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57016" w14:textId="2A4F528B" w:rsidR="00B23450" w:rsidRPr="001B0F44" w:rsidRDefault="001B0F44" w:rsidP="001B0F44">
      <w:pPr>
        <w:spacing w:after="0" w:line="240" w:lineRule="auto"/>
        <w:jc w:val="center"/>
        <w:rPr>
          <w:rFonts w:ascii="Tahoma" w:hAnsi="Tahoma" w:cs="Tahoma"/>
        </w:rPr>
      </w:pPr>
      <w:r w:rsidRPr="001B0F44">
        <w:rPr>
          <w:rFonts w:ascii="Tahoma" w:hAnsi="Tahoma" w:cs="Tahoma"/>
        </w:rPr>
        <w:t xml:space="preserve">Nr referencyjny: </w:t>
      </w:r>
      <w:r w:rsidR="00B23450" w:rsidRPr="001B0F44">
        <w:rPr>
          <w:rFonts w:ascii="Tahoma" w:hAnsi="Tahoma" w:cs="Tahoma"/>
          <w:spacing w:val="-7"/>
        </w:rPr>
        <w:t>IN.271.43.2020.DM</w:t>
      </w:r>
    </w:p>
    <w:p w14:paraId="4525A425" w14:textId="483A450A" w:rsidR="00E576C3" w:rsidRPr="001B0F44" w:rsidRDefault="0010698F" w:rsidP="00AF5967">
      <w:pPr>
        <w:spacing w:after="0" w:line="240" w:lineRule="auto"/>
        <w:jc w:val="center"/>
      </w:pPr>
      <w:r w:rsidRPr="001B0F44">
        <w:t xml:space="preserve"> </w:t>
      </w:r>
    </w:p>
    <w:p w14:paraId="5016F5FC" w14:textId="77777777" w:rsidR="00E576C3" w:rsidRPr="00693BD6" w:rsidRDefault="00E576C3" w:rsidP="00AF5967">
      <w:pPr>
        <w:pStyle w:val="Tekstpodstawowy"/>
        <w:spacing w:after="0" w:line="240" w:lineRule="auto"/>
        <w:jc w:val="center"/>
      </w:pPr>
    </w:p>
    <w:p w14:paraId="1BE79685" w14:textId="77777777" w:rsidR="009426F2" w:rsidRPr="00693BD6" w:rsidRDefault="009426F2" w:rsidP="00AF5967">
      <w:pPr>
        <w:pStyle w:val="Tekstpodstawowy"/>
        <w:spacing w:after="0" w:line="240" w:lineRule="auto"/>
        <w:jc w:val="center"/>
      </w:pPr>
    </w:p>
    <w:p w14:paraId="1E863B38" w14:textId="77777777" w:rsidR="009426F2" w:rsidRPr="00693BD6" w:rsidRDefault="009426F2" w:rsidP="00AF5967">
      <w:pPr>
        <w:pStyle w:val="Tekstpodstawowy"/>
        <w:spacing w:after="0" w:line="240" w:lineRule="auto"/>
        <w:jc w:val="center"/>
      </w:pPr>
    </w:p>
    <w:p w14:paraId="1E9A9116" w14:textId="77777777" w:rsidR="009426F2" w:rsidRPr="00693BD6" w:rsidRDefault="009426F2" w:rsidP="00AF5967">
      <w:pPr>
        <w:pStyle w:val="Tekstpodstawowy"/>
        <w:spacing w:after="0" w:line="240" w:lineRule="auto"/>
        <w:jc w:val="center"/>
      </w:pPr>
    </w:p>
    <w:p w14:paraId="2ABCC63F" w14:textId="77777777" w:rsidR="009426F2" w:rsidRPr="00693BD6" w:rsidRDefault="009426F2" w:rsidP="00AF5967">
      <w:pPr>
        <w:pStyle w:val="Tekstpodstawowy"/>
        <w:spacing w:after="0" w:line="240" w:lineRule="auto"/>
        <w:jc w:val="center"/>
      </w:pPr>
    </w:p>
    <w:p w14:paraId="270E1CC8" w14:textId="77777777" w:rsidR="00E576C3" w:rsidRPr="001B0F44" w:rsidRDefault="00E576C3" w:rsidP="00D87BA2">
      <w:pPr>
        <w:pStyle w:val="Tekstpodstawowy"/>
        <w:spacing w:after="0" w:line="240" w:lineRule="auto"/>
        <w:ind w:left="0" w:firstLine="0"/>
        <w:rPr>
          <w:b/>
          <w:bCs/>
          <w:lang w:val="pl-PL"/>
        </w:rPr>
      </w:pPr>
    </w:p>
    <w:p w14:paraId="6372D97B" w14:textId="77777777" w:rsidR="00E576C3" w:rsidRPr="00350A4B" w:rsidRDefault="00E576C3" w:rsidP="00AF5967">
      <w:pPr>
        <w:pStyle w:val="Tekstpodstawowy"/>
        <w:spacing w:after="0" w:line="240" w:lineRule="auto"/>
        <w:jc w:val="center"/>
        <w:rPr>
          <w:b/>
          <w:bCs/>
          <w:sz w:val="28"/>
          <w:szCs w:val="28"/>
        </w:rPr>
      </w:pPr>
      <w:r w:rsidRPr="00350A4B">
        <w:rPr>
          <w:b/>
          <w:bCs/>
          <w:sz w:val="28"/>
          <w:szCs w:val="28"/>
        </w:rPr>
        <w:t>S  P  E  C  Y  F  I  K  A  C  J  A</w:t>
      </w:r>
    </w:p>
    <w:p w14:paraId="480E1FB2" w14:textId="77777777" w:rsidR="00E576C3" w:rsidRPr="00693BD6" w:rsidRDefault="00E576C3" w:rsidP="00AF5967">
      <w:pPr>
        <w:pStyle w:val="Tekstpodstawowy"/>
        <w:spacing w:after="0" w:line="240" w:lineRule="auto"/>
        <w:jc w:val="center"/>
      </w:pPr>
      <w:r w:rsidRPr="00693BD6">
        <w:t xml:space="preserve">istotnych warunków zamówienia </w:t>
      </w:r>
      <w:r w:rsidR="008A71C8" w:rsidRPr="00693BD6">
        <w:t>publicznego</w:t>
      </w:r>
    </w:p>
    <w:p w14:paraId="60E2CB99" w14:textId="77777777" w:rsidR="00E576C3" w:rsidRPr="00693BD6" w:rsidRDefault="00E576C3" w:rsidP="00AF5967">
      <w:pPr>
        <w:spacing w:after="0" w:line="240" w:lineRule="auto"/>
      </w:pPr>
    </w:p>
    <w:p w14:paraId="77A9A7E9" w14:textId="77777777" w:rsidR="00D87BA2" w:rsidRPr="00693BD6" w:rsidRDefault="00D87BA2" w:rsidP="00AF5967">
      <w:pPr>
        <w:spacing w:after="0" w:line="240" w:lineRule="auto"/>
      </w:pPr>
    </w:p>
    <w:p w14:paraId="429B9519" w14:textId="77777777" w:rsidR="008E271D" w:rsidRPr="00693BD6" w:rsidRDefault="008E271D" w:rsidP="00AF5967">
      <w:pPr>
        <w:spacing w:after="0" w:line="240" w:lineRule="auto"/>
      </w:pPr>
    </w:p>
    <w:p w14:paraId="65B3B8DF" w14:textId="77777777" w:rsidR="00D87BA2" w:rsidRPr="00693BD6" w:rsidRDefault="00D87BA2" w:rsidP="00D87BA2">
      <w:pPr>
        <w:spacing w:after="0" w:line="240" w:lineRule="auto"/>
        <w:jc w:val="center"/>
      </w:pPr>
      <w:r w:rsidRPr="00693BD6">
        <w:t xml:space="preserve">TRYB POSTĘPOWANIA: PRZETARG NIEOGRANICZONY </w:t>
      </w:r>
    </w:p>
    <w:p w14:paraId="3AC82638" w14:textId="4376A420" w:rsidR="00D87BA2" w:rsidRPr="00693BD6" w:rsidRDefault="00D87BA2" w:rsidP="002B0EE6">
      <w:pPr>
        <w:spacing w:after="0" w:line="240" w:lineRule="auto"/>
        <w:ind w:right="-2"/>
        <w:jc w:val="center"/>
      </w:pPr>
      <w:r w:rsidRPr="00693BD6">
        <w:t>o wartości nieprzekraczającej wyrażonej w złotych równowartoś</w:t>
      </w:r>
      <w:r w:rsidR="002B0EE6" w:rsidRPr="00693BD6">
        <w:t>ci</w:t>
      </w:r>
      <w:r w:rsidRPr="00693BD6">
        <w:t xml:space="preserve"> kwoty</w:t>
      </w:r>
      <w:r w:rsidR="006F4486" w:rsidRPr="00693BD6">
        <w:t xml:space="preserve"> </w:t>
      </w:r>
      <w:r w:rsidR="00802BE1" w:rsidRPr="00693BD6">
        <w:t>221</w:t>
      </w:r>
      <w:r w:rsidRPr="00693BD6">
        <w:t> 000 euro.</w:t>
      </w:r>
    </w:p>
    <w:p w14:paraId="2B6EF8B4" w14:textId="77777777" w:rsidR="00D87BA2" w:rsidRPr="00693BD6" w:rsidRDefault="00D87BA2" w:rsidP="00D87BA2">
      <w:pPr>
        <w:spacing w:after="0" w:line="240" w:lineRule="auto"/>
        <w:jc w:val="center"/>
      </w:pPr>
    </w:p>
    <w:p w14:paraId="5B47DA5F" w14:textId="77777777" w:rsidR="00D87BA2" w:rsidRPr="00693BD6" w:rsidRDefault="00D87BA2" w:rsidP="00D87BA2">
      <w:pPr>
        <w:spacing w:after="0" w:line="240" w:lineRule="auto"/>
        <w:jc w:val="center"/>
      </w:pPr>
      <w:r w:rsidRPr="00693BD6">
        <w:t>na wykonanie zadania pn.:</w:t>
      </w:r>
    </w:p>
    <w:p w14:paraId="6E914534" w14:textId="77777777" w:rsidR="00376D7D" w:rsidRPr="00693BD6" w:rsidRDefault="00376D7D" w:rsidP="00E139F8">
      <w:pPr>
        <w:spacing w:after="0" w:line="240" w:lineRule="auto"/>
        <w:ind w:left="0" w:firstLine="0"/>
      </w:pPr>
    </w:p>
    <w:p w14:paraId="5618BBCC" w14:textId="109C487C" w:rsidR="00597F62" w:rsidRPr="00693BD6" w:rsidRDefault="00901C64" w:rsidP="00A44041">
      <w:pPr>
        <w:suppressAutoHyphens/>
        <w:autoSpaceDN w:val="0"/>
        <w:spacing w:after="0" w:line="256" w:lineRule="auto"/>
        <w:ind w:left="0" w:right="281" w:firstLine="0"/>
        <w:textAlignment w:val="baseline"/>
        <w:rPr>
          <w:b/>
        </w:rPr>
      </w:pPr>
      <w:r w:rsidRPr="00693BD6">
        <w:rPr>
          <w:rFonts w:eastAsia="Calibri"/>
          <w:b/>
        </w:rPr>
        <w:t xml:space="preserve">Dostawa </w:t>
      </w:r>
      <w:r w:rsidR="00C96F19">
        <w:rPr>
          <w:rFonts w:eastAsia="Calibri"/>
          <w:b/>
        </w:rPr>
        <w:t>tabletów oraz rzutników</w:t>
      </w:r>
      <w:r w:rsidRPr="00693BD6">
        <w:rPr>
          <w:rFonts w:eastAsia="Calibri"/>
          <w:b/>
        </w:rPr>
        <w:t xml:space="preserve"> multimedialn</w:t>
      </w:r>
      <w:r w:rsidR="00C96F19">
        <w:rPr>
          <w:rFonts w:eastAsia="Calibri"/>
          <w:b/>
        </w:rPr>
        <w:t>ych</w:t>
      </w:r>
      <w:r w:rsidR="00A44041" w:rsidRPr="00693BD6">
        <w:rPr>
          <w:rFonts w:eastAsia="Calibri"/>
          <w:b/>
        </w:rPr>
        <w:t xml:space="preserve"> </w:t>
      </w:r>
      <w:r w:rsidRPr="00693BD6">
        <w:rPr>
          <w:rFonts w:eastAsia="Calibri"/>
          <w:b/>
        </w:rPr>
        <w:t xml:space="preserve">w ramach projektu pt.: </w:t>
      </w:r>
      <w:r w:rsidR="00A44041" w:rsidRPr="00693BD6">
        <w:rPr>
          <w:rFonts w:eastAsia="Calibri"/>
          <w:b/>
        </w:rPr>
        <w:t>„Rozwój</w:t>
      </w:r>
      <w:r w:rsidR="00B23450">
        <w:rPr>
          <w:rFonts w:eastAsia="Calibri"/>
          <w:b/>
        </w:rPr>
        <w:t xml:space="preserve"> </w:t>
      </w:r>
      <w:r w:rsidR="00A44041" w:rsidRPr="00693BD6">
        <w:rPr>
          <w:rFonts w:eastAsia="Calibri"/>
          <w:b/>
        </w:rPr>
        <w:t>kompetencji kluczowych uczniów Szkół Podstawowych na terenie Gminy i Miasta Lwówek Śląski” realizowanego w ramach RPO Województwa Dolnośląskiego współfinansowanego przez Unię Europejską w ramach środków Europejskiego Funduszu Społecznego.</w:t>
      </w:r>
    </w:p>
    <w:p w14:paraId="0DE96E22" w14:textId="77777777" w:rsidR="00452A27" w:rsidRPr="00693BD6" w:rsidRDefault="00452A27" w:rsidP="007271DB">
      <w:pPr>
        <w:spacing w:after="0"/>
        <w:ind w:left="0" w:firstLine="0"/>
        <w:rPr>
          <w:b/>
        </w:rPr>
      </w:pPr>
    </w:p>
    <w:p w14:paraId="4F32CCD7" w14:textId="77777777" w:rsidR="008B7497" w:rsidRPr="00693BD6" w:rsidRDefault="008B7497" w:rsidP="00596556">
      <w:pPr>
        <w:pStyle w:val="Tekstpodstawowy"/>
        <w:tabs>
          <w:tab w:val="center" w:pos="7380"/>
        </w:tabs>
        <w:spacing w:after="0"/>
        <w:ind w:left="0" w:firstLine="0"/>
        <w:rPr>
          <w:b/>
          <w:lang w:val="pl-PL"/>
        </w:rPr>
      </w:pPr>
    </w:p>
    <w:p w14:paraId="6AE940AD" w14:textId="77777777" w:rsidR="00787F75" w:rsidRPr="00693BD6" w:rsidRDefault="00E576C3" w:rsidP="00C7426A">
      <w:pPr>
        <w:pStyle w:val="Tekstpodstawowy"/>
        <w:tabs>
          <w:tab w:val="left" w:pos="5670"/>
          <w:tab w:val="decimal" w:leader="dot" w:pos="9071"/>
        </w:tabs>
        <w:spacing w:after="0" w:line="240" w:lineRule="auto"/>
        <w:rPr>
          <w:lang w:val="pl-PL"/>
        </w:rPr>
      </w:pPr>
      <w:r w:rsidRPr="00693BD6">
        <w:tab/>
      </w:r>
      <w:r w:rsidRPr="00693BD6">
        <w:tab/>
      </w:r>
      <w:r w:rsidR="0005475B" w:rsidRPr="00693BD6">
        <w:tab/>
      </w:r>
    </w:p>
    <w:p w14:paraId="11630E42" w14:textId="77777777" w:rsidR="00E576C3" w:rsidRPr="00693BD6" w:rsidRDefault="00E576C3" w:rsidP="00AF5967">
      <w:pPr>
        <w:pStyle w:val="Tekstpodstawowy"/>
        <w:tabs>
          <w:tab w:val="left" w:pos="-3119"/>
          <w:tab w:val="center" w:pos="7380"/>
        </w:tabs>
        <w:spacing w:after="0" w:line="240" w:lineRule="auto"/>
        <w:ind w:left="0" w:firstLine="0"/>
      </w:pPr>
      <w:r w:rsidRPr="00693BD6">
        <w:tab/>
      </w:r>
      <w:r w:rsidRPr="00693BD6">
        <w:rPr>
          <w:b/>
          <w:bCs/>
        </w:rPr>
        <w:t>Zatwierdzam</w:t>
      </w:r>
    </w:p>
    <w:p w14:paraId="2026B28D" w14:textId="77777777" w:rsidR="00E576C3" w:rsidRPr="00693BD6" w:rsidRDefault="00E576C3" w:rsidP="00AF5967">
      <w:pPr>
        <w:pStyle w:val="Tekstpodstawowy"/>
        <w:spacing w:after="0" w:line="240" w:lineRule="auto"/>
        <w:jc w:val="center"/>
        <w:rPr>
          <w:lang w:val="pl-PL"/>
        </w:rPr>
      </w:pPr>
    </w:p>
    <w:p w14:paraId="079C8406" w14:textId="77777777" w:rsidR="009A6174" w:rsidRPr="00693BD6" w:rsidRDefault="009A6174" w:rsidP="009A6174">
      <w:pPr>
        <w:pStyle w:val="Tekstpodstawowy"/>
        <w:spacing w:after="0" w:line="240" w:lineRule="auto"/>
        <w:rPr>
          <w:lang w:val="pl-PL"/>
        </w:rPr>
      </w:pPr>
    </w:p>
    <w:p w14:paraId="75528CA7" w14:textId="77777777" w:rsidR="006F4486" w:rsidRPr="008727CA" w:rsidRDefault="006F4486" w:rsidP="00F363F0">
      <w:pPr>
        <w:pStyle w:val="Tekstpodstawowy"/>
        <w:spacing w:after="0" w:line="240" w:lineRule="auto"/>
        <w:jc w:val="center"/>
        <w:rPr>
          <w:lang w:val="pl-PL"/>
        </w:rPr>
      </w:pPr>
    </w:p>
    <w:p w14:paraId="7AEACB7D" w14:textId="77777777" w:rsidR="006F4486" w:rsidRPr="008727CA" w:rsidRDefault="006F4486" w:rsidP="00F363F0">
      <w:pPr>
        <w:pStyle w:val="Tekstpodstawowy"/>
        <w:spacing w:after="0" w:line="240" w:lineRule="auto"/>
        <w:jc w:val="center"/>
        <w:rPr>
          <w:lang w:val="pl-PL"/>
        </w:rPr>
      </w:pPr>
    </w:p>
    <w:p w14:paraId="1C8D7F1C" w14:textId="77777777" w:rsidR="006F4486" w:rsidRPr="008727CA" w:rsidRDefault="006F4486" w:rsidP="00F363F0">
      <w:pPr>
        <w:pStyle w:val="Tekstpodstawowy"/>
        <w:spacing w:after="0" w:line="240" w:lineRule="auto"/>
        <w:jc w:val="center"/>
        <w:rPr>
          <w:lang w:val="pl-PL"/>
        </w:rPr>
      </w:pPr>
    </w:p>
    <w:p w14:paraId="7B522305" w14:textId="77777777" w:rsidR="006F4486" w:rsidRPr="008727CA" w:rsidRDefault="006F4486" w:rsidP="00F363F0">
      <w:pPr>
        <w:pStyle w:val="Tekstpodstawowy"/>
        <w:spacing w:after="0" w:line="240" w:lineRule="auto"/>
        <w:jc w:val="center"/>
        <w:rPr>
          <w:lang w:val="pl-PL"/>
        </w:rPr>
      </w:pPr>
    </w:p>
    <w:p w14:paraId="19166C75" w14:textId="77777777" w:rsidR="006F4486" w:rsidRPr="008727CA" w:rsidRDefault="006F4486" w:rsidP="00F363F0">
      <w:pPr>
        <w:pStyle w:val="Tekstpodstawowy"/>
        <w:spacing w:after="0" w:line="240" w:lineRule="auto"/>
        <w:jc w:val="center"/>
        <w:rPr>
          <w:lang w:val="pl-PL"/>
        </w:rPr>
      </w:pPr>
    </w:p>
    <w:p w14:paraId="0C4B7EE0" w14:textId="77777777" w:rsidR="006F4486" w:rsidRPr="008727CA" w:rsidRDefault="006F4486" w:rsidP="00F363F0">
      <w:pPr>
        <w:pStyle w:val="Tekstpodstawowy"/>
        <w:spacing w:after="0" w:line="240" w:lineRule="auto"/>
        <w:jc w:val="center"/>
        <w:rPr>
          <w:lang w:val="pl-PL"/>
        </w:rPr>
      </w:pPr>
    </w:p>
    <w:p w14:paraId="413D1DE4" w14:textId="77777777" w:rsidR="00901C64" w:rsidRPr="008727CA" w:rsidRDefault="00901C64" w:rsidP="00F363F0">
      <w:pPr>
        <w:pStyle w:val="Tekstpodstawowy"/>
        <w:spacing w:after="0" w:line="240" w:lineRule="auto"/>
        <w:jc w:val="center"/>
        <w:rPr>
          <w:lang w:val="pl-PL"/>
        </w:rPr>
      </w:pPr>
    </w:p>
    <w:p w14:paraId="60B07E28" w14:textId="77777777" w:rsidR="00901C64" w:rsidRPr="008727CA" w:rsidRDefault="00901C64" w:rsidP="00F363F0">
      <w:pPr>
        <w:pStyle w:val="Tekstpodstawowy"/>
        <w:spacing w:after="0" w:line="240" w:lineRule="auto"/>
        <w:jc w:val="center"/>
        <w:rPr>
          <w:lang w:val="pl-PL"/>
        </w:rPr>
      </w:pPr>
    </w:p>
    <w:p w14:paraId="6DE4A590" w14:textId="77777777" w:rsidR="00901C64" w:rsidRPr="008727CA" w:rsidRDefault="00901C64" w:rsidP="00F363F0">
      <w:pPr>
        <w:pStyle w:val="Tekstpodstawowy"/>
        <w:spacing w:after="0" w:line="240" w:lineRule="auto"/>
        <w:jc w:val="center"/>
        <w:rPr>
          <w:lang w:val="pl-PL"/>
        </w:rPr>
      </w:pPr>
    </w:p>
    <w:p w14:paraId="77B067C4" w14:textId="77777777" w:rsidR="00901C64" w:rsidRPr="008727CA" w:rsidRDefault="00901C64" w:rsidP="00F363F0">
      <w:pPr>
        <w:pStyle w:val="Tekstpodstawowy"/>
        <w:spacing w:after="0" w:line="240" w:lineRule="auto"/>
        <w:jc w:val="center"/>
        <w:rPr>
          <w:lang w:val="pl-PL"/>
        </w:rPr>
      </w:pPr>
    </w:p>
    <w:p w14:paraId="4589BE1E" w14:textId="77777777" w:rsidR="00C7426A" w:rsidRPr="008727CA" w:rsidRDefault="00C7426A" w:rsidP="00F363F0">
      <w:pPr>
        <w:pStyle w:val="Tekstpodstawowy"/>
        <w:spacing w:after="0" w:line="240" w:lineRule="auto"/>
        <w:jc w:val="center"/>
        <w:rPr>
          <w:lang w:val="pl-PL"/>
        </w:rPr>
      </w:pPr>
    </w:p>
    <w:p w14:paraId="504F5EBD" w14:textId="77777777" w:rsidR="00A14BB1" w:rsidRPr="008727CA" w:rsidRDefault="00A14BB1" w:rsidP="00F363F0">
      <w:pPr>
        <w:pStyle w:val="Tekstpodstawowy"/>
        <w:spacing w:after="0" w:line="240" w:lineRule="auto"/>
        <w:jc w:val="center"/>
      </w:pPr>
    </w:p>
    <w:p w14:paraId="0FF24A56" w14:textId="5C875491" w:rsidR="006F4486" w:rsidRPr="00693BD6" w:rsidRDefault="00A44041" w:rsidP="00A44041">
      <w:pPr>
        <w:pStyle w:val="Tekstpodstawowy"/>
        <w:tabs>
          <w:tab w:val="center" w:pos="4646"/>
          <w:tab w:val="left" w:pos="6555"/>
        </w:tabs>
        <w:spacing w:after="0" w:line="240" w:lineRule="auto"/>
        <w:jc w:val="center"/>
      </w:pPr>
      <w:r w:rsidRPr="00693BD6">
        <w:rPr>
          <w:lang w:val="pl-PL"/>
        </w:rPr>
        <w:t>Lwówek Śląski</w:t>
      </w:r>
      <w:r w:rsidR="00AA004A" w:rsidRPr="00693BD6">
        <w:rPr>
          <w:lang w:val="pl-PL"/>
        </w:rPr>
        <w:t xml:space="preserve"> </w:t>
      </w:r>
      <w:r w:rsidR="00694BA6" w:rsidRPr="00693BD6">
        <w:t>dnia</w:t>
      </w:r>
      <w:r w:rsidR="008B7497" w:rsidRPr="00693BD6">
        <w:rPr>
          <w:lang w:val="pl-PL"/>
        </w:rPr>
        <w:t xml:space="preserve"> </w:t>
      </w:r>
      <w:r w:rsidR="00A44E39" w:rsidRPr="00F323C6">
        <w:rPr>
          <w:lang w:val="pl-PL"/>
        </w:rPr>
        <w:t>08</w:t>
      </w:r>
      <w:r w:rsidR="00521C67" w:rsidRPr="00F323C6">
        <w:rPr>
          <w:lang w:val="pl-PL"/>
        </w:rPr>
        <w:t xml:space="preserve"> </w:t>
      </w:r>
      <w:r w:rsidR="00B23450" w:rsidRPr="00F323C6">
        <w:rPr>
          <w:lang w:val="pl-PL"/>
        </w:rPr>
        <w:t>września</w:t>
      </w:r>
      <w:r w:rsidR="008358D1" w:rsidRPr="00F323C6">
        <w:rPr>
          <w:lang w:val="pl-PL"/>
        </w:rPr>
        <w:t xml:space="preserve"> </w:t>
      </w:r>
      <w:r w:rsidR="0056586E" w:rsidRPr="00F323C6">
        <w:t>20</w:t>
      </w:r>
      <w:r w:rsidR="00521C67" w:rsidRPr="00F323C6">
        <w:rPr>
          <w:lang w:val="pl-PL"/>
        </w:rPr>
        <w:t>20</w:t>
      </w:r>
      <w:r w:rsidR="008358D1" w:rsidRPr="00693BD6">
        <w:rPr>
          <w:lang w:val="pl-PL"/>
        </w:rPr>
        <w:t xml:space="preserve"> </w:t>
      </w:r>
      <w:r w:rsidR="00EB1BD6" w:rsidRPr="00693BD6">
        <w:t>r.</w:t>
      </w:r>
    </w:p>
    <w:p w14:paraId="5D1A7844" w14:textId="0A4A7126" w:rsidR="00B23450" w:rsidRDefault="00B23450">
      <w:pPr>
        <w:spacing w:after="0" w:line="240" w:lineRule="auto"/>
        <w:ind w:left="0" w:right="0" w:firstLine="0"/>
        <w:jc w:val="left"/>
        <w:rPr>
          <w:lang w:val="x-none"/>
        </w:rPr>
      </w:pPr>
      <w:r>
        <w:br w:type="page"/>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2"/>
      </w:tblGrid>
      <w:tr w:rsidR="009A6174" w:rsidRPr="00693BD6" w14:paraId="54BDD8B4" w14:textId="77777777" w:rsidTr="00B23450">
        <w:trPr>
          <w:trHeight w:val="883"/>
        </w:trPr>
        <w:tc>
          <w:tcPr>
            <w:tcW w:w="9202" w:type="dxa"/>
            <w:shd w:val="clear" w:color="auto" w:fill="D9D9D9"/>
            <w:vAlign w:val="center"/>
          </w:tcPr>
          <w:p w14:paraId="61DF75FA" w14:textId="77777777" w:rsidR="0026631D" w:rsidRPr="00693BD6" w:rsidRDefault="008A03C0" w:rsidP="006560AE">
            <w:pPr>
              <w:spacing w:after="0" w:line="240" w:lineRule="auto"/>
              <w:jc w:val="center"/>
              <w:rPr>
                <w:b/>
              </w:rPr>
            </w:pPr>
            <w:r w:rsidRPr="00693BD6">
              <w:rPr>
                <w:b/>
              </w:rPr>
              <w:lastRenderedPageBreak/>
              <w:t>ROZDZIAŁ I – INSTRUKCJA DLA WYKONAWCÓW</w:t>
            </w:r>
          </w:p>
        </w:tc>
      </w:tr>
    </w:tbl>
    <w:p w14:paraId="122F45EA" w14:textId="77777777" w:rsidR="00E576C3" w:rsidRPr="00693BD6" w:rsidRDefault="00E576C3" w:rsidP="008A03C0">
      <w:pPr>
        <w:spacing w:after="0" w:line="240" w:lineRule="auto"/>
        <w:ind w:left="0" w:firstLine="0"/>
      </w:pPr>
    </w:p>
    <w:p w14:paraId="3A99D14A" w14:textId="77777777" w:rsidR="00374486" w:rsidRPr="00693BD6" w:rsidRDefault="00E576C3" w:rsidP="00A25181">
      <w:pPr>
        <w:pStyle w:val="Tekstpodstawowy"/>
        <w:numPr>
          <w:ilvl w:val="0"/>
          <w:numId w:val="7"/>
        </w:numPr>
        <w:tabs>
          <w:tab w:val="left" w:pos="284"/>
        </w:tabs>
        <w:spacing w:after="0" w:line="240" w:lineRule="auto"/>
        <w:ind w:left="284" w:hanging="284"/>
        <w:rPr>
          <w:b/>
          <w:bCs/>
        </w:rPr>
      </w:pPr>
      <w:r w:rsidRPr="00693BD6">
        <w:rPr>
          <w:b/>
          <w:bCs/>
        </w:rPr>
        <w:t>Nazwa oraz adres Zamawiającego.</w:t>
      </w:r>
    </w:p>
    <w:p w14:paraId="39FECEF6" w14:textId="77777777" w:rsidR="00E576C3" w:rsidRPr="00693BD6" w:rsidRDefault="00E576C3" w:rsidP="00AA004A">
      <w:pPr>
        <w:pStyle w:val="Tekstpodstawowy"/>
        <w:spacing w:after="0" w:line="240" w:lineRule="auto"/>
        <w:ind w:left="0" w:firstLine="0"/>
        <w:rPr>
          <w:b/>
          <w:bCs/>
          <w:lang w:val="pl-PL"/>
        </w:rPr>
      </w:pPr>
    </w:p>
    <w:p w14:paraId="7F568D5A" w14:textId="77777777" w:rsidR="00E36B35" w:rsidRPr="00693BD6" w:rsidRDefault="00E36B35" w:rsidP="00E36B35">
      <w:pPr>
        <w:pStyle w:val="Tekstpodstawowy"/>
        <w:spacing w:after="0" w:line="240" w:lineRule="auto"/>
        <w:ind w:left="0" w:firstLine="0"/>
        <w:rPr>
          <w:b/>
          <w:bCs/>
          <w:lang w:val="pl-PL"/>
        </w:rPr>
      </w:pPr>
      <w:r w:rsidRPr="00693BD6">
        <w:rPr>
          <w:b/>
          <w:bCs/>
          <w:lang w:val="pl-PL"/>
        </w:rPr>
        <w:t>Gmina i Miasto Lwówek Śląski</w:t>
      </w:r>
    </w:p>
    <w:p w14:paraId="3679BBAB" w14:textId="77777777" w:rsidR="00E36B35" w:rsidRPr="00693BD6" w:rsidRDefault="00E36B35" w:rsidP="00E36B35">
      <w:pPr>
        <w:pStyle w:val="Tekstpodstawowy"/>
        <w:spacing w:after="0" w:line="240" w:lineRule="auto"/>
        <w:ind w:left="0" w:firstLine="0"/>
        <w:rPr>
          <w:b/>
          <w:bCs/>
          <w:lang w:val="pl-PL"/>
        </w:rPr>
      </w:pPr>
      <w:bookmarkStart w:id="0" w:name="_Hlk511395"/>
      <w:r w:rsidRPr="00693BD6">
        <w:rPr>
          <w:b/>
          <w:bCs/>
          <w:lang w:val="pl-PL"/>
        </w:rPr>
        <w:t>al. Wojska Polskiego 25a</w:t>
      </w:r>
    </w:p>
    <w:p w14:paraId="77216044" w14:textId="77777777" w:rsidR="00E36B35" w:rsidRPr="00693BD6" w:rsidRDefault="00E36B35" w:rsidP="00E36B35">
      <w:pPr>
        <w:pStyle w:val="Tekstpodstawowy"/>
        <w:spacing w:after="0" w:line="240" w:lineRule="auto"/>
        <w:ind w:left="0" w:firstLine="0"/>
        <w:rPr>
          <w:b/>
          <w:bCs/>
          <w:lang w:val="pl-PL"/>
        </w:rPr>
      </w:pPr>
      <w:r w:rsidRPr="00693BD6">
        <w:rPr>
          <w:b/>
          <w:bCs/>
          <w:lang w:val="pl-PL"/>
        </w:rPr>
        <w:t>59-600 Lwówek Śląski</w:t>
      </w:r>
      <w:bookmarkEnd w:id="0"/>
    </w:p>
    <w:p w14:paraId="5677060A" w14:textId="77777777" w:rsidR="00E36B35" w:rsidRPr="00693BD6" w:rsidRDefault="00E36B35" w:rsidP="00E36B35">
      <w:pPr>
        <w:pStyle w:val="Tekstpodstawowy"/>
        <w:spacing w:after="0" w:line="240" w:lineRule="auto"/>
        <w:ind w:left="0" w:firstLine="0"/>
        <w:rPr>
          <w:b/>
          <w:bCs/>
          <w:lang w:val="pl-PL"/>
        </w:rPr>
      </w:pPr>
      <w:r w:rsidRPr="00693BD6">
        <w:rPr>
          <w:b/>
          <w:bCs/>
          <w:lang w:val="pl-PL"/>
        </w:rPr>
        <w:t>Telefon: 75 647 78 88</w:t>
      </w:r>
    </w:p>
    <w:p w14:paraId="2F2F98DB" w14:textId="77777777" w:rsidR="00E36B35" w:rsidRPr="00693BD6" w:rsidRDefault="00E36B35" w:rsidP="00E36B35">
      <w:pPr>
        <w:pStyle w:val="Tekstpodstawowy"/>
        <w:spacing w:after="0" w:line="240" w:lineRule="auto"/>
        <w:ind w:left="0" w:firstLine="0"/>
        <w:rPr>
          <w:b/>
          <w:bCs/>
          <w:lang w:val="pl-PL"/>
        </w:rPr>
      </w:pPr>
      <w:r w:rsidRPr="00693BD6">
        <w:rPr>
          <w:b/>
          <w:bCs/>
          <w:lang w:val="pl-PL"/>
        </w:rPr>
        <w:t>Fax: 75 647 78 89</w:t>
      </w:r>
    </w:p>
    <w:p w14:paraId="5007E0A0" w14:textId="77777777" w:rsidR="00901C64" w:rsidRPr="00693BD6" w:rsidRDefault="00E36B35" w:rsidP="00E36B35">
      <w:pPr>
        <w:pStyle w:val="Tekstpodstawowy"/>
        <w:spacing w:after="0" w:line="240" w:lineRule="auto"/>
        <w:ind w:left="0" w:firstLine="0"/>
        <w:rPr>
          <w:b/>
          <w:bCs/>
          <w:lang w:val="pl-PL"/>
        </w:rPr>
      </w:pPr>
      <w:r w:rsidRPr="00693BD6">
        <w:rPr>
          <w:b/>
          <w:bCs/>
          <w:lang w:val="pl-PL"/>
        </w:rPr>
        <w:t>Email: sekretariat@lwowekslaski.pl</w:t>
      </w:r>
    </w:p>
    <w:p w14:paraId="59413683" w14:textId="77777777" w:rsidR="00E36B35" w:rsidRPr="00693BD6" w:rsidRDefault="00E36B35" w:rsidP="00901C64">
      <w:pPr>
        <w:pStyle w:val="Tekstpodstawowy"/>
        <w:spacing w:after="0" w:line="240" w:lineRule="auto"/>
        <w:ind w:left="0" w:firstLine="0"/>
        <w:rPr>
          <w:b/>
          <w:bCs/>
          <w:lang w:val="pl-PL"/>
        </w:rPr>
      </w:pPr>
    </w:p>
    <w:p w14:paraId="35D51802" w14:textId="77777777" w:rsidR="00471BC2" w:rsidRPr="00693BD6" w:rsidRDefault="00E576C3" w:rsidP="00E36B35">
      <w:pPr>
        <w:numPr>
          <w:ilvl w:val="0"/>
          <w:numId w:val="7"/>
        </w:numPr>
        <w:tabs>
          <w:tab w:val="left" w:pos="284"/>
        </w:tabs>
        <w:spacing w:after="0" w:line="240" w:lineRule="auto"/>
        <w:ind w:left="284" w:hanging="284"/>
        <w:rPr>
          <w:b/>
          <w:bCs/>
        </w:rPr>
      </w:pPr>
      <w:r w:rsidRPr="00693BD6">
        <w:rPr>
          <w:b/>
          <w:bCs/>
        </w:rPr>
        <w:t>Tryb</w:t>
      </w:r>
      <w:r w:rsidR="00473658" w:rsidRPr="00693BD6">
        <w:rPr>
          <w:b/>
          <w:bCs/>
        </w:rPr>
        <w:t xml:space="preserve"> udziele</w:t>
      </w:r>
      <w:r w:rsidRPr="00693BD6">
        <w:rPr>
          <w:b/>
          <w:bCs/>
        </w:rPr>
        <w:t>nia zamówienia.</w:t>
      </w:r>
    </w:p>
    <w:p w14:paraId="4B06C517" w14:textId="14B71A1B" w:rsidR="00E36B35" w:rsidRPr="00693BD6" w:rsidRDefault="00471BC2" w:rsidP="00350A4B">
      <w:pPr>
        <w:pStyle w:val="Tekstpodstawowy3"/>
        <w:numPr>
          <w:ilvl w:val="1"/>
          <w:numId w:val="50"/>
        </w:numPr>
        <w:tabs>
          <w:tab w:val="left" w:pos="142"/>
          <w:tab w:val="left" w:pos="426"/>
        </w:tabs>
        <w:spacing w:after="0" w:line="240" w:lineRule="auto"/>
        <w:ind w:left="426" w:right="23" w:hanging="284"/>
        <w:rPr>
          <w:sz w:val="24"/>
          <w:szCs w:val="24"/>
        </w:rPr>
      </w:pPr>
      <w:r w:rsidRPr="00693BD6">
        <w:rPr>
          <w:sz w:val="24"/>
          <w:szCs w:val="24"/>
          <w:lang w:val="pl-PL"/>
        </w:rPr>
        <w:t xml:space="preserve">Niniejsze postępowanie prowadzone jest w trybie przetargu nieograniczonego na podst. art. 39 i nast. ustawy z dnia 29 stycznia 2004r. Prawo Zamówień Publicznych </w:t>
      </w:r>
      <w:r w:rsidRPr="00693BD6">
        <w:rPr>
          <w:sz w:val="24"/>
          <w:szCs w:val="24"/>
        </w:rPr>
        <w:t>(</w:t>
      </w:r>
      <w:r w:rsidR="00EF2C54" w:rsidRPr="00693BD6">
        <w:rPr>
          <w:sz w:val="24"/>
          <w:szCs w:val="24"/>
          <w:lang w:val="pl-PL"/>
        </w:rPr>
        <w:t xml:space="preserve"> t</w:t>
      </w:r>
      <w:r w:rsidR="00350A4B">
        <w:rPr>
          <w:sz w:val="24"/>
          <w:szCs w:val="24"/>
          <w:lang w:val="pl-PL"/>
        </w:rPr>
        <w:t>.j.</w:t>
      </w:r>
      <w:r w:rsidR="00EF2C54" w:rsidRPr="00693BD6">
        <w:rPr>
          <w:sz w:val="24"/>
          <w:szCs w:val="24"/>
          <w:lang w:val="pl-PL"/>
        </w:rPr>
        <w:t xml:space="preserve"> </w:t>
      </w:r>
      <w:r w:rsidR="00AA004A" w:rsidRPr="00693BD6">
        <w:rPr>
          <w:sz w:val="24"/>
          <w:szCs w:val="24"/>
        </w:rPr>
        <w:t xml:space="preserve">Dz. U. </w:t>
      </w:r>
      <w:r w:rsidR="00350A4B">
        <w:rPr>
          <w:sz w:val="24"/>
          <w:szCs w:val="24"/>
        </w:rPr>
        <w:br/>
      </w:r>
      <w:r w:rsidR="00AA004A" w:rsidRPr="00693BD6">
        <w:rPr>
          <w:sz w:val="24"/>
          <w:szCs w:val="24"/>
        </w:rPr>
        <w:t>z 201</w:t>
      </w:r>
      <w:r w:rsidR="008727CA">
        <w:rPr>
          <w:sz w:val="24"/>
          <w:szCs w:val="24"/>
          <w:lang w:val="pl-PL"/>
        </w:rPr>
        <w:t>9</w:t>
      </w:r>
      <w:r w:rsidR="00AA004A" w:rsidRPr="00693BD6">
        <w:rPr>
          <w:sz w:val="24"/>
          <w:szCs w:val="24"/>
        </w:rPr>
        <w:t>r. poz. 1</w:t>
      </w:r>
      <w:r w:rsidR="008727CA">
        <w:rPr>
          <w:sz w:val="24"/>
          <w:szCs w:val="24"/>
          <w:lang w:val="pl-PL"/>
        </w:rPr>
        <w:t>843</w:t>
      </w:r>
      <w:r w:rsidR="00AA004A" w:rsidRPr="00693BD6">
        <w:rPr>
          <w:sz w:val="24"/>
          <w:szCs w:val="24"/>
          <w:lang w:val="pl-PL"/>
        </w:rPr>
        <w:t xml:space="preserve"> ze zm.</w:t>
      </w:r>
      <w:r w:rsidRPr="00693BD6">
        <w:rPr>
          <w:sz w:val="24"/>
          <w:szCs w:val="24"/>
        </w:rPr>
        <w:t>)</w:t>
      </w:r>
      <w:r w:rsidRPr="00693BD6">
        <w:rPr>
          <w:sz w:val="24"/>
          <w:szCs w:val="24"/>
          <w:lang w:val="pl-PL"/>
        </w:rPr>
        <w:t xml:space="preserve"> zwanej dalej „ustawą Pzp” </w:t>
      </w:r>
      <w:r w:rsidR="00EB1BD6" w:rsidRPr="00693BD6">
        <w:rPr>
          <w:sz w:val="24"/>
          <w:szCs w:val="24"/>
        </w:rPr>
        <w:t>oraz w</w:t>
      </w:r>
      <w:r w:rsidR="008727CA">
        <w:rPr>
          <w:sz w:val="24"/>
          <w:szCs w:val="24"/>
          <w:lang w:val="pl-PL"/>
        </w:rPr>
        <w:t xml:space="preserve"> </w:t>
      </w:r>
      <w:r w:rsidR="00EB1BD6" w:rsidRPr="00693BD6">
        <w:rPr>
          <w:sz w:val="24"/>
          <w:szCs w:val="24"/>
        </w:rPr>
        <w:t xml:space="preserve">sprawach nieuregulowanych ustawą, przepisy ustawy </w:t>
      </w:r>
      <w:r w:rsidRPr="00693BD6">
        <w:rPr>
          <w:sz w:val="24"/>
          <w:szCs w:val="24"/>
        </w:rPr>
        <w:t>–</w:t>
      </w:r>
      <w:r w:rsidR="00EB1BD6" w:rsidRPr="00693BD6">
        <w:rPr>
          <w:sz w:val="24"/>
          <w:szCs w:val="24"/>
        </w:rPr>
        <w:t xml:space="preserve"> Kodeks Cywilny.</w:t>
      </w:r>
    </w:p>
    <w:p w14:paraId="5DC3DE51" w14:textId="77777777" w:rsidR="00E36B35" w:rsidRPr="00693BD6" w:rsidRDefault="00471BC2" w:rsidP="00350A4B">
      <w:pPr>
        <w:pStyle w:val="Tekstpodstawowy3"/>
        <w:numPr>
          <w:ilvl w:val="1"/>
          <w:numId w:val="50"/>
        </w:numPr>
        <w:tabs>
          <w:tab w:val="left" w:pos="142"/>
          <w:tab w:val="left" w:pos="426"/>
        </w:tabs>
        <w:spacing w:after="0" w:line="240" w:lineRule="auto"/>
        <w:ind w:left="426" w:right="23" w:hanging="284"/>
        <w:rPr>
          <w:sz w:val="24"/>
          <w:szCs w:val="24"/>
        </w:rPr>
      </w:pPr>
      <w:r w:rsidRPr="00693BD6">
        <w:rPr>
          <w:sz w:val="24"/>
          <w:szCs w:val="24"/>
          <w:lang w:val="pl-PL"/>
        </w:rPr>
        <w:t>W zakresie nieuregulowanym niniejszą Specyfikacją Istotnych Warunków Zamówienia, zwanej dalej „SIWZ”, zastosowanie maj</w:t>
      </w:r>
      <w:r w:rsidR="00A815C9" w:rsidRPr="00693BD6">
        <w:rPr>
          <w:sz w:val="24"/>
          <w:szCs w:val="24"/>
          <w:lang w:val="pl-PL"/>
        </w:rPr>
        <w:t>ą</w:t>
      </w:r>
      <w:r w:rsidRPr="00693BD6">
        <w:rPr>
          <w:sz w:val="24"/>
          <w:szCs w:val="24"/>
          <w:lang w:val="pl-PL"/>
        </w:rPr>
        <w:t xml:space="preserve"> przepisy ustawy Pzp</w:t>
      </w:r>
      <w:r w:rsidR="005F156B" w:rsidRPr="00693BD6">
        <w:rPr>
          <w:sz w:val="24"/>
          <w:szCs w:val="24"/>
          <w:lang w:val="pl-PL"/>
        </w:rPr>
        <w:t>.</w:t>
      </w:r>
    </w:p>
    <w:p w14:paraId="3E34B6E5" w14:textId="77777777" w:rsidR="005F156B" w:rsidRPr="008727CA" w:rsidRDefault="005F156B" w:rsidP="00350A4B">
      <w:pPr>
        <w:pStyle w:val="Tekstpodstawowy3"/>
        <w:numPr>
          <w:ilvl w:val="1"/>
          <w:numId w:val="50"/>
        </w:numPr>
        <w:tabs>
          <w:tab w:val="left" w:pos="142"/>
          <w:tab w:val="left" w:pos="426"/>
        </w:tabs>
        <w:spacing w:after="0" w:line="240" w:lineRule="auto"/>
        <w:ind w:left="426" w:right="23" w:hanging="284"/>
        <w:rPr>
          <w:sz w:val="24"/>
          <w:szCs w:val="24"/>
        </w:rPr>
      </w:pPr>
      <w:r w:rsidRPr="00693BD6">
        <w:rPr>
          <w:sz w:val="24"/>
          <w:szCs w:val="24"/>
          <w:lang w:val="pl-PL"/>
        </w:rPr>
        <w:t xml:space="preserve">Wartość zamówienia nie przekracza równowartości kwoty określonej w przepisach </w:t>
      </w:r>
      <w:r w:rsidRPr="008727CA">
        <w:rPr>
          <w:sz w:val="24"/>
          <w:szCs w:val="24"/>
          <w:lang w:val="pl-PL"/>
        </w:rPr>
        <w:t>wykonawczych wydanych na podstawie art. 11 ust. 8 ustawy Pzp.</w:t>
      </w:r>
    </w:p>
    <w:p w14:paraId="0759577F" w14:textId="77777777" w:rsidR="00E576C3" w:rsidRPr="008727CA" w:rsidRDefault="00E576C3" w:rsidP="00350A4B">
      <w:pPr>
        <w:pStyle w:val="Tekstpodstawowy"/>
        <w:tabs>
          <w:tab w:val="left" w:pos="426"/>
        </w:tabs>
        <w:spacing w:after="0" w:line="240" w:lineRule="auto"/>
        <w:ind w:left="0" w:firstLine="0"/>
      </w:pPr>
    </w:p>
    <w:p w14:paraId="097E509F" w14:textId="77777777" w:rsidR="005A04F3" w:rsidRPr="008727CA" w:rsidRDefault="00E576C3" w:rsidP="00315232">
      <w:pPr>
        <w:numPr>
          <w:ilvl w:val="0"/>
          <w:numId w:val="24"/>
        </w:numPr>
        <w:tabs>
          <w:tab w:val="left" w:pos="284"/>
        </w:tabs>
        <w:spacing w:after="0" w:line="240" w:lineRule="auto"/>
        <w:ind w:left="284" w:hanging="284"/>
        <w:rPr>
          <w:b/>
          <w:bCs/>
        </w:rPr>
      </w:pPr>
      <w:r w:rsidRPr="008727CA">
        <w:rPr>
          <w:b/>
          <w:bCs/>
        </w:rPr>
        <w:t>Opis przedmiotu zamówienia.</w:t>
      </w:r>
    </w:p>
    <w:p w14:paraId="4DE7A10D" w14:textId="77777777" w:rsidR="00AD467E" w:rsidRPr="00693BD6" w:rsidRDefault="00DF7C58" w:rsidP="00350A4B">
      <w:pPr>
        <w:pStyle w:val="Akapitzlist1"/>
        <w:numPr>
          <w:ilvl w:val="1"/>
          <w:numId w:val="24"/>
        </w:numPr>
        <w:spacing w:after="0" w:line="240" w:lineRule="auto"/>
        <w:ind w:left="709" w:hanging="567"/>
        <w:jc w:val="both"/>
        <w:rPr>
          <w:rFonts w:ascii="Times New Roman" w:hAnsi="Times New Roman" w:cs="Times New Roman"/>
          <w:b/>
          <w:bCs/>
          <w:sz w:val="24"/>
          <w:szCs w:val="24"/>
        </w:rPr>
      </w:pPr>
      <w:r w:rsidRPr="008727CA">
        <w:rPr>
          <w:rFonts w:ascii="Times New Roman" w:hAnsi="Times New Roman" w:cs="Times New Roman"/>
          <w:b/>
          <w:bCs/>
          <w:sz w:val="24"/>
          <w:szCs w:val="24"/>
        </w:rPr>
        <w:t xml:space="preserve">Przedmiot </w:t>
      </w:r>
      <w:r w:rsidRPr="00693BD6">
        <w:rPr>
          <w:rFonts w:ascii="Times New Roman" w:hAnsi="Times New Roman" w:cs="Times New Roman"/>
          <w:b/>
          <w:bCs/>
          <w:sz w:val="24"/>
          <w:szCs w:val="24"/>
        </w:rPr>
        <w:t>zamówienia:</w:t>
      </w:r>
    </w:p>
    <w:p w14:paraId="4A1A5FE4" w14:textId="36B2F5C1" w:rsidR="00F053B7" w:rsidRPr="00693BD6" w:rsidRDefault="00C23C0C" w:rsidP="00A44041">
      <w:pPr>
        <w:pStyle w:val="Akapitzlist1"/>
        <w:spacing w:after="0" w:line="240" w:lineRule="auto"/>
        <w:ind w:left="709"/>
        <w:jc w:val="both"/>
        <w:rPr>
          <w:rFonts w:ascii="Times New Roman" w:hAnsi="Times New Roman" w:cs="Times New Roman"/>
          <w:b/>
          <w:sz w:val="24"/>
          <w:szCs w:val="24"/>
        </w:rPr>
      </w:pPr>
      <w:r w:rsidRPr="00693BD6">
        <w:rPr>
          <w:rFonts w:ascii="Times New Roman" w:hAnsi="Times New Roman" w:cs="Times New Roman"/>
          <w:sz w:val="24"/>
          <w:szCs w:val="24"/>
        </w:rPr>
        <w:t>Przedmiotem zamówienia jest realizacja zadania pn.</w:t>
      </w:r>
      <w:r w:rsidR="00DF7C58" w:rsidRPr="00693BD6">
        <w:rPr>
          <w:rFonts w:ascii="Times New Roman" w:hAnsi="Times New Roman" w:cs="Times New Roman"/>
          <w:sz w:val="24"/>
          <w:szCs w:val="24"/>
        </w:rPr>
        <w:t xml:space="preserve"> </w:t>
      </w:r>
      <w:r w:rsidRPr="00693BD6">
        <w:rPr>
          <w:rFonts w:ascii="Times New Roman" w:hAnsi="Times New Roman" w:cs="Times New Roman"/>
          <w:b/>
          <w:sz w:val="24"/>
          <w:szCs w:val="24"/>
        </w:rPr>
        <w:t>„</w:t>
      </w:r>
      <w:r w:rsidR="00A44041" w:rsidRPr="00693BD6">
        <w:rPr>
          <w:rFonts w:ascii="Times New Roman" w:hAnsi="Times New Roman" w:cs="Times New Roman"/>
          <w:b/>
          <w:sz w:val="24"/>
          <w:szCs w:val="24"/>
        </w:rPr>
        <w:t xml:space="preserve">Dostawa </w:t>
      </w:r>
      <w:r w:rsidR="001A69FF">
        <w:rPr>
          <w:rFonts w:ascii="Times New Roman" w:hAnsi="Times New Roman" w:cs="Times New Roman"/>
          <w:b/>
          <w:sz w:val="24"/>
          <w:szCs w:val="24"/>
        </w:rPr>
        <w:t>tabletów</w:t>
      </w:r>
      <w:r w:rsidR="00A44041" w:rsidRPr="00693BD6">
        <w:rPr>
          <w:rFonts w:ascii="Times New Roman" w:hAnsi="Times New Roman" w:cs="Times New Roman"/>
          <w:b/>
          <w:sz w:val="24"/>
          <w:szCs w:val="24"/>
        </w:rPr>
        <w:t xml:space="preserve"> oraz </w:t>
      </w:r>
      <w:r w:rsidR="001A69FF">
        <w:rPr>
          <w:rFonts w:ascii="Times New Roman" w:hAnsi="Times New Roman" w:cs="Times New Roman"/>
          <w:b/>
          <w:sz w:val="24"/>
          <w:szCs w:val="24"/>
        </w:rPr>
        <w:t>rzutników multimedialnych</w:t>
      </w:r>
      <w:r w:rsidR="00A44041" w:rsidRPr="00693BD6">
        <w:rPr>
          <w:rFonts w:ascii="Times New Roman" w:hAnsi="Times New Roman" w:cs="Times New Roman"/>
          <w:b/>
          <w:sz w:val="24"/>
          <w:szCs w:val="24"/>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p>
    <w:p w14:paraId="0AEAFB34" w14:textId="515B55BA"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Przedmiot zamówienia obejmuje zakup i dostawę</w:t>
      </w:r>
      <w:r w:rsidR="00593CCC" w:rsidRPr="00693BD6">
        <w:rPr>
          <w:rFonts w:ascii="Times New Roman" w:hAnsi="Times New Roman" w:cs="Times New Roman"/>
          <w:bCs/>
          <w:sz w:val="24"/>
          <w:szCs w:val="24"/>
        </w:rPr>
        <w:t xml:space="preserve"> (wniesienie, zamontowanie, skonfigurowanie)</w:t>
      </w:r>
      <w:r w:rsidRPr="00693BD6">
        <w:rPr>
          <w:rFonts w:ascii="Times New Roman" w:hAnsi="Times New Roman" w:cs="Times New Roman"/>
          <w:bCs/>
          <w:sz w:val="24"/>
          <w:szCs w:val="24"/>
        </w:rPr>
        <w:t xml:space="preserve"> </w:t>
      </w:r>
      <w:r w:rsidR="001A69FF">
        <w:rPr>
          <w:rFonts w:ascii="Times New Roman" w:hAnsi="Times New Roman" w:cs="Times New Roman"/>
          <w:bCs/>
          <w:sz w:val="24"/>
          <w:szCs w:val="24"/>
        </w:rPr>
        <w:t>tabletów</w:t>
      </w:r>
      <w:r w:rsidR="00C31581" w:rsidRPr="00693BD6">
        <w:rPr>
          <w:rFonts w:ascii="Times New Roman" w:hAnsi="Times New Roman" w:cs="Times New Roman"/>
          <w:bCs/>
          <w:sz w:val="24"/>
          <w:szCs w:val="24"/>
        </w:rPr>
        <w:t xml:space="preserve"> oraz </w:t>
      </w:r>
      <w:r w:rsidR="001A69FF">
        <w:rPr>
          <w:rFonts w:ascii="Times New Roman" w:hAnsi="Times New Roman" w:cs="Times New Roman"/>
          <w:bCs/>
          <w:sz w:val="24"/>
          <w:szCs w:val="24"/>
        </w:rPr>
        <w:t xml:space="preserve">rzutników </w:t>
      </w:r>
      <w:r w:rsidR="00C31581" w:rsidRPr="001B0F44">
        <w:rPr>
          <w:rFonts w:ascii="Times New Roman" w:hAnsi="Times New Roman" w:cs="Times New Roman"/>
          <w:bCs/>
          <w:sz w:val="24"/>
          <w:szCs w:val="24"/>
        </w:rPr>
        <w:t>multimedialn</w:t>
      </w:r>
      <w:r w:rsidR="001A69FF" w:rsidRPr="001B0F44">
        <w:rPr>
          <w:rFonts w:ascii="Times New Roman" w:hAnsi="Times New Roman" w:cs="Times New Roman"/>
          <w:bCs/>
          <w:sz w:val="24"/>
          <w:szCs w:val="24"/>
        </w:rPr>
        <w:t>ych</w:t>
      </w:r>
      <w:r w:rsidR="00C31581" w:rsidRPr="001B0F44">
        <w:rPr>
          <w:rFonts w:ascii="Times New Roman" w:hAnsi="Times New Roman" w:cs="Times New Roman"/>
          <w:bCs/>
          <w:sz w:val="24"/>
          <w:szCs w:val="24"/>
        </w:rPr>
        <w:t xml:space="preserve">. </w:t>
      </w:r>
      <w:r w:rsidRPr="001B0F44">
        <w:rPr>
          <w:rFonts w:ascii="Times New Roman" w:hAnsi="Times New Roman" w:cs="Times New Roman"/>
          <w:bCs/>
          <w:sz w:val="24"/>
          <w:szCs w:val="24"/>
        </w:rPr>
        <w:t xml:space="preserve">Szczegółowy opis przedmiotu zamówienia zawarty został w Załącznikach nr </w:t>
      </w:r>
      <w:r w:rsidR="00C31581" w:rsidRPr="001B0F44">
        <w:rPr>
          <w:rFonts w:ascii="Times New Roman" w:hAnsi="Times New Roman" w:cs="Times New Roman"/>
          <w:bCs/>
          <w:sz w:val="24"/>
          <w:szCs w:val="24"/>
        </w:rPr>
        <w:t>6</w:t>
      </w:r>
      <w:r w:rsidRPr="001B0F44">
        <w:rPr>
          <w:rFonts w:ascii="Times New Roman" w:hAnsi="Times New Roman" w:cs="Times New Roman"/>
          <w:bCs/>
          <w:sz w:val="24"/>
          <w:szCs w:val="24"/>
        </w:rPr>
        <w:t xml:space="preserve"> do</w:t>
      </w:r>
      <w:r w:rsidRPr="00693BD6">
        <w:rPr>
          <w:rFonts w:ascii="Times New Roman" w:hAnsi="Times New Roman" w:cs="Times New Roman"/>
          <w:bCs/>
          <w:sz w:val="24"/>
          <w:szCs w:val="24"/>
        </w:rPr>
        <w:t xml:space="preserve"> niniejszej SIWZ – Opis przedmiotu zamówienia. </w:t>
      </w:r>
    </w:p>
    <w:p w14:paraId="4CF818E0" w14:textId="7BAC11E2"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Zamawiający </w:t>
      </w:r>
      <w:r w:rsidR="00B24582">
        <w:rPr>
          <w:rFonts w:ascii="Times New Roman" w:hAnsi="Times New Roman" w:cs="Times New Roman"/>
          <w:bCs/>
          <w:sz w:val="24"/>
          <w:szCs w:val="24"/>
        </w:rPr>
        <w:t>wymaga</w:t>
      </w:r>
      <w:r w:rsidRPr="00693BD6">
        <w:rPr>
          <w:rFonts w:ascii="Times New Roman" w:hAnsi="Times New Roman" w:cs="Times New Roman"/>
          <w:bCs/>
          <w:sz w:val="24"/>
          <w:szCs w:val="24"/>
        </w:rPr>
        <w:t xml:space="preserve">, </w:t>
      </w:r>
      <w:r w:rsidR="00B24582">
        <w:rPr>
          <w:rFonts w:ascii="Times New Roman" w:hAnsi="Times New Roman" w:cs="Times New Roman"/>
          <w:bCs/>
          <w:sz w:val="24"/>
          <w:szCs w:val="24"/>
        </w:rPr>
        <w:t xml:space="preserve">aby </w:t>
      </w:r>
      <w:r w:rsidRPr="00693BD6">
        <w:rPr>
          <w:rFonts w:ascii="Times New Roman" w:hAnsi="Times New Roman" w:cs="Times New Roman"/>
          <w:bCs/>
          <w:sz w:val="24"/>
          <w:szCs w:val="24"/>
        </w:rPr>
        <w:t xml:space="preserve">przedmiot dostawy </w:t>
      </w:r>
      <w:r w:rsidR="00B24582">
        <w:rPr>
          <w:rFonts w:ascii="Times New Roman" w:hAnsi="Times New Roman" w:cs="Times New Roman"/>
          <w:bCs/>
          <w:sz w:val="24"/>
          <w:szCs w:val="24"/>
        </w:rPr>
        <w:t>był</w:t>
      </w:r>
      <w:r w:rsidRPr="00693BD6">
        <w:rPr>
          <w:rFonts w:ascii="Times New Roman" w:hAnsi="Times New Roman" w:cs="Times New Roman"/>
          <w:bCs/>
          <w:sz w:val="24"/>
          <w:szCs w:val="24"/>
        </w:rPr>
        <w:t xml:space="preserve"> fabrycznie nowy,</w:t>
      </w:r>
      <w:r w:rsidR="002F1860" w:rsidRPr="00693BD6">
        <w:rPr>
          <w:rFonts w:ascii="Times New Roman" w:hAnsi="Times New Roman" w:cs="Times New Roman"/>
          <w:bCs/>
          <w:sz w:val="24"/>
          <w:szCs w:val="24"/>
        </w:rPr>
        <w:t xml:space="preserve"> nieużywany, </w:t>
      </w:r>
      <w:r w:rsidRPr="00693BD6">
        <w:rPr>
          <w:rFonts w:ascii="Times New Roman" w:hAnsi="Times New Roman" w:cs="Times New Roman"/>
          <w:bCs/>
          <w:sz w:val="24"/>
          <w:szCs w:val="24"/>
        </w:rPr>
        <w:t>wolny od wad i kompletny tj. posiadający wszelkie akcesoria, przewody, kable niezbędne do ich użytkowania.</w:t>
      </w:r>
    </w:p>
    <w:p w14:paraId="64DF2203" w14:textId="4277388C"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Wszystkie materiały powinny być nowe, nie noszące śladów uszkodzeń zewnętrznych </w:t>
      </w:r>
      <w:r w:rsidR="0037387B">
        <w:rPr>
          <w:rFonts w:ascii="Times New Roman" w:hAnsi="Times New Roman" w:cs="Times New Roman"/>
          <w:bCs/>
          <w:sz w:val="24"/>
          <w:szCs w:val="24"/>
        </w:rPr>
        <w:br/>
      </w:r>
      <w:r w:rsidRPr="00693BD6">
        <w:rPr>
          <w:rFonts w:ascii="Times New Roman" w:hAnsi="Times New Roman" w:cs="Times New Roman"/>
          <w:bCs/>
          <w:sz w:val="24"/>
          <w:szCs w:val="24"/>
        </w:rPr>
        <w:t>i uprzedniego używania tzn. że żadna część składająca się na dany materiał nie może być wcześniej używana, musi pochodzić z bieżącej produkcji, być sprawna i posiadać wyposażenie</w:t>
      </w:r>
      <w:r w:rsidRPr="00693BD6">
        <w:rPr>
          <w:rFonts w:ascii="Times New Roman" w:hAnsi="Times New Roman" w:cs="Times New Roman"/>
          <w:bCs/>
          <w:color w:val="FF0000"/>
          <w:sz w:val="24"/>
          <w:szCs w:val="24"/>
        </w:rPr>
        <w:t xml:space="preserve"> </w:t>
      </w:r>
      <w:r w:rsidRPr="00693BD6">
        <w:rPr>
          <w:rFonts w:ascii="Times New Roman" w:hAnsi="Times New Roman" w:cs="Times New Roman"/>
          <w:bCs/>
          <w:sz w:val="24"/>
          <w:szCs w:val="24"/>
        </w:rPr>
        <w:t>niezbędne do funkcjonalnego działania. Dostarczone artykuły muszą być odpowiednio zapakowane, aby zapobiec uszkodzeniu w czasie dostawy. Zamawiający wymaga, aby instrukcje do zamawianych towarów były w języku polskim.</w:t>
      </w:r>
    </w:p>
    <w:p w14:paraId="5F28C8B8"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Wszystkie dostarczone </w:t>
      </w:r>
      <w:r w:rsidR="00901C64" w:rsidRPr="00693BD6">
        <w:rPr>
          <w:rFonts w:ascii="Times New Roman" w:hAnsi="Times New Roman" w:cs="Times New Roman"/>
          <w:bCs/>
          <w:sz w:val="24"/>
          <w:szCs w:val="24"/>
        </w:rPr>
        <w:t>artykuły</w:t>
      </w:r>
      <w:r w:rsidRPr="00693BD6">
        <w:rPr>
          <w:rFonts w:ascii="Times New Roman" w:hAnsi="Times New Roman" w:cs="Times New Roman"/>
          <w:bCs/>
          <w:sz w:val="24"/>
          <w:szCs w:val="24"/>
        </w:rPr>
        <w:t xml:space="preserve"> muszą posiadać odpowiednie atesty, certyfikaty, świadectwa jakości i spełniać wszelkie wymogi norm określonych obowiązującym prawem.</w:t>
      </w:r>
    </w:p>
    <w:p w14:paraId="3AA92FCF"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Wykonawca obowiązany jest przekazać zamawiającemu licencję jak również wszelkie prawa na dostarczone programy multimedialne, wystawione na rzecz zamawiającego. Wykonawca dostarczy wszystkie programy w polskiej wersji językowej, wraz </w:t>
      </w:r>
      <w:r w:rsidR="0037387B">
        <w:rPr>
          <w:rFonts w:ascii="Times New Roman" w:hAnsi="Times New Roman" w:cs="Times New Roman"/>
          <w:bCs/>
          <w:sz w:val="24"/>
          <w:szCs w:val="24"/>
        </w:rPr>
        <w:br/>
      </w:r>
      <w:r w:rsidRPr="00693BD6">
        <w:rPr>
          <w:rFonts w:ascii="Times New Roman" w:hAnsi="Times New Roman" w:cs="Times New Roman"/>
          <w:bCs/>
          <w:sz w:val="24"/>
          <w:szCs w:val="24"/>
        </w:rPr>
        <w:lastRenderedPageBreak/>
        <w:t xml:space="preserve">z dokumentacją w języku polskim.  Wykonawca zobowiązuje się dostarczyć we własnym zakresie i na własny koszt przedmiot zamówienia pod adresy wskazane przez Zamawiającego (szkoły z terenu Gminy </w:t>
      </w:r>
      <w:r w:rsidR="00E36B35" w:rsidRPr="00693BD6">
        <w:rPr>
          <w:rFonts w:ascii="Times New Roman" w:hAnsi="Times New Roman" w:cs="Times New Roman"/>
          <w:bCs/>
          <w:sz w:val="24"/>
          <w:szCs w:val="24"/>
        </w:rPr>
        <w:t>Lwówek Śląski</w:t>
      </w:r>
      <w:r w:rsidR="00901C64" w:rsidRPr="00693BD6">
        <w:rPr>
          <w:rFonts w:ascii="Times New Roman" w:hAnsi="Times New Roman" w:cs="Times New Roman"/>
          <w:bCs/>
          <w:sz w:val="24"/>
          <w:szCs w:val="24"/>
        </w:rPr>
        <w:t xml:space="preserve"> </w:t>
      </w:r>
      <w:r w:rsidRPr="00693BD6">
        <w:rPr>
          <w:rFonts w:ascii="Times New Roman" w:hAnsi="Times New Roman" w:cs="Times New Roman"/>
          <w:bCs/>
          <w:sz w:val="24"/>
          <w:szCs w:val="24"/>
        </w:rPr>
        <w:t xml:space="preserve">biorące udział w projekcie) </w:t>
      </w:r>
      <w:r w:rsidR="0037387B">
        <w:rPr>
          <w:rFonts w:ascii="Times New Roman" w:hAnsi="Times New Roman" w:cs="Times New Roman"/>
          <w:bCs/>
          <w:sz w:val="24"/>
          <w:szCs w:val="24"/>
        </w:rPr>
        <w:br/>
      </w:r>
      <w:r w:rsidRPr="00693BD6">
        <w:rPr>
          <w:rFonts w:ascii="Times New Roman" w:hAnsi="Times New Roman" w:cs="Times New Roman"/>
          <w:bCs/>
          <w:sz w:val="24"/>
          <w:szCs w:val="24"/>
        </w:rPr>
        <w:t>w godzinach 8</w:t>
      </w:r>
      <w:r w:rsidR="009C2AAA" w:rsidRPr="00693BD6">
        <w:rPr>
          <w:rFonts w:ascii="Times New Roman" w:hAnsi="Times New Roman" w:cs="Times New Roman"/>
          <w:bCs/>
          <w:sz w:val="24"/>
          <w:szCs w:val="24"/>
        </w:rPr>
        <w:t>.</w:t>
      </w:r>
      <w:r w:rsidRPr="00693BD6">
        <w:rPr>
          <w:rFonts w:ascii="Times New Roman" w:hAnsi="Times New Roman" w:cs="Times New Roman"/>
          <w:bCs/>
          <w:sz w:val="24"/>
          <w:szCs w:val="24"/>
        </w:rPr>
        <w:t>00-15</w:t>
      </w:r>
      <w:r w:rsidR="009C2AAA" w:rsidRPr="00693BD6">
        <w:rPr>
          <w:rFonts w:ascii="Times New Roman" w:hAnsi="Times New Roman" w:cs="Times New Roman"/>
          <w:bCs/>
          <w:sz w:val="24"/>
          <w:szCs w:val="24"/>
        </w:rPr>
        <w:t>.</w:t>
      </w:r>
      <w:r w:rsidRPr="00693BD6">
        <w:rPr>
          <w:rFonts w:ascii="Times New Roman" w:hAnsi="Times New Roman" w:cs="Times New Roman"/>
          <w:bCs/>
          <w:sz w:val="24"/>
          <w:szCs w:val="24"/>
        </w:rPr>
        <w:t>00. Wykonawca odpowiada za dostarczony asortyment w czasie transportu. W przypadku uszkodzeń ponosi pełną odpowiedzialność za powstałe szkody.</w:t>
      </w:r>
    </w:p>
    <w:p w14:paraId="079BE06F"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Wykonawca zobowiązuje się do usunięcia na własny koszt wszelkich szkód spowodowanych przez wykonawcę i powstałych w trakcie realizacji zamówienia.</w:t>
      </w:r>
    </w:p>
    <w:p w14:paraId="01FDB9B3"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Wykonawca jest odpowiedzialny względem Zamawiającego za wady przedmiotu zamówienia zmniejszające jego wartość lub użyteczność i w przypadku poniesienia z tego powodu strat, Wykonawca zobowiązuje się do ich pokrycia.</w:t>
      </w:r>
    </w:p>
    <w:p w14:paraId="7DC9C46B"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 przypadku stwierdzenia, że dostarczone produkty: </w:t>
      </w:r>
    </w:p>
    <w:p w14:paraId="40812626" w14:textId="77777777" w:rsidR="00522B15" w:rsidRPr="00693BD6" w:rsidRDefault="00522B15" w:rsidP="00BE516D">
      <w:pPr>
        <w:pStyle w:val="Akapitzlist1"/>
        <w:spacing w:after="0" w:line="240" w:lineRule="auto"/>
        <w:ind w:left="1134" w:right="-2" w:hanging="283"/>
        <w:jc w:val="both"/>
        <w:rPr>
          <w:rFonts w:ascii="Times New Roman" w:hAnsi="Times New Roman" w:cs="Times New Roman"/>
          <w:bCs/>
          <w:sz w:val="24"/>
          <w:szCs w:val="24"/>
        </w:rPr>
      </w:pPr>
      <w:r w:rsidRPr="00693BD6">
        <w:rPr>
          <w:rFonts w:ascii="Times New Roman" w:hAnsi="Times New Roman" w:cs="Times New Roman"/>
          <w:bCs/>
          <w:sz w:val="24"/>
          <w:szCs w:val="24"/>
        </w:rPr>
        <w:t>-</w:t>
      </w:r>
      <w:r w:rsidRPr="00693BD6">
        <w:rPr>
          <w:rFonts w:ascii="Times New Roman" w:hAnsi="Times New Roman" w:cs="Times New Roman"/>
          <w:bCs/>
          <w:sz w:val="24"/>
          <w:szCs w:val="24"/>
        </w:rPr>
        <w:tab/>
        <w:t>są uszkodzone, posiadają wady uniemożliwiające używanie, a wady i uszkodzenia</w:t>
      </w:r>
      <w:r w:rsidRPr="00693BD6">
        <w:rPr>
          <w:rFonts w:ascii="Times New Roman" w:hAnsi="Times New Roman" w:cs="Times New Roman"/>
          <w:bCs/>
          <w:color w:val="FF0000"/>
          <w:sz w:val="24"/>
          <w:szCs w:val="24"/>
        </w:rPr>
        <w:t xml:space="preserve"> </w:t>
      </w:r>
      <w:r w:rsidR="0037387B">
        <w:rPr>
          <w:rFonts w:ascii="Times New Roman" w:hAnsi="Times New Roman" w:cs="Times New Roman"/>
          <w:bCs/>
          <w:color w:val="FF0000"/>
          <w:sz w:val="24"/>
          <w:szCs w:val="24"/>
        </w:rPr>
        <w:br/>
      </w:r>
      <w:r w:rsidRPr="00693BD6">
        <w:rPr>
          <w:rFonts w:ascii="Times New Roman" w:hAnsi="Times New Roman" w:cs="Times New Roman"/>
          <w:bCs/>
          <w:sz w:val="24"/>
          <w:szCs w:val="24"/>
        </w:rPr>
        <w:t>te nie powstały z winy zamawiającego lub</w:t>
      </w:r>
    </w:p>
    <w:p w14:paraId="35A15227" w14:textId="77777777" w:rsidR="00522B15" w:rsidRPr="00693BD6" w:rsidRDefault="00522B15" w:rsidP="00BE516D">
      <w:pPr>
        <w:pStyle w:val="Akapitzlist1"/>
        <w:spacing w:after="0" w:line="240" w:lineRule="auto"/>
        <w:ind w:left="1134" w:right="-2" w:hanging="283"/>
        <w:jc w:val="both"/>
        <w:rPr>
          <w:rFonts w:ascii="Times New Roman" w:hAnsi="Times New Roman" w:cs="Times New Roman"/>
          <w:bCs/>
          <w:sz w:val="24"/>
          <w:szCs w:val="24"/>
        </w:rPr>
      </w:pPr>
      <w:r w:rsidRPr="00693BD6">
        <w:rPr>
          <w:rFonts w:ascii="Times New Roman" w:hAnsi="Times New Roman" w:cs="Times New Roman"/>
          <w:bCs/>
          <w:sz w:val="24"/>
          <w:szCs w:val="24"/>
        </w:rPr>
        <w:t>-</w:t>
      </w:r>
      <w:r w:rsidRPr="00693BD6">
        <w:rPr>
          <w:rFonts w:ascii="Times New Roman" w:hAnsi="Times New Roman" w:cs="Times New Roman"/>
          <w:bCs/>
          <w:sz w:val="24"/>
          <w:szCs w:val="24"/>
        </w:rPr>
        <w:tab/>
        <w:t>nie spełniają wymagań zamawiającego określonych w załącznikach lub</w:t>
      </w:r>
    </w:p>
    <w:p w14:paraId="08D96D8D" w14:textId="77777777" w:rsidR="00522B15" w:rsidRPr="00693BD6" w:rsidRDefault="00522B15" w:rsidP="00BE516D">
      <w:pPr>
        <w:pStyle w:val="Akapitzlist1"/>
        <w:spacing w:after="0" w:line="240" w:lineRule="auto"/>
        <w:ind w:left="1134" w:right="-2" w:hanging="283"/>
        <w:jc w:val="both"/>
        <w:rPr>
          <w:rFonts w:ascii="Times New Roman" w:hAnsi="Times New Roman" w:cs="Times New Roman"/>
          <w:bCs/>
          <w:sz w:val="24"/>
          <w:szCs w:val="24"/>
        </w:rPr>
      </w:pPr>
      <w:r w:rsidRPr="00693BD6">
        <w:rPr>
          <w:rFonts w:ascii="Times New Roman" w:hAnsi="Times New Roman" w:cs="Times New Roman"/>
          <w:bCs/>
          <w:sz w:val="24"/>
          <w:szCs w:val="24"/>
        </w:rPr>
        <w:t>-</w:t>
      </w:r>
      <w:r w:rsidRPr="00693BD6">
        <w:rPr>
          <w:rFonts w:ascii="Times New Roman" w:hAnsi="Times New Roman" w:cs="Times New Roman"/>
          <w:bCs/>
          <w:sz w:val="24"/>
          <w:szCs w:val="24"/>
        </w:rPr>
        <w:tab/>
        <w:t xml:space="preserve">dostarczone produkty nie odpowiadają pod względem jakości, trwałości, funkcjonalności oraz parametrów technicznych </w:t>
      </w:r>
    </w:p>
    <w:p w14:paraId="184C635C" w14:textId="77777777" w:rsidR="00522B15" w:rsidRPr="00693BD6" w:rsidRDefault="00522B15" w:rsidP="00BE516D">
      <w:pPr>
        <w:pStyle w:val="Akapitzlist1"/>
        <w:spacing w:after="0" w:line="240" w:lineRule="auto"/>
        <w:ind w:left="1134" w:right="-2" w:hanging="425"/>
        <w:jc w:val="both"/>
        <w:rPr>
          <w:rFonts w:ascii="Times New Roman" w:hAnsi="Times New Roman" w:cs="Times New Roman"/>
          <w:bCs/>
          <w:sz w:val="24"/>
          <w:szCs w:val="24"/>
        </w:rPr>
      </w:pPr>
      <w:r w:rsidRPr="00693BD6">
        <w:rPr>
          <w:rFonts w:ascii="Times New Roman" w:hAnsi="Times New Roman" w:cs="Times New Roman"/>
          <w:bCs/>
          <w:sz w:val="24"/>
          <w:szCs w:val="24"/>
        </w:rPr>
        <w:t>Wykonawca wymieni je na nowe, prawidłowe, na własny koszt.</w:t>
      </w:r>
    </w:p>
    <w:p w14:paraId="458C8F8C" w14:textId="77777777" w:rsidR="00BE516D" w:rsidRDefault="00522B15" w:rsidP="00BE516D">
      <w:pPr>
        <w:pStyle w:val="Akapitzlist1"/>
        <w:spacing w:after="0" w:line="240" w:lineRule="auto"/>
        <w:ind w:left="1134" w:right="-2" w:hanging="425"/>
        <w:jc w:val="both"/>
        <w:rPr>
          <w:rFonts w:ascii="Times New Roman" w:hAnsi="Times New Roman" w:cs="Times New Roman"/>
          <w:bCs/>
          <w:sz w:val="24"/>
          <w:szCs w:val="24"/>
        </w:rPr>
      </w:pPr>
      <w:r w:rsidRPr="00693BD6">
        <w:rPr>
          <w:rFonts w:ascii="Times New Roman" w:hAnsi="Times New Roman" w:cs="Times New Roman"/>
          <w:bCs/>
          <w:sz w:val="24"/>
          <w:szCs w:val="24"/>
        </w:rPr>
        <w:t xml:space="preserve">W przypadku stwierdzenia ww. okoliczności w trakcie trwania czynności odbiorowych </w:t>
      </w:r>
    </w:p>
    <w:p w14:paraId="3C6BC081" w14:textId="77777777" w:rsidR="0037387B" w:rsidRDefault="00522B15" w:rsidP="00BE516D">
      <w:pPr>
        <w:pStyle w:val="Akapitzlist1"/>
        <w:spacing w:after="0" w:line="240" w:lineRule="auto"/>
        <w:ind w:left="1134" w:right="-2" w:hanging="425"/>
        <w:jc w:val="both"/>
        <w:rPr>
          <w:rFonts w:ascii="Times New Roman" w:hAnsi="Times New Roman" w:cs="Times New Roman"/>
          <w:bCs/>
          <w:sz w:val="24"/>
          <w:szCs w:val="24"/>
        </w:rPr>
      </w:pPr>
      <w:r w:rsidRPr="00693BD6">
        <w:rPr>
          <w:rFonts w:ascii="Times New Roman" w:hAnsi="Times New Roman" w:cs="Times New Roman"/>
          <w:bCs/>
          <w:sz w:val="24"/>
          <w:szCs w:val="24"/>
        </w:rPr>
        <w:t xml:space="preserve">Zamawiający ma prawo odmówić odbioru takiego wyposażenia, a Wykonawca wymieni </w:t>
      </w:r>
    </w:p>
    <w:p w14:paraId="0CC4FC1E" w14:textId="77777777" w:rsidR="00522B15" w:rsidRPr="00693BD6" w:rsidRDefault="0037387B" w:rsidP="0037387B">
      <w:pPr>
        <w:pStyle w:val="Akapitzlist1"/>
        <w:spacing w:after="0" w:line="240" w:lineRule="auto"/>
        <w:ind w:left="1134" w:right="-2" w:hanging="425"/>
        <w:jc w:val="both"/>
        <w:rPr>
          <w:rFonts w:ascii="Times New Roman" w:hAnsi="Times New Roman" w:cs="Times New Roman"/>
          <w:bCs/>
          <w:sz w:val="24"/>
          <w:szCs w:val="24"/>
        </w:rPr>
      </w:pPr>
      <w:r>
        <w:rPr>
          <w:rFonts w:ascii="Times New Roman" w:hAnsi="Times New Roman" w:cs="Times New Roman"/>
          <w:bCs/>
          <w:sz w:val="24"/>
          <w:szCs w:val="24"/>
        </w:rPr>
        <w:t>j</w:t>
      </w:r>
      <w:r w:rsidR="00522B15" w:rsidRPr="00693BD6">
        <w:rPr>
          <w:rFonts w:ascii="Times New Roman" w:hAnsi="Times New Roman" w:cs="Times New Roman"/>
          <w:bCs/>
          <w:sz w:val="24"/>
          <w:szCs w:val="24"/>
        </w:rPr>
        <w:t>e</w:t>
      </w:r>
      <w:r>
        <w:rPr>
          <w:rFonts w:ascii="Times New Roman" w:hAnsi="Times New Roman" w:cs="Times New Roman"/>
          <w:bCs/>
          <w:sz w:val="24"/>
          <w:szCs w:val="24"/>
        </w:rPr>
        <w:t xml:space="preserve"> </w:t>
      </w:r>
      <w:r w:rsidR="00522B15" w:rsidRPr="00693BD6">
        <w:rPr>
          <w:rFonts w:ascii="Times New Roman" w:hAnsi="Times New Roman" w:cs="Times New Roman"/>
          <w:bCs/>
          <w:sz w:val="24"/>
          <w:szCs w:val="24"/>
        </w:rPr>
        <w:t>na nowe, prawidłowe, na własny koszt.</w:t>
      </w:r>
    </w:p>
    <w:p w14:paraId="7C08C9E9" w14:textId="77777777" w:rsidR="00522B15" w:rsidRPr="00693BD6" w:rsidRDefault="00522B15" w:rsidP="00BE516D">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 xml:space="preserve">Wykonawca jest odpowiedzialny za całokształt zamówienia, w tym za jego przebieg oraz terminowe wykonanie, jakość, zgodność z warunkami technicznymi, jakościowymi  </w:t>
      </w:r>
      <w:r w:rsidR="0037387B">
        <w:rPr>
          <w:rFonts w:ascii="Times New Roman" w:hAnsi="Times New Roman" w:cs="Times New Roman"/>
          <w:bCs/>
          <w:sz w:val="24"/>
          <w:szCs w:val="24"/>
        </w:rPr>
        <w:br/>
      </w:r>
      <w:r w:rsidRPr="00693BD6">
        <w:rPr>
          <w:rFonts w:ascii="Times New Roman" w:hAnsi="Times New Roman" w:cs="Times New Roman"/>
          <w:bCs/>
          <w:sz w:val="24"/>
          <w:szCs w:val="24"/>
        </w:rPr>
        <w:t>i obowiązującymi w tym zakresie przepisami.</w:t>
      </w:r>
    </w:p>
    <w:p w14:paraId="7836E6A1" w14:textId="70E962EB" w:rsidR="00522B15" w:rsidRDefault="00522B15" w:rsidP="00BE516D">
      <w:pPr>
        <w:pStyle w:val="Akapitzlist1"/>
        <w:numPr>
          <w:ilvl w:val="2"/>
          <w:numId w:val="24"/>
        </w:numPr>
        <w:spacing w:after="0" w:line="240" w:lineRule="auto"/>
        <w:ind w:left="709" w:right="-2"/>
        <w:jc w:val="both"/>
        <w:rPr>
          <w:rFonts w:ascii="Times New Roman" w:hAnsi="Times New Roman" w:cs="Times New Roman"/>
          <w:b/>
          <w:bCs/>
          <w:sz w:val="24"/>
          <w:szCs w:val="24"/>
        </w:rPr>
      </w:pPr>
      <w:r w:rsidRPr="00693BD6">
        <w:rPr>
          <w:rFonts w:ascii="Times New Roman" w:hAnsi="Times New Roman" w:cs="Times New Roman"/>
          <w:bCs/>
          <w:sz w:val="24"/>
          <w:szCs w:val="24"/>
        </w:rPr>
        <w:t>Zamawiający zastrzega minimalny okres gwarancji</w:t>
      </w:r>
      <w:r w:rsidR="0064137B" w:rsidRPr="00693BD6">
        <w:rPr>
          <w:rFonts w:ascii="Times New Roman" w:hAnsi="Times New Roman" w:cs="Times New Roman"/>
          <w:bCs/>
          <w:sz w:val="24"/>
          <w:szCs w:val="24"/>
        </w:rPr>
        <w:t xml:space="preserve"> </w:t>
      </w:r>
      <w:r w:rsidR="00800482" w:rsidRPr="00693BD6">
        <w:rPr>
          <w:rFonts w:ascii="Times New Roman" w:hAnsi="Times New Roman" w:cs="Times New Roman"/>
          <w:bCs/>
          <w:sz w:val="24"/>
          <w:szCs w:val="24"/>
        </w:rPr>
        <w:t xml:space="preserve">zamówienia </w:t>
      </w:r>
      <w:r w:rsidRPr="00693BD6">
        <w:rPr>
          <w:rFonts w:ascii="Times New Roman" w:hAnsi="Times New Roman" w:cs="Times New Roman"/>
          <w:bCs/>
          <w:sz w:val="24"/>
          <w:szCs w:val="24"/>
        </w:rPr>
        <w:t xml:space="preserve">na </w:t>
      </w:r>
      <w:r w:rsidR="001A69FF">
        <w:rPr>
          <w:rFonts w:ascii="Times New Roman" w:hAnsi="Times New Roman" w:cs="Times New Roman"/>
          <w:bCs/>
          <w:sz w:val="24"/>
          <w:szCs w:val="24"/>
        </w:rPr>
        <w:t>tablety</w:t>
      </w:r>
      <w:r w:rsidR="009C6BC8" w:rsidRPr="00693BD6">
        <w:rPr>
          <w:rFonts w:ascii="Times New Roman" w:hAnsi="Times New Roman" w:cs="Times New Roman"/>
          <w:bCs/>
          <w:sz w:val="24"/>
          <w:szCs w:val="24"/>
        </w:rPr>
        <w:t xml:space="preserve"> i </w:t>
      </w:r>
      <w:r w:rsidR="001A69FF">
        <w:rPr>
          <w:rFonts w:ascii="Times New Roman" w:hAnsi="Times New Roman" w:cs="Times New Roman"/>
          <w:bCs/>
          <w:sz w:val="24"/>
          <w:szCs w:val="24"/>
        </w:rPr>
        <w:t xml:space="preserve">rzutniki </w:t>
      </w:r>
      <w:r w:rsidR="009C6BC8" w:rsidRPr="00693BD6">
        <w:rPr>
          <w:rFonts w:ascii="Times New Roman" w:hAnsi="Times New Roman" w:cs="Times New Roman"/>
          <w:bCs/>
          <w:sz w:val="24"/>
          <w:szCs w:val="24"/>
        </w:rPr>
        <w:t>multimedialn</w:t>
      </w:r>
      <w:r w:rsidR="001A69FF">
        <w:rPr>
          <w:rFonts w:ascii="Times New Roman" w:hAnsi="Times New Roman" w:cs="Times New Roman"/>
          <w:bCs/>
          <w:sz w:val="24"/>
          <w:szCs w:val="24"/>
        </w:rPr>
        <w:t>e</w:t>
      </w:r>
      <w:r w:rsidR="009C6BC8" w:rsidRPr="00693BD6">
        <w:rPr>
          <w:rFonts w:ascii="Times New Roman" w:hAnsi="Times New Roman" w:cs="Times New Roman"/>
          <w:bCs/>
          <w:sz w:val="24"/>
          <w:szCs w:val="24"/>
        </w:rPr>
        <w:t xml:space="preserve"> </w:t>
      </w:r>
      <w:r w:rsidR="00800482" w:rsidRPr="00693BD6">
        <w:rPr>
          <w:rFonts w:ascii="Times New Roman" w:hAnsi="Times New Roman" w:cs="Times New Roman"/>
          <w:bCs/>
          <w:sz w:val="24"/>
          <w:szCs w:val="24"/>
        </w:rPr>
        <w:t xml:space="preserve">- </w:t>
      </w:r>
      <w:r w:rsidRPr="00693BD6">
        <w:rPr>
          <w:rFonts w:ascii="Times New Roman" w:hAnsi="Times New Roman" w:cs="Times New Roman"/>
          <w:bCs/>
          <w:sz w:val="24"/>
          <w:szCs w:val="24"/>
        </w:rPr>
        <w:t xml:space="preserve">24 miesiące od dnia odbioru dostawy. </w:t>
      </w:r>
      <w:r w:rsidRPr="00693BD6">
        <w:rPr>
          <w:rFonts w:ascii="Times New Roman" w:hAnsi="Times New Roman" w:cs="Times New Roman"/>
          <w:b/>
          <w:bCs/>
          <w:sz w:val="24"/>
          <w:szCs w:val="24"/>
        </w:rPr>
        <w:t>Okres ten może zostać przez Wykonawcę wydłużony na zasadach określonych w niniejszej SIWZ</w:t>
      </w:r>
      <w:r w:rsidR="00800482" w:rsidRPr="00693BD6">
        <w:rPr>
          <w:rFonts w:ascii="Times New Roman" w:hAnsi="Times New Roman" w:cs="Times New Roman"/>
          <w:b/>
          <w:bCs/>
          <w:sz w:val="24"/>
          <w:szCs w:val="24"/>
        </w:rPr>
        <w:t xml:space="preserve"> </w:t>
      </w:r>
      <w:r w:rsidR="0051402C">
        <w:rPr>
          <w:rFonts w:ascii="Times New Roman" w:hAnsi="Times New Roman" w:cs="Times New Roman"/>
          <w:b/>
          <w:bCs/>
          <w:sz w:val="24"/>
          <w:szCs w:val="24"/>
        </w:rPr>
        <w:br/>
      </w:r>
      <w:r w:rsidR="00800482" w:rsidRPr="00693BD6">
        <w:rPr>
          <w:rFonts w:ascii="Times New Roman" w:hAnsi="Times New Roman" w:cs="Times New Roman"/>
          <w:b/>
          <w:bCs/>
          <w:sz w:val="24"/>
          <w:szCs w:val="24"/>
        </w:rPr>
        <w:t>i stanowi kryterium oceny ofert</w:t>
      </w:r>
      <w:r w:rsidRPr="00693BD6">
        <w:rPr>
          <w:rFonts w:ascii="Times New Roman" w:hAnsi="Times New Roman" w:cs="Times New Roman"/>
          <w:b/>
          <w:bCs/>
          <w:sz w:val="24"/>
          <w:szCs w:val="24"/>
        </w:rPr>
        <w:t>.</w:t>
      </w:r>
    </w:p>
    <w:p w14:paraId="7C1C32C6" w14:textId="4484B540" w:rsidR="00522B15" w:rsidRPr="00693BD6" w:rsidRDefault="00522B15" w:rsidP="0051402C">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Ilekroć w opisie przedmiotu zamówienia wskazane zostały znaki towarowe, patenty, pochodzenie, normy, aprobaty, specyfikacje techniczne i systemy referencji technicznych Zamawiający dopuszcza rozwiązania równoważne. 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Wykonawca zobowiązany jest w takim przypadku wykazać, że dostarczane przez niego artykuły spełniają wymagania określone przez zamawiającego, w związku z czym musi złożyć z ofertą szczegółową specyfikację oferowanego asortymentu celem potwierdzenia zgodności z niniejszą specyfikacją, tak aby Zamawiający mógł stwierdzić czy przedmiot dostawy jest zgodny z opisem przedmiotu zamówienia i spełnia kategorie równoważności.</w:t>
      </w:r>
    </w:p>
    <w:p w14:paraId="60D4C9D8" w14:textId="77777777" w:rsidR="00522B15" w:rsidRPr="00693BD6" w:rsidRDefault="00522B15" w:rsidP="0051402C">
      <w:pPr>
        <w:pStyle w:val="Akapitzlist1"/>
        <w:numPr>
          <w:ilvl w:val="2"/>
          <w:numId w:val="24"/>
        </w:numPr>
        <w:spacing w:after="0" w:line="240" w:lineRule="auto"/>
        <w:ind w:left="709" w:right="-2"/>
        <w:jc w:val="both"/>
        <w:rPr>
          <w:rFonts w:ascii="Times New Roman" w:hAnsi="Times New Roman" w:cs="Times New Roman"/>
          <w:bCs/>
          <w:sz w:val="24"/>
          <w:szCs w:val="24"/>
        </w:rPr>
      </w:pPr>
      <w:r w:rsidRPr="00693BD6">
        <w:rPr>
          <w:rFonts w:ascii="Times New Roman" w:hAnsi="Times New Roman" w:cs="Times New Roman"/>
          <w:bCs/>
          <w:sz w:val="24"/>
          <w:szCs w:val="24"/>
        </w:rPr>
        <w:t>Podane w opisach przedmiotu zamówienia nazwy nie mają na celu naruszenia art. 29 i 7 ustawy z dnia 29 stycznia 2004 r. Prawo zamówień publicznych, a jedynie sprecyzowanie oczekiwań jakościowych zamawiającego.</w:t>
      </w:r>
    </w:p>
    <w:p w14:paraId="5E503D4E" w14:textId="77777777" w:rsidR="002512DE" w:rsidRPr="00693BD6" w:rsidRDefault="002512DE" w:rsidP="0051402C">
      <w:pPr>
        <w:pStyle w:val="Akapitzlist1"/>
        <w:widowControl w:val="0"/>
        <w:numPr>
          <w:ilvl w:val="1"/>
          <w:numId w:val="24"/>
        </w:numPr>
        <w:suppressAutoHyphens/>
        <w:autoSpaceDE w:val="0"/>
        <w:spacing w:after="0" w:line="240" w:lineRule="auto"/>
        <w:ind w:left="709" w:right="-2" w:hanging="709"/>
        <w:jc w:val="both"/>
        <w:rPr>
          <w:rFonts w:ascii="Times New Roman" w:hAnsi="Times New Roman" w:cs="Times New Roman"/>
          <w:b/>
          <w:sz w:val="24"/>
          <w:szCs w:val="24"/>
        </w:rPr>
      </w:pPr>
      <w:r w:rsidRPr="00693BD6">
        <w:rPr>
          <w:rFonts w:ascii="Times New Roman" w:hAnsi="Times New Roman" w:cs="Times New Roman"/>
          <w:sz w:val="24"/>
          <w:szCs w:val="24"/>
        </w:rPr>
        <w:t>Szczegółowy zakres obowiązków Wykonawcy określony został we wzor</w:t>
      </w:r>
      <w:r w:rsidR="00D162BB" w:rsidRPr="00693BD6">
        <w:rPr>
          <w:rFonts w:ascii="Times New Roman" w:hAnsi="Times New Roman" w:cs="Times New Roman"/>
          <w:sz w:val="24"/>
          <w:szCs w:val="24"/>
        </w:rPr>
        <w:t>ze</w:t>
      </w:r>
      <w:r w:rsidRPr="00693BD6">
        <w:rPr>
          <w:rFonts w:ascii="Times New Roman" w:hAnsi="Times New Roman" w:cs="Times New Roman"/>
          <w:sz w:val="24"/>
          <w:szCs w:val="24"/>
        </w:rPr>
        <w:t xml:space="preserve"> um</w:t>
      </w:r>
      <w:r w:rsidR="00D162BB" w:rsidRPr="00693BD6">
        <w:rPr>
          <w:rFonts w:ascii="Times New Roman" w:hAnsi="Times New Roman" w:cs="Times New Roman"/>
          <w:sz w:val="24"/>
          <w:szCs w:val="24"/>
        </w:rPr>
        <w:t>owy</w:t>
      </w:r>
      <w:r w:rsidRPr="00693BD6">
        <w:rPr>
          <w:rFonts w:ascii="Times New Roman" w:hAnsi="Times New Roman" w:cs="Times New Roman"/>
          <w:sz w:val="24"/>
          <w:szCs w:val="24"/>
        </w:rPr>
        <w:t xml:space="preserve"> </w:t>
      </w:r>
      <w:r w:rsidRPr="00693BD6">
        <w:rPr>
          <w:rFonts w:ascii="Times New Roman" w:hAnsi="Times New Roman" w:cs="Times New Roman"/>
          <w:sz w:val="24"/>
          <w:szCs w:val="24"/>
        </w:rPr>
        <w:lastRenderedPageBreak/>
        <w:t>stanowiąc</w:t>
      </w:r>
      <w:r w:rsidR="00D162BB" w:rsidRPr="00693BD6">
        <w:rPr>
          <w:rFonts w:ascii="Times New Roman" w:hAnsi="Times New Roman" w:cs="Times New Roman"/>
          <w:sz w:val="24"/>
          <w:szCs w:val="24"/>
        </w:rPr>
        <w:t>ym</w:t>
      </w:r>
      <w:r w:rsidRPr="00693BD6">
        <w:rPr>
          <w:rFonts w:ascii="Times New Roman" w:hAnsi="Times New Roman" w:cs="Times New Roman"/>
          <w:sz w:val="24"/>
          <w:szCs w:val="24"/>
        </w:rPr>
        <w:t xml:space="preserve"> załącznik</w:t>
      </w:r>
      <w:r w:rsidR="00D162BB" w:rsidRPr="00693BD6">
        <w:rPr>
          <w:rFonts w:ascii="Times New Roman" w:hAnsi="Times New Roman" w:cs="Times New Roman"/>
          <w:sz w:val="24"/>
          <w:szCs w:val="24"/>
        </w:rPr>
        <w:t xml:space="preserve"> </w:t>
      </w:r>
      <w:r w:rsidRPr="00693BD6">
        <w:rPr>
          <w:rFonts w:ascii="Times New Roman" w:hAnsi="Times New Roman" w:cs="Times New Roman"/>
          <w:sz w:val="24"/>
          <w:szCs w:val="24"/>
        </w:rPr>
        <w:t>do SIWZ</w:t>
      </w:r>
      <w:r w:rsidR="00427E41" w:rsidRPr="00693BD6">
        <w:rPr>
          <w:rFonts w:ascii="Times New Roman" w:hAnsi="Times New Roman" w:cs="Times New Roman"/>
          <w:sz w:val="24"/>
          <w:szCs w:val="24"/>
        </w:rPr>
        <w:t>.</w:t>
      </w:r>
      <w:r w:rsidR="00D162BB" w:rsidRPr="00693BD6">
        <w:rPr>
          <w:rFonts w:ascii="Times New Roman" w:hAnsi="Times New Roman" w:cs="Times New Roman"/>
          <w:sz w:val="24"/>
          <w:szCs w:val="24"/>
        </w:rPr>
        <w:t xml:space="preserve"> Wzór umowy ma zastosowanie do wszystkich części zamówienia. </w:t>
      </w:r>
    </w:p>
    <w:p w14:paraId="474CD15F" w14:textId="322A3709" w:rsidR="002512DE" w:rsidRPr="00693BD6" w:rsidRDefault="002512DE" w:rsidP="0051402C">
      <w:pPr>
        <w:pStyle w:val="Akapitzlist1"/>
        <w:widowControl w:val="0"/>
        <w:numPr>
          <w:ilvl w:val="1"/>
          <w:numId w:val="24"/>
        </w:numPr>
        <w:suppressAutoHyphens/>
        <w:autoSpaceDE w:val="0"/>
        <w:spacing w:after="0" w:line="240" w:lineRule="auto"/>
        <w:ind w:left="709" w:right="-2" w:hanging="709"/>
        <w:jc w:val="both"/>
        <w:rPr>
          <w:rFonts w:ascii="Times New Roman" w:hAnsi="Times New Roman" w:cs="Times New Roman"/>
          <w:b/>
          <w:sz w:val="24"/>
          <w:szCs w:val="24"/>
        </w:rPr>
      </w:pPr>
      <w:r w:rsidRPr="00693BD6">
        <w:rPr>
          <w:rFonts w:ascii="Times New Roman" w:hAnsi="Times New Roman" w:cs="Times New Roman"/>
          <w:sz w:val="24"/>
          <w:szCs w:val="24"/>
        </w:rPr>
        <w:t xml:space="preserve">Warunki płatności określone zostały we </w:t>
      </w:r>
      <w:r w:rsidR="005A1134" w:rsidRPr="00693BD6">
        <w:rPr>
          <w:rFonts w:ascii="Times New Roman" w:hAnsi="Times New Roman" w:cs="Times New Roman"/>
          <w:sz w:val="24"/>
          <w:szCs w:val="24"/>
        </w:rPr>
        <w:t>wzor</w:t>
      </w:r>
      <w:r w:rsidR="008103DA" w:rsidRPr="00693BD6">
        <w:rPr>
          <w:rFonts w:ascii="Times New Roman" w:hAnsi="Times New Roman" w:cs="Times New Roman"/>
          <w:sz w:val="24"/>
          <w:szCs w:val="24"/>
        </w:rPr>
        <w:t>ze umowy stanowiącym załącznik</w:t>
      </w:r>
      <w:r w:rsidR="005A1134" w:rsidRPr="00693BD6">
        <w:rPr>
          <w:rFonts w:ascii="Times New Roman" w:hAnsi="Times New Roman" w:cs="Times New Roman"/>
          <w:sz w:val="24"/>
          <w:szCs w:val="24"/>
        </w:rPr>
        <w:t xml:space="preserve"> do SIWZ.</w:t>
      </w:r>
    </w:p>
    <w:p w14:paraId="690902E6" w14:textId="77777777" w:rsidR="00AA4AA2" w:rsidRPr="00693BD6" w:rsidRDefault="002512DE" w:rsidP="0051402C">
      <w:pPr>
        <w:pStyle w:val="Akapitzlist"/>
        <w:widowControl w:val="0"/>
        <w:numPr>
          <w:ilvl w:val="1"/>
          <w:numId w:val="24"/>
        </w:numPr>
        <w:suppressAutoHyphens/>
        <w:autoSpaceDE w:val="0"/>
        <w:spacing w:after="0" w:line="240" w:lineRule="auto"/>
        <w:ind w:left="709" w:right="-2" w:hanging="709"/>
        <w:rPr>
          <w:b/>
        </w:rPr>
      </w:pPr>
      <w:r w:rsidRPr="00693BD6">
        <w:t>Zamawiający zastrzega możliwość odstąpienia od umowy w razie zaistnienia istotnej zmiany okoliczności powodującej, że wykonanie umowy nie leży w interesie publicznym, czego nie można było przewidzieć w chwili zawarcia umowy</w:t>
      </w:r>
      <w:r w:rsidR="00AA4AA2" w:rsidRPr="00693BD6">
        <w:rPr>
          <w:lang w:val="pl-PL"/>
        </w:rPr>
        <w:t xml:space="preserve">, lub dalsze wykonywanie umowy może zagrozić istotnemu interesowi bezpieczeństwa państwa lub bezpieczeństwu publicznemu, </w:t>
      </w:r>
      <w:r w:rsidRPr="00693BD6">
        <w:t xml:space="preserve">Zamawiający </w:t>
      </w:r>
      <w:r w:rsidR="00AA4AA2" w:rsidRPr="00693BD6">
        <w:rPr>
          <w:lang w:val="pl-PL"/>
        </w:rPr>
        <w:t xml:space="preserve">może </w:t>
      </w:r>
      <w:r w:rsidRPr="00693BD6">
        <w:t>odstąpi</w:t>
      </w:r>
      <w:r w:rsidR="00AA4AA2" w:rsidRPr="00693BD6">
        <w:rPr>
          <w:lang w:val="pl-PL"/>
        </w:rPr>
        <w:t>ć</w:t>
      </w:r>
      <w:r w:rsidRPr="00693BD6">
        <w:t xml:space="preserve"> od umowy terminie 30 dni od powzięcia wiadomości o tych okolicznościach – zgodnie z art. 145 ustawy pzp. </w:t>
      </w:r>
    </w:p>
    <w:p w14:paraId="19C12625" w14:textId="77777777" w:rsidR="00D1511D" w:rsidRPr="00693BD6" w:rsidRDefault="00D1511D" w:rsidP="0051402C">
      <w:pPr>
        <w:pStyle w:val="Tekstpodstawowywcity2"/>
        <w:numPr>
          <w:ilvl w:val="1"/>
          <w:numId w:val="24"/>
        </w:numPr>
        <w:spacing w:after="0" w:line="240" w:lineRule="auto"/>
        <w:ind w:left="709" w:hanging="709"/>
        <w:rPr>
          <w:b/>
        </w:rPr>
      </w:pPr>
      <w:r w:rsidRPr="00693BD6">
        <w:rPr>
          <w:b/>
        </w:rPr>
        <w:t>Szczegółowy zakres i warunki wykonania zamówienia określa</w:t>
      </w:r>
      <w:r w:rsidR="00E11F8A" w:rsidRPr="00693BD6">
        <w:rPr>
          <w:b/>
          <w:lang w:val="pl-PL"/>
        </w:rPr>
        <w:t>ją</w:t>
      </w:r>
      <w:r w:rsidRPr="00693BD6">
        <w:rPr>
          <w:b/>
        </w:rPr>
        <w:t xml:space="preserve">: </w:t>
      </w:r>
    </w:p>
    <w:p w14:paraId="21E12532" w14:textId="77777777" w:rsidR="005035D3" w:rsidRPr="001B0F44" w:rsidRDefault="005035D3" w:rsidP="00315232">
      <w:pPr>
        <w:pStyle w:val="Podtytu"/>
        <w:numPr>
          <w:ilvl w:val="0"/>
          <w:numId w:val="26"/>
        </w:numPr>
        <w:tabs>
          <w:tab w:val="left" w:pos="284"/>
        </w:tabs>
        <w:spacing w:after="0" w:line="240" w:lineRule="auto"/>
        <w:ind w:left="993" w:hanging="284"/>
        <w:jc w:val="both"/>
        <w:rPr>
          <w:b w:val="0"/>
          <w:bCs w:val="0"/>
          <w:noProof/>
          <w:sz w:val="24"/>
          <w:szCs w:val="24"/>
          <w:u w:val="none"/>
        </w:rPr>
      </w:pPr>
      <w:r w:rsidRPr="00693BD6">
        <w:rPr>
          <w:b w:val="0"/>
          <w:bCs w:val="0"/>
          <w:noProof/>
          <w:sz w:val="24"/>
          <w:szCs w:val="24"/>
          <w:u w:val="none"/>
          <w:lang w:val="pl-PL"/>
        </w:rPr>
        <w:t xml:space="preserve">Załącznik nr </w:t>
      </w:r>
      <w:r w:rsidR="007E1FC5" w:rsidRPr="00693BD6">
        <w:rPr>
          <w:b w:val="0"/>
          <w:bCs w:val="0"/>
          <w:noProof/>
          <w:sz w:val="24"/>
          <w:szCs w:val="24"/>
          <w:u w:val="none"/>
          <w:lang w:val="pl-PL"/>
        </w:rPr>
        <w:t>3</w:t>
      </w:r>
      <w:r w:rsidRPr="00693BD6">
        <w:rPr>
          <w:b w:val="0"/>
          <w:bCs w:val="0"/>
          <w:noProof/>
          <w:sz w:val="24"/>
          <w:szCs w:val="24"/>
          <w:u w:val="none"/>
          <w:lang w:val="pl-PL"/>
        </w:rPr>
        <w:t xml:space="preserve"> do </w:t>
      </w:r>
      <w:r w:rsidRPr="001B0F44">
        <w:rPr>
          <w:b w:val="0"/>
          <w:bCs w:val="0"/>
          <w:noProof/>
          <w:sz w:val="24"/>
          <w:szCs w:val="24"/>
          <w:u w:val="none"/>
          <w:lang w:val="pl-PL"/>
        </w:rPr>
        <w:t>SIWZ – projekt umowy,</w:t>
      </w:r>
    </w:p>
    <w:p w14:paraId="555CBB24" w14:textId="39ADFE64" w:rsidR="00D1511D" w:rsidRPr="00693BD6" w:rsidRDefault="00D672FF" w:rsidP="00315232">
      <w:pPr>
        <w:pStyle w:val="Podtytu"/>
        <w:numPr>
          <w:ilvl w:val="0"/>
          <w:numId w:val="26"/>
        </w:numPr>
        <w:tabs>
          <w:tab w:val="left" w:pos="284"/>
        </w:tabs>
        <w:spacing w:after="0" w:line="240" w:lineRule="auto"/>
        <w:ind w:left="993" w:hanging="284"/>
        <w:jc w:val="both"/>
        <w:rPr>
          <w:b w:val="0"/>
          <w:bCs w:val="0"/>
          <w:noProof/>
          <w:sz w:val="24"/>
          <w:szCs w:val="24"/>
          <w:u w:val="none"/>
        </w:rPr>
      </w:pPr>
      <w:bookmarkStart w:id="1" w:name="_Hlk480801489"/>
      <w:r w:rsidRPr="001B0F44">
        <w:rPr>
          <w:b w:val="0"/>
          <w:bCs w:val="0"/>
          <w:noProof/>
          <w:sz w:val="24"/>
          <w:szCs w:val="24"/>
          <w:u w:val="none"/>
        </w:rPr>
        <w:t xml:space="preserve">Załącznik nr </w:t>
      </w:r>
      <w:r w:rsidR="007E1FC5" w:rsidRPr="001B0F44">
        <w:rPr>
          <w:b w:val="0"/>
          <w:bCs w:val="0"/>
          <w:noProof/>
          <w:sz w:val="24"/>
          <w:szCs w:val="24"/>
          <w:u w:val="none"/>
          <w:lang w:val="pl-PL"/>
        </w:rPr>
        <w:t>6</w:t>
      </w:r>
      <w:r w:rsidRPr="001B0F44">
        <w:rPr>
          <w:b w:val="0"/>
          <w:bCs w:val="0"/>
          <w:noProof/>
          <w:sz w:val="24"/>
          <w:szCs w:val="24"/>
          <w:u w:val="none"/>
          <w:lang w:val="pl-PL"/>
        </w:rPr>
        <w:t xml:space="preserve"> do SIW</w:t>
      </w:r>
      <w:r w:rsidRPr="00693BD6">
        <w:rPr>
          <w:b w:val="0"/>
          <w:bCs w:val="0"/>
          <w:noProof/>
          <w:sz w:val="24"/>
          <w:szCs w:val="24"/>
          <w:u w:val="none"/>
          <w:lang w:val="pl-PL"/>
        </w:rPr>
        <w:t>Z</w:t>
      </w:r>
      <w:r w:rsidR="008D627E" w:rsidRPr="00693BD6">
        <w:rPr>
          <w:b w:val="0"/>
          <w:bCs w:val="0"/>
          <w:noProof/>
          <w:sz w:val="24"/>
          <w:szCs w:val="24"/>
          <w:u w:val="none"/>
          <w:lang w:val="pl-PL"/>
        </w:rPr>
        <w:t xml:space="preserve"> </w:t>
      </w:r>
      <w:r w:rsidR="008D627E" w:rsidRPr="00693BD6">
        <w:rPr>
          <w:b w:val="0"/>
          <w:bCs w:val="0"/>
          <w:noProof/>
          <w:sz w:val="24"/>
          <w:szCs w:val="24"/>
          <w:u w:val="none"/>
        </w:rPr>
        <w:t>–</w:t>
      </w:r>
      <w:r w:rsidRPr="00693BD6">
        <w:rPr>
          <w:b w:val="0"/>
          <w:bCs w:val="0"/>
          <w:noProof/>
          <w:sz w:val="24"/>
          <w:szCs w:val="24"/>
          <w:u w:val="none"/>
          <w:lang w:val="pl-PL"/>
        </w:rPr>
        <w:t xml:space="preserve"> </w:t>
      </w:r>
      <w:r w:rsidR="008103DA" w:rsidRPr="00693BD6">
        <w:rPr>
          <w:b w:val="0"/>
          <w:bCs w:val="0"/>
          <w:noProof/>
          <w:sz w:val="24"/>
          <w:szCs w:val="24"/>
          <w:u w:val="none"/>
          <w:lang w:val="pl-PL"/>
        </w:rPr>
        <w:t>opis przedmiotu zamówien</w:t>
      </w:r>
      <w:bookmarkEnd w:id="1"/>
      <w:r w:rsidR="00C31581" w:rsidRPr="00693BD6">
        <w:rPr>
          <w:b w:val="0"/>
          <w:bCs w:val="0"/>
          <w:noProof/>
          <w:sz w:val="24"/>
          <w:szCs w:val="24"/>
          <w:u w:val="none"/>
          <w:lang w:val="pl-PL"/>
        </w:rPr>
        <w:t>ia</w:t>
      </w:r>
    </w:p>
    <w:p w14:paraId="618434F5" w14:textId="77777777" w:rsidR="00E95364" w:rsidRPr="00693BD6" w:rsidRDefault="00DF7C58" w:rsidP="0051402C">
      <w:pPr>
        <w:pStyle w:val="Akapitzlist"/>
        <w:widowControl w:val="0"/>
        <w:numPr>
          <w:ilvl w:val="1"/>
          <w:numId w:val="24"/>
        </w:numPr>
        <w:suppressAutoHyphens/>
        <w:autoSpaceDE w:val="0"/>
        <w:spacing w:after="0" w:line="240" w:lineRule="auto"/>
        <w:ind w:left="851" w:hanging="851"/>
        <w:rPr>
          <w:b/>
        </w:rPr>
      </w:pPr>
      <w:r w:rsidRPr="00693BD6">
        <w:rPr>
          <w:b/>
        </w:rPr>
        <w:t>Istotne informacje dotyczące przedmiotu zamówienia:</w:t>
      </w:r>
    </w:p>
    <w:p w14:paraId="27F095E3" w14:textId="0464F22A" w:rsidR="00865301" w:rsidRPr="00693BD6" w:rsidRDefault="004C3D4F" w:rsidP="0051402C">
      <w:pPr>
        <w:pStyle w:val="Akapitzlist"/>
        <w:numPr>
          <w:ilvl w:val="2"/>
          <w:numId w:val="24"/>
        </w:numPr>
        <w:spacing w:after="0" w:line="240" w:lineRule="auto"/>
        <w:ind w:left="851" w:right="-2" w:hanging="851"/>
      </w:pPr>
      <w:r w:rsidRPr="00693BD6">
        <w:rPr>
          <w:bCs/>
        </w:rPr>
        <w:t xml:space="preserve">Zamawiający </w:t>
      </w:r>
      <w:r w:rsidR="00437074">
        <w:rPr>
          <w:bCs/>
          <w:lang w:val="pl-PL"/>
        </w:rPr>
        <w:t xml:space="preserve">nie </w:t>
      </w:r>
      <w:r w:rsidR="008103DA" w:rsidRPr="00693BD6">
        <w:rPr>
          <w:bCs/>
        </w:rPr>
        <w:t>przewiduje możliwość</w:t>
      </w:r>
      <w:r w:rsidRPr="00693BD6">
        <w:rPr>
          <w:bCs/>
        </w:rPr>
        <w:t xml:space="preserve"> składania ofert częściowych.</w:t>
      </w:r>
    </w:p>
    <w:p w14:paraId="53B2FB1B" w14:textId="0D86BF30" w:rsidR="00B86B97" w:rsidRPr="00693BD6" w:rsidRDefault="004C3D4F" w:rsidP="0051402C">
      <w:pPr>
        <w:pStyle w:val="Akapitzlist"/>
        <w:numPr>
          <w:ilvl w:val="2"/>
          <w:numId w:val="24"/>
        </w:numPr>
        <w:spacing w:after="0" w:line="240" w:lineRule="auto"/>
        <w:ind w:left="709" w:right="-2" w:hanging="709"/>
        <w:rPr>
          <w:lang w:val="pl-PL"/>
        </w:rPr>
      </w:pPr>
      <w:r w:rsidRPr="00693BD6">
        <w:rPr>
          <w:b/>
          <w:bCs/>
        </w:rPr>
        <w:t>Zamawiający</w:t>
      </w:r>
      <w:r w:rsidR="00040A69" w:rsidRPr="00693BD6">
        <w:rPr>
          <w:b/>
          <w:bCs/>
          <w:lang w:val="pl-PL"/>
        </w:rPr>
        <w:t xml:space="preserve"> </w:t>
      </w:r>
      <w:r w:rsidR="008103DA" w:rsidRPr="00693BD6">
        <w:rPr>
          <w:b/>
          <w:bCs/>
          <w:lang w:val="pl-PL"/>
        </w:rPr>
        <w:t xml:space="preserve">nie </w:t>
      </w:r>
      <w:r w:rsidR="00187B75" w:rsidRPr="00693BD6">
        <w:rPr>
          <w:b/>
          <w:bCs/>
        </w:rPr>
        <w:t>przewiduje możliwoś</w:t>
      </w:r>
      <w:r w:rsidR="008103DA" w:rsidRPr="00693BD6">
        <w:rPr>
          <w:b/>
          <w:bCs/>
          <w:lang w:val="pl-PL"/>
        </w:rPr>
        <w:t>ci</w:t>
      </w:r>
      <w:r w:rsidRPr="00693BD6">
        <w:rPr>
          <w:b/>
          <w:bCs/>
        </w:rPr>
        <w:t xml:space="preserve"> udzielenia zamówień, o któryc</w:t>
      </w:r>
      <w:r w:rsidR="008103DA" w:rsidRPr="00693BD6">
        <w:rPr>
          <w:b/>
          <w:bCs/>
        </w:rPr>
        <w:t>h mowa w art. 67 ust. 1 pkt 7</w:t>
      </w:r>
      <w:r w:rsidR="0099614A" w:rsidRPr="00693BD6">
        <w:rPr>
          <w:b/>
          <w:bCs/>
        </w:rPr>
        <w:t xml:space="preserve"> </w:t>
      </w:r>
      <w:r w:rsidR="005F0413" w:rsidRPr="00693BD6">
        <w:rPr>
          <w:b/>
          <w:bCs/>
          <w:lang w:val="pl-PL"/>
        </w:rPr>
        <w:t>ustawy P</w:t>
      </w:r>
      <w:r w:rsidR="00865301" w:rsidRPr="00693BD6">
        <w:rPr>
          <w:b/>
          <w:bCs/>
        </w:rPr>
        <w:t>zp.</w:t>
      </w:r>
      <w:r w:rsidR="003C1DE3" w:rsidRPr="00693BD6">
        <w:t xml:space="preserve"> </w:t>
      </w:r>
      <w:bookmarkStart w:id="2" w:name="_Hlk481131284"/>
    </w:p>
    <w:bookmarkEnd w:id="2"/>
    <w:p w14:paraId="14582C41" w14:textId="77777777" w:rsidR="00865301" w:rsidRPr="00693BD6" w:rsidRDefault="00A36F7C" w:rsidP="0051402C">
      <w:pPr>
        <w:pStyle w:val="Akapitzlist"/>
        <w:numPr>
          <w:ilvl w:val="2"/>
          <w:numId w:val="24"/>
        </w:numPr>
        <w:spacing w:after="0" w:line="240" w:lineRule="auto"/>
        <w:ind w:left="709" w:right="-2" w:hanging="709"/>
      </w:pPr>
      <w:r w:rsidRPr="00693BD6">
        <w:t xml:space="preserve">Zamawiający nie będzie udzielał Wykonawcy zaliczek na wykonanie </w:t>
      </w:r>
      <w:r w:rsidR="00C31581" w:rsidRPr="00693BD6">
        <w:rPr>
          <w:lang w:val="pl-PL"/>
        </w:rPr>
        <w:t>dostaw</w:t>
      </w:r>
      <w:r w:rsidRPr="00693BD6">
        <w:t xml:space="preserve"> objętych przedmiotem zamówienia.</w:t>
      </w:r>
    </w:p>
    <w:p w14:paraId="15A66D3E" w14:textId="2FAAE630" w:rsidR="00E53ECF" w:rsidRPr="00693BD6" w:rsidRDefault="004415E9" w:rsidP="0051402C">
      <w:pPr>
        <w:numPr>
          <w:ilvl w:val="2"/>
          <w:numId w:val="24"/>
        </w:numPr>
        <w:spacing w:after="0" w:line="240" w:lineRule="auto"/>
        <w:ind w:left="709" w:right="-2" w:hanging="709"/>
        <w:rPr>
          <w:b/>
          <w:bCs/>
        </w:rPr>
      </w:pPr>
      <w:r w:rsidRPr="00693BD6">
        <w:t xml:space="preserve">W związku z tym, że zamówienie dotyczy dostawy, </w:t>
      </w:r>
      <w:r w:rsidR="00E53ECF" w:rsidRPr="00693BD6">
        <w:t>Zamawiający</w:t>
      </w:r>
      <w:r w:rsidR="008103DA" w:rsidRPr="00693BD6">
        <w:t xml:space="preserve"> nie konkretyzuje wymagań określonych w art. 29 ust. 3a ustawy </w:t>
      </w:r>
      <w:r w:rsidR="00156DA3">
        <w:t>PZP</w:t>
      </w:r>
      <w:r w:rsidR="008103DA" w:rsidRPr="00693BD6">
        <w:t>.</w:t>
      </w:r>
    </w:p>
    <w:p w14:paraId="2CB99CC5" w14:textId="1BC20434" w:rsidR="00593CCC" w:rsidRPr="00693BD6" w:rsidRDefault="00593CCC" w:rsidP="00156DA3">
      <w:pPr>
        <w:numPr>
          <w:ilvl w:val="2"/>
          <w:numId w:val="24"/>
        </w:numPr>
        <w:spacing w:after="0" w:line="240" w:lineRule="auto"/>
        <w:ind w:left="709" w:right="-2" w:hanging="709"/>
        <w:rPr>
          <w:b/>
          <w:bCs/>
        </w:rPr>
      </w:pPr>
      <w:r w:rsidRPr="00693BD6">
        <w:t>Szkoły, do których zostanie</w:t>
      </w:r>
      <w:r w:rsidR="00437074">
        <w:t xml:space="preserve"> dostarczony sprzęt określone są</w:t>
      </w:r>
      <w:r w:rsidRPr="00693BD6">
        <w:t xml:space="preserve"> przy poszczególnych pozycjach opz.</w:t>
      </w:r>
    </w:p>
    <w:p w14:paraId="67C002B6" w14:textId="45D718B9" w:rsidR="00C00BAA" w:rsidRPr="00693BD6" w:rsidRDefault="00C00BAA" w:rsidP="00156DA3">
      <w:pPr>
        <w:numPr>
          <w:ilvl w:val="2"/>
          <w:numId w:val="24"/>
        </w:numPr>
        <w:spacing w:after="0" w:line="240" w:lineRule="auto"/>
        <w:ind w:left="709" w:right="-2" w:hanging="709"/>
        <w:rPr>
          <w:bCs/>
        </w:rPr>
      </w:pPr>
      <w:r w:rsidRPr="00693BD6">
        <w:rPr>
          <w:bCs/>
        </w:rPr>
        <w:t>Oferta musi być kompletna. Nieuwzględnienie chociażby jednej z wyszczególnionych w zestawieniach na poszczególne części pozycji asortymentowych spowoduje odrzucenie oferty.</w:t>
      </w:r>
    </w:p>
    <w:p w14:paraId="4C34F574" w14:textId="6F4D1241" w:rsidR="00C00BAA" w:rsidRDefault="00C00BAA" w:rsidP="00C00BAA">
      <w:pPr>
        <w:spacing w:after="0" w:line="240" w:lineRule="auto"/>
        <w:ind w:left="709" w:right="-2" w:firstLine="0"/>
        <w:rPr>
          <w:bCs/>
        </w:rPr>
      </w:pPr>
      <w:r w:rsidRPr="00693BD6">
        <w:rPr>
          <w:bCs/>
        </w:rPr>
        <w:t>Zamawiający zakazuje wprowadzenia przez Wykonawcę zmian w załączniku do SIWZ. W przypadku niejasności związanych z opisem produktu, Wykonawca ma obowiązek zwrócić się do Zamawiającego o udzielenie wyjaśnień.</w:t>
      </w:r>
    </w:p>
    <w:p w14:paraId="2DFA5D1D" w14:textId="77777777" w:rsidR="005A04F3" w:rsidRPr="00693BD6" w:rsidRDefault="005A04F3" w:rsidP="00156DA3">
      <w:pPr>
        <w:pStyle w:val="Tekstpodstawowywcity2"/>
        <w:numPr>
          <w:ilvl w:val="2"/>
          <w:numId w:val="24"/>
        </w:numPr>
        <w:spacing w:after="0" w:line="240" w:lineRule="auto"/>
        <w:ind w:left="709" w:hanging="709"/>
        <w:rPr>
          <w:b/>
          <w:lang w:val="pl-PL"/>
        </w:rPr>
      </w:pPr>
      <w:r w:rsidRPr="00693BD6">
        <w:rPr>
          <w:b/>
        </w:rPr>
        <w:t>Kod</w:t>
      </w:r>
      <w:r w:rsidR="00EB1BD6" w:rsidRPr="00693BD6">
        <w:rPr>
          <w:b/>
        </w:rPr>
        <w:t>y</w:t>
      </w:r>
      <w:r w:rsidR="009949EC" w:rsidRPr="00693BD6">
        <w:rPr>
          <w:b/>
          <w:lang w:val="pl-PL"/>
        </w:rPr>
        <w:t xml:space="preserve"> CPV </w:t>
      </w:r>
      <w:r w:rsidR="00EB1BD6" w:rsidRPr="00693BD6">
        <w:rPr>
          <w:b/>
        </w:rPr>
        <w:t xml:space="preserve"> określone</w:t>
      </w:r>
      <w:r w:rsidRPr="00693BD6">
        <w:rPr>
          <w:b/>
        </w:rPr>
        <w:t xml:space="preserve"> we Wspólnym Słowniku Zamówień:</w:t>
      </w:r>
    </w:p>
    <w:p w14:paraId="4CE09323" w14:textId="125472A3" w:rsidR="00C31581" w:rsidRPr="00EE72FB" w:rsidRDefault="00C31581" w:rsidP="00EE72FB">
      <w:pPr>
        <w:pStyle w:val="Tekstpodstawowywcity2"/>
        <w:spacing w:after="0" w:line="240" w:lineRule="auto"/>
        <w:ind w:left="709" w:firstLine="0"/>
        <w:rPr>
          <w:lang w:val="pl-PL"/>
        </w:rPr>
      </w:pPr>
      <w:r w:rsidRPr="00EE72FB">
        <w:rPr>
          <w:lang w:val="pl-PL"/>
        </w:rPr>
        <w:t>30</w:t>
      </w:r>
      <w:r w:rsidR="00EE72FB">
        <w:rPr>
          <w:lang w:val="pl-PL"/>
        </w:rPr>
        <w:t xml:space="preserve"> </w:t>
      </w:r>
      <w:r w:rsidRPr="00EE72FB">
        <w:rPr>
          <w:lang w:val="pl-PL"/>
        </w:rPr>
        <w:t>21</w:t>
      </w:r>
      <w:r w:rsidR="00EE72FB">
        <w:rPr>
          <w:lang w:val="pl-PL"/>
        </w:rPr>
        <w:t xml:space="preserve"> </w:t>
      </w:r>
      <w:r w:rsidRPr="00EE72FB">
        <w:rPr>
          <w:lang w:val="pl-PL"/>
        </w:rPr>
        <w:t>3</w:t>
      </w:r>
      <w:r w:rsidR="001A69FF" w:rsidRPr="00EE72FB">
        <w:rPr>
          <w:lang w:val="pl-PL"/>
        </w:rPr>
        <w:t>2</w:t>
      </w:r>
      <w:r w:rsidR="00EE72FB">
        <w:rPr>
          <w:lang w:val="pl-PL"/>
        </w:rPr>
        <w:t xml:space="preserve"> </w:t>
      </w:r>
      <w:r w:rsidRPr="00EE72FB">
        <w:rPr>
          <w:lang w:val="pl-PL"/>
        </w:rPr>
        <w:t>00-</w:t>
      </w:r>
      <w:r w:rsidR="001A69FF" w:rsidRPr="00EE72FB">
        <w:rPr>
          <w:lang w:val="pl-PL"/>
        </w:rPr>
        <w:t>7</w:t>
      </w:r>
      <w:r w:rsidRPr="00EE72FB">
        <w:rPr>
          <w:lang w:val="pl-PL"/>
        </w:rPr>
        <w:tab/>
        <w:t xml:space="preserve">Komputery </w:t>
      </w:r>
      <w:r w:rsidR="001A69FF" w:rsidRPr="00EE72FB">
        <w:rPr>
          <w:lang w:val="pl-PL"/>
        </w:rPr>
        <w:t>tablet</w:t>
      </w:r>
    </w:p>
    <w:p w14:paraId="5E7993A2" w14:textId="28A5FBE3" w:rsidR="00C31581" w:rsidRPr="00EE72FB" w:rsidRDefault="00C31581" w:rsidP="00EE72FB">
      <w:pPr>
        <w:pStyle w:val="Tekstpodstawowywcity2"/>
        <w:spacing w:after="0" w:line="240" w:lineRule="auto"/>
        <w:ind w:left="709" w:firstLine="0"/>
        <w:rPr>
          <w:lang w:val="pl-PL"/>
        </w:rPr>
      </w:pPr>
      <w:r w:rsidRPr="00EE72FB">
        <w:rPr>
          <w:lang w:val="pl-PL"/>
        </w:rPr>
        <w:t>3</w:t>
      </w:r>
      <w:r w:rsidR="001A69FF" w:rsidRPr="00EE72FB">
        <w:rPr>
          <w:lang w:val="pl-PL"/>
        </w:rPr>
        <w:t>2</w:t>
      </w:r>
      <w:r w:rsidR="00EE72FB">
        <w:rPr>
          <w:lang w:val="pl-PL"/>
        </w:rPr>
        <w:t xml:space="preserve"> </w:t>
      </w:r>
      <w:r w:rsidR="001A69FF" w:rsidRPr="00EE72FB">
        <w:rPr>
          <w:lang w:val="pl-PL"/>
        </w:rPr>
        <w:t>32</w:t>
      </w:r>
      <w:r w:rsidR="00EE72FB">
        <w:rPr>
          <w:lang w:val="pl-PL"/>
        </w:rPr>
        <w:t xml:space="preserve"> </w:t>
      </w:r>
      <w:r w:rsidR="001A69FF" w:rsidRPr="00EE72FB">
        <w:rPr>
          <w:lang w:val="pl-PL"/>
        </w:rPr>
        <w:t>20</w:t>
      </w:r>
      <w:r w:rsidR="00EE72FB">
        <w:rPr>
          <w:lang w:val="pl-PL"/>
        </w:rPr>
        <w:t xml:space="preserve"> </w:t>
      </w:r>
      <w:r w:rsidR="001A69FF" w:rsidRPr="00EE72FB">
        <w:rPr>
          <w:lang w:val="pl-PL"/>
        </w:rPr>
        <w:t>00</w:t>
      </w:r>
      <w:r w:rsidRPr="00EE72FB">
        <w:rPr>
          <w:lang w:val="pl-PL"/>
        </w:rPr>
        <w:t>-</w:t>
      </w:r>
      <w:r w:rsidR="001A69FF" w:rsidRPr="00EE72FB">
        <w:rPr>
          <w:lang w:val="pl-PL"/>
        </w:rPr>
        <w:t>6</w:t>
      </w:r>
      <w:r w:rsidRPr="00EE72FB">
        <w:rPr>
          <w:lang w:val="pl-PL"/>
        </w:rPr>
        <w:tab/>
      </w:r>
      <w:r w:rsidR="001A69FF" w:rsidRPr="00EE72FB">
        <w:rPr>
          <w:lang w:val="pl-PL"/>
        </w:rPr>
        <w:t>urządzenia multimedialne</w:t>
      </w:r>
    </w:p>
    <w:p w14:paraId="196414E3" w14:textId="02BD03A4" w:rsidR="00563CDF" w:rsidRPr="00693BD6" w:rsidRDefault="00E576C3" w:rsidP="004415E9">
      <w:pPr>
        <w:tabs>
          <w:tab w:val="right" w:pos="0"/>
          <w:tab w:val="left" w:pos="284"/>
        </w:tabs>
        <w:spacing w:after="0" w:line="240" w:lineRule="auto"/>
        <w:ind w:left="408" w:hanging="408"/>
      </w:pPr>
      <w:r w:rsidRPr="00693BD6">
        <w:rPr>
          <w:b/>
          <w:bCs/>
        </w:rPr>
        <w:t>4.</w:t>
      </w:r>
      <w:r w:rsidRPr="00693BD6">
        <w:rPr>
          <w:b/>
          <w:bCs/>
        </w:rPr>
        <w:tab/>
        <w:t>Termin wykonania zamówienia</w:t>
      </w:r>
      <w:r w:rsidR="00B86B97" w:rsidRPr="00693BD6">
        <w:t>:</w:t>
      </w:r>
    </w:p>
    <w:p w14:paraId="2BB33B4E" w14:textId="77777777" w:rsidR="00357B52" w:rsidRPr="00693BD6" w:rsidRDefault="00476BBB" w:rsidP="00357B52">
      <w:pPr>
        <w:spacing w:after="0" w:line="240" w:lineRule="auto"/>
        <w:ind w:left="426" w:hanging="18"/>
        <w:rPr>
          <w:snapToGrid w:val="0"/>
        </w:rPr>
      </w:pPr>
      <w:r w:rsidRPr="00693BD6">
        <w:t xml:space="preserve">Rozpoczęcie: </w:t>
      </w:r>
      <w:r w:rsidR="00597F62" w:rsidRPr="00693BD6">
        <w:rPr>
          <w:bCs/>
          <w:snapToGrid w:val="0"/>
        </w:rPr>
        <w:t>w dniu zawarcia umowy.</w:t>
      </w:r>
    </w:p>
    <w:p w14:paraId="15F6F894" w14:textId="77777777" w:rsidR="00327C50" w:rsidRPr="00693BD6" w:rsidRDefault="00476BBB" w:rsidP="000154D5">
      <w:pPr>
        <w:spacing w:after="0" w:line="240" w:lineRule="auto"/>
        <w:ind w:firstLine="124"/>
      </w:pPr>
      <w:r w:rsidRPr="00693BD6">
        <w:t xml:space="preserve">Zakończenie: </w:t>
      </w:r>
      <w:r w:rsidR="0011502D" w:rsidRPr="00693BD6">
        <w:t>30 dni od dnia zawarcia umowy.</w:t>
      </w:r>
    </w:p>
    <w:p w14:paraId="1861986A" w14:textId="77777777" w:rsidR="00B01F40" w:rsidRPr="00693BD6" w:rsidRDefault="000261CC" w:rsidP="003F7E35">
      <w:pPr>
        <w:numPr>
          <w:ilvl w:val="0"/>
          <w:numId w:val="9"/>
        </w:numPr>
        <w:tabs>
          <w:tab w:val="left" w:pos="426"/>
        </w:tabs>
        <w:spacing w:after="0" w:line="240" w:lineRule="auto"/>
        <w:ind w:left="426" w:right="-2" w:hanging="426"/>
        <w:rPr>
          <w:b/>
          <w:bCs/>
        </w:rPr>
      </w:pPr>
      <w:r w:rsidRPr="00693BD6">
        <w:rPr>
          <w:b/>
          <w:bCs/>
        </w:rPr>
        <w:t>Warunki udziału w postępowaniu</w:t>
      </w:r>
      <w:r w:rsidR="00976A37" w:rsidRPr="00693BD6">
        <w:rPr>
          <w:b/>
          <w:bCs/>
        </w:rPr>
        <w:t xml:space="preserve"> oraz podstawy wykluczenia</w:t>
      </w:r>
      <w:r w:rsidR="00021F62" w:rsidRPr="00693BD6">
        <w:rPr>
          <w:b/>
          <w:bCs/>
        </w:rPr>
        <w:t>,</w:t>
      </w:r>
      <w:r w:rsidR="00976A37" w:rsidRPr="00693BD6">
        <w:rPr>
          <w:b/>
          <w:bCs/>
        </w:rPr>
        <w:t xml:space="preserve"> o których mowa </w:t>
      </w:r>
      <w:r w:rsidR="005463B8" w:rsidRPr="00693BD6">
        <w:rPr>
          <w:b/>
          <w:bCs/>
        </w:rPr>
        <w:br/>
      </w:r>
      <w:r w:rsidR="00976A37" w:rsidRPr="00693BD6">
        <w:rPr>
          <w:b/>
          <w:bCs/>
        </w:rPr>
        <w:t xml:space="preserve">w art. 24 ust. </w:t>
      </w:r>
      <w:r w:rsidR="00AD6982" w:rsidRPr="00693BD6">
        <w:rPr>
          <w:b/>
          <w:bCs/>
        </w:rPr>
        <w:t xml:space="preserve">1 i </w:t>
      </w:r>
      <w:r w:rsidR="00976A37" w:rsidRPr="00693BD6">
        <w:rPr>
          <w:b/>
          <w:bCs/>
        </w:rPr>
        <w:t>5</w:t>
      </w:r>
      <w:r w:rsidR="00AD6982" w:rsidRPr="00693BD6">
        <w:rPr>
          <w:b/>
          <w:bCs/>
        </w:rPr>
        <w:t xml:space="preserve"> ustawy Pzp</w:t>
      </w:r>
      <w:r w:rsidRPr="00693BD6">
        <w:rPr>
          <w:b/>
          <w:bCs/>
        </w:rPr>
        <w:t>.</w:t>
      </w:r>
    </w:p>
    <w:p w14:paraId="511A19B6" w14:textId="481B0FAA" w:rsidR="00D14F4D" w:rsidRDefault="00A56241" w:rsidP="00563CDF">
      <w:pPr>
        <w:spacing w:line="240" w:lineRule="auto"/>
        <w:ind w:left="426" w:right="-2" w:firstLine="0"/>
      </w:pPr>
      <w:r w:rsidRPr="00693BD6">
        <w:t xml:space="preserve">O </w:t>
      </w:r>
      <w:r w:rsidR="00E576C3" w:rsidRPr="00693BD6">
        <w:t xml:space="preserve">udzielenie </w:t>
      </w:r>
      <w:r w:rsidR="00FB0C0A" w:rsidRPr="00693BD6">
        <w:t xml:space="preserve">przedmiotowego </w:t>
      </w:r>
      <w:r w:rsidR="00E576C3" w:rsidRPr="00693BD6">
        <w:t>zamówienia</w:t>
      </w:r>
      <w:r w:rsidR="00430826" w:rsidRPr="00693BD6">
        <w:t>,</w:t>
      </w:r>
      <w:r w:rsidR="00E576C3" w:rsidRPr="00693BD6">
        <w:t xml:space="preserve"> </w:t>
      </w:r>
      <w:r w:rsidR="00430826" w:rsidRPr="00693BD6">
        <w:rPr>
          <w:bCs/>
        </w:rPr>
        <w:t>zgodnie z art. 22 ust. 1</w:t>
      </w:r>
      <w:r w:rsidR="00430826" w:rsidRPr="00693BD6">
        <w:rPr>
          <w:b/>
          <w:bCs/>
        </w:rPr>
        <w:t xml:space="preserve"> </w:t>
      </w:r>
      <w:r w:rsidR="002B0602" w:rsidRPr="00693BD6">
        <w:rPr>
          <w:bCs/>
        </w:rPr>
        <w:t>i 1 b</w:t>
      </w:r>
      <w:r w:rsidR="002B0602" w:rsidRPr="00693BD6">
        <w:rPr>
          <w:b/>
          <w:bCs/>
        </w:rPr>
        <w:t xml:space="preserve"> </w:t>
      </w:r>
      <w:r w:rsidR="00430826" w:rsidRPr="00693BD6">
        <w:t>ustawy z dnia 29 stycznia 2004r. Prawo zamówień</w:t>
      </w:r>
      <w:r w:rsidR="00E557C3" w:rsidRPr="00693BD6">
        <w:t xml:space="preserve"> publicznych (t.j. Dz. U. z 201</w:t>
      </w:r>
      <w:r w:rsidR="00EE72FB">
        <w:t>9</w:t>
      </w:r>
      <w:r w:rsidR="00430826" w:rsidRPr="00693BD6">
        <w:t xml:space="preserve">r. poz. </w:t>
      </w:r>
      <w:r w:rsidR="00EB5459" w:rsidRPr="00693BD6">
        <w:t>1</w:t>
      </w:r>
      <w:r w:rsidR="00EE72FB">
        <w:t>843</w:t>
      </w:r>
      <w:r w:rsidR="00E557C3" w:rsidRPr="00693BD6">
        <w:t xml:space="preserve"> ze zm.</w:t>
      </w:r>
      <w:r w:rsidR="00430826" w:rsidRPr="00693BD6">
        <w:t xml:space="preserve">) </w:t>
      </w:r>
      <w:r w:rsidR="00E576C3" w:rsidRPr="00693BD6">
        <w:t>mog</w:t>
      </w:r>
      <w:r w:rsidR="00430826" w:rsidRPr="00693BD6">
        <w:t xml:space="preserve">ą ubiegać się Wykonawcy, którzy </w:t>
      </w:r>
      <w:r w:rsidR="00F94554" w:rsidRPr="00693BD6">
        <w:rPr>
          <w:b/>
        </w:rPr>
        <w:t xml:space="preserve">nie podlegają </w:t>
      </w:r>
      <w:r w:rsidR="00430826" w:rsidRPr="00693BD6">
        <w:rPr>
          <w:b/>
        </w:rPr>
        <w:t xml:space="preserve">wykluczeniu oraz </w:t>
      </w:r>
      <w:r w:rsidR="005D1FB5" w:rsidRPr="00693BD6">
        <w:rPr>
          <w:b/>
        </w:rPr>
        <w:t xml:space="preserve">spełniają warunki udziału </w:t>
      </w:r>
      <w:r w:rsidR="00D14F4D" w:rsidRPr="00693BD6">
        <w:rPr>
          <w:b/>
        </w:rPr>
        <w:br/>
      </w:r>
      <w:r w:rsidR="005D1FB5" w:rsidRPr="00693BD6">
        <w:rPr>
          <w:b/>
        </w:rPr>
        <w:t>w postępow</w:t>
      </w:r>
      <w:r w:rsidR="00430826" w:rsidRPr="00693BD6">
        <w:rPr>
          <w:b/>
        </w:rPr>
        <w:t xml:space="preserve">aniu, </w:t>
      </w:r>
      <w:r w:rsidR="00430826" w:rsidRPr="00693BD6">
        <w:t>w zakresie w jakim zostały określone przez Zamawiającego.</w:t>
      </w:r>
    </w:p>
    <w:p w14:paraId="31926D65" w14:textId="77777777" w:rsidR="00F7583D" w:rsidRPr="00693BD6" w:rsidRDefault="00F7583D" w:rsidP="002F5009">
      <w:pPr>
        <w:numPr>
          <w:ilvl w:val="1"/>
          <w:numId w:val="9"/>
        </w:numPr>
        <w:spacing w:line="240" w:lineRule="auto"/>
        <w:ind w:left="426" w:right="-2" w:hanging="426"/>
        <w:rPr>
          <w:b/>
        </w:rPr>
      </w:pPr>
      <w:r w:rsidRPr="00693BD6">
        <w:rPr>
          <w:b/>
        </w:rPr>
        <w:t>Podstawy wykluczenia:</w:t>
      </w:r>
    </w:p>
    <w:p w14:paraId="597B930E" w14:textId="77777777" w:rsidR="002F5009" w:rsidRPr="00693BD6" w:rsidRDefault="007743A4" w:rsidP="002F5009">
      <w:pPr>
        <w:numPr>
          <w:ilvl w:val="2"/>
          <w:numId w:val="9"/>
        </w:numPr>
        <w:spacing w:line="240" w:lineRule="auto"/>
        <w:ind w:left="567" w:right="-2" w:hanging="567"/>
      </w:pPr>
      <w:r w:rsidRPr="00693BD6">
        <w:t>Podstawę wykluczenia Wykonawcy będzie stanowiło brak w</w:t>
      </w:r>
      <w:r w:rsidR="00120871" w:rsidRPr="00693BD6">
        <w:t>y</w:t>
      </w:r>
      <w:r w:rsidRPr="00693BD6">
        <w:t>kazania prze</w:t>
      </w:r>
      <w:r w:rsidR="00120871" w:rsidRPr="00693BD6">
        <w:t>z</w:t>
      </w:r>
      <w:r w:rsidRPr="00693BD6">
        <w:t xml:space="preserve"> niego podstaw do wykluczenia wskazanych w oświadczeniu własnym – stanowiącym załącznik nr 2 do SIWZ, szczególnie w oparciu o przesłanki określone w art. 24 ust. 1 ustawy Pzp.</w:t>
      </w:r>
    </w:p>
    <w:p w14:paraId="74C57858" w14:textId="77777777" w:rsidR="000800F2" w:rsidRPr="00693BD6" w:rsidRDefault="007743A4" w:rsidP="002F5009">
      <w:pPr>
        <w:numPr>
          <w:ilvl w:val="2"/>
          <w:numId w:val="9"/>
        </w:numPr>
        <w:spacing w:line="240" w:lineRule="auto"/>
        <w:ind w:left="567" w:right="-2" w:hanging="567"/>
      </w:pPr>
      <w:r w:rsidRPr="00693BD6">
        <w:t xml:space="preserve">Zamawiający może określić fakultatywne podstawy wykluczenia zawarte w art. 24 ust. 5 ustawy Pzp. </w:t>
      </w:r>
      <w:r w:rsidR="000800F2" w:rsidRPr="00693BD6">
        <w:rPr>
          <w:b/>
        </w:rPr>
        <w:t xml:space="preserve">W niniejszym postępowaniu Zamawiający wykluczy z </w:t>
      </w:r>
      <w:r w:rsidR="00F81567" w:rsidRPr="00693BD6">
        <w:rPr>
          <w:b/>
        </w:rPr>
        <w:t>postępowania Wykonawcę</w:t>
      </w:r>
      <w:r w:rsidR="000800F2" w:rsidRPr="00693BD6">
        <w:rPr>
          <w:b/>
        </w:rPr>
        <w:t>, który nie spełni przesłanki określonej w art. 24 ust 5 pkt 1 ustawy Pzp, tj.:</w:t>
      </w:r>
    </w:p>
    <w:p w14:paraId="56A6B643" w14:textId="77777777" w:rsidR="000800F2" w:rsidRPr="00693BD6" w:rsidRDefault="000800F2" w:rsidP="002F5009">
      <w:pPr>
        <w:spacing w:after="0" w:line="240" w:lineRule="auto"/>
        <w:ind w:left="567" w:right="-2" w:firstLine="0"/>
      </w:pPr>
      <w:r w:rsidRPr="00693BD6">
        <w:lastRenderedPageBreak/>
        <w:t>Z postępowania o udzielenie zamówienia zamawiający może wykluczyć wykonawcę:</w:t>
      </w:r>
    </w:p>
    <w:p w14:paraId="54AB1090" w14:textId="52902869" w:rsidR="000800F2" w:rsidRPr="00693193" w:rsidRDefault="00F81567" w:rsidP="001B0F44">
      <w:pPr>
        <w:numPr>
          <w:ilvl w:val="0"/>
          <w:numId w:val="25"/>
        </w:numPr>
        <w:tabs>
          <w:tab w:val="left" w:pos="993"/>
        </w:tabs>
        <w:spacing w:after="0" w:line="240" w:lineRule="auto"/>
        <w:ind w:left="567" w:right="0" w:firstLine="0"/>
      </w:pPr>
      <w:r w:rsidRPr="00693BD6">
        <w:t>w stosunku do którego otwarto likwidację</w:t>
      </w:r>
      <w:r w:rsidR="000800F2" w:rsidRPr="00693BD6">
        <w:t xml:space="preserve">, w </w:t>
      </w:r>
      <w:r w:rsidRPr="00693BD6">
        <w:t>zatwierdzonym przez sąd układzie</w:t>
      </w:r>
      <w:r w:rsidR="000800F2" w:rsidRPr="00693BD6">
        <w:t xml:space="preserve"> w postępowaniu restrukturyzacyjnym jest przewidziane zaspokojenie wierzycieli przez likwidację jego majątku lub sąd zarządził likwidację jego majątku w trybie art. 332 ust. 1 ustawy z dnia 15 maja 2015 r. –</w:t>
      </w:r>
      <w:r w:rsidR="0014538A" w:rsidRPr="00693BD6">
        <w:t xml:space="preserve"> </w:t>
      </w:r>
      <w:r w:rsidR="000800F2" w:rsidRPr="00693BD6">
        <w:t>Prawo restrukturyzacyjne (</w:t>
      </w:r>
      <w:r w:rsidR="0067005F" w:rsidRPr="00693BD6">
        <w:t xml:space="preserve">t. j. </w:t>
      </w:r>
      <w:r w:rsidR="000800F2" w:rsidRPr="00693BD6">
        <w:t>Dz. U. z 201</w:t>
      </w:r>
      <w:r w:rsidR="00C73514">
        <w:t>9</w:t>
      </w:r>
      <w:r w:rsidR="000800F2" w:rsidRPr="00693BD6">
        <w:t xml:space="preserve"> r. poz. </w:t>
      </w:r>
      <w:r w:rsidR="00C73514">
        <w:t>243</w:t>
      </w:r>
      <w:r w:rsidR="00E557C3" w:rsidRPr="00693BD6">
        <w:t xml:space="preserve"> ze zm.</w:t>
      </w:r>
      <w:r w:rsidR="000800F2" w:rsidRPr="00693BD6">
        <w:t xml:space="preserve">) lub którego upadłość ogłoszono, z wyjątkiem wykonawcy, który po ogłoszeniu </w:t>
      </w:r>
      <w:r w:rsidRPr="00693BD6">
        <w:t>upadłości zawarł układ zatwierdzony prawomocnym postanowieniem sądu, jeżeli układ nie</w:t>
      </w:r>
      <w:r w:rsidR="000800F2" w:rsidRPr="00693BD6">
        <w:t xml:space="preserve"> przewiduje zaspokojenia wierzycieli przez likwidację majątku upadłego, chyba że sąd zarządził </w:t>
      </w:r>
      <w:r w:rsidRPr="00693BD6">
        <w:t>likwidację jego majątku w trybie art.</w:t>
      </w:r>
      <w:r w:rsidR="000800F2" w:rsidRPr="00693BD6">
        <w:t xml:space="preserve"> </w:t>
      </w:r>
      <w:r w:rsidRPr="00693BD6">
        <w:t>366 ust.</w:t>
      </w:r>
      <w:r w:rsidR="000800F2" w:rsidRPr="00693BD6">
        <w:t xml:space="preserve"> </w:t>
      </w:r>
      <w:r w:rsidRPr="00693BD6">
        <w:t>1 ustawy z dnia 28 lutego 2003 r.</w:t>
      </w:r>
      <w:r w:rsidR="000800F2" w:rsidRPr="00693BD6">
        <w:t xml:space="preserve"> –</w:t>
      </w:r>
      <w:r w:rsidR="00357B52" w:rsidRPr="00693BD6">
        <w:t xml:space="preserve"> </w:t>
      </w:r>
      <w:r w:rsidR="000800F2" w:rsidRPr="00693BD6">
        <w:t>P</w:t>
      </w:r>
      <w:r w:rsidR="00365A1F" w:rsidRPr="00693BD6">
        <w:t>rawo upadłościowe (</w:t>
      </w:r>
      <w:r w:rsidR="00365A1F" w:rsidRPr="00693193">
        <w:t>Dz. U. z 201</w:t>
      </w:r>
      <w:r w:rsidR="00C73514" w:rsidRPr="00693193">
        <w:t>9</w:t>
      </w:r>
      <w:r w:rsidR="00365A1F" w:rsidRPr="00693193">
        <w:t xml:space="preserve"> r. poz. </w:t>
      </w:r>
      <w:r w:rsidR="00C73514" w:rsidRPr="00693193">
        <w:t>498</w:t>
      </w:r>
      <w:r w:rsidR="000800F2" w:rsidRPr="00693193">
        <w:t>);</w:t>
      </w:r>
    </w:p>
    <w:p w14:paraId="4BD6A3FF" w14:textId="77777777" w:rsidR="002F5009" w:rsidRPr="00693BD6" w:rsidRDefault="007743A4" w:rsidP="001B0F44">
      <w:pPr>
        <w:numPr>
          <w:ilvl w:val="2"/>
          <w:numId w:val="9"/>
        </w:numPr>
        <w:spacing w:after="0" w:line="240" w:lineRule="auto"/>
        <w:ind w:left="567" w:right="0" w:hanging="567"/>
      </w:pPr>
      <w:r w:rsidRPr="00693BD6">
        <w:rPr>
          <w:rFonts w:eastAsia="Tahoma"/>
        </w:rPr>
        <w:t>Zamawiający może wykluczyć Wykonawcę na każdym etapie postępowania.</w:t>
      </w:r>
    </w:p>
    <w:p w14:paraId="045E5D6F" w14:textId="77777777" w:rsidR="00AE1DCA" w:rsidRPr="00693BD6" w:rsidRDefault="007743A4" w:rsidP="001B0F44">
      <w:pPr>
        <w:numPr>
          <w:ilvl w:val="2"/>
          <w:numId w:val="9"/>
        </w:numPr>
        <w:spacing w:after="0" w:line="240" w:lineRule="auto"/>
        <w:ind w:left="567" w:right="0" w:hanging="567"/>
      </w:pPr>
      <w:r w:rsidRPr="00693BD6">
        <w:rPr>
          <w:rFonts w:eastAsia="Tahoma"/>
        </w:rPr>
        <w:t>Wykonawca, który podlega wykluczeniu na podst. art. 24 ust. 1 pkt 13 i 14 oraz 16-20</w:t>
      </w:r>
      <w:r w:rsidR="008241D5" w:rsidRPr="00693BD6">
        <w:rPr>
          <w:rFonts w:eastAsia="Tahoma"/>
        </w:rPr>
        <w:t xml:space="preserve"> i ust. 5</w:t>
      </w:r>
      <w:r w:rsidRPr="00693BD6">
        <w:rPr>
          <w:rFonts w:eastAsia="Tahoma"/>
        </w:rPr>
        <w:t xml:space="preserve">, </w:t>
      </w:r>
      <w:r w:rsidR="00884123" w:rsidRPr="00693BD6">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5463B8" w:rsidRPr="00693BD6">
        <w:br/>
      </w:r>
      <w:r w:rsidR="00884123" w:rsidRPr="00693BD6">
        <w:t>o udzielenie zamówienia oraz nie upłynął określony w tym wyroku okres obowiązywania tego zakazu.</w:t>
      </w:r>
    </w:p>
    <w:p w14:paraId="33331F1A" w14:textId="77777777" w:rsidR="00290640" w:rsidRPr="00693BD6" w:rsidRDefault="00290640" w:rsidP="002F5009">
      <w:pPr>
        <w:pStyle w:val="NormalnyWeb"/>
        <w:numPr>
          <w:ilvl w:val="1"/>
          <w:numId w:val="9"/>
        </w:numPr>
        <w:tabs>
          <w:tab w:val="left" w:pos="426"/>
        </w:tabs>
        <w:spacing w:before="0" w:beforeAutospacing="0" w:after="0" w:afterAutospacing="0" w:line="240" w:lineRule="auto"/>
        <w:ind w:left="567" w:right="-2" w:hanging="567"/>
        <w:rPr>
          <w:b/>
        </w:rPr>
      </w:pPr>
      <w:r w:rsidRPr="00693BD6">
        <w:rPr>
          <w:b/>
        </w:rPr>
        <w:t>Warunki udziału w postępowaniu dotyczące:</w:t>
      </w:r>
    </w:p>
    <w:p w14:paraId="11184C8A" w14:textId="77777777" w:rsidR="00852F37" w:rsidRPr="00693BD6" w:rsidRDefault="003B43FF" w:rsidP="004415E9">
      <w:pPr>
        <w:pStyle w:val="NormalnyWeb"/>
        <w:numPr>
          <w:ilvl w:val="2"/>
          <w:numId w:val="9"/>
        </w:numPr>
        <w:tabs>
          <w:tab w:val="left" w:pos="426"/>
        </w:tabs>
        <w:spacing w:before="0" w:beforeAutospacing="0" w:after="0" w:afterAutospacing="0" w:line="240" w:lineRule="auto"/>
        <w:ind w:left="709" w:right="-2" w:hanging="709"/>
        <w:rPr>
          <w:b/>
        </w:rPr>
      </w:pPr>
      <w:r w:rsidRPr="00693BD6">
        <w:rPr>
          <w:b/>
        </w:rPr>
        <w:t>kompetencji lub uprawnień do prowadzenia określonej działalności zawodowej, o ile wynika to z odrębnych przepisów</w:t>
      </w:r>
      <w:r w:rsidR="00E16B6C" w:rsidRPr="00693BD6">
        <w:rPr>
          <w:b/>
        </w:rPr>
        <w:t>:</w:t>
      </w:r>
    </w:p>
    <w:p w14:paraId="6C3D106A" w14:textId="77777777" w:rsidR="007D3DFB" w:rsidRDefault="00C2446B" w:rsidP="008751BF">
      <w:pPr>
        <w:pStyle w:val="NormalnyWeb"/>
        <w:tabs>
          <w:tab w:val="left" w:pos="426"/>
        </w:tabs>
        <w:spacing w:before="0" w:beforeAutospacing="0" w:after="0" w:afterAutospacing="0" w:line="240" w:lineRule="auto"/>
        <w:ind w:left="709" w:right="-2" w:firstLine="0"/>
      </w:pPr>
      <w:r w:rsidRPr="00693BD6">
        <w:t>Zamawiający nie określa warunku udziału w postępowaniu w zakresie kompetencji lub uprawnień w niniejszym postępowaniu z uwagi na brak regulacji nakazujących ich posiadanie.</w:t>
      </w:r>
    </w:p>
    <w:p w14:paraId="17A59270" w14:textId="77777777" w:rsidR="0017377B" w:rsidRPr="00693BD6" w:rsidRDefault="003B43FF" w:rsidP="004415E9">
      <w:pPr>
        <w:pStyle w:val="NormalnyWeb"/>
        <w:numPr>
          <w:ilvl w:val="2"/>
          <w:numId w:val="9"/>
        </w:numPr>
        <w:tabs>
          <w:tab w:val="left" w:pos="426"/>
        </w:tabs>
        <w:spacing w:before="0" w:beforeAutospacing="0" w:after="0" w:afterAutospacing="0" w:line="240" w:lineRule="auto"/>
        <w:ind w:left="709" w:hanging="709"/>
      </w:pPr>
      <w:r w:rsidRPr="00693BD6">
        <w:rPr>
          <w:b/>
        </w:rPr>
        <w:t>sytuacji ekonomicznej lub finansowej.</w:t>
      </w:r>
      <w:r w:rsidRPr="00693BD6">
        <w:t xml:space="preserve"> </w:t>
      </w:r>
    </w:p>
    <w:p w14:paraId="15281AD3" w14:textId="29BD6FB8" w:rsidR="0042144C" w:rsidRPr="00693BD6" w:rsidRDefault="00804230" w:rsidP="00114CE6">
      <w:pPr>
        <w:pStyle w:val="NormalnyWeb"/>
        <w:tabs>
          <w:tab w:val="num" w:pos="709"/>
        </w:tabs>
        <w:spacing w:before="0" w:beforeAutospacing="0" w:after="0" w:afterAutospacing="0" w:line="240" w:lineRule="auto"/>
        <w:ind w:left="709" w:firstLine="0"/>
        <w:rPr>
          <w:lang w:val="pl-PL"/>
        </w:rPr>
      </w:pPr>
      <w:r w:rsidRPr="00693BD6">
        <w:rPr>
          <w:lang w:val="pl-PL"/>
        </w:rPr>
        <w:t>Warunek ten zostanie spełniony</w:t>
      </w:r>
      <w:r w:rsidR="00E14FA2" w:rsidRPr="00693BD6">
        <w:rPr>
          <w:lang w:val="pl-PL"/>
        </w:rPr>
        <w:t xml:space="preserve"> jeżeli </w:t>
      </w:r>
      <w:r w:rsidR="00E14FA2" w:rsidRPr="00A44E39">
        <w:rPr>
          <w:lang w:val="pl-PL"/>
        </w:rPr>
        <w:t>wykonawca wykaże że posiada środki finansowe lub zdolność kr</w:t>
      </w:r>
      <w:r w:rsidR="00114CE6" w:rsidRPr="00A44E39">
        <w:rPr>
          <w:lang w:val="pl-PL"/>
        </w:rPr>
        <w:t>edytową w wysokości co najmniej 60 000, 00 zł (sześćdziesiąt tysięcy złotych)</w:t>
      </w:r>
    </w:p>
    <w:p w14:paraId="11C73B16" w14:textId="77777777" w:rsidR="00E14FA2" w:rsidRPr="00693BD6" w:rsidRDefault="00E14FA2" w:rsidP="00E14FA2">
      <w:pPr>
        <w:spacing w:after="0" w:line="240" w:lineRule="auto"/>
        <w:ind w:left="0" w:right="0" w:firstLine="0"/>
        <w:rPr>
          <w:rFonts w:eastAsia="EUAlbertina-Regular-Identity-H"/>
          <w:i/>
          <w:iCs/>
        </w:rPr>
      </w:pPr>
      <w:r w:rsidRPr="00693BD6">
        <w:rPr>
          <w:rFonts w:eastAsia="EUAlbertina-Regular-Identity-H"/>
          <w:i/>
          <w:iCs/>
        </w:rPr>
        <w:t xml:space="preserve">Wykonawca może polegać na sytuacji finansowej innych podmiotów, niezależnie od charakteru prawnego łączących go z nimi stosunków prawnych. Wykonawca w takiej sytuacji zobowiązany jest udowodnić Zamawiającemu, iż będzie dysponował niezbędnymi zasobami tych podmiotów do realizacji zamówienia, w szczególności przedstawiając w tym celu zobowiązanie tych podmiotów do oddania mu do dyspozycji niezbędnych zasobów na potrzeby realizacji zamówienia. </w:t>
      </w:r>
    </w:p>
    <w:p w14:paraId="23327BCF" w14:textId="77777777" w:rsidR="00E14FA2" w:rsidRPr="00693BD6" w:rsidRDefault="00E14FA2" w:rsidP="00E14FA2">
      <w:pPr>
        <w:spacing w:after="0" w:line="240" w:lineRule="auto"/>
        <w:ind w:left="0" w:right="0" w:firstLine="0"/>
        <w:rPr>
          <w:rFonts w:eastAsia="EUAlbertina-Regular-Identity-H"/>
          <w:i/>
          <w:iCs/>
        </w:rPr>
      </w:pPr>
      <w:r w:rsidRPr="00693BD6">
        <w:rPr>
          <w:rFonts w:eastAsia="EUAlbertina-Regular-Identity-H"/>
          <w:i/>
          <w:iCs/>
        </w:rPr>
        <w:t xml:space="preserve">Zamawiający ocenia, czy udostępniane Wykonawcy przez inne podmioty ich sytuacja finansowa pozwala na wykazanie przez Wykonawcę spełniania warunków udziału w postępowaniu oraz bada, czy nie zachodzą wobec tego podmiotu podstawy wykluczenia, o których mowa w art. 24 ust. 1 pkt 13 – 22 i ust. 5. </w:t>
      </w:r>
    </w:p>
    <w:p w14:paraId="62C46C3E" w14:textId="77777777" w:rsidR="00E14FA2" w:rsidRPr="00693BD6" w:rsidRDefault="00E14FA2" w:rsidP="00E14FA2">
      <w:pPr>
        <w:spacing w:after="0" w:line="240" w:lineRule="auto"/>
        <w:ind w:left="0" w:right="0" w:firstLine="0"/>
        <w:rPr>
          <w:rFonts w:eastAsia="EUAlbertina-Regular-Identity-H"/>
          <w:i/>
          <w:iCs/>
        </w:rPr>
      </w:pPr>
      <w:r w:rsidRPr="00693BD6">
        <w:rPr>
          <w:rFonts w:eastAsia="EUAlbertina-Regular-Identity-H"/>
          <w:i/>
          <w:iCs/>
        </w:rPr>
        <w:t>Wykonawca, który polega na sytuacji finansowej innych podmiotów, odpowiada solidarnie z podmiotem, który zobowiązał się do udostępnienia zasobów, chyba że za nieudostępnienie zasobów nie ponosi winy. Jeżeli sytuacja finansowa podmiotu, o którym mowa powyżej nie potwierdza spełnienia przez Wykonawcę warunków udziału w postępowaniu lub zachodzą wobec tych podmiotów podstawy wykluczenia, Zamawiający żąda, aby Wykonawca w terminie określonym przez Zamawiającego:</w:t>
      </w:r>
    </w:p>
    <w:p w14:paraId="247981A2" w14:textId="77777777" w:rsidR="00E14FA2" w:rsidRPr="00693BD6" w:rsidRDefault="00E14FA2" w:rsidP="00315232">
      <w:pPr>
        <w:numPr>
          <w:ilvl w:val="0"/>
          <w:numId w:val="55"/>
        </w:numPr>
        <w:tabs>
          <w:tab w:val="clear" w:pos="1724"/>
          <w:tab w:val="num" w:pos="284"/>
        </w:tabs>
        <w:spacing w:after="0" w:line="240" w:lineRule="auto"/>
        <w:ind w:left="0" w:right="0" w:firstLine="0"/>
        <w:jc w:val="left"/>
        <w:rPr>
          <w:rFonts w:eastAsia="EUAlbertina-Regular-Identity-H"/>
          <w:i/>
          <w:iCs/>
        </w:rPr>
      </w:pPr>
      <w:r w:rsidRPr="00693BD6">
        <w:rPr>
          <w:rFonts w:eastAsia="EUAlbertina-Regular-Identity-H"/>
          <w:i/>
          <w:iCs/>
        </w:rPr>
        <w:lastRenderedPageBreak/>
        <w:t>zastąpił ten podmiot innym podmiotem lub podmiotami, lub</w:t>
      </w:r>
    </w:p>
    <w:p w14:paraId="646EE809" w14:textId="77777777" w:rsidR="00E14FA2" w:rsidRPr="00693BD6" w:rsidRDefault="00E14FA2" w:rsidP="00315232">
      <w:pPr>
        <w:numPr>
          <w:ilvl w:val="0"/>
          <w:numId w:val="55"/>
        </w:numPr>
        <w:tabs>
          <w:tab w:val="clear" w:pos="1724"/>
          <w:tab w:val="num" w:pos="284"/>
        </w:tabs>
        <w:spacing w:after="0" w:line="240" w:lineRule="auto"/>
        <w:ind w:left="0" w:right="0" w:firstLine="0"/>
        <w:jc w:val="left"/>
        <w:rPr>
          <w:rFonts w:eastAsia="EUAlbertina-Regular-Identity-H"/>
          <w:i/>
          <w:iCs/>
        </w:rPr>
      </w:pPr>
      <w:r w:rsidRPr="00693BD6">
        <w:rPr>
          <w:rFonts w:eastAsia="EUAlbertina-Regular-Identity-H"/>
          <w:i/>
          <w:iCs/>
        </w:rPr>
        <w:t>zobowiązał się do osobistego wykonania odpowiedniej części zamówienia, jeżeli wykaże sytuację techniczną, o której mowa powyżej.</w:t>
      </w:r>
    </w:p>
    <w:p w14:paraId="0DC8865A" w14:textId="77777777" w:rsidR="00E14FA2" w:rsidRPr="00693BD6" w:rsidRDefault="00E14FA2" w:rsidP="00E14FA2">
      <w:pPr>
        <w:autoSpaceDE w:val="0"/>
        <w:autoSpaceDN w:val="0"/>
        <w:adjustRightInd w:val="0"/>
        <w:spacing w:after="0" w:line="240" w:lineRule="auto"/>
        <w:ind w:left="0" w:right="0" w:firstLine="0"/>
        <w:rPr>
          <w:i/>
        </w:rPr>
      </w:pPr>
      <w:r w:rsidRPr="00693BD6">
        <w:rPr>
          <w:i/>
        </w:rPr>
        <w:t xml:space="preserve">W przypadku złożenia przez Wykonawców dokumentów zawierających dane w innych walutach niż w PLN, dane finansowe zostaną przeliczone według średniego kursu Narodowego Banku Polskiego (NBP) (strona internetowa: </w:t>
      </w:r>
      <w:r w:rsidRPr="00693BD6">
        <w:rPr>
          <w:i/>
          <w:u w:val="single"/>
        </w:rPr>
        <w:t>http://www.nbp.pl/Kursy/Kursya.html</w:t>
      </w:r>
      <w:r w:rsidRPr="00693BD6">
        <w:rPr>
          <w:i/>
        </w:rPr>
        <w:t>) opublikowanego w dniu ukazania się ogłoszenia o zamówieniu w Biuletynie Zamówień Publicznych. Ten sam kurs Zamawiający przyjmie przy przeliczaniu wszelkich innych danych finansowych.</w:t>
      </w:r>
    </w:p>
    <w:p w14:paraId="60D6DF71" w14:textId="77777777" w:rsidR="00E14FA2" w:rsidRPr="00693BD6" w:rsidRDefault="00E14FA2" w:rsidP="008E3993">
      <w:pPr>
        <w:pStyle w:val="NormalnyWeb"/>
        <w:tabs>
          <w:tab w:val="num" w:pos="709"/>
        </w:tabs>
        <w:spacing w:before="0" w:beforeAutospacing="0" w:after="0" w:afterAutospacing="0" w:line="240" w:lineRule="auto"/>
        <w:ind w:left="0" w:firstLine="0"/>
        <w:rPr>
          <w:lang w:val="pl-PL"/>
        </w:rPr>
      </w:pPr>
    </w:p>
    <w:p w14:paraId="2E46ED76" w14:textId="77777777" w:rsidR="00517AFE" w:rsidRPr="00693BD6" w:rsidRDefault="003B43FF" w:rsidP="002F5009">
      <w:pPr>
        <w:pStyle w:val="NormalnyWeb"/>
        <w:numPr>
          <w:ilvl w:val="2"/>
          <w:numId w:val="9"/>
        </w:numPr>
        <w:tabs>
          <w:tab w:val="left" w:pos="426"/>
        </w:tabs>
        <w:spacing w:before="0" w:beforeAutospacing="0" w:after="0" w:afterAutospacing="0" w:line="240" w:lineRule="auto"/>
        <w:ind w:left="709" w:hanging="709"/>
        <w:rPr>
          <w:b/>
        </w:rPr>
      </w:pPr>
      <w:r w:rsidRPr="00693BD6">
        <w:rPr>
          <w:b/>
        </w:rPr>
        <w:t>zdolności technicznej lub zawodowej</w:t>
      </w:r>
      <w:r w:rsidR="00517AFE" w:rsidRPr="00693BD6">
        <w:rPr>
          <w:b/>
        </w:rPr>
        <w:t>:</w:t>
      </w:r>
    </w:p>
    <w:p w14:paraId="7E4745E7" w14:textId="2D0168F6" w:rsidR="0011502D" w:rsidRPr="00A44E39" w:rsidRDefault="0011502D" w:rsidP="0055478A">
      <w:pPr>
        <w:pStyle w:val="NormalnyWeb"/>
        <w:tabs>
          <w:tab w:val="left" w:pos="426"/>
        </w:tabs>
        <w:spacing w:before="0" w:beforeAutospacing="0" w:after="0" w:afterAutospacing="0" w:line="240" w:lineRule="auto"/>
        <w:ind w:left="426" w:firstLine="0"/>
        <w:rPr>
          <w:lang w:val="pl-PL"/>
        </w:rPr>
      </w:pPr>
      <w:r w:rsidRPr="00693BD6">
        <w:rPr>
          <w:lang w:val="pl-PL"/>
        </w:rPr>
        <w:t>Warunek ten zostanie spełniony, jeżeli Wykonawca wykaże, że w okresie ostatnich trzech lat przed upływem terminu składania ofert, a jeżeli okres prowadzenia działalności jest krótszy – w tym okresie, wykonał co najmniej</w:t>
      </w:r>
      <w:r w:rsidR="00244077">
        <w:rPr>
          <w:lang w:val="pl-PL"/>
        </w:rPr>
        <w:t xml:space="preserve"> je</w:t>
      </w:r>
      <w:r w:rsidRPr="00693BD6">
        <w:rPr>
          <w:lang w:val="pl-PL"/>
        </w:rPr>
        <w:t>dną dostawę (zamówienie), której przedmiotem była dostawa sprzętu komputerowego</w:t>
      </w:r>
      <w:r w:rsidR="00AF00BB" w:rsidRPr="00693BD6">
        <w:rPr>
          <w:lang w:val="pl-PL"/>
        </w:rPr>
        <w:t xml:space="preserve"> </w:t>
      </w:r>
      <w:r w:rsidR="00AF00BB" w:rsidRPr="00A44E39">
        <w:rPr>
          <w:lang w:val="pl-PL"/>
        </w:rPr>
        <w:t xml:space="preserve">lub komputerowego i multimedialnego </w:t>
      </w:r>
      <w:r w:rsidR="00800482" w:rsidRPr="00A44E39">
        <w:rPr>
          <w:lang w:val="pl-PL"/>
        </w:rPr>
        <w:t xml:space="preserve">o </w:t>
      </w:r>
      <w:r w:rsidR="00AF00BB" w:rsidRPr="00A44E39">
        <w:rPr>
          <w:lang w:val="pl-PL"/>
        </w:rPr>
        <w:t xml:space="preserve">wartości nie mniejszej niż </w:t>
      </w:r>
      <w:r w:rsidR="00A44E39" w:rsidRPr="00A44E39">
        <w:rPr>
          <w:lang w:val="pl-PL"/>
        </w:rPr>
        <w:t>6</w:t>
      </w:r>
      <w:r w:rsidRPr="00A44E39">
        <w:rPr>
          <w:lang w:val="pl-PL"/>
        </w:rPr>
        <w:t xml:space="preserve">0 </w:t>
      </w:r>
      <w:r w:rsidR="005624A9" w:rsidRPr="00A44E39">
        <w:rPr>
          <w:lang w:val="pl-PL"/>
        </w:rPr>
        <w:t>000,00 zł (brutto)</w:t>
      </w:r>
      <w:r w:rsidRPr="00A44E39">
        <w:rPr>
          <w:lang w:val="pl-PL"/>
        </w:rPr>
        <w:t>;</w:t>
      </w:r>
    </w:p>
    <w:p w14:paraId="4CD886EE" w14:textId="77777777" w:rsidR="0002129D" w:rsidRPr="00693BD6" w:rsidRDefault="0002129D" w:rsidP="0055478A">
      <w:pPr>
        <w:numPr>
          <w:ilvl w:val="1"/>
          <w:numId w:val="9"/>
        </w:numPr>
        <w:suppressAutoHyphens/>
        <w:spacing w:after="0" w:line="240" w:lineRule="auto"/>
        <w:ind w:left="709" w:right="-2" w:hanging="709"/>
        <w:rPr>
          <w:rFonts w:eastAsia="Tahoma"/>
          <w:b/>
        </w:rPr>
      </w:pPr>
      <w:r w:rsidRPr="00A44E39">
        <w:rPr>
          <w:b/>
          <w:bCs/>
        </w:rPr>
        <w:t>Poleganie na zasobach innych podmiotów</w:t>
      </w:r>
      <w:r w:rsidRPr="00693BD6">
        <w:rPr>
          <w:b/>
          <w:bCs/>
        </w:rPr>
        <w:t>:</w:t>
      </w:r>
    </w:p>
    <w:p w14:paraId="29BD30CE" w14:textId="77777777" w:rsidR="002F5009" w:rsidRPr="00693BD6" w:rsidRDefault="0002129D" w:rsidP="0055478A">
      <w:pPr>
        <w:numPr>
          <w:ilvl w:val="2"/>
          <w:numId w:val="9"/>
        </w:numPr>
        <w:tabs>
          <w:tab w:val="left" w:pos="-1560"/>
          <w:tab w:val="left" w:pos="-1276"/>
        </w:tabs>
        <w:spacing w:after="0" w:line="240" w:lineRule="auto"/>
        <w:ind w:left="709" w:right="-2" w:hanging="709"/>
      </w:pPr>
      <w:r w:rsidRPr="00693BD6">
        <w:t>Wykonawca może w celu p</w:t>
      </w:r>
      <w:r w:rsidR="00640CA5" w:rsidRPr="00693BD6">
        <w:t xml:space="preserve">otwierdzenia spełniania warunków udziału w postępowaniu, </w:t>
      </w:r>
      <w:r w:rsidR="00640CA5" w:rsidRPr="00693BD6">
        <w:br/>
        <w:t xml:space="preserve">w stosownych sytuacjach oraz w odniesieniu do konkretnego zamówienia, polegać na zdolnościach </w:t>
      </w:r>
      <w:r w:rsidR="005D11C9" w:rsidRPr="00693BD6">
        <w:t xml:space="preserve">technicznych lub zawodowych lub sytuacji finansowej lub ekonomicznej </w:t>
      </w:r>
      <w:r w:rsidR="004D6D9A" w:rsidRPr="00693BD6">
        <w:t>innych podmiotów</w:t>
      </w:r>
      <w:r w:rsidR="00640CA5" w:rsidRPr="00693BD6">
        <w:t xml:space="preserve">, </w:t>
      </w:r>
      <w:r w:rsidRPr="00693BD6">
        <w:t>niezależnie od charakteru prawnego łączących go z nim stosunków prawnych</w:t>
      </w:r>
      <w:r w:rsidR="002F5009" w:rsidRPr="00693BD6">
        <w:t>.</w:t>
      </w:r>
    </w:p>
    <w:p w14:paraId="5A06083B" w14:textId="24446506" w:rsidR="002F5009" w:rsidRPr="00693BD6" w:rsidRDefault="0002129D" w:rsidP="002F5009">
      <w:pPr>
        <w:numPr>
          <w:ilvl w:val="2"/>
          <w:numId w:val="9"/>
        </w:numPr>
        <w:tabs>
          <w:tab w:val="left" w:pos="-1560"/>
          <w:tab w:val="left" w:pos="-1276"/>
        </w:tabs>
        <w:spacing w:after="0" w:line="240" w:lineRule="auto"/>
        <w:ind w:left="709" w:right="-2" w:hanging="709"/>
      </w:pPr>
      <w:r w:rsidRPr="00693BD6">
        <w:t xml:space="preserve">Wykonawca, który polega na zdolnościach </w:t>
      </w:r>
      <w:r w:rsidR="005D11C9" w:rsidRPr="00693BD6">
        <w:t>lub</w:t>
      </w:r>
      <w:r w:rsidR="004D6D9A" w:rsidRPr="00693BD6">
        <w:t xml:space="preserve"> sytuacji</w:t>
      </w:r>
      <w:r w:rsidRPr="00693BD6">
        <w:t xml:space="preserve"> innych podmiotów </w:t>
      </w:r>
      <w:r w:rsidR="00DB4967" w:rsidRPr="00693BD6">
        <w:t xml:space="preserve">musi </w:t>
      </w:r>
      <w:r w:rsidRPr="00693BD6">
        <w:t>udo</w:t>
      </w:r>
      <w:r w:rsidR="00DB4967" w:rsidRPr="00693BD6">
        <w:t xml:space="preserve">wodnić </w:t>
      </w:r>
      <w:r w:rsidRPr="00693BD6">
        <w:t xml:space="preserve">Zamawiającemu, że realizując zamówienie będzie dysponował niezbędnymi zasobami tych podmiotów, w szczególności przedstawiając </w:t>
      </w:r>
      <w:r w:rsidRPr="00693BD6">
        <w:rPr>
          <w:b/>
        </w:rPr>
        <w:t>zobowiązanie tych podmiotów</w:t>
      </w:r>
      <w:r w:rsidRPr="00693BD6">
        <w:t xml:space="preserve"> do oddania mu do dyspozycji niezbędnych zasobów na</w:t>
      </w:r>
      <w:r w:rsidR="00087933" w:rsidRPr="00693BD6">
        <w:t xml:space="preserve"> potrzeby realizacji zamówienia – załącznik nr </w:t>
      </w:r>
      <w:r w:rsidR="007E1FC5" w:rsidRPr="00693BD6">
        <w:t>5</w:t>
      </w:r>
      <w:r w:rsidR="00225290" w:rsidRPr="00693BD6">
        <w:t xml:space="preserve"> </w:t>
      </w:r>
      <w:r w:rsidR="00087933" w:rsidRPr="00693BD6">
        <w:t>do SIWZ.</w:t>
      </w:r>
    </w:p>
    <w:p w14:paraId="34769E85" w14:textId="77777777" w:rsidR="002F5009" w:rsidRPr="00693BD6" w:rsidRDefault="0002129D" w:rsidP="002F5009">
      <w:pPr>
        <w:numPr>
          <w:ilvl w:val="2"/>
          <w:numId w:val="9"/>
        </w:numPr>
        <w:tabs>
          <w:tab w:val="left" w:pos="-1560"/>
          <w:tab w:val="left" w:pos="-1276"/>
        </w:tabs>
        <w:spacing w:after="0" w:line="240" w:lineRule="auto"/>
        <w:ind w:left="709" w:right="-2" w:hanging="709"/>
      </w:pPr>
      <w:r w:rsidRPr="00693BD6">
        <w:t>Zamawiający oceni</w:t>
      </w:r>
      <w:r w:rsidR="00DB4967" w:rsidRPr="00693BD6">
        <w:t>a</w:t>
      </w:r>
      <w:r w:rsidRPr="00693BD6">
        <w:t xml:space="preserve">, czy udostępniane Wykonawcy przez inne podmioty zdolności </w:t>
      </w:r>
      <w:r w:rsidR="005D11C9" w:rsidRPr="00693BD6">
        <w:t>techniczne lub zawodowe lub ich sytuacja finansowa lub ekonomiczna</w:t>
      </w:r>
      <w:r w:rsidRPr="00693BD6">
        <w:t xml:space="preserve">, pozwalają na wykazanie przez wykonawcę spełniania warunków udziału w postępowaniu oraz zbada, czy nie </w:t>
      </w:r>
      <w:r w:rsidR="00F81567" w:rsidRPr="00693BD6">
        <w:t>zachodzą,</w:t>
      </w:r>
      <w:r w:rsidRPr="00693BD6">
        <w:t xml:space="preserve"> wobec tego podmiotu podstawy wykluczenia, o których mowa w art</w:t>
      </w:r>
      <w:r w:rsidR="006F528A" w:rsidRPr="00693BD6">
        <w:t>. 24 ust. 1 pkt 13 – 22</w:t>
      </w:r>
      <w:r w:rsidRPr="00693BD6">
        <w:t xml:space="preserve"> </w:t>
      </w:r>
      <w:r w:rsidR="008241D5" w:rsidRPr="00693BD6">
        <w:t xml:space="preserve">i ust. 5 </w:t>
      </w:r>
      <w:r w:rsidRPr="00693BD6">
        <w:t>ustawy Pzp.</w:t>
      </w:r>
      <w:r w:rsidR="008F5FC2" w:rsidRPr="00693BD6">
        <w:t xml:space="preserve"> </w:t>
      </w:r>
    </w:p>
    <w:p w14:paraId="45AC1B0C" w14:textId="77777777" w:rsidR="00CA503B" w:rsidRPr="00693BD6" w:rsidRDefault="0002129D" w:rsidP="00CA503B">
      <w:pPr>
        <w:numPr>
          <w:ilvl w:val="2"/>
          <w:numId w:val="9"/>
        </w:numPr>
        <w:tabs>
          <w:tab w:val="left" w:pos="-1560"/>
          <w:tab w:val="left" w:pos="-1276"/>
        </w:tabs>
        <w:spacing w:after="0" w:line="240" w:lineRule="auto"/>
        <w:ind w:left="709" w:right="-2" w:hanging="709"/>
      </w:pPr>
      <w:r w:rsidRPr="00693BD6">
        <w:t>W odniesieniu do warunków dotyczących wykształcenia, kwalifikacji zawodowych lub doświadczenia, wykonawcy mogą polegać na zdolnościach innych podmiotów, jeśli podmioty te reali</w:t>
      </w:r>
      <w:r w:rsidR="00200645" w:rsidRPr="00693BD6">
        <w:t>zują roboty budowlane</w:t>
      </w:r>
      <w:r w:rsidRPr="00693BD6">
        <w:t>, do realizacji których te zdolności są wymagane</w:t>
      </w:r>
      <w:r w:rsidR="00CA503B" w:rsidRPr="00693BD6">
        <w:t>.</w:t>
      </w:r>
    </w:p>
    <w:p w14:paraId="7696872E" w14:textId="77777777" w:rsidR="00CA503B" w:rsidRPr="0000799E" w:rsidRDefault="00CA503B" w:rsidP="00CA503B">
      <w:pPr>
        <w:numPr>
          <w:ilvl w:val="2"/>
          <w:numId w:val="9"/>
        </w:numPr>
        <w:tabs>
          <w:tab w:val="left" w:pos="-1560"/>
          <w:tab w:val="left" w:pos="-1276"/>
        </w:tabs>
        <w:spacing w:after="0" w:line="240" w:lineRule="auto"/>
        <w:ind w:left="709" w:right="-2" w:hanging="709"/>
      </w:pPr>
      <w:r w:rsidRPr="00693BD6">
        <w:t xml:space="preserve">Wykonawca w takiej sytuacji jest zobowiązany udowodnić Zamawiającemu, że przekazanie potencjału przez inny podmiot będzie miało charakter rzeczywisty, faktyczny, pozwalający na realne wykorzystanie doświadczenia w toku realizacji zamówienia. Dysponowanie zasobami musi zostać udowodnione Zamawiającemu przez Wykonawcę w sposób nie budzący wątpliwości co do tego, czy podmiot udostępniający swoje zasoby z zakresu </w:t>
      </w:r>
      <w:r w:rsidRPr="0000799E">
        <w:t>doświadczenia posiada je i rzeczywiście udostępnia. Doświadczenie nie stanowi dobra, które może być przedmiotem samodzielnego obrotu.</w:t>
      </w:r>
    </w:p>
    <w:p w14:paraId="588D7ED3" w14:textId="77777777" w:rsidR="00416A36" w:rsidRPr="00693BD6" w:rsidRDefault="00416A36" w:rsidP="0000799E">
      <w:pPr>
        <w:numPr>
          <w:ilvl w:val="1"/>
          <w:numId w:val="9"/>
        </w:numPr>
        <w:suppressAutoHyphens/>
        <w:spacing w:after="0" w:line="240" w:lineRule="auto"/>
        <w:ind w:left="709" w:right="0" w:hanging="709"/>
        <w:rPr>
          <w:rFonts w:eastAsia="Tahoma"/>
          <w:b/>
        </w:rPr>
      </w:pPr>
      <w:r w:rsidRPr="00693BD6">
        <w:rPr>
          <w:rFonts w:eastAsia="Tahoma"/>
          <w:b/>
        </w:rPr>
        <w:t>Kolejność działań związanych z wyborem oferty:</w:t>
      </w:r>
    </w:p>
    <w:p w14:paraId="47474E00" w14:textId="77777777" w:rsidR="00582B6C" w:rsidRPr="00693BD6" w:rsidRDefault="00416A36" w:rsidP="0000799E">
      <w:pPr>
        <w:suppressAutoHyphens/>
        <w:spacing w:after="0" w:line="240" w:lineRule="auto"/>
        <w:ind w:left="720" w:right="0" w:firstLine="0"/>
        <w:rPr>
          <w:rFonts w:eastAsia="Tahoma"/>
        </w:rPr>
      </w:pPr>
      <w:r w:rsidRPr="00693BD6">
        <w:rPr>
          <w:rFonts w:eastAsia="Tahoma"/>
        </w:rPr>
        <w:t xml:space="preserve">Postępowanie </w:t>
      </w:r>
      <w:r w:rsidR="00582B6C" w:rsidRPr="00693BD6">
        <w:rPr>
          <w:rFonts w:eastAsia="Tahoma"/>
        </w:rPr>
        <w:t xml:space="preserve">odbywa się </w:t>
      </w:r>
      <w:r w:rsidR="00006634" w:rsidRPr="00693BD6">
        <w:rPr>
          <w:rFonts w:eastAsia="Tahoma"/>
        </w:rPr>
        <w:t>trzyetapowo, tj.:</w:t>
      </w:r>
    </w:p>
    <w:p w14:paraId="15883EAE" w14:textId="77777777" w:rsidR="00582B6C" w:rsidRPr="00693BD6" w:rsidRDefault="00582B6C" w:rsidP="0000799E">
      <w:pPr>
        <w:autoSpaceDE w:val="0"/>
        <w:autoSpaceDN w:val="0"/>
        <w:adjustRightInd w:val="0"/>
        <w:spacing w:after="0" w:line="240" w:lineRule="auto"/>
        <w:ind w:left="1560" w:right="0" w:hanging="851"/>
        <w:rPr>
          <w:rFonts w:eastAsia="Calibri"/>
        </w:rPr>
      </w:pPr>
      <w:r w:rsidRPr="00693BD6">
        <w:rPr>
          <w:rFonts w:eastAsia="Tahoma"/>
          <w:b/>
        </w:rPr>
        <w:t>ETAP 1 –</w:t>
      </w:r>
      <w:r w:rsidRPr="00693BD6">
        <w:rPr>
          <w:rFonts w:eastAsia="Tahoma"/>
        </w:rPr>
        <w:t xml:space="preserve"> </w:t>
      </w:r>
      <w:r w:rsidRPr="00693BD6">
        <w:rPr>
          <w:rFonts w:eastAsia="Calibri"/>
        </w:rPr>
        <w:t xml:space="preserve">Ocena wstępna, której poddawani są wszyscy Wykonawcy zostanie dokonana </w:t>
      </w:r>
      <w:r w:rsidR="0085228C">
        <w:rPr>
          <w:rFonts w:eastAsia="Calibri"/>
        </w:rPr>
        <w:br/>
      </w:r>
      <w:r w:rsidRPr="00693BD6">
        <w:rPr>
          <w:rFonts w:eastAsia="Calibri"/>
        </w:rPr>
        <w:t xml:space="preserve">w oparciu o informacje zawarte w </w:t>
      </w:r>
      <w:r w:rsidRPr="00693BD6">
        <w:rPr>
          <w:rFonts w:eastAsia="Calibri"/>
          <w:iCs/>
        </w:rPr>
        <w:t xml:space="preserve">oświadczeniu o spełnieniu warunków udziału </w:t>
      </w:r>
      <w:r w:rsidR="0085228C">
        <w:rPr>
          <w:rFonts w:eastAsia="Calibri"/>
          <w:iCs/>
        </w:rPr>
        <w:br/>
      </w:r>
      <w:r w:rsidRPr="00693BD6">
        <w:rPr>
          <w:rFonts w:eastAsia="Calibri"/>
          <w:iCs/>
        </w:rPr>
        <w:t>w postępowaniu i nie</w:t>
      </w:r>
      <w:r w:rsidRPr="00693BD6">
        <w:rPr>
          <w:rFonts w:eastAsia="Calibri"/>
        </w:rPr>
        <w:t xml:space="preserve"> </w:t>
      </w:r>
      <w:r w:rsidRPr="00693BD6">
        <w:rPr>
          <w:rFonts w:eastAsia="Calibri"/>
          <w:iCs/>
        </w:rPr>
        <w:t xml:space="preserve">podleganiu wykluczeniu </w:t>
      </w:r>
      <w:r w:rsidRPr="00693BD6">
        <w:rPr>
          <w:rFonts w:eastAsia="Calibri"/>
        </w:rPr>
        <w:t xml:space="preserve">– </w:t>
      </w:r>
      <w:r w:rsidRPr="00693BD6">
        <w:rPr>
          <w:rFonts w:eastAsia="Calibri"/>
          <w:bCs/>
          <w:iCs/>
        </w:rPr>
        <w:t>Załącznik nr 2 do SIWZ</w:t>
      </w:r>
      <w:r w:rsidRPr="00693BD6">
        <w:rPr>
          <w:rFonts w:eastAsia="Calibri"/>
        </w:rPr>
        <w:t>, a które stanowić będzie wstępne potwierdzenie, że Wykonawca nie podlega wykluczeniu oraz spełnia warunki udziału w postępowaniu.</w:t>
      </w:r>
    </w:p>
    <w:p w14:paraId="26D9432C" w14:textId="77777777" w:rsidR="00006634" w:rsidRPr="00693BD6" w:rsidRDefault="00582B6C" w:rsidP="0000799E">
      <w:pPr>
        <w:autoSpaceDE w:val="0"/>
        <w:autoSpaceDN w:val="0"/>
        <w:adjustRightInd w:val="0"/>
        <w:spacing w:after="0" w:line="240" w:lineRule="auto"/>
        <w:ind w:left="1560" w:right="-2" w:hanging="851"/>
        <w:rPr>
          <w:rFonts w:eastAsia="Calibri"/>
        </w:rPr>
      </w:pPr>
      <w:r w:rsidRPr="00693BD6">
        <w:rPr>
          <w:rFonts w:eastAsia="Calibri"/>
          <w:b/>
        </w:rPr>
        <w:lastRenderedPageBreak/>
        <w:t>ETAP 2</w:t>
      </w:r>
      <w:r w:rsidRPr="00693BD6">
        <w:rPr>
          <w:rFonts w:eastAsia="Calibri"/>
        </w:rPr>
        <w:t xml:space="preserve"> – </w:t>
      </w:r>
      <w:r w:rsidR="00006634" w:rsidRPr="00693BD6">
        <w:rPr>
          <w:rFonts w:eastAsia="Calibri"/>
        </w:rPr>
        <w:t>dokonanie przez Zamawiającego oceny ofert, w celu wyłonienia oferty ocenionej jako najkorzystniejsza.</w:t>
      </w:r>
    </w:p>
    <w:p w14:paraId="77F2BE08" w14:textId="722A3154" w:rsidR="00A03E57" w:rsidRPr="00693BD6" w:rsidRDefault="00006634" w:rsidP="0000799E">
      <w:pPr>
        <w:autoSpaceDE w:val="0"/>
        <w:autoSpaceDN w:val="0"/>
        <w:adjustRightInd w:val="0"/>
        <w:spacing w:after="0" w:line="240" w:lineRule="auto"/>
        <w:ind w:left="1560" w:right="-2" w:hanging="851"/>
        <w:rPr>
          <w:rFonts w:eastAsia="Tahoma"/>
        </w:rPr>
      </w:pPr>
      <w:r w:rsidRPr="00693BD6">
        <w:rPr>
          <w:rFonts w:eastAsia="Tahoma"/>
          <w:b/>
        </w:rPr>
        <w:t>ETAP 3</w:t>
      </w:r>
      <w:r w:rsidRPr="00693BD6">
        <w:rPr>
          <w:rFonts w:eastAsia="Tahoma"/>
        </w:rPr>
        <w:t xml:space="preserve"> – </w:t>
      </w:r>
      <w:r w:rsidR="00416A36" w:rsidRPr="00693BD6">
        <w:rPr>
          <w:rFonts w:eastAsia="Tahoma"/>
        </w:rPr>
        <w:t>W celu zbadania, czy Wykonawca, którego oferta została oceniona jako najkorzystniejsza, nie podlega wykluczeniu oraz spełnia warunki udziału w postępowaniu</w:t>
      </w:r>
      <w:r w:rsidR="00582B6C" w:rsidRPr="00693BD6">
        <w:rPr>
          <w:rFonts w:eastAsia="Tahoma"/>
        </w:rPr>
        <w:t xml:space="preserve"> Zamawiający wezwie Wykonawcę do złożenia w wyznaczonym terminie, aktualnych na dzień złożenia oświadczeń lub dokumentów potwierdzających spełnianie warunków udziału w postępowaniu oraz brak podstaw do wykluczenia.</w:t>
      </w:r>
    </w:p>
    <w:p w14:paraId="2E897170" w14:textId="77777777" w:rsidR="00476AC0" w:rsidRPr="00693BD6" w:rsidRDefault="00476AC0" w:rsidP="002F5009">
      <w:pPr>
        <w:pStyle w:val="Nagwek1"/>
        <w:keepNext w:val="0"/>
        <w:numPr>
          <w:ilvl w:val="1"/>
          <w:numId w:val="9"/>
        </w:numPr>
        <w:tabs>
          <w:tab w:val="left" w:pos="284"/>
        </w:tabs>
        <w:spacing w:before="0" w:after="0" w:line="240" w:lineRule="auto"/>
        <w:ind w:left="709" w:right="-2" w:hanging="709"/>
        <w:rPr>
          <w:rFonts w:ascii="Times New Roman" w:hAnsi="Times New Roman"/>
          <w:sz w:val="24"/>
          <w:szCs w:val="24"/>
        </w:rPr>
      </w:pPr>
      <w:r w:rsidRPr="00693BD6">
        <w:rPr>
          <w:rFonts w:ascii="Times New Roman" w:hAnsi="Times New Roman"/>
          <w:sz w:val="24"/>
          <w:szCs w:val="24"/>
        </w:rPr>
        <w:t>Postanowienia dotyczące wnoszenia oferty wspólnej przez dwa lub więcej podmiotów gospodarczych (konsorcja/ spółki cywilne):</w:t>
      </w:r>
    </w:p>
    <w:p w14:paraId="69D1A243" w14:textId="77777777" w:rsidR="002F5009" w:rsidRPr="00693BD6" w:rsidRDefault="00476AC0" w:rsidP="002F5009">
      <w:pPr>
        <w:numPr>
          <w:ilvl w:val="2"/>
          <w:numId w:val="9"/>
        </w:numPr>
        <w:tabs>
          <w:tab w:val="left" w:pos="-1560"/>
          <w:tab w:val="left" w:pos="-1276"/>
        </w:tabs>
        <w:spacing w:after="0" w:line="240" w:lineRule="auto"/>
        <w:ind w:left="709" w:right="-2" w:hanging="709"/>
      </w:pPr>
      <w:r w:rsidRPr="00693BD6">
        <w:rPr>
          <w:bCs/>
        </w:rPr>
        <w:t xml:space="preserve">Wykonawcy mogą wspólnie ubiegać się o zamówienie. Przepisy dotyczące Wykonawcy stosuje się odpowiednio do Wykonawców wspólnie ubiegających się o zamówienie. </w:t>
      </w:r>
      <w:r w:rsidR="0085228C">
        <w:rPr>
          <w:bCs/>
        </w:rPr>
        <w:br/>
      </w:r>
      <w:r w:rsidRPr="00693BD6">
        <w:rPr>
          <w:bCs/>
        </w:rPr>
        <w:t xml:space="preserve">W przypadku Wykonawców wspólnie ubiegających się o udzielenie zamówienia warunki udziału w postępowaniu winien spełniać jeden Wykonawca lub wszyscy Wykonawcy wspólnie. Warunek dotyczący braku podstaw do wykluczenia powinien spełniać każdy </w:t>
      </w:r>
      <w:r w:rsidR="0085228C">
        <w:rPr>
          <w:bCs/>
        </w:rPr>
        <w:br/>
      </w:r>
      <w:r w:rsidRPr="00693BD6">
        <w:rPr>
          <w:bCs/>
        </w:rPr>
        <w:t xml:space="preserve">z Wykonawców samodzielnie. </w:t>
      </w:r>
    </w:p>
    <w:p w14:paraId="2A4AD69B" w14:textId="77777777" w:rsidR="002F5009" w:rsidRPr="00693BD6" w:rsidRDefault="00476AC0" w:rsidP="002F5009">
      <w:pPr>
        <w:numPr>
          <w:ilvl w:val="2"/>
          <w:numId w:val="9"/>
        </w:numPr>
        <w:tabs>
          <w:tab w:val="left" w:pos="-1560"/>
          <w:tab w:val="left" w:pos="-1276"/>
        </w:tabs>
        <w:spacing w:after="0" w:line="240" w:lineRule="auto"/>
        <w:ind w:left="709" w:right="-2" w:hanging="709"/>
      </w:pPr>
      <w:r w:rsidRPr="00693BD6">
        <w:rPr>
          <w:bCs/>
        </w:rPr>
        <w:t xml:space="preserve">Wykonawcy wspólnie ubiegający się o udzielenie przedmiotowego zamówienia ustanawiają Pełnomocnika do reprezentowania ich w niniejszym postępowaniu lub do reprezentowania ich w postępowaniu i zawarcia </w:t>
      </w:r>
      <w:r w:rsidR="00F81567" w:rsidRPr="00693BD6">
        <w:rPr>
          <w:bCs/>
        </w:rPr>
        <w:t>umowy w</w:t>
      </w:r>
      <w:r w:rsidRPr="00693BD6">
        <w:rPr>
          <w:bCs/>
        </w:rPr>
        <w:t xml:space="preserve"> sprawie zamówienia publicznego.</w:t>
      </w:r>
    </w:p>
    <w:p w14:paraId="1417D23A" w14:textId="77777777" w:rsidR="002F5009" w:rsidRPr="00693BD6" w:rsidRDefault="00476AC0" w:rsidP="002F5009">
      <w:pPr>
        <w:numPr>
          <w:ilvl w:val="2"/>
          <w:numId w:val="9"/>
        </w:numPr>
        <w:tabs>
          <w:tab w:val="left" w:pos="-1560"/>
          <w:tab w:val="left" w:pos="-1276"/>
        </w:tabs>
        <w:spacing w:after="0" w:line="240" w:lineRule="auto"/>
        <w:ind w:left="709" w:right="-2" w:hanging="709"/>
      </w:pPr>
      <w:r w:rsidRPr="00693BD6">
        <w:t>Oferta winna być podpisana przez każdego z wykonawców występujących wspólnie lub przez upoważnionego przedstawiciela.</w:t>
      </w:r>
    </w:p>
    <w:p w14:paraId="70E8AD58" w14:textId="77777777" w:rsidR="002F5009" w:rsidRPr="00693BD6" w:rsidRDefault="00476AC0" w:rsidP="002F5009">
      <w:pPr>
        <w:numPr>
          <w:ilvl w:val="2"/>
          <w:numId w:val="9"/>
        </w:numPr>
        <w:tabs>
          <w:tab w:val="left" w:pos="-1560"/>
          <w:tab w:val="left" w:pos="-1276"/>
        </w:tabs>
        <w:spacing w:after="0" w:line="240" w:lineRule="auto"/>
        <w:ind w:left="709" w:right="-2" w:hanging="709"/>
      </w:pPr>
      <w:r w:rsidRPr="00693BD6">
        <w:t>Wykonawcy wspólnie ubiegający się o udzielenie zamówienia ponoszą solidarną odpowiedzialność za wykonanie umowy.</w:t>
      </w:r>
    </w:p>
    <w:p w14:paraId="294F049A" w14:textId="77777777" w:rsidR="007E1FC5" w:rsidRPr="00693BD6" w:rsidRDefault="00476AC0" w:rsidP="00143B28">
      <w:pPr>
        <w:numPr>
          <w:ilvl w:val="2"/>
          <w:numId w:val="9"/>
        </w:numPr>
        <w:tabs>
          <w:tab w:val="left" w:pos="-1560"/>
          <w:tab w:val="left" w:pos="-1276"/>
        </w:tabs>
        <w:spacing w:after="0" w:line="240" w:lineRule="auto"/>
        <w:ind w:left="709" w:right="-2" w:hanging="709"/>
      </w:pPr>
      <w:r w:rsidRPr="00693BD6">
        <w:t xml:space="preserve">Jeżeli oferta wspólna złożona przez dwóch lub więcej wykonawców zostanie wyłoniona </w:t>
      </w:r>
      <w:r w:rsidR="00900F7A" w:rsidRPr="00693BD6">
        <w:br/>
      </w:r>
      <w:r w:rsidRPr="00693BD6">
        <w:t>w prowadzonym postępowaniu jako najkorzystniejsza przed podpisaniem umowy zamawiający zażąda w wyznaczonym terminie złożenia umowy regulującej współpracę tych wykonawców, podpisan</w:t>
      </w:r>
      <w:r w:rsidR="00D87CAC" w:rsidRPr="00693BD6">
        <w:t>ej przez wszystkich wykonawców.</w:t>
      </w:r>
    </w:p>
    <w:p w14:paraId="577056B2" w14:textId="77777777" w:rsidR="001D6228" w:rsidRPr="00693BD6" w:rsidRDefault="00A52E4B" w:rsidP="002F5009">
      <w:pPr>
        <w:numPr>
          <w:ilvl w:val="1"/>
          <w:numId w:val="9"/>
        </w:numPr>
        <w:tabs>
          <w:tab w:val="left" w:pos="284"/>
        </w:tabs>
        <w:spacing w:after="0" w:line="240" w:lineRule="auto"/>
        <w:ind w:left="709" w:right="-2" w:hanging="709"/>
        <w:rPr>
          <w:b/>
          <w:bCs/>
          <w:i/>
        </w:rPr>
      </w:pPr>
      <w:r w:rsidRPr="00693BD6">
        <w:rPr>
          <w:b/>
          <w:bCs/>
        </w:rPr>
        <w:t>Podwykonawstwo:</w:t>
      </w:r>
      <w:r w:rsidR="00606BB3" w:rsidRPr="00693BD6">
        <w:rPr>
          <w:b/>
          <w:bCs/>
        </w:rPr>
        <w:t xml:space="preserve"> </w:t>
      </w:r>
    </w:p>
    <w:p w14:paraId="0BBAC0D6" w14:textId="77777777" w:rsidR="002F5009" w:rsidRPr="00693BD6" w:rsidRDefault="00814FCB" w:rsidP="002F5009">
      <w:pPr>
        <w:numPr>
          <w:ilvl w:val="2"/>
          <w:numId w:val="9"/>
        </w:numPr>
        <w:tabs>
          <w:tab w:val="left" w:pos="284"/>
        </w:tabs>
        <w:spacing w:after="0" w:line="240" w:lineRule="auto"/>
        <w:ind w:left="709" w:right="-2" w:hanging="709"/>
        <w:rPr>
          <w:b/>
          <w:bCs/>
          <w:i/>
        </w:rPr>
      </w:pPr>
      <w:r w:rsidRPr="00693BD6">
        <w:rPr>
          <w:bCs/>
        </w:rPr>
        <w:t>Zamawiający nie zastrzega obowiązku osobistego wykonania przez Wykonawcę kluczowych części zamówienia.</w:t>
      </w:r>
    </w:p>
    <w:p w14:paraId="168480E0" w14:textId="77777777" w:rsidR="002F5009" w:rsidRPr="00693BD6" w:rsidRDefault="00814FCB" w:rsidP="002F5009">
      <w:pPr>
        <w:numPr>
          <w:ilvl w:val="2"/>
          <w:numId w:val="9"/>
        </w:numPr>
        <w:tabs>
          <w:tab w:val="left" w:pos="284"/>
        </w:tabs>
        <w:spacing w:after="0" w:line="240" w:lineRule="auto"/>
        <w:ind w:left="709" w:right="-2" w:hanging="709"/>
        <w:rPr>
          <w:b/>
          <w:bCs/>
          <w:i/>
        </w:rPr>
      </w:pPr>
      <w:r w:rsidRPr="00693BD6">
        <w:rPr>
          <w:bCs/>
        </w:rPr>
        <w:t xml:space="preserve">Wykonawca może zrealizować </w:t>
      </w:r>
      <w:r w:rsidR="004415E9" w:rsidRPr="00693BD6">
        <w:rPr>
          <w:bCs/>
        </w:rPr>
        <w:t>dostawy</w:t>
      </w:r>
      <w:r w:rsidRPr="00693BD6">
        <w:rPr>
          <w:bCs/>
        </w:rPr>
        <w:t xml:space="preserve"> stanowiące przedmiot zamówienia korzystając </w:t>
      </w:r>
      <w:r w:rsidR="00900F7A" w:rsidRPr="00693BD6">
        <w:rPr>
          <w:bCs/>
        </w:rPr>
        <w:br/>
      </w:r>
      <w:r w:rsidRPr="00693BD6">
        <w:rPr>
          <w:bCs/>
        </w:rPr>
        <w:t xml:space="preserve">z pomocy Podwykonawców. </w:t>
      </w:r>
    </w:p>
    <w:p w14:paraId="7450CE83" w14:textId="77777777" w:rsidR="002F5009" w:rsidRPr="00693BD6" w:rsidRDefault="00814FCB" w:rsidP="002F5009">
      <w:pPr>
        <w:numPr>
          <w:ilvl w:val="2"/>
          <w:numId w:val="9"/>
        </w:numPr>
        <w:tabs>
          <w:tab w:val="left" w:pos="284"/>
        </w:tabs>
        <w:spacing w:after="0" w:line="240" w:lineRule="auto"/>
        <w:ind w:left="709" w:right="-2" w:hanging="709"/>
        <w:rPr>
          <w:b/>
          <w:bCs/>
          <w:i/>
        </w:rPr>
      </w:pPr>
      <w:r w:rsidRPr="00693BD6">
        <w:rPr>
          <w:bCs/>
        </w:rPr>
        <w:t xml:space="preserve">Zamawiający żąda wskazania przez Wykonawcę części zamówienia, których wykonanie zamierza powierzyć podwykonawcom, i podania przez Wykonawcę firm podwykonawców. </w:t>
      </w:r>
    </w:p>
    <w:p w14:paraId="56B0ADE2" w14:textId="528B79B5" w:rsidR="00E576C3" w:rsidRPr="0000799E" w:rsidRDefault="00E576C3" w:rsidP="0000799E">
      <w:pPr>
        <w:numPr>
          <w:ilvl w:val="0"/>
          <w:numId w:val="10"/>
        </w:numPr>
        <w:tabs>
          <w:tab w:val="left" w:pos="284"/>
        </w:tabs>
        <w:spacing w:after="0" w:line="240" w:lineRule="auto"/>
        <w:ind w:left="284" w:right="-2" w:hanging="284"/>
        <w:rPr>
          <w:b/>
          <w:bCs/>
        </w:rPr>
      </w:pPr>
      <w:r w:rsidRPr="00693BD6">
        <w:rPr>
          <w:b/>
          <w:bCs/>
        </w:rPr>
        <w:t xml:space="preserve">Wykaz oświadczeń lub dokumentów, </w:t>
      </w:r>
      <w:r w:rsidR="00C44225" w:rsidRPr="00693BD6">
        <w:rPr>
          <w:b/>
          <w:bCs/>
        </w:rPr>
        <w:t xml:space="preserve">potwierdzających spełnianie warunków udziału </w:t>
      </w:r>
      <w:r w:rsidR="0085228C">
        <w:rPr>
          <w:b/>
          <w:bCs/>
        </w:rPr>
        <w:br/>
      </w:r>
      <w:r w:rsidR="00C44225" w:rsidRPr="00693BD6">
        <w:rPr>
          <w:b/>
          <w:bCs/>
        </w:rPr>
        <w:t>w postępowaniu oraz brak podstaw do wykluczenia</w:t>
      </w:r>
      <w:r w:rsidRPr="00693BD6">
        <w:rPr>
          <w:b/>
          <w:bCs/>
        </w:rPr>
        <w:t>.</w:t>
      </w:r>
    </w:p>
    <w:p w14:paraId="530BAB51" w14:textId="37E7D11A" w:rsidR="00BF3A6D" w:rsidRPr="00693BD6" w:rsidRDefault="008231A6" w:rsidP="0085228C">
      <w:pPr>
        <w:numPr>
          <w:ilvl w:val="1"/>
          <w:numId w:val="10"/>
        </w:numPr>
        <w:tabs>
          <w:tab w:val="right" w:pos="284"/>
          <w:tab w:val="left" w:pos="426"/>
        </w:tabs>
        <w:spacing w:after="0" w:line="240" w:lineRule="auto"/>
        <w:ind w:left="709" w:right="-2" w:hanging="709"/>
        <w:rPr>
          <w:b/>
          <w:bCs/>
        </w:rPr>
      </w:pPr>
      <w:r w:rsidRPr="00693BD6">
        <w:rPr>
          <w:b/>
          <w:bCs/>
        </w:rPr>
        <w:t xml:space="preserve">ETAP 1 – </w:t>
      </w:r>
      <w:r w:rsidR="00BF3A6D" w:rsidRPr="00693BD6">
        <w:rPr>
          <w:b/>
          <w:bCs/>
        </w:rPr>
        <w:t>Potwierdzenie wstępne:</w:t>
      </w:r>
    </w:p>
    <w:p w14:paraId="01B811B4" w14:textId="77777777" w:rsidR="00BC7E5D" w:rsidRPr="00693BD6" w:rsidRDefault="005424D3" w:rsidP="004415E9">
      <w:pPr>
        <w:numPr>
          <w:ilvl w:val="2"/>
          <w:numId w:val="10"/>
        </w:numPr>
        <w:tabs>
          <w:tab w:val="right" w:pos="284"/>
          <w:tab w:val="left" w:pos="426"/>
        </w:tabs>
        <w:spacing w:after="0" w:line="240" w:lineRule="auto"/>
        <w:ind w:left="709" w:right="-2" w:hanging="567"/>
        <w:rPr>
          <w:bCs/>
        </w:rPr>
      </w:pPr>
      <w:r w:rsidRPr="00693BD6">
        <w:rPr>
          <w:bCs/>
        </w:rPr>
        <w:t xml:space="preserve">W celu dokonania wstępnego potwierdzenia, że wykonawca nie podlega wykluczeniu </w:t>
      </w:r>
      <w:r w:rsidR="008231A6" w:rsidRPr="00693BD6">
        <w:rPr>
          <w:bCs/>
        </w:rPr>
        <w:t xml:space="preserve">oraz spełnia warunki udziału w postępowaniu </w:t>
      </w:r>
      <w:r w:rsidRPr="00693BD6">
        <w:rPr>
          <w:bCs/>
        </w:rPr>
        <w:t xml:space="preserve">Wykonawca zobowiązany jest dołączyć do oferty </w:t>
      </w:r>
      <w:r w:rsidRPr="00693BD6">
        <w:rPr>
          <w:b/>
          <w:bCs/>
        </w:rPr>
        <w:t>aktualne na dzień składania ofert</w:t>
      </w:r>
      <w:r w:rsidRPr="00693BD6">
        <w:rPr>
          <w:bCs/>
        </w:rPr>
        <w:t xml:space="preserve"> </w:t>
      </w:r>
      <w:r w:rsidRPr="00693BD6">
        <w:rPr>
          <w:b/>
          <w:bCs/>
        </w:rPr>
        <w:t>oświadczenie</w:t>
      </w:r>
      <w:r w:rsidR="00BF3A6D" w:rsidRPr="00693BD6">
        <w:rPr>
          <w:b/>
          <w:bCs/>
        </w:rPr>
        <w:t xml:space="preserve"> własne</w:t>
      </w:r>
      <w:r w:rsidRPr="00693BD6">
        <w:rPr>
          <w:bCs/>
        </w:rPr>
        <w:t xml:space="preserve"> w zakresie wskazanym </w:t>
      </w:r>
      <w:r w:rsidR="0085228C">
        <w:rPr>
          <w:bCs/>
        </w:rPr>
        <w:br/>
      </w:r>
      <w:r w:rsidRPr="00693BD6">
        <w:rPr>
          <w:bCs/>
        </w:rPr>
        <w:t xml:space="preserve">w </w:t>
      </w:r>
      <w:r w:rsidRPr="00693BD6">
        <w:rPr>
          <w:b/>
          <w:bCs/>
        </w:rPr>
        <w:t xml:space="preserve">załączniku </w:t>
      </w:r>
      <w:r w:rsidR="003F7C4F" w:rsidRPr="00693BD6">
        <w:rPr>
          <w:b/>
          <w:bCs/>
        </w:rPr>
        <w:t>nr 2</w:t>
      </w:r>
      <w:r w:rsidR="004F28AB" w:rsidRPr="00693BD6">
        <w:rPr>
          <w:b/>
          <w:bCs/>
        </w:rPr>
        <w:t xml:space="preserve"> </w:t>
      </w:r>
      <w:r w:rsidR="003F7C4F" w:rsidRPr="00693BD6">
        <w:rPr>
          <w:b/>
          <w:bCs/>
        </w:rPr>
        <w:t>do SIWZ</w:t>
      </w:r>
      <w:r w:rsidR="007E1FC5" w:rsidRPr="00693BD6">
        <w:rPr>
          <w:bCs/>
        </w:rPr>
        <w:t xml:space="preserve"> – </w:t>
      </w:r>
      <w:r w:rsidR="007E1FC5" w:rsidRPr="00693BD6">
        <w:rPr>
          <w:b/>
          <w:bCs/>
        </w:rPr>
        <w:t>Jeżeli Wykonawca składa ofertę na kilka części zamówienia składa jedno oświadczenie własne, w którym wymienia części, których dotyczy</w:t>
      </w:r>
      <w:r w:rsidR="007E1FC5" w:rsidRPr="00693BD6">
        <w:rPr>
          <w:bCs/>
        </w:rPr>
        <w:t>.</w:t>
      </w:r>
    </w:p>
    <w:p w14:paraId="0D8BE09D" w14:textId="77777777" w:rsidR="00426EE2" w:rsidRPr="00693BD6" w:rsidRDefault="003F7C4F" w:rsidP="003F7E35">
      <w:pPr>
        <w:numPr>
          <w:ilvl w:val="2"/>
          <w:numId w:val="10"/>
        </w:numPr>
        <w:tabs>
          <w:tab w:val="right" w:pos="284"/>
          <w:tab w:val="left" w:pos="426"/>
        </w:tabs>
        <w:spacing w:after="0" w:line="240" w:lineRule="auto"/>
        <w:ind w:left="709" w:right="-2" w:hanging="567"/>
        <w:rPr>
          <w:bCs/>
        </w:rPr>
      </w:pPr>
      <w:r w:rsidRPr="00693BD6">
        <w:rPr>
          <w:bCs/>
        </w:rPr>
        <w:t>W przypadku wspólnego ubiegania się o zamówienie przez Wykonawców oświ</w:t>
      </w:r>
      <w:r w:rsidR="00C60EFE" w:rsidRPr="00693BD6">
        <w:rPr>
          <w:bCs/>
        </w:rPr>
        <w:t>adczeni</w:t>
      </w:r>
      <w:r w:rsidR="001A3C61" w:rsidRPr="00693BD6">
        <w:rPr>
          <w:bCs/>
        </w:rPr>
        <w:t>e</w:t>
      </w:r>
      <w:r w:rsidR="00C60EFE" w:rsidRPr="00693BD6">
        <w:rPr>
          <w:bCs/>
        </w:rPr>
        <w:t xml:space="preserve">, </w:t>
      </w:r>
      <w:r w:rsidR="0085228C">
        <w:rPr>
          <w:bCs/>
        </w:rPr>
        <w:br/>
      </w:r>
      <w:r w:rsidR="00C60EFE" w:rsidRPr="00693BD6">
        <w:rPr>
          <w:bCs/>
        </w:rPr>
        <w:t>o który</w:t>
      </w:r>
      <w:r w:rsidR="001A3C61" w:rsidRPr="00693BD6">
        <w:rPr>
          <w:bCs/>
        </w:rPr>
        <w:t>m</w:t>
      </w:r>
      <w:r w:rsidR="00C60EFE" w:rsidRPr="00693BD6">
        <w:rPr>
          <w:bCs/>
        </w:rPr>
        <w:t xml:space="preserve"> mowa powyżej </w:t>
      </w:r>
      <w:r w:rsidRPr="00693BD6">
        <w:rPr>
          <w:bCs/>
        </w:rPr>
        <w:t xml:space="preserve">składa każdy z Wykonawców wspólnie ubiegających się </w:t>
      </w:r>
      <w:r w:rsidR="0085228C">
        <w:rPr>
          <w:bCs/>
        </w:rPr>
        <w:br/>
      </w:r>
      <w:r w:rsidRPr="00693BD6">
        <w:rPr>
          <w:bCs/>
        </w:rPr>
        <w:t>o zamówienie. Oświadczeni</w:t>
      </w:r>
      <w:r w:rsidR="001A3C61" w:rsidRPr="00693BD6">
        <w:rPr>
          <w:bCs/>
        </w:rPr>
        <w:t>e</w:t>
      </w:r>
      <w:r w:rsidRPr="00693BD6">
        <w:rPr>
          <w:bCs/>
        </w:rPr>
        <w:t xml:space="preserve"> t</w:t>
      </w:r>
      <w:r w:rsidR="001A3C61" w:rsidRPr="00693BD6">
        <w:rPr>
          <w:bCs/>
        </w:rPr>
        <w:t>o</w:t>
      </w:r>
      <w:r w:rsidRPr="00693BD6">
        <w:rPr>
          <w:bCs/>
        </w:rPr>
        <w:t xml:space="preserve"> </w:t>
      </w:r>
      <w:r w:rsidR="006C1B6E" w:rsidRPr="00693BD6">
        <w:rPr>
          <w:bCs/>
        </w:rPr>
        <w:t>potwierdza</w:t>
      </w:r>
      <w:r w:rsidRPr="00693BD6">
        <w:rPr>
          <w:bCs/>
        </w:rPr>
        <w:t xml:space="preserve"> spełnianie warunków udziału w postępowaniu oraz brak podstaw wykluczenia w zakresie, w którym każdy z wykonawców wykazuje spełnianie </w:t>
      </w:r>
      <w:r w:rsidR="006C1B6E" w:rsidRPr="00693BD6">
        <w:rPr>
          <w:bCs/>
        </w:rPr>
        <w:t>warunków udziału w postępowaniu oraz</w:t>
      </w:r>
      <w:r w:rsidRPr="00693BD6">
        <w:rPr>
          <w:bCs/>
        </w:rPr>
        <w:t xml:space="preserve"> brak podstaw wykluczenia.</w:t>
      </w:r>
    </w:p>
    <w:p w14:paraId="4A349FAF" w14:textId="77777777" w:rsidR="00426EE2" w:rsidRPr="00693BD6" w:rsidRDefault="00FE3432" w:rsidP="003F7E35">
      <w:pPr>
        <w:numPr>
          <w:ilvl w:val="2"/>
          <w:numId w:val="10"/>
        </w:numPr>
        <w:tabs>
          <w:tab w:val="right" w:pos="284"/>
          <w:tab w:val="left" w:pos="426"/>
        </w:tabs>
        <w:spacing w:after="0" w:line="240" w:lineRule="auto"/>
        <w:ind w:left="709" w:right="-2" w:hanging="567"/>
        <w:rPr>
          <w:bCs/>
        </w:rPr>
      </w:pPr>
      <w:r w:rsidRPr="00693BD6">
        <w:rPr>
          <w:bCs/>
        </w:rPr>
        <w:lastRenderedPageBreak/>
        <w:t xml:space="preserve">Zamawiający </w:t>
      </w:r>
      <w:r w:rsidR="002C5657" w:rsidRPr="00693BD6">
        <w:rPr>
          <w:bCs/>
        </w:rPr>
        <w:t>wymaga</w:t>
      </w:r>
      <w:r w:rsidRPr="00693BD6">
        <w:rPr>
          <w:bCs/>
        </w:rPr>
        <w:t xml:space="preserve">, aby </w:t>
      </w:r>
      <w:r w:rsidR="003F7C4F" w:rsidRPr="00693BD6">
        <w:rPr>
          <w:bCs/>
        </w:rPr>
        <w:t>Wykonawca, który zamierza powierzyć wykonanie części</w:t>
      </w:r>
      <w:r w:rsidR="003F7C4F" w:rsidRPr="00693BD6">
        <w:rPr>
          <w:b/>
          <w:bCs/>
        </w:rPr>
        <w:t xml:space="preserve"> </w:t>
      </w:r>
      <w:r w:rsidR="003F7C4F" w:rsidRPr="00693BD6">
        <w:rPr>
          <w:bCs/>
        </w:rPr>
        <w:t xml:space="preserve">zamówienia podwykonawcom, </w:t>
      </w:r>
      <w:r w:rsidR="00EA7503" w:rsidRPr="00693BD6">
        <w:rPr>
          <w:bCs/>
        </w:rPr>
        <w:t xml:space="preserve">w celu </w:t>
      </w:r>
      <w:r w:rsidR="00E2340F" w:rsidRPr="00693BD6">
        <w:rPr>
          <w:bCs/>
        </w:rPr>
        <w:t>wykazania braku istnienia wobec nich podstaw wykluczenia z udziału w postępowaniu</w:t>
      </w:r>
      <w:r w:rsidR="00C60EFE" w:rsidRPr="00693BD6">
        <w:rPr>
          <w:bCs/>
        </w:rPr>
        <w:t>,</w:t>
      </w:r>
      <w:r w:rsidR="00E2340F" w:rsidRPr="00693BD6">
        <w:rPr>
          <w:bCs/>
        </w:rPr>
        <w:t xml:space="preserve"> </w:t>
      </w:r>
      <w:r w:rsidRPr="00693BD6">
        <w:rPr>
          <w:bCs/>
        </w:rPr>
        <w:t>złożył oświadczenie</w:t>
      </w:r>
      <w:r w:rsidR="00536EA2" w:rsidRPr="00693BD6">
        <w:rPr>
          <w:bCs/>
        </w:rPr>
        <w:t>,</w:t>
      </w:r>
      <w:r w:rsidR="00894409" w:rsidRPr="00693BD6">
        <w:rPr>
          <w:bCs/>
        </w:rPr>
        <w:t xml:space="preserve"> o którym mowa w pkt 6.1.1</w:t>
      </w:r>
      <w:r w:rsidR="00E2340F" w:rsidRPr="00693BD6">
        <w:rPr>
          <w:bCs/>
        </w:rPr>
        <w:t xml:space="preserve"> </w:t>
      </w:r>
      <w:r w:rsidR="0085228C">
        <w:rPr>
          <w:bCs/>
        </w:rPr>
        <w:br/>
      </w:r>
      <w:r w:rsidR="00C60EFE" w:rsidRPr="00693BD6">
        <w:rPr>
          <w:bCs/>
        </w:rPr>
        <w:t>w odniesieniu do podwykonawców</w:t>
      </w:r>
      <w:r w:rsidR="00536EA2" w:rsidRPr="00693BD6">
        <w:rPr>
          <w:bCs/>
        </w:rPr>
        <w:t>.</w:t>
      </w:r>
    </w:p>
    <w:p w14:paraId="5FDED357" w14:textId="77777777" w:rsidR="003F7C4F" w:rsidRPr="00693BD6" w:rsidRDefault="00E2340F" w:rsidP="003F7E35">
      <w:pPr>
        <w:numPr>
          <w:ilvl w:val="2"/>
          <w:numId w:val="10"/>
        </w:numPr>
        <w:tabs>
          <w:tab w:val="right" w:pos="284"/>
          <w:tab w:val="left" w:pos="426"/>
        </w:tabs>
        <w:spacing w:after="0" w:line="240" w:lineRule="auto"/>
        <w:ind w:left="709" w:right="-2" w:hanging="567"/>
        <w:rPr>
          <w:bCs/>
        </w:rPr>
      </w:pPr>
      <w:r w:rsidRPr="00693BD6">
        <w:rPr>
          <w:bCs/>
        </w:rPr>
        <w:t>Wykonawca, który powołuje się na zasoby innych podmiotów, w celu wykazania braku istnienia wobec nich podst</w:t>
      </w:r>
      <w:r w:rsidR="00536EA2" w:rsidRPr="00693BD6">
        <w:rPr>
          <w:bCs/>
        </w:rPr>
        <w:t>aw wykluczenia oraz spełniania warunków ud</w:t>
      </w:r>
      <w:r w:rsidR="00C60EFE" w:rsidRPr="00693BD6">
        <w:rPr>
          <w:bCs/>
        </w:rPr>
        <w:t>ziału, w zakresie</w:t>
      </w:r>
      <w:r w:rsidR="00536EA2" w:rsidRPr="00693BD6">
        <w:rPr>
          <w:bCs/>
        </w:rPr>
        <w:t xml:space="preserve">, w jakim powołuje się na ich zasoby, </w:t>
      </w:r>
      <w:r w:rsidRPr="00693BD6">
        <w:rPr>
          <w:bCs/>
        </w:rPr>
        <w:t>w postępowaniu</w:t>
      </w:r>
      <w:r w:rsidR="00C60EFE" w:rsidRPr="00693BD6">
        <w:rPr>
          <w:bCs/>
        </w:rPr>
        <w:t>,</w:t>
      </w:r>
      <w:r w:rsidRPr="00693BD6">
        <w:rPr>
          <w:bCs/>
        </w:rPr>
        <w:t xml:space="preserve"> </w:t>
      </w:r>
      <w:r w:rsidR="00536EA2" w:rsidRPr="00693BD6">
        <w:rPr>
          <w:bCs/>
        </w:rPr>
        <w:t>składa także oświadczeni</w:t>
      </w:r>
      <w:r w:rsidR="00C37F19" w:rsidRPr="00693BD6">
        <w:rPr>
          <w:bCs/>
        </w:rPr>
        <w:t>e</w:t>
      </w:r>
      <w:r w:rsidRPr="00693BD6">
        <w:rPr>
          <w:bCs/>
        </w:rPr>
        <w:t>, o który</w:t>
      </w:r>
      <w:r w:rsidR="00C37F19" w:rsidRPr="00693BD6">
        <w:rPr>
          <w:bCs/>
        </w:rPr>
        <w:t>m</w:t>
      </w:r>
      <w:r w:rsidRPr="00693BD6">
        <w:rPr>
          <w:bCs/>
        </w:rPr>
        <w:t xml:space="preserve"> mowa w pkt 6.1</w:t>
      </w:r>
      <w:r w:rsidR="00894409" w:rsidRPr="00693BD6">
        <w:rPr>
          <w:bCs/>
        </w:rPr>
        <w:t>.1</w:t>
      </w:r>
      <w:r w:rsidR="00536EA2" w:rsidRPr="00693BD6">
        <w:rPr>
          <w:bCs/>
        </w:rPr>
        <w:t xml:space="preserve"> niniejszej SIWZ, dotyczące tych podmiotów.</w:t>
      </w:r>
    </w:p>
    <w:p w14:paraId="025E977C" w14:textId="77777777" w:rsidR="00DF6B58" w:rsidRPr="00693BD6" w:rsidRDefault="00DF6B58" w:rsidP="00955A3E">
      <w:pPr>
        <w:numPr>
          <w:ilvl w:val="1"/>
          <w:numId w:val="10"/>
        </w:numPr>
        <w:autoSpaceDE w:val="0"/>
        <w:autoSpaceDN w:val="0"/>
        <w:adjustRightInd w:val="0"/>
        <w:spacing w:after="0" w:line="240" w:lineRule="auto"/>
        <w:ind w:left="709" w:right="-2" w:hanging="709"/>
        <w:rPr>
          <w:rFonts w:eastAsia="Calibri"/>
        </w:rPr>
      </w:pPr>
      <w:r w:rsidRPr="00693BD6">
        <w:rPr>
          <w:b/>
        </w:rPr>
        <w:t xml:space="preserve">ETAP 2 – </w:t>
      </w:r>
      <w:r w:rsidRPr="00693BD6">
        <w:rPr>
          <w:rFonts w:eastAsia="Calibri"/>
        </w:rPr>
        <w:t>ocena ofert, w celu wyłonienia oferty ocenionej przez Zamawiającego jako najkorzystniejsza – na podstawie złożonej oferty</w:t>
      </w:r>
      <w:r w:rsidR="00143B28" w:rsidRPr="00693BD6">
        <w:rPr>
          <w:rFonts w:eastAsia="Calibri"/>
        </w:rPr>
        <w:t>- dla każdej części oddzielnie</w:t>
      </w:r>
      <w:r w:rsidRPr="00693BD6">
        <w:rPr>
          <w:rFonts w:eastAsia="Calibri"/>
        </w:rPr>
        <w:t>.</w:t>
      </w:r>
    </w:p>
    <w:p w14:paraId="772F635B" w14:textId="77777777" w:rsidR="00C81CB9" w:rsidRPr="00693BD6" w:rsidRDefault="008231A6" w:rsidP="00955A3E">
      <w:pPr>
        <w:pStyle w:val="Tekstpodstawowy"/>
        <w:widowControl w:val="0"/>
        <w:numPr>
          <w:ilvl w:val="1"/>
          <w:numId w:val="10"/>
        </w:numPr>
        <w:autoSpaceDE w:val="0"/>
        <w:autoSpaceDN w:val="0"/>
        <w:spacing w:after="0" w:line="240" w:lineRule="auto"/>
        <w:ind w:left="709" w:right="-2" w:hanging="709"/>
        <w:rPr>
          <w:b/>
          <w:lang w:val="pl-PL"/>
        </w:rPr>
      </w:pPr>
      <w:r w:rsidRPr="00693BD6">
        <w:rPr>
          <w:b/>
          <w:lang w:val="pl-PL"/>
        </w:rPr>
        <w:t xml:space="preserve">ETAP </w:t>
      </w:r>
      <w:r w:rsidR="00DF6B58" w:rsidRPr="00693BD6">
        <w:rPr>
          <w:b/>
          <w:lang w:val="pl-PL"/>
        </w:rPr>
        <w:t>3</w:t>
      </w:r>
      <w:r w:rsidRPr="00693BD6">
        <w:rPr>
          <w:b/>
          <w:lang w:val="pl-PL"/>
        </w:rPr>
        <w:t xml:space="preserve"> – </w:t>
      </w:r>
      <w:r w:rsidR="00C60EFE" w:rsidRPr="00693BD6">
        <w:rPr>
          <w:b/>
          <w:lang w:val="pl-PL"/>
        </w:rPr>
        <w:t xml:space="preserve">Dokumenty potwierdzające spełnianie warunków udziału w postępowaniu </w:t>
      </w:r>
      <w:r w:rsidR="00904477" w:rsidRPr="00693BD6">
        <w:rPr>
          <w:b/>
          <w:lang w:val="pl-PL"/>
        </w:rPr>
        <w:br/>
      </w:r>
      <w:r w:rsidR="00C60EFE" w:rsidRPr="00693BD6">
        <w:rPr>
          <w:b/>
          <w:lang w:val="pl-PL"/>
        </w:rPr>
        <w:t xml:space="preserve">i brak podstaw do wykluczenia, które w oparciu o art. </w:t>
      </w:r>
      <w:r w:rsidR="00C81CB9" w:rsidRPr="00693BD6">
        <w:rPr>
          <w:b/>
          <w:lang w:val="pl-PL"/>
        </w:rPr>
        <w:t>26 ust. 2 ustawy Pzp zobowiązany będzie złożyć Wykonawca, którego ofertę najwyżej oceniono oraz inni Wykonawcy w sytuacji opisanej w art. 26 ust. 2f ustawy Pzp.</w:t>
      </w:r>
    </w:p>
    <w:p w14:paraId="553BE057" w14:textId="77777777" w:rsidR="001C6BC4" w:rsidRPr="00693BD6" w:rsidRDefault="00C81CB9" w:rsidP="0055478A">
      <w:pPr>
        <w:pStyle w:val="Tekstpodstawowy"/>
        <w:widowControl w:val="0"/>
        <w:numPr>
          <w:ilvl w:val="2"/>
          <w:numId w:val="10"/>
        </w:numPr>
        <w:autoSpaceDE w:val="0"/>
        <w:autoSpaceDN w:val="0"/>
        <w:spacing w:after="0" w:line="240" w:lineRule="auto"/>
        <w:ind w:left="709" w:hanging="567"/>
        <w:rPr>
          <w:b/>
          <w:lang w:val="pl-PL"/>
        </w:rPr>
      </w:pPr>
      <w:r w:rsidRPr="00693BD6">
        <w:rPr>
          <w:b/>
          <w:lang w:val="pl-PL"/>
        </w:rPr>
        <w:t>Dokumenty potwierdzające spełnianie warunków:</w:t>
      </w:r>
    </w:p>
    <w:p w14:paraId="751A3E0C" w14:textId="2F63DFCF" w:rsidR="004415E9" w:rsidRPr="00693BD6" w:rsidRDefault="00833317" w:rsidP="0085228C">
      <w:pPr>
        <w:numPr>
          <w:ilvl w:val="3"/>
          <w:numId w:val="10"/>
        </w:numPr>
        <w:spacing w:after="0" w:line="240" w:lineRule="auto"/>
        <w:ind w:left="709" w:right="0" w:hanging="283"/>
      </w:pPr>
      <w:r w:rsidRPr="00693BD6">
        <w:t xml:space="preserve">wykaz dostaw wykonanych, a w przypadku świadczeń okresowych lub ciągłych również wykonywanych, w okresie ostatnich 3 lat przed upływem terminu składania ofert, a jeżeli okres działalności jest krótszy - w tym okresie wraz z podaniem ich wartości, przedmiotu, dat wykonania i podmiotów na rzecz których dostawy zostały wykonane lub są wykonywane należycie, przy czym dowodami, o których jest mowa są referencje bądź inne dokumenty wystawione przez podmiot, na rzecz którego dostawy były wykonywane, </w:t>
      </w:r>
      <w:r w:rsidR="0085228C">
        <w:br/>
      </w:r>
      <w:r w:rsidRPr="00693BD6">
        <w:t xml:space="preserve">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 w zakresie informacji określonych w załączniku Nr </w:t>
      </w:r>
      <w:r w:rsidR="00E75AAC" w:rsidRPr="00693BD6">
        <w:t>7</w:t>
      </w:r>
      <w:r w:rsidRPr="00693BD6">
        <w:t xml:space="preserve"> do SIWZ</w:t>
      </w:r>
      <w:r w:rsidR="005624A9" w:rsidRPr="00693BD6">
        <w:t xml:space="preserve"> (dotyczy części I)</w:t>
      </w:r>
    </w:p>
    <w:p w14:paraId="0ACB4767" w14:textId="77777777" w:rsidR="00E14FA2" w:rsidRPr="00693BD6" w:rsidRDefault="00E14FA2" w:rsidP="0085228C">
      <w:pPr>
        <w:numPr>
          <w:ilvl w:val="3"/>
          <w:numId w:val="10"/>
        </w:numPr>
        <w:spacing w:after="0" w:line="240" w:lineRule="auto"/>
        <w:ind w:left="709" w:right="0" w:hanging="283"/>
      </w:pPr>
      <w:r w:rsidRPr="00693BD6">
        <w:t>informacja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14:paraId="337EE368" w14:textId="77777777" w:rsidR="001C6BC4" w:rsidRPr="00693BD6" w:rsidRDefault="00AA00E0" w:rsidP="004415E9">
      <w:pPr>
        <w:numPr>
          <w:ilvl w:val="2"/>
          <w:numId w:val="10"/>
        </w:numPr>
        <w:spacing w:after="0" w:line="240" w:lineRule="auto"/>
        <w:ind w:left="709" w:right="0" w:hanging="709"/>
        <w:rPr>
          <w:b/>
        </w:rPr>
      </w:pPr>
      <w:r w:rsidRPr="00693BD6">
        <w:rPr>
          <w:b/>
        </w:rPr>
        <w:t>Dokumenty potwierdzające brak podstaw do wykluczenia:</w:t>
      </w:r>
    </w:p>
    <w:p w14:paraId="25E6CDF9" w14:textId="77777777" w:rsidR="009D734D" w:rsidRPr="00693BD6" w:rsidRDefault="00AA00E0" w:rsidP="0085228C">
      <w:pPr>
        <w:numPr>
          <w:ilvl w:val="3"/>
          <w:numId w:val="10"/>
        </w:numPr>
        <w:spacing w:after="0" w:line="240" w:lineRule="auto"/>
        <w:ind w:left="709" w:right="0" w:hanging="283"/>
      </w:pPr>
      <w:r w:rsidRPr="00693BD6">
        <w:t>W celu wykazania braku podstaw do wykluczenia, określonych w art. 24 ust. 1</w:t>
      </w:r>
      <w:r w:rsidR="005F5C51" w:rsidRPr="00693BD6">
        <w:t xml:space="preserve"> pkt 1</w:t>
      </w:r>
      <w:r w:rsidR="007E1FC5" w:rsidRPr="00693BD6">
        <w:t>3</w:t>
      </w:r>
      <w:r w:rsidR="005F5C51" w:rsidRPr="00693BD6">
        <w:t>-22</w:t>
      </w:r>
      <w:r w:rsidRPr="00693BD6">
        <w:t xml:space="preserve"> ustawy Pzp, Zamawiający wymaga, aby Wykonawca </w:t>
      </w:r>
      <w:r w:rsidR="005F5C51" w:rsidRPr="00693BD6">
        <w:t>złożył</w:t>
      </w:r>
      <w:r w:rsidR="004415E9" w:rsidRPr="00693BD6">
        <w:t xml:space="preserve"> oświadczenie</w:t>
      </w:r>
      <w:r w:rsidRPr="00693BD6">
        <w:t xml:space="preserve"> </w:t>
      </w:r>
      <w:r w:rsidR="005F5C51" w:rsidRPr="00693BD6">
        <w:t>własne, stanowiące</w:t>
      </w:r>
      <w:r w:rsidRPr="00693BD6">
        <w:t xml:space="preserve"> załącznik nr 2</w:t>
      </w:r>
      <w:r w:rsidR="004415E9" w:rsidRPr="00693BD6">
        <w:t xml:space="preserve"> </w:t>
      </w:r>
      <w:r w:rsidRPr="00693BD6">
        <w:t>do SIWZ</w:t>
      </w:r>
      <w:r w:rsidR="007E1FC5" w:rsidRPr="00693BD6">
        <w:rPr>
          <w:bCs/>
        </w:rPr>
        <w:t xml:space="preserve"> Jeżeli Wykonawca składa ofertę na kilka części zamówienia składa jedno oświadczenie własne, w którym wymienia części, których dotyczy.</w:t>
      </w:r>
    </w:p>
    <w:p w14:paraId="22787DFC" w14:textId="77777777" w:rsidR="00A558BE" w:rsidRPr="00693BD6" w:rsidRDefault="000F2D01" w:rsidP="0085228C">
      <w:pPr>
        <w:numPr>
          <w:ilvl w:val="3"/>
          <w:numId w:val="10"/>
        </w:numPr>
        <w:spacing w:after="0" w:line="240" w:lineRule="auto"/>
        <w:ind w:left="709" w:right="0" w:hanging="283"/>
      </w:pPr>
      <w:r w:rsidRPr="00693BD6">
        <w:t xml:space="preserve">W </w:t>
      </w:r>
      <w:r w:rsidR="00F81567" w:rsidRPr="00693BD6">
        <w:t>celu wykazania</w:t>
      </w:r>
      <w:r w:rsidRPr="00693BD6">
        <w:t xml:space="preserve"> braku</w:t>
      </w:r>
      <w:r w:rsidR="00442449" w:rsidRPr="00693BD6">
        <w:t xml:space="preserve"> podstaw do wykluczenia</w:t>
      </w:r>
      <w:r w:rsidRPr="00693BD6">
        <w:t>, określonych w art. 24 ust. 5 pkt 1 ustawy Pzp, Zamawiający wymaga, aby Wykonawca złożył:</w:t>
      </w:r>
      <w:r w:rsidR="00A558BE" w:rsidRPr="00693BD6">
        <w:t xml:space="preserve"> </w:t>
      </w:r>
    </w:p>
    <w:p w14:paraId="0385ECB1" w14:textId="77777777" w:rsidR="00A558BE" w:rsidRPr="00693BD6" w:rsidRDefault="000F2D01" w:rsidP="0085228C">
      <w:pPr>
        <w:spacing w:after="0" w:line="240" w:lineRule="auto"/>
        <w:ind w:left="851" w:right="0" w:firstLine="0"/>
      </w:pPr>
      <w:r w:rsidRPr="00693BD6">
        <w:rPr>
          <w:b/>
        </w:rPr>
        <w:t xml:space="preserve">odpis z właściwego rejestru lub z centralnej ewidencji i informacji o działalności gospodarczej, jeżeli odrębne </w:t>
      </w:r>
      <w:r w:rsidR="00F81567" w:rsidRPr="00693BD6">
        <w:rPr>
          <w:b/>
        </w:rPr>
        <w:t xml:space="preserve">przepisy wymagają wpisu do rejestru lub ewidencji, </w:t>
      </w:r>
      <w:r w:rsidR="0085228C">
        <w:rPr>
          <w:b/>
        </w:rPr>
        <w:br/>
      </w:r>
      <w:r w:rsidR="00F81567" w:rsidRPr="00693BD6">
        <w:rPr>
          <w:b/>
        </w:rPr>
        <w:t>w</w:t>
      </w:r>
      <w:r w:rsidRPr="00693BD6">
        <w:rPr>
          <w:b/>
        </w:rPr>
        <w:t xml:space="preserve"> </w:t>
      </w:r>
      <w:r w:rsidR="00F81567" w:rsidRPr="00693BD6">
        <w:rPr>
          <w:b/>
        </w:rPr>
        <w:t>celu potwierdzenia braku podstaw wykluczenia na podstawie</w:t>
      </w:r>
      <w:r w:rsidRPr="00693BD6">
        <w:rPr>
          <w:b/>
        </w:rPr>
        <w:t xml:space="preserve"> art. 24 ust. 5 pkt 1 ustawy;</w:t>
      </w:r>
    </w:p>
    <w:p w14:paraId="43D5E1FF" w14:textId="77777777" w:rsidR="001462F4" w:rsidRPr="00693BD6" w:rsidRDefault="005F5C51" w:rsidP="0085228C">
      <w:pPr>
        <w:numPr>
          <w:ilvl w:val="3"/>
          <w:numId w:val="10"/>
        </w:numPr>
        <w:spacing w:after="0" w:line="240" w:lineRule="auto"/>
        <w:ind w:left="709" w:right="0" w:hanging="283"/>
      </w:pPr>
      <w:r w:rsidRPr="00693BD6">
        <w:t>W celu wykazania braku podstawy do wykluczenia, określonej w art. 24 ust. 1 pkt 23 ustawy Pzp, Zamawiający wymaga złożenia oświadczenia o przynależności albo braku przynależności do tej samej grupy kapitałowej</w:t>
      </w:r>
      <w:r w:rsidR="0094442A" w:rsidRPr="00693BD6">
        <w:t xml:space="preserve">. W przypadku przynależności do tej samej grupy kapitałowej Wykonawca może </w:t>
      </w:r>
      <w:r w:rsidR="00F81567" w:rsidRPr="00693BD6">
        <w:t>złożyć wraz</w:t>
      </w:r>
      <w:r w:rsidR="0094442A" w:rsidRPr="00693BD6">
        <w:t xml:space="preserve"> z oświadczeniem dokumenty bądź </w:t>
      </w:r>
      <w:r w:rsidR="0094442A" w:rsidRPr="00693BD6">
        <w:lastRenderedPageBreak/>
        <w:t>informacje potwierdzające, że powiązania z innym wykonawcą nie prowadzą do zakłócenia konkurencji w postępowaniu;</w:t>
      </w:r>
    </w:p>
    <w:p w14:paraId="7F4BC71A" w14:textId="77777777" w:rsidR="001462F4" w:rsidRPr="00693BD6" w:rsidRDefault="0085228C" w:rsidP="00315232">
      <w:pPr>
        <w:numPr>
          <w:ilvl w:val="0"/>
          <w:numId w:val="23"/>
        </w:numPr>
        <w:spacing w:after="0" w:line="240" w:lineRule="auto"/>
        <w:ind w:right="0" w:hanging="153"/>
      </w:pPr>
      <w:r>
        <w:rPr>
          <w:b/>
        </w:rPr>
        <w:t xml:space="preserve"> </w:t>
      </w:r>
      <w:r w:rsidR="001462F4" w:rsidRPr="00693BD6">
        <w:rPr>
          <w:b/>
        </w:rPr>
        <w:t>Oświadczenie o przynależności lub braku przynależności do tej samej grupy kapitałowej, w</w:t>
      </w:r>
      <w:r w:rsidR="000B7F42" w:rsidRPr="00693BD6">
        <w:rPr>
          <w:b/>
        </w:rPr>
        <w:t xml:space="preserve">ykonawca </w:t>
      </w:r>
      <w:r w:rsidR="001462F4" w:rsidRPr="00693BD6">
        <w:rPr>
          <w:b/>
        </w:rPr>
        <w:t xml:space="preserve">składa </w:t>
      </w:r>
      <w:r w:rsidR="000B7F42" w:rsidRPr="00693BD6">
        <w:rPr>
          <w:b/>
        </w:rPr>
        <w:t xml:space="preserve">w terminie </w:t>
      </w:r>
      <w:r w:rsidR="005958FA" w:rsidRPr="00693BD6">
        <w:rPr>
          <w:b/>
        </w:rPr>
        <w:t>3 dni od dnia zamieszczenia na stronie internetowej informacj</w:t>
      </w:r>
      <w:r w:rsidR="001462F4" w:rsidRPr="00693BD6">
        <w:rPr>
          <w:b/>
        </w:rPr>
        <w:t>i, o której mowa w art. 86 ust. 5</w:t>
      </w:r>
      <w:r w:rsidR="005958FA" w:rsidRPr="00693BD6">
        <w:rPr>
          <w:b/>
        </w:rPr>
        <w:t xml:space="preserve"> ustawy Pzp</w:t>
      </w:r>
      <w:r w:rsidR="004F2631" w:rsidRPr="00693BD6">
        <w:rPr>
          <w:b/>
        </w:rPr>
        <w:t xml:space="preserve"> –</w:t>
      </w:r>
      <w:r w:rsidR="004275F6" w:rsidRPr="00693BD6">
        <w:rPr>
          <w:b/>
        </w:rPr>
        <w:t xml:space="preserve"> </w:t>
      </w:r>
      <w:r w:rsidR="001A3C61" w:rsidRPr="00693BD6">
        <w:rPr>
          <w:b/>
        </w:rPr>
        <w:t>wzór oświadczenia stanowi załącznik</w:t>
      </w:r>
      <w:r w:rsidR="004275F6" w:rsidRPr="00693BD6">
        <w:rPr>
          <w:b/>
        </w:rPr>
        <w:t xml:space="preserve"> nr </w:t>
      </w:r>
      <w:r w:rsidR="00B876B3" w:rsidRPr="00693BD6">
        <w:rPr>
          <w:b/>
        </w:rPr>
        <w:t>6</w:t>
      </w:r>
      <w:r w:rsidR="004275F6" w:rsidRPr="00693BD6">
        <w:rPr>
          <w:b/>
        </w:rPr>
        <w:t xml:space="preserve"> do </w:t>
      </w:r>
      <w:r w:rsidR="00950FD2" w:rsidRPr="00693BD6">
        <w:rPr>
          <w:b/>
        </w:rPr>
        <w:t>SIWZ</w:t>
      </w:r>
      <w:r w:rsidR="00743B60" w:rsidRPr="00693BD6">
        <w:rPr>
          <w:b/>
        </w:rPr>
        <w:t>.</w:t>
      </w:r>
    </w:p>
    <w:p w14:paraId="19223DFD" w14:textId="77777777" w:rsidR="00426EE2" w:rsidRPr="00693BD6" w:rsidRDefault="007F6783" w:rsidP="00955A3E">
      <w:pPr>
        <w:numPr>
          <w:ilvl w:val="1"/>
          <w:numId w:val="10"/>
        </w:numPr>
        <w:spacing w:after="0" w:line="240" w:lineRule="auto"/>
        <w:ind w:left="709" w:right="0" w:hanging="709"/>
      </w:pPr>
      <w:r w:rsidRPr="00693BD6">
        <w:t xml:space="preserve">Oświadczenia i dokumenty, wskazane w niniejszym rozdziale muszą spełniać wymagania określone w ustawie i w przepisach rozporządzenia Ministra Rozwoju z dnia 26 lipca 2016r. w sprawie rodzajów dokumentów, jakich może żądać Zamawiający od Wykonawcy </w:t>
      </w:r>
      <w:r w:rsidR="0085228C">
        <w:br/>
      </w:r>
      <w:r w:rsidRPr="00693BD6">
        <w:t>w postępowaniu o udzielenie zamówienia (Dz. U. z 2016r., poz. 1126</w:t>
      </w:r>
      <w:r w:rsidR="00143B28" w:rsidRPr="00693BD6">
        <w:t xml:space="preserve"> ze zm.</w:t>
      </w:r>
      <w:r w:rsidRPr="00693BD6">
        <w:t>)</w:t>
      </w:r>
      <w:r w:rsidR="004714A1" w:rsidRPr="00693BD6">
        <w:t>, zwanego dalej rozporządzeniem w sprawie dokumentów.</w:t>
      </w:r>
    </w:p>
    <w:p w14:paraId="51B0CB08" w14:textId="77777777" w:rsidR="00481676" w:rsidRPr="00693BD6" w:rsidRDefault="00481676" w:rsidP="00955A3E">
      <w:pPr>
        <w:numPr>
          <w:ilvl w:val="1"/>
          <w:numId w:val="10"/>
        </w:numPr>
        <w:spacing w:after="0" w:line="240" w:lineRule="auto"/>
        <w:ind w:left="709" w:right="0" w:hanging="709"/>
      </w:pPr>
      <w:r w:rsidRPr="00693BD6">
        <w:rPr>
          <w:b/>
        </w:rPr>
        <w:t>Dokumenty podmiotów zagranicznych:</w:t>
      </w:r>
    </w:p>
    <w:p w14:paraId="0669CD9F" w14:textId="77777777" w:rsidR="00481676" w:rsidRPr="00693BD6" w:rsidRDefault="00481676" w:rsidP="00D251D7">
      <w:pPr>
        <w:pStyle w:val="Akapitzlist"/>
        <w:spacing w:after="0" w:line="240" w:lineRule="auto"/>
        <w:ind w:left="709" w:right="-2" w:firstLine="0"/>
      </w:pPr>
      <w:r w:rsidRPr="00693BD6">
        <w:t>Jeżeli wykonawca ma siedzibę lub miejsce zamieszkania poza terytorium Rzeczypospolitej Polskiej, zamiast  dokument</w:t>
      </w:r>
      <w:r w:rsidR="006959D6" w:rsidRPr="00693BD6">
        <w:rPr>
          <w:lang w:val="pl-PL"/>
        </w:rPr>
        <w:t>u</w:t>
      </w:r>
      <w:r w:rsidR="006959D6" w:rsidRPr="00693BD6">
        <w:t>, o który</w:t>
      </w:r>
      <w:r w:rsidR="006959D6" w:rsidRPr="00693BD6">
        <w:rPr>
          <w:lang w:val="pl-PL"/>
        </w:rPr>
        <w:t>m</w:t>
      </w:r>
      <w:r w:rsidRPr="00693BD6">
        <w:t xml:space="preserve"> mowa w pkt </w:t>
      </w:r>
      <w:r w:rsidR="00C30CF5" w:rsidRPr="00693BD6">
        <w:rPr>
          <w:lang w:val="pl-PL"/>
        </w:rPr>
        <w:t>6.3</w:t>
      </w:r>
      <w:r w:rsidRPr="00693BD6">
        <w:t>.2.2. składa:</w:t>
      </w:r>
    </w:p>
    <w:p w14:paraId="24020CD4" w14:textId="77777777" w:rsidR="00481676" w:rsidRPr="00693BD6" w:rsidRDefault="00481676" w:rsidP="00315232">
      <w:pPr>
        <w:pStyle w:val="Akapitzlist"/>
        <w:numPr>
          <w:ilvl w:val="0"/>
          <w:numId w:val="27"/>
        </w:numPr>
        <w:spacing w:after="0" w:line="240" w:lineRule="auto"/>
        <w:ind w:left="709" w:right="-2" w:hanging="283"/>
      </w:pPr>
      <w:r w:rsidRPr="00693BD6">
        <w:t>dokument lub dokumenty wystawione w kraju, w którym wykonawca ma siedzibę lub miejsce zamieszkania, potwierdzające odpowiednio, że nie otwarto jego likwidacji ani nie ogłoszono upadłości.</w:t>
      </w:r>
    </w:p>
    <w:p w14:paraId="7DB2E01A" w14:textId="77777777" w:rsidR="00481676" w:rsidRPr="00693BD6" w:rsidRDefault="00481676" w:rsidP="00426EE2">
      <w:pPr>
        <w:pStyle w:val="Akapitzlist"/>
        <w:spacing w:after="0" w:line="240" w:lineRule="auto"/>
        <w:ind w:left="709" w:right="-2" w:firstLine="0"/>
      </w:pPr>
      <w:r w:rsidRPr="00693BD6">
        <w:t>Dokument, o którym mowa w</w:t>
      </w:r>
      <w:r w:rsidR="00C30CF5" w:rsidRPr="00693BD6">
        <w:t xml:space="preserve"> powyżej</w:t>
      </w:r>
      <w:r w:rsidRPr="00693BD6">
        <w:t>, powinien być wystawiony nie wcześniej niż 6 miesięcy przed upływem terminu składania ofert albo wniosków o dopuszczenie do udziału w postępowaniu.</w:t>
      </w:r>
    </w:p>
    <w:p w14:paraId="524C4366" w14:textId="77777777" w:rsidR="00481676" w:rsidRPr="00693BD6" w:rsidRDefault="00481676" w:rsidP="00426EE2">
      <w:pPr>
        <w:pStyle w:val="Akapitzlist"/>
        <w:spacing w:after="0" w:line="240" w:lineRule="auto"/>
        <w:ind w:left="709" w:right="-2" w:firstLine="0"/>
      </w:pPr>
      <w:r w:rsidRPr="00693BD6">
        <w:t xml:space="preserve">Jeżeli w kraju, w którym wykonawca ma siedzibę lub miejsce zamieszkania lub miejsce zamieszkania ma osoba, której dokument dotyczy, nie wydaje się dokumentów, o których mowa </w:t>
      </w:r>
      <w:r w:rsidR="00D23F66" w:rsidRPr="00693BD6">
        <w:t>powyżej</w:t>
      </w:r>
      <w:r w:rsidRPr="00693BD6">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w:t>
      </w:r>
      <w:r w:rsidR="00BF39B9" w:rsidRPr="00693BD6">
        <w:t>samorządu zawodowego lub</w:t>
      </w:r>
      <w:r w:rsidR="00BF39B9" w:rsidRPr="00693BD6">
        <w:rPr>
          <w:lang w:val="pl-PL"/>
        </w:rPr>
        <w:t xml:space="preserve"> </w:t>
      </w:r>
      <w:r w:rsidRPr="00693BD6">
        <w:t>gospod</w:t>
      </w:r>
      <w:r w:rsidR="00BF39B9" w:rsidRPr="00693BD6">
        <w:t>arczego właściwym ze</w:t>
      </w:r>
      <w:r w:rsidRPr="00693BD6">
        <w:t xml:space="preserve"> </w:t>
      </w:r>
      <w:r w:rsidR="00BF39B9" w:rsidRPr="00693BD6">
        <w:t>względu na siedzibę lub miejsce</w:t>
      </w:r>
      <w:r w:rsidRPr="00693BD6">
        <w:t xml:space="preserve"> zamieszkania wykonawcy lub miejsce zamieszkania tej osoby.</w:t>
      </w:r>
    </w:p>
    <w:p w14:paraId="0BBF415D" w14:textId="77777777" w:rsidR="00481676" w:rsidRPr="00693BD6" w:rsidRDefault="001F681A" w:rsidP="00955A3E">
      <w:pPr>
        <w:numPr>
          <w:ilvl w:val="1"/>
          <w:numId w:val="10"/>
        </w:numPr>
        <w:spacing w:after="0" w:line="240" w:lineRule="auto"/>
        <w:ind w:left="709" w:right="-2" w:hanging="709"/>
      </w:pPr>
      <w:r w:rsidRPr="00693BD6">
        <w:rPr>
          <w:b/>
        </w:rPr>
        <w:t>Uzupełnianie dokumentów</w:t>
      </w:r>
      <w:r w:rsidR="00BB5A73" w:rsidRPr="00693BD6">
        <w:rPr>
          <w:b/>
        </w:rPr>
        <w:t xml:space="preserve"> w post</w:t>
      </w:r>
      <w:r w:rsidR="00663B06" w:rsidRPr="00693BD6">
        <w:rPr>
          <w:b/>
        </w:rPr>
        <w:t>ępowaniu o udzielenie zamówienia</w:t>
      </w:r>
      <w:r w:rsidRPr="00693BD6">
        <w:rPr>
          <w:b/>
        </w:rPr>
        <w:t>:</w:t>
      </w:r>
    </w:p>
    <w:p w14:paraId="433B4BA6" w14:textId="77777777" w:rsidR="003666DC" w:rsidRPr="00693BD6" w:rsidRDefault="005958FA" w:rsidP="006D5776">
      <w:pPr>
        <w:pStyle w:val="Tekstpodstawowy"/>
        <w:widowControl w:val="0"/>
        <w:autoSpaceDE w:val="0"/>
        <w:autoSpaceDN w:val="0"/>
        <w:spacing w:after="0" w:line="240" w:lineRule="auto"/>
        <w:ind w:left="709" w:right="-2" w:firstLine="0"/>
        <w:rPr>
          <w:rStyle w:val="dane1"/>
          <w:color w:val="auto"/>
          <w:lang w:val="pl-PL"/>
        </w:rPr>
      </w:pPr>
      <w:r w:rsidRPr="00693BD6">
        <w:rPr>
          <w:lang w:val="pl-PL"/>
        </w:rPr>
        <w:t xml:space="preserve">Jeżeli Wykonawca </w:t>
      </w:r>
      <w:r w:rsidR="006E737B" w:rsidRPr="00693BD6">
        <w:rPr>
          <w:lang w:val="pl-PL"/>
        </w:rPr>
        <w:t>nie złoży oświadcze</w:t>
      </w:r>
      <w:r w:rsidR="00D23F66" w:rsidRPr="00693BD6">
        <w:rPr>
          <w:lang w:val="pl-PL"/>
        </w:rPr>
        <w:t>nia</w:t>
      </w:r>
      <w:r w:rsidR="00663B06" w:rsidRPr="00693BD6">
        <w:rPr>
          <w:lang w:val="pl-PL"/>
        </w:rPr>
        <w:t xml:space="preserve"> stanowiąc</w:t>
      </w:r>
      <w:r w:rsidR="00D23F66" w:rsidRPr="00693BD6">
        <w:rPr>
          <w:lang w:val="pl-PL"/>
        </w:rPr>
        <w:t>ego załącznik</w:t>
      </w:r>
      <w:r w:rsidR="00663B06" w:rsidRPr="00693BD6">
        <w:rPr>
          <w:lang w:val="pl-PL"/>
        </w:rPr>
        <w:t xml:space="preserve"> </w:t>
      </w:r>
      <w:r w:rsidR="00521882" w:rsidRPr="00693BD6">
        <w:rPr>
          <w:lang w:val="pl-PL"/>
        </w:rPr>
        <w:t xml:space="preserve">nr </w:t>
      </w:r>
      <w:r w:rsidR="00294B5B" w:rsidRPr="00693BD6">
        <w:rPr>
          <w:rFonts w:eastAsia="Calibri"/>
          <w:bCs/>
          <w:iCs/>
        </w:rPr>
        <w:t xml:space="preserve">2 </w:t>
      </w:r>
      <w:r w:rsidR="00663B06" w:rsidRPr="00693BD6">
        <w:rPr>
          <w:lang w:val="pl-PL"/>
        </w:rPr>
        <w:t xml:space="preserve">do </w:t>
      </w:r>
      <w:r w:rsidR="006E737B" w:rsidRPr="00693BD6">
        <w:rPr>
          <w:lang w:val="pl-PL"/>
        </w:rPr>
        <w:t xml:space="preserve">niniejszej SIWZ, oświadczeń lub dokumentów potwierdzających okoliczności, o których mowa w art. 25 ust. 1 ustawy Pzp, lub innych dokumentów niezbędnych do przeprowadzenia postępowania, oświadczenia lub dokumenty są niekompletne, zawierają błędy lub budzą </w:t>
      </w:r>
      <w:r w:rsidR="001F681A" w:rsidRPr="00693BD6">
        <w:rPr>
          <w:lang w:val="pl-PL"/>
        </w:rPr>
        <w:t xml:space="preserve">wskazane przez Zamawiającego </w:t>
      </w:r>
      <w:r w:rsidR="006E737B" w:rsidRPr="00693BD6">
        <w:rPr>
          <w:lang w:val="pl-PL"/>
        </w:rPr>
        <w:t>wątpliwości</w:t>
      </w:r>
      <w:r w:rsidR="001F681A" w:rsidRPr="00693BD6">
        <w:rPr>
          <w:lang w:val="pl-PL"/>
        </w:rPr>
        <w:t>, zamawiający wezwie</w:t>
      </w:r>
      <w:r w:rsidR="00663B06" w:rsidRPr="00693BD6">
        <w:rPr>
          <w:lang w:val="pl-PL"/>
        </w:rPr>
        <w:t xml:space="preserve"> do ich złożenia, uzupełnienia lub </w:t>
      </w:r>
      <w:r w:rsidR="001F681A" w:rsidRPr="00693BD6">
        <w:rPr>
          <w:lang w:val="pl-PL"/>
        </w:rPr>
        <w:t xml:space="preserve">poprawienia </w:t>
      </w:r>
      <w:r w:rsidR="00663B06" w:rsidRPr="00693BD6">
        <w:rPr>
          <w:lang w:val="pl-PL"/>
        </w:rPr>
        <w:t xml:space="preserve">lub do udzielenia wyjaśnień </w:t>
      </w:r>
      <w:r w:rsidR="001F681A" w:rsidRPr="00693BD6">
        <w:rPr>
          <w:lang w:val="pl-PL"/>
        </w:rPr>
        <w:t>w terminie przez siebie wskaza</w:t>
      </w:r>
      <w:r w:rsidR="00663B06" w:rsidRPr="00693BD6">
        <w:rPr>
          <w:lang w:val="pl-PL"/>
        </w:rPr>
        <w:t>nym, chyba że mimo ich złożenia, uzupełnienia lub poprawienia lub udzielenia wyjaśnień oferta Wykonawcy podlega</w:t>
      </w:r>
      <w:r w:rsidR="001F681A" w:rsidRPr="00693BD6">
        <w:rPr>
          <w:lang w:val="pl-PL"/>
        </w:rPr>
        <w:t xml:space="preserve"> odrzuceniu albo konieczne byłoby unieważnienie postępowania.</w:t>
      </w:r>
    </w:p>
    <w:p w14:paraId="189757DD" w14:textId="77777777" w:rsidR="00313658" w:rsidRPr="00693BD6" w:rsidRDefault="00313658" w:rsidP="00955A3E">
      <w:pPr>
        <w:numPr>
          <w:ilvl w:val="1"/>
          <w:numId w:val="10"/>
        </w:numPr>
        <w:tabs>
          <w:tab w:val="left" w:pos="-1560"/>
          <w:tab w:val="left" w:pos="-1276"/>
        </w:tabs>
        <w:spacing w:after="0" w:line="240" w:lineRule="auto"/>
        <w:ind w:left="709" w:right="-2" w:hanging="709"/>
        <w:rPr>
          <w:b/>
        </w:rPr>
      </w:pPr>
      <w:r w:rsidRPr="00693BD6">
        <w:rPr>
          <w:rStyle w:val="dane1"/>
          <w:b/>
          <w:color w:val="auto"/>
        </w:rPr>
        <w:t>F</w:t>
      </w:r>
      <w:r w:rsidRPr="00693BD6">
        <w:rPr>
          <w:b/>
        </w:rPr>
        <w:t>orma dokumentów i oświadczeń</w:t>
      </w:r>
      <w:r w:rsidR="00663B06" w:rsidRPr="00693BD6">
        <w:rPr>
          <w:b/>
        </w:rPr>
        <w:t xml:space="preserve"> składanych w postępowaniu o udzielenie zamówienia</w:t>
      </w:r>
      <w:r w:rsidRPr="00693BD6">
        <w:rPr>
          <w:b/>
        </w:rPr>
        <w:t>:</w:t>
      </w:r>
    </w:p>
    <w:p w14:paraId="011273BC" w14:textId="77777777" w:rsidR="00426EE2" w:rsidRPr="00693BD6" w:rsidRDefault="00407FA6" w:rsidP="003F7E35">
      <w:pPr>
        <w:numPr>
          <w:ilvl w:val="2"/>
          <w:numId w:val="10"/>
        </w:numPr>
        <w:spacing w:after="0" w:line="240" w:lineRule="auto"/>
        <w:ind w:left="709" w:right="-2" w:hanging="567"/>
      </w:pPr>
      <w:r w:rsidRPr="00693BD6">
        <w:t>Oświadczenia składane w postępowaniu, dotyczące wykonawcy i innych podmiotów, na których zdolnościach polega wykonawca na zasadach określonych w art. 22a ustawy oraz dotyczące podwykonawców, składane są w oryginale.</w:t>
      </w:r>
    </w:p>
    <w:p w14:paraId="3BEE9A7C" w14:textId="5D247A9C" w:rsidR="00426EE2" w:rsidRPr="00693BD6" w:rsidRDefault="00407FA6" w:rsidP="003F7E35">
      <w:pPr>
        <w:numPr>
          <w:ilvl w:val="2"/>
          <w:numId w:val="10"/>
        </w:numPr>
        <w:spacing w:after="0" w:line="240" w:lineRule="auto"/>
        <w:ind w:left="709" w:right="-2" w:hanging="567"/>
      </w:pPr>
      <w:r w:rsidRPr="00693BD6">
        <w:rPr>
          <w:b/>
        </w:rPr>
        <w:t>Dokumenty składane w postępowaniu, składane są w oryginale lub kopii poświadczonej za zgodność z oryginałem</w:t>
      </w:r>
      <w:r w:rsidR="00E67A6F" w:rsidRPr="00693BD6">
        <w:rPr>
          <w:b/>
        </w:rPr>
        <w:t>.</w:t>
      </w:r>
      <w:r w:rsidR="00BA2720" w:rsidRPr="00693BD6">
        <w:t xml:space="preserve"> </w:t>
      </w:r>
      <w:r w:rsidR="00BA2720" w:rsidRPr="00693BD6">
        <w:rPr>
          <w:b/>
        </w:rPr>
        <w:t>Poświadczenie za zgodność z oryginałem następuje przez opatrzenie kopii dokumentu lub kopii oświadczenia, sporządzonych w postaci papierowej, własnoręcznym podpisem.</w:t>
      </w:r>
    </w:p>
    <w:p w14:paraId="4BA960D0" w14:textId="4C12B03B" w:rsidR="00BA2720" w:rsidRPr="00693BD6" w:rsidRDefault="00BA2720" w:rsidP="00BA2720">
      <w:pPr>
        <w:numPr>
          <w:ilvl w:val="2"/>
          <w:numId w:val="10"/>
        </w:numPr>
        <w:spacing w:after="0" w:line="240" w:lineRule="auto"/>
        <w:ind w:left="709" w:hanging="567"/>
      </w:pPr>
      <w:r w:rsidRPr="00693BD6">
        <w:t xml:space="preserve">Poświadczenia za zgodność z oryginałem dokonuje odpowiednio wykonawca, podmiot, na którego zdolnościach lub sytuacji polega wykonawca, wykonawcy wspólnie ubiegający </w:t>
      </w:r>
      <w:r w:rsidRPr="00693BD6">
        <w:lastRenderedPageBreak/>
        <w:t>się o udzielenie zamówienia publicznego albo podwykonawca, w zakresie dokumentów lub oświadczeń, które każdego z nich dotyczą.</w:t>
      </w:r>
    </w:p>
    <w:p w14:paraId="1627986E" w14:textId="77777777" w:rsidR="00426EE2" w:rsidRPr="00BB43ED" w:rsidRDefault="00407FA6" w:rsidP="003F7E35">
      <w:pPr>
        <w:numPr>
          <w:ilvl w:val="2"/>
          <w:numId w:val="10"/>
        </w:numPr>
        <w:spacing w:after="0" w:line="240" w:lineRule="auto"/>
        <w:ind w:left="709" w:right="-2" w:hanging="567"/>
      </w:pPr>
      <w:r w:rsidRPr="00693BD6">
        <w:t xml:space="preserve">Poświadczenie za zgodność </w:t>
      </w:r>
      <w:r w:rsidRPr="00BB43ED">
        <w:t>z oryginałem następuje w formie pisemnej lub w formie elektronicznej.</w:t>
      </w:r>
    </w:p>
    <w:p w14:paraId="080F711B" w14:textId="77777777" w:rsidR="00426EE2" w:rsidRPr="00693BD6" w:rsidRDefault="00407FA6" w:rsidP="003F7E35">
      <w:pPr>
        <w:numPr>
          <w:ilvl w:val="2"/>
          <w:numId w:val="10"/>
        </w:numPr>
        <w:spacing w:after="0" w:line="240" w:lineRule="auto"/>
        <w:ind w:left="709" w:right="-2" w:hanging="567"/>
      </w:pPr>
      <w:r w:rsidRPr="00BB43ED">
        <w:t>Zamawiający może żądać przedstawienia oryginału lub notarialnie poświadczonej kopii dokumentów, o których mowa</w:t>
      </w:r>
      <w:r w:rsidRPr="00693BD6">
        <w:t xml:space="preserve"> w rozporządzeniu, innych niż oświadczenia, wyłącznie wtedy, gdy złożona kopia dokumentu jest nieczytelna lub budzi wątpliwości co do jej prawdziwości.</w:t>
      </w:r>
    </w:p>
    <w:p w14:paraId="5372D4AD" w14:textId="77777777" w:rsidR="00870C37" w:rsidRPr="00693BD6" w:rsidRDefault="00D837BC" w:rsidP="003F7E35">
      <w:pPr>
        <w:numPr>
          <w:ilvl w:val="2"/>
          <w:numId w:val="10"/>
        </w:numPr>
        <w:spacing w:after="0" w:line="240" w:lineRule="auto"/>
        <w:ind w:left="709" w:right="-2" w:hanging="567"/>
      </w:pPr>
      <w:r w:rsidRPr="00693BD6">
        <w:t>D</w:t>
      </w:r>
      <w:r w:rsidR="00313658" w:rsidRPr="00693BD6">
        <w:t>okumenty sporządzone w języku obcym należy złożyć wraz z tłumaczeniem na język polski</w:t>
      </w:r>
      <w:r w:rsidRPr="00693BD6">
        <w:t>.</w:t>
      </w:r>
    </w:p>
    <w:p w14:paraId="649257CF" w14:textId="14D94C77" w:rsidR="00E576C3" w:rsidRPr="00FE10C5" w:rsidRDefault="00313658" w:rsidP="00FE10C5">
      <w:pPr>
        <w:pStyle w:val="Tekstpodstawowy"/>
        <w:widowControl w:val="0"/>
        <w:numPr>
          <w:ilvl w:val="0"/>
          <w:numId w:val="10"/>
        </w:numPr>
        <w:autoSpaceDE w:val="0"/>
        <w:autoSpaceDN w:val="0"/>
        <w:spacing w:after="0" w:line="240" w:lineRule="auto"/>
        <w:ind w:left="284" w:right="-2" w:hanging="284"/>
        <w:rPr>
          <w:b/>
          <w:lang w:val="pl-PL"/>
        </w:rPr>
      </w:pPr>
      <w:r w:rsidRPr="00693BD6">
        <w:rPr>
          <w:b/>
          <w:lang w:val="pl-PL"/>
        </w:rPr>
        <w:t>Informacje o sposobie porozumiewania się Zamawiającego z Wykonawcami oraz przekazywania oświadczeń i dokumentów, a także wskazanie osób uprawnionych do porozumiewania się z Wykonawcami.</w:t>
      </w:r>
    </w:p>
    <w:p w14:paraId="5D3F8E7E" w14:textId="77777777" w:rsidR="00BA6236" w:rsidRPr="00693BD6" w:rsidRDefault="00E576C3" w:rsidP="003F7E35">
      <w:pPr>
        <w:numPr>
          <w:ilvl w:val="1"/>
          <w:numId w:val="10"/>
        </w:numPr>
        <w:tabs>
          <w:tab w:val="left" w:pos="-4820"/>
          <w:tab w:val="right" w:pos="284"/>
        </w:tabs>
        <w:spacing w:after="0" w:line="240" w:lineRule="auto"/>
        <w:ind w:left="709" w:right="-2" w:hanging="425"/>
      </w:pPr>
      <w:bookmarkStart w:id="3" w:name="_Toc86216084"/>
      <w:bookmarkStart w:id="4" w:name="_Toc86216064"/>
      <w:r w:rsidRPr="00693BD6">
        <w:rPr>
          <w:b/>
        </w:rPr>
        <w:t>Sposób porozumiewania się Zamawiającego z Wykonawcami.</w:t>
      </w:r>
      <w:bookmarkEnd w:id="3"/>
    </w:p>
    <w:p w14:paraId="6A4A5FFF" w14:textId="77777777" w:rsidR="00F31BC8" w:rsidRPr="00693BD6" w:rsidRDefault="00F31BC8" w:rsidP="00315232">
      <w:pPr>
        <w:numPr>
          <w:ilvl w:val="0"/>
          <w:numId w:val="12"/>
        </w:numPr>
        <w:tabs>
          <w:tab w:val="left" w:pos="-4820"/>
          <w:tab w:val="right" w:pos="284"/>
        </w:tabs>
        <w:spacing w:after="0" w:line="240" w:lineRule="auto"/>
        <w:ind w:right="-2"/>
        <w:rPr>
          <w:b/>
        </w:rPr>
      </w:pPr>
      <w:r w:rsidRPr="00693BD6">
        <w:rPr>
          <w:b/>
        </w:rPr>
        <w:t xml:space="preserve">Komunikacja między Zamawiającym a Wykonawcą odbywa się zgodnie </w:t>
      </w:r>
      <w:r w:rsidR="004116A6">
        <w:rPr>
          <w:b/>
        </w:rPr>
        <w:br/>
      </w:r>
      <w:r w:rsidRPr="00693BD6">
        <w:rPr>
          <w:b/>
        </w:rPr>
        <w:t>z wyborem Zamawiającego za pośrednictwem operatora pocztowego w rozumieniu ustawy z dnia 23 listopada 2012r. – Prawo pocztowe (</w:t>
      </w:r>
      <w:r w:rsidR="009B7263" w:rsidRPr="00693BD6">
        <w:rPr>
          <w:b/>
        </w:rPr>
        <w:t xml:space="preserve">t.j. </w:t>
      </w:r>
      <w:r w:rsidRPr="00693BD6">
        <w:rPr>
          <w:b/>
        </w:rPr>
        <w:t>Dz. U. z 201</w:t>
      </w:r>
      <w:r w:rsidR="00143B28" w:rsidRPr="00693BD6">
        <w:rPr>
          <w:b/>
        </w:rPr>
        <w:t>8</w:t>
      </w:r>
      <w:r w:rsidRPr="00693BD6">
        <w:rPr>
          <w:b/>
        </w:rPr>
        <w:t xml:space="preserve">r. poz. </w:t>
      </w:r>
      <w:r w:rsidR="00143B28" w:rsidRPr="00693BD6">
        <w:rPr>
          <w:b/>
        </w:rPr>
        <w:t>2188</w:t>
      </w:r>
      <w:r w:rsidRPr="00693BD6">
        <w:rPr>
          <w:b/>
        </w:rPr>
        <w:t xml:space="preserve">), osobiście, za pośrednictwem </w:t>
      </w:r>
      <w:r w:rsidR="00674B71" w:rsidRPr="00693BD6">
        <w:rPr>
          <w:b/>
        </w:rPr>
        <w:t xml:space="preserve">posłańca, </w:t>
      </w:r>
      <w:r w:rsidRPr="00693BD6">
        <w:rPr>
          <w:b/>
        </w:rPr>
        <w:t xml:space="preserve">faksu lub przy użyciu środków komunikacji elektronicznej w rozumieniu ustawy z dnia 18 lipca 2002r. o </w:t>
      </w:r>
      <w:r w:rsidRPr="00092592">
        <w:rPr>
          <w:b/>
        </w:rPr>
        <w:t>świadczeniu usług drogą elektroniczną (</w:t>
      </w:r>
      <w:r w:rsidR="009B7263" w:rsidRPr="00092592">
        <w:rPr>
          <w:b/>
        </w:rPr>
        <w:t xml:space="preserve">t.j. </w:t>
      </w:r>
      <w:r w:rsidRPr="00092592">
        <w:rPr>
          <w:b/>
        </w:rPr>
        <w:t>Dz. u. z 201</w:t>
      </w:r>
      <w:r w:rsidR="004116A6" w:rsidRPr="00092592">
        <w:rPr>
          <w:b/>
        </w:rPr>
        <w:t xml:space="preserve">9 </w:t>
      </w:r>
      <w:r w:rsidRPr="00092592">
        <w:rPr>
          <w:b/>
        </w:rPr>
        <w:t xml:space="preserve">r. poz. </w:t>
      </w:r>
      <w:r w:rsidR="0067005F" w:rsidRPr="00092592">
        <w:rPr>
          <w:b/>
        </w:rPr>
        <w:t>12</w:t>
      </w:r>
      <w:r w:rsidR="004116A6" w:rsidRPr="00092592">
        <w:rPr>
          <w:b/>
        </w:rPr>
        <w:t>3</w:t>
      </w:r>
      <w:r w:rsidR="001421F2" w:rsidRPr="00092592">
        <w:rPr>
          <w:b/>
        </w:rPr>
        <w:t xml:space="preserve"> ze zm.</w:t>
      </w:r>
      <w:r w:rsidRPr="00092592">
        <w:rPr>
          <w:b/>
        </w:rPr>
        <w:t xml:space="preserve">), z zastrzeżeniem ustępu </w:t>
      </w:r>
      <w:r w:rsidRPr="00693BD6">
        <w:rPr>
          <w:b/>
        </w:rPr>
        <w:t>2.</w:t>
      </w:r>
    </w:p>
    <w:p w14:paraId="4251ACE0" w14:textId="77777777" w:rsidR="00F31BC8" w:rsidRPr="00693BD6" w:rsidRDefault="00F31BC8" w:rsidP="00315232">
      <w:pPr>
        <w:numPr>
          <w:ilvl w:val="0"/>
          <w:numId w:val="12"/>
        </w:numPr>
        <w:tabs>
          <w:tab w:val="left" w:pos="-4820"/>
          <w:tab w:val="right" w:pos="284"/>
        </w:tabs>
        <w:spacing w:after="0" w:line="240" w:lineRule="auto"/>
        <w:ind w:right="-2"/>
      </w:pPr>
      <w:r w:rsidRPr="00693BD6">
        <w:t>Wykonawca za pośrednictwem operatora pocztowego, osobiście lub za pośrednictwem posłańca zobowiązany jest:</w:t>
      </w:r>
    </w:p>
    <w:p w14:paraId="5261F526" w14:textId="77777777" w:rsidR="00F31BC8" w:rsidRPr="00693BD6" w:rsidRDefault="00F31BC8" w:rsidP="00315232">
      <w:pPr>
        <w:numPr>
          <w:ilvl w:val="0"/>
          <w:numId w:val="30"/>
        </w:numPr>
        <w:tabs>
          <w:tab w:val="left" w:pos="-4820"/>
          <w:tab w:val="right" w:pos="284"/>
        </w:tabs>
        <w:spacing w:after="0" w:line="240" w:lineRule="auto"/>
        <w:ind w:left="1418" w:right="-2" w:hanging="284"/>
      </w:pPr>
      <w:r w:rsidRPr="00693BD6">
        <w:t xml:space="preserve">złożyć ofertę – pod rygorem nieważności – </w:t>
      </w:r>
      <w:r w:rsidRPr="00693BD6">
        <w:rPr>
          <w:b/>
        </w:rPr>
        <w:t>w formie pisemnej</w:t>
      </w:r>
      <w:r w:rsidRPr="00693BD6">
        <w:t>;</w:t>
      </w:r>
    </w:p>
    <w:p w14:paraId="1306A29A" w14:textId="77777777" w:rsidR="00F31BC8" w:rsidRPr="00693BD6" w:rsidRDefault="00F31BC8" w:rsidP="00315232">
      <w:pPr>
        <w:numPr>
          <w:ilvl w:val="0"/>
          <w:numId w:val="30"/>
        </w:numPr>
        <w:tabs>
          <w:tab w:val="left" w:pos="-4820"/>
          <w:tab w:val="right" w:pos="284"/>
        </w:tabs>
        <w:spacing w:after="0" w:line="240" w:lineRule="auto"/>
        <w:ind w:left="1418" w:right="-2" w:hanging="284"/>
      </w:pPr>
      <w:r w:rsidRPr="00693BD6">
        <w:t xml:space="preserve">złożyć oświadczenia, o których mowa w SIWZ i w rozporządzeniu w sprawie dokumentów – dotyczące Wykonawcy i innych podmiotów – </w:t>
      </w:r>
      <w:r w:rsidRPr="00693BD6">
        <w:rPr>
          <w:b/>
        </w:rPr>
        <w:t>w oryginale</w:t>
      </w:r>
      <w:r w:rsidRPr="00693BD6">
        <w:t>;</w:t>
      </w:r>
    </w:p>
    <w:p w14:paraId="0098A1BA" w14:textId="77777777" w:rsidR="00F31BC8" w:rsidRPr="00693BD6" w:rsidRDefault="00F31BC8" w:rsidP="00315232">
      <w:pPr>
        <w:numPr>
          <w:ilvl w:val="0"/>
          <w:numId w:val="30"/>
        </w:numPr>
        <w:tabs>
          <w:tab w:val="left" w:pos="-4820"/>
          <w:tab w:val="right" w:pos="284"/>
        </w:tabs>
        <w:spacing w:after="0" w:line="240" w:lineRule="auto"/>
        <w:ind w:left="1418" w:right="-2" w:hanging="284"/>
      </w:pPr>
      <w:r w:rsidRPr="00693BD6">
        <w:t>złożyć dokumenty, o których mowa w SIWZ i w rozporządzeniu w</w:t>
      </w:r>
      <w:r w:rsidR="00E86F8C" w:rsidRPr="00693BD6">
        <w:t>/</w:t>
      </w:r>
      <w:r w:rsidRPr="00693BD6">
        <w:t>s dokumentów inne niż oświadczenia lub dokumenty, o których mowa w pkt 7.1.2</w:t>
      </w:r>
      <w:r w:rsidR="00947D57" w:rsidRPr="00693BD6">
        <w:t>)</w:t>
      </w:r>
      <w:r w:rsidRPr="00693BD6">
        <w:t xml:space="preserve"> tiret </w:t>
      </w:r>
      <w:r w:rsidR="00870C37" w:rsidRPr="00693BD6">
        <w:t>drugi</w:t>
      </w:r>
      <w:r w:rsidRPr="00693BD6">
        <w:t xml:space="preserve"> – </w:t>
      </w:r>
      <w:r w:rsidR="004116A6">
        <w:br/>
      </w:r>
      <w:r w:rsidRPr="00693BD6">
        <w:t xml:space="preserve">w oryginale lub kopii poświadczonej za zgodność z oryginałem; </w:t>
      </w:r>
    </w:p>
    <w:p w14:paraId="7A80FD63" w14:textId="77777777" w:rsidR="00F31BC8" w:rsidRPr="00693BD6" w:rsidRDefault="00F31BC8" w:rsidP="00315232">
      <w:pPr>
        <w:numPr>
          <w:ilvl w:val="0"/>
          <w:numId w:val="30"/>
        </w:numPr>
        <w:tabs>
          <w:tab w:val="left" w:pos="-4820"/>
          <w:tab w:val="right" w:pos="284"/>
        </w:tabs>
        <w:spacing w:after="0" w:line="240" w:lineRule="auto"/>
        <w:ind w:left="1418" w:right="-2" w:hanging="284"/>
      </w:pPr>
      <w:r w:rsidRPr="00693BD6">
        <w:t>złożyć pełnomocnictwo w formie pisemnej lub k</w:t>
      </w:r>
      <w:r w:rsidR="005624A9" w:rsidRPr="00693BD6">
        <w:t>opii poświadczonej notarialnie.</w:t>
      </w:r>
    </w:p>
    <w:p w14:paraId="4185AE3C" w14:textId="77777777" w:rsidR="00F31BC8" w:rsidRPr="00693BD6" w:rsidRDefault="00F31BC8" w:rsidP="00315232">
      <w:pPr>
        <w:numPr>
          <w:ilvl w:val="0"/>
          <w:numId w:val="12"/>
        </w:numPr>
        <w:tabs>
          <w:tab w:val="left" w:pos="-4820"/>
          <w:tab w:val="right" w:pos="284"/>
        </w:tabs>
        <w:spacing w:after="0" w:line="240" w:lineRule="auto"/>
        <w:ind w:right="-2"/>
      </w:pPr>
      <w:r w:rsidRPr="00693BD6">
        <w:t>W korespondencji kierowanej do Zamawiającego Wykonawca winien posługiwać się numerem sprawy określonym w SIWZ.</w:t>
      </w:r>
    </w:p>
    <w:p w14:paraId="407A0F22" w14:textId="77777777" w:rsidR="00583024" w:rsidRPr="004116A6" w:rsidRDefault="00583024" w:rsidP="00315232">
      <w:pPr>
        <w:numPr>
          <w:ilvl w:val="0"/>
          <w:numId w:val="12"/>
        </w:numPr>
        <w:tabs>
          <w:tab w:val="left" w:pos="-4820"/>
          <w:tab w:val="right" w:pos="284"/>
        </w:tabs>
        <w:spacing w:after="0" w:line="240" w:lineRule="auto"/>
        <w:ind w:right="-2"/>
      </w:pPr>
      <w:r w:rsidRPr="004116A6">
        <w:t xml:space="preserve">Zawiadomienia, oświadczenia, wnioski oraz informacje przekazywane przez Wykonawcę pisemnie winny być składane na adres: </w:t>
      </w:r>
      <w:r w:rsidR="004116A6" w:rsidRPr="004116A6">
        <w:t>Urząd Gminy i Miasta Lwówek Śląski, Al. Wojska Polskiego 25A, 59-600 Lwówek Śląski</w:t>
      </w:r>
    </w:p>
    <w:p w14:paraId="25A3754D" w14:textId="4E3D58C2" w:rsidR="004116A6" w:rsidRPr="004116A6" w:rsidRDefault="00583024" w:rsidP="004116A6">
      <w:pPr>
        <w:numPr>
          <w:ilvl w:val="0"/>
          <w:numId w:val="12"/>
        </w:numPr>
        <w:tabs>
          <w:tab w:val="left" w:pos="-4820"/>
          <w:tab w:val="right" w:pos="284"/>
        </w:tabs>
        <w:spacing w:after="0" w:line="240" w:lineRule="auto"/>
        <w:ind w:right="-2"/>
      </w:pPr>
      <w:r w:rsidRPr="004116A6">
        <w:t>Zawiadomienia, oświadczenia, wnioski oraz informacje przekazywane przez Wykonawcę drogą elektroniczną winny być kierowane na adres:</w:t>
      </w:r>
      <w:r w:rsidR="004116A6">
        <w:t xml:space="preserve"> </w:t>
      </w:r>
      <w:hyperlink r:id="rId8" w:history="1">
        <w:r w:rsidR="00092592" w:rsidRPr="006040A5">
          <w:rPr>
            <w:rStyle w:val="Hipercze"/>
          </w:rPr>
          <w:t>w.rozycki@lwowekslaski.pl</w:t>
        </w:r>
      </w:hyperlink>
      <w:r w:rsidR="00092592">
        <w:rPr>
          <w:rStyle w:val="Hipercze"/>
        </w:rPr>
        <w:t xml:space="preserve"> </w:t>
      </w:r>
    </w:p>
    <w:p w14:paraId="0AD7DEAC" w14:textId="77777777" w:rsidR="00583024" w:rsidRPr="00693BD6" w:rsidRDefault="00583024" w:rsidP="00315232">
      <w:pPr>
        <w:numPr>
          <w:ilvl w:val="0"/>
          <w:numId w:val="12"/>
        </w:numPr>
        <w:tabs>
          <w:tab w:val="left" w:pos="-4820"/>
          <w:tab w:val="right" w:pos="284"/>
        </w:tabs>
        <w:spacing w:after="0" w:line="240" w:lineRule="auto"/>
        <w:ind w:right="-2"/>
      </w:pPr>
      <w:r w:rsidRPr="00693BD6">
        <w:t>Wszelkie Zawiadomienia, oświadczenia, wnioski oraz informacje przekazywane przez Wykonawcę</w:t>
      </w:r>
      <w:r w:rsidR="00B93BB4" w:rsidRPr="00693BD6">
        <w:t xml:space="preserve"> za pomocą faksu lub w formie elektronicznej wymagają na żądanie każdej ze stron, niezwłocznego potwierdzenia faktu ich otrzymania.</w:t>
      </w:r>
    </w:p>
    <w:p w14:paraId="16861BD8" w14:textId="77777777" w:rsidR="00B93BB4" w:rsidRPr="00693BD6" w:rsidRDefault="00B93BB4" w:rsidP="00315232">
      <w:pPr>
        <w:numPr>
          <w:ilvl w:val="0"/>
          <w:numId w:val="12"/>
        </w:numPr>
        <w:tabs>
          <w:tab w:val="left" w:pos="-4820"/>
          <w:tab w:val="right" w:pos="284"/>
        </w:tabs>
        <w:spacing w:after="0" w:line="240" w:lineRule="auto"/>
        <w:ind w:right="-2"/>
      </w:pPr>
      <w:r w:rsidRPr="00693BD6">
        <w:t>Wykonawca może zwrócić się do Zamawiającego o wyjaśnienie treści SIWZ</w:t>
      </w:r>
      <w:r w:rsidR="00E629B1" w:rsidRPr="00693BD6">
        <w:t xml:space="preserve"> w trybie wskazanym w art. 38 ustawy Pzp</w:t>
      </w:r>
      <w:r w:rsidRPr="00693BD6">
        <w:t>.</w:t>
      </w:r>
    </w:p>
    <w:p w14:paraId="31E6D927" w14:textId="77777777" w:rsidR="00B93BB4" w:rsidRPr="00693BD6" w:rsidRDefault="00B93BB4" w:rsidP="00315232">
      <w:pPr>
        <w:numPr>
          <w:ilvl w:val="0"/>
          <w:numId w:val="12"/>
        </w:numPr>
        <w:tabs>
          <w:tab w:val="left" w:pos="-4820"/>
          <w:tab w:val="right" w:pos="284"/>
        </w:tabs>
        <w:spacing w:after="0" w:line="240" w:lineRule="auto"/>
        <w:ind w:right="-2"/>
        <w:rPr>
          <w:b/>
        </w:rPr>
      </w:pPr>
      <w:r w:rsidRPr="00693BD6">
        <w:rPr>
          <w:b/>
        </w:rPr>
        <w:t xml:space="preserve">Jeżeli wniosek o wyjaśnienie treści SIWZ wpłynie do Zamawiającego nie później niż do końca dnia, w którym upływa połowa terminu składania </w:t>
      </w:r>
      <w:r w:rsidR="00F81567" w:rsidRPr="00693BD6">
        <w:rPr>
          <w:b/>
        </w:rPr>
        <w:t>ofert,</w:t>
      </w:r>
      <w:r w:rsidRPr="00693BD6">
        <w:rPr>
          <w:b/>
        </w:rPr>
        <w:t xml:space="preserve"> Zamawiający udzieli wyjaśnień niezwłocznie, jednak nie później niż na </w:t>
      </w:r>
      <w:r w:rsidR="007E20A3" w:rsidRPr="00693BD6">
        <w:rPr>
          <w:b/>
        </w:rPr>
        <w:t>2</w:t>
      </w:r>
      <w:r w:rsidRPr="00693BD6">
        <w:rPr>
          <w:b/>
        </w:rPr>
        <w:t xml:space="preserve"> dni przed upływem terminu składania ofert. Jeżeli wniosek o wyjaśnienie treści SIWZ wpłynie po upływie </w:t>
      </w:r>
      <w:r w:rsidR="00F81567" w:rsidRPr="00693BD6">
        <w:rPr>
          <w:b/>
        </w:rPr>
        <w:t>terminu,</w:t>
      </w:r>
      <w:r w:rsidRPr="00693BD6">
        <w:rPr>
          <w:b/>
        </w:rPr>
        <w:t xml:space="preserve"> o którym mowa powyżej, lub dotyczy </w:t>
      </w:r>
      <w:r w:rsidR="00911B4C" w:rsidRPr="00693BD6">
        <w:rPr>
          <w:b/>
        </w:rPr>
        <w:t xml:space="preserve">udzielonych wyjaśnień, Zamawiający może udzielić wyjaśnień albo pozostawić wniosek bez rozpoznania. </w:t>
      </w:r>
      <w:r w:rsidR="00911B4C" w:rsidRPr="00693BD6">
        <w:rPr>
          <w:b/>
        </w:rPr>
        <w:lastRenderedPageBreak/>
        <w:t xml:space="preserve">Zamawiający zamieści wyjaśnienia na </w:t>
      </w:r>
      <w:r w:rsidR="001F4B4D" w:rsidRPr="00693BD6">
        <w:rPr>
          <w:b/>
        </w:rPr>
        <w:t>stronie internetowej, na której udostępniono SIWZ.</w:t>
      </w:r>
    </w:p>
    <w:p w14:paraId="0025830A" w14:textId="77777777" w:rsidR="001F4B4D" w:rsidRPr="00693BD6" w:rsidRDefault="001F4B4D" w:rsidP="00315232">
      <w:pPr>
        <w:numPr>
          <w:ilvl w:val="0"/>
          <w:numId w:val="12"/>
        </w:numPr>
        <w:tabs>
          <w:tab w:val="left" w:pos="-4820"/>
          <w:tab w:val="right" w:pos="284"/>
        </w:tabs>
        <w:spacing w:after="0" w:line="240" w:lineRule="auto"/>
        <w:ind w:right="-2"/>
      </w:pPr>
      <w:r w:rsidRPr="00693BD6">
        <w:t xml:space="preserve">Przedłużenie terminu składania ofert nie wpływa na bieg terminu składania wniosku, </w:t>
      </w:r>
      <w:r w:rsidR="007442A8">
        <w:br/>
      </w:r>
      <w:r w:rsidRPr="00693BD6">
        <w:t>o którym mowa w pkt 7.</w:t>
      </w:r>
      <w:r w:rsidR="00750446" w:rsidRPr="00693BD6">
        <w:t>1.8</w:t>
      </w:r>
      <w:r w:rsidR="00F14B3F" w:rsidRPr="00693BD6">
        <w:t>)</w:t>
      </w:r>
      <w:r w:rsidRPr="00693BD6">
        <w:t xml:space="preserve"> niniejszej SIWZ.</w:t>
      </w:r>
    </w:p>
    <w:p w14:paraId="3A20D041" w14:textId="77777777" w:rsidR="001F4B4D" w:rsidRPr="00693BD6" w:rsidRDefault="001F4B4D" w:rsidP="00315232">
      <w:pPr>
        <w:numPr>
          <w:ilvl w:val="0"/>
          <w:numId w:val="12"/>
        </w:numPr>
        <w:tabs>
          <w:tab w:val="left" w:pos="-4820"/>
          <w:tab w:val="right" w:pos="284"/>
        </w:tabs>
        <w:spacing w:after="0" w:line="240" w:lineRule="auto"/>
        <w:ind w:right="-2"/>
      </w:pPr>
      <w:r w:rsidRPr="00693BD6">
        <w:t>W przypadku rozbieżności pomiędzy treścią niniejszej SIWZ, a treścią udzielonych odpowiedzi, jako obowiązującą należy przyjąć treść pisma zawierającego późniejsze oświadczenie Zamawiającego.</w:t>
      </w:r>
    </w:p>
    <w:p w14:paraId="17E21B3E" w14:textId="77777777" w:rsidR="00F06B70" w:rsidRPr="00693BD6" w:rsidRDefault="001F4B4D" w:rsidP="00ED507A">
      <w:pPr>
        <w:numPr>
          <w:ilvl w:val="1"/>
          <w:numId w:val="10"/>
        </w:numPr>
        <w:tabs>
          <w:tab w:val="left" w:pos="-4820"/>
          <w:tab w:val="right" w:pos="284"/>
        </w:tabs>
        <w:spacing w:after="0" w:line="240" w:lineRule="auto"/>
        <w:ind w:left="709" w:right="-2" w:hanging="425"/>
      </w:pPr>
      <w:r w:rsidRPr="00693BD6">
        <w:rPr>
          <w:b/>
        </w:rPr>
        <w:t xml:space="preserve">Zebranie Wykonawców – </w:t>
      </w:r>
      <w:r w:rsidRPr="00693BD6">
        <w:t>Zamawiający nie przewiduje zwołania zebrania Wykonawców.</w:t>
      </w:r>
    </w:p>
    <w:p w14:paraId="0C64A5F2" w14:textId="77777777" w:rsidR="001F4B4D" w:rsidRPr="00693BD6" w:rsidRDefault="001F4B4D" w:rsidP="003F7E35">
      <w:pPr>
        <w:numPr>
          <w:ilvl w:val="1"/>
          <w:numId w:val="10"/>
        </w:numPr>
        <w:tabs>
          <w:tab w:val="left" w:pos="-4820"/>
          <w:tab w:val="right" w:pos="284"/>
        </w:tabs>
        <w:spacing w:after="0" w:line="240" w:lineRule="auto"/>
        <w:ind w:left="709" w:right="-2" w:hanging="425"/>
      </w:pPr>
      <w:r w:rsidRPr="00693BD6">
        <w:rPr>
          <w:b/>
          <w:bCs/>
        </w:rPr>
        <w:t>Wskazanie osób uprawnionych do porozumiewania się z Wykonawcami:</w:t>
      </w:r>
    </w:p>
    <w:p w14:paraId="0C3EFAD3" w14:textId="77777777" w:rsidR="001313B5" w:rsidRPr="00693BD6" w:rsidRDefault="001F4B4D" w:rsidP="00A77325">
      <w:pPr>
        <w:tabs>
          <w:tab w:val="left" w:pos="-4820"/>
          <w:tab w:val="right" w:pos="284"/>
        </w:tabs>
        <w:spacing w:after="0" w:line="240" w:lineRule="auto"/>
        <w:ind w:left="720" w:right="-2" w:firstLine="0"/>
        <w:rPr>
          <w:bCs/>
        </w:rPr>
      </w:pPr>
      <w:r w:rsidRPr="00693BD6">
        <w:rPr>
          <w:bCs/>
        </w:rPr>
        <w:t xml:space="preserve">Osobami </w:t>
      </w:r>
      <w:r w:rsidR="001313B5" w:rsidRPr="00693BD6">
        <w:rPr>
          <w:bCs/>
        </w:rPr>
        <w:t>uprawnionymi przez Zamawiającego do porozumiewania się z Wykonawcami są:</w:t>
      </w:r>
    </w:p>
    <w:p w14:paraId="6729362F" w14:textId="43FCC71A" w:rsidR="001F4B4D" w:rsidRPr="007442A8" w:rsidRDefault="001313B5" w:rsidP="00315232">
      <w:pPr>
        <w:numPr>
          <w:ilvl w:val="0"/>
          <w:numId w:val="13"/>
        </w:numPr>
        <w:tabs>
          <w:tab w:val="left" w:pos="-4820"/>
          <w:tab w:val="right" w:pos="284"/>
        </w:tabs>
        <w:spacing w:after="0" w:line="240" w:lineRule="auto"/>
        <w:ind w:left="993" w:right="-2" w:hanging="273"/>
        <w:rPr>
          <w:b/>
        </w:rPr>
      </w:pPr>
      <w:r w:rsidRPr="007442A8">
        <w:rPr>
          <w:b/>
        </w:rPr>
        <w:t xml:space="preserve">w kwestiach </w:t>
      </w:r>
      <w:r w:rsidR="00A45003" w:rsidRPr="007442A8">
        <w:rPr>
          <w:b/>
        </w:rPr>
        <w:t>dotyczących procedury przetargowej</w:t>
      </w:r>
      <w:r w:rsidRPr="007442A8">
        <w:rPr>
          <w:b/>
        </w:rPr>
        <w:t xml:space="preserve"> – </w:t>
      </w:r>
      <w:r w:rsidR="00936637" w:rsidRPr="00936637">
        <w:t>Wojciech Różycki</w:t>
      </w:r>
      <w:r w:rsidR="002A52AE" w:rsidRPr="007442A8">
        <w:t>;</w:t>
      </w:r>
      <w:r w:rsidRPr="007442A8">
        <w:t xml:space="preserve"> </w:t>
      </w:r>
    </w:p>
    <w:p w14:paraId="3310987E" w14:textId="53BEBB85" w:rsidR="003666DC" w:rsidRPr="007442A8" w:rsidRDefault="001313B5" w:rsidP="00315232">
      <w:pPr>
        <w:numPr>
          <w:ilvl w:val="0"/>
          <w:numId w:val="13"/>
        </w:numPr>
        <w:tabs>
          <w:tab w:val="left" w:pos="-4820"/>
          <w:tab w:val="right" w:pos="284"/>
        </w:tabs>
        <w:spacing w:after="0" w:line="240" w:lineRule="auto"/>
        <w:ind w:left="993" w:right="-2" w:hanging="284"/>
      </w:pPr>
      <w:r w:rsidRPr="007442A8">
        <w:rPr>
          <w:b/>
        </w:rPr>
        <w:t xml:space="preserve">w kwestiach </w:t>
      </w:r>
      <w:r w:rsidR="004D6EBF" w:rsidRPr="007442A8">
        <w:rPr>
          <w:b/>
        </w:rPr>
        <w:t>dotyczących przedmiotu zamówienia</w:t>
      </w:r>
      <w:r w:rsidRPr="007442A8">
        <w:rPr>
          <w:b/>
        </w:rPr>
        <w:t xml:space="preserve"> </w:t>
      </w:r>
      <w:r w:rsidRPr="007442A8">
        <w:t xml:space="preserve">– </w:t>
      </w:r>
      <w:r w:rsidR="00936637">
        <w:t>Wojciech Różycki</w:t>
      </w:r>
      <w:r w:rsidR="003666DC" w:rsidRPr="007442A8">
        <w:t>;</w:t>
      </w:r>
    </w:p>
    <w:p w14:paraId="1EB6F770" w14:textId="77777777" w:rsidR="006A3EDF" w:rsidRPr="00693BD6" w:rsidRDefault="001313B5" w:rsidP="003666DC">
      <w:pPr>
        <w:tabs>
          <w:tab w:val="left" w:pos="-4820"/>
          <w:tab w:val="right" w:pos="284"/>
        </w:tabs>
        <w:spacing w:after="0" w:line="240" w:lineRule="auto"/>
        <w:ind w:left="1134" w:right="-2" w:firstLine="0"/>
      </w:pPr>
      <w:r w:rsidRPr="00693BD6">
        <w:t>Jednocześnie Zamawiający informuje, że przepisy ustawy Pzp nie pozwalają na jakikolwiek inny kontakt – zarówno z Zamawi</w:t>
      </w:r>
      <w:r w:rsidR="00B23253" w:rsidRPr="00693BD6">
        <w:t xml:space="preserve">ającym jak i osobami uprawnionymi do porozumiewania się z Wykonawcami – niż wskazany w niniejszym rozdziale SIWZ. </w:t>
      </w:r>
    </w:p>
    <w:p w14:paraId="507ED491" w14:textId="77777777" w:rsidR="00844A52" w:rsidRPr="000D562E" w:rsidRDefault="00844A52" w:rsidP="003F7E35">
      <w:pPr>
        <w:numPr>
          <w:ilvl w:val="1"/>
          <w:numId w:val="10"/>
        </w:numPr>
        <w:tabs>
          <w:tab w:val="left" w:pos="-4820"/>
          <w:tab w:val="right" w:pos="284"/>
        </w:tabs>
        <w:spacing w:after="0" w:line="240" w:lineRule="auto"/>
        <w:ind w:left="709" w:right="-2" w:hanging="425"/>
      </w:pPr>
      <w:r w:rsidRPr="000D562E">
        <w:rPr>
          <w:b/>
        </w:rPr>
        <w:t>Zmiana treści specyfikacji istotnych warunków zamówienia</w:t>
      </w:r>
      <w:r w:rsidRPr="000D562E">
        <w:t>:</w:t>
      </w:r>
    </w:p>
    <w:p w14:paraId="2CADA002" w14:textId="77777777" w:rsidR="000C03A5" w:rsidRPr="00693BD6" w:rsidRDefault="00844A52" w:rsidP="003F4F1F">
      <w:pPr>
        <w:tabs>
          <w:tab w:val="left" w:pos="-4820"/>
          <w:tab w:val="right" w:pos="284"/>
        </w:tabs>
        <w:spacing w:after="0" w:line="240" w:lineRule="auto"/>
        <w:ind w:left="720" w:right="-2" w:firstLine="0"/>
      </w:pPr>
      <w:r w:rsidRPr="00693BD6">
        <w:t>W uzasadnionych przypadkach Zamawiający może przed upływem terminu s</w:t>
      </w:r>
      <w:r w:rsidR="00CD2923" w:rsidRPr="00693BD6">
        <w:t>kładania ofert zmienić treść SI</w:t>
      </w:r>
      <w:r w:rsidRPr="00693BD6">
        <w:t>W</w:t>
      </w:r>
      <w:r w:rsidR="00CD2923" w:rsidRPr="00693BD6">
        <w:t>Z</w:t>
      </w:r>
      <w:r w:rsidRPr="00693BD6">
        <w:t xml:space="preserve">. Dokonaną zmianę treści SIWZ Zamawiający udostępnia na stronie internetowej. </w:t>
      </w:r>
    </w:p>
    <w:bookmarkEnd w:id="4"/>
    <w:p w14:paraId="05B81D96" w14:textId="77777777" w:rsidR="005E279E" w:rsidRPr="00693BD6" w:rsidRDefault="005E279E" w:rsidP="003F7E35">
      <w:pPr>
        <w:pStyle w:val="Tekstpodstawowy"/>
        <w:numPr>
          <w:ilvl w:val="1"/>
          <w:numId w:val="10"/>
        </w:numPr>
        <w:spacing w:after="0" w:line="240" w:lineRule="auto"/>
        <w:ind w:left="709" w:right="-2" w:hanging="425"/>
        <w:rPr>
          <w:lang w:val="pl-PL"/>
        </w:rPr>
      </w:pPr>
      <w:r w:rsidRPr="00693BD6">
        <w:rPr>
          <w:b/>
          <w:bCs/>
        </w:rPr>
        <w:t>Rażąco niska cena:</w:t>
      </w:r>
    </w:p>
    <w:p w14:paraId="0353AA75" w14:textId="77777777" w:rsidR="00494A21" w:rsidRPr="00693BD6" w:rsidRDefault="00494A21" w:rsidP="00315232">
      <w:pPr>
        <w:pStyle w:val="ust"/>
        <w:numPr>
          <w:ilvl w:val="1"/>
          <w:numId w:val="11"/>
        </w:numPr>
        <w:tabs>
          <w:tab w:val="left" w:pos="-709"/>
          <w:tab w:val="num" w:pos="993"/>
        </w:tabs>
        <w:spacing w:before="0" w:after="0" w:line="240" w:lineRule="auto"/>
        <w:ind w:left="993" w:right="-2" w:hanging="284"/>
        <w:rPr>
          <w:szCs w:val="24"/>
        </w:rPr>
      </w:pPr>
      <w:r w:rsidRPr="00693BD6">
        <w:rPr>
          <w:bCs/>
          <w:szCs w:val="24"/>
        </w:rPr>
        <w:t xml:space="preserve">Jeżeli zaoferowana cena lub koszt, lub ich istotne części składowe, wydają się rażąco niskie </w:t>
      </w:r>
      <w:r w:rsidR="006F3FD0" w:rsidRPr="00693BD6">
        <w:rPr>
          <w:bCs/>
          <w:szCs w:val="24"/>
        </w:rPr>
        <w:br/>
      </w:r>
      <w:r w:rsidRPr="00693BD6">
        <w:rPr>
          <w:bCs/>
          <w:szCs w:val="24"/>
        </w:rP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w:t>
      </w:r>
    </w:p>
    <w:p w14:paraId="3BBF0F5D" w14:textId="77777777"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r w:rsidRPr="00693BD6">
        <w:rPr>
          <w:rFonts w:eastAsia="Calibri"/>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w:t>
      </w:r>
      <w:r w:rsidR="00AD0229" w:rsidRPr="00693BD6">
        <w:rPr>
          <w:rFonts w:eastAsia="Calibri"/>
        </w:rPr>
        <w:t>awy z dnia 10 października 2002</w:t>
      </w:r>
      <w:r w:rsidRPr="00693BD6">
        <w:rPr>
          <w:rFonts w:eastAsia="Calibri"/>
        </w:rPr>
        <w:t>r. o minimalnym wynag</w:t>
      </w:r>
      <w:r w:rsidR="0008451C" w:rsidRPr="00693BD6">
        <w:rPr>
          <w:rFonts w:eastAsia="Calibri"/>
        </w:rPr>
        <w:t>rodze</w:t>
      </w:r>
      <w:r w:rsidR="00143B28" w:rsidRPr="00693BD6">
        <w:rPr>
          <w:rFonts w:eastAsia="Calibri"/>
        </w:rPr>
        <w:t>niu za pracę  (t.j Dz. U. z 2018</w:t>
      </w:r>
      <w:r w:rsidRPr="00693BD6">
        <w:rPr>
          <w:rFonts w:eastAsia="Calibri"/>
        </w:rPr>
        <w:t xml:space="preserve"> r. poz. </w:t>
      </w:r>
      <w:r w:rsidR="00143B28" w:rsidRPr="00693BD6">
        <w:rPr>
          <w:rFonts w:eastAsia="Calibri"/>
        </w:rPr>
        <w:t>2177</w:t>
      </w:r>
      <w:r w:rsidRPr="00693BD6">
        <w:rPr>
          <w:rFonts w:eastAsia="Calibri"/>
        </w:rPr>
        <w:t>),</w:t>
      </w:r>
    </w:p>
    <w:p w14:paraId="2BBD39DB" w14:textId="77777777"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r w:rsidRPr="00693BD6">
        <w:rPr>
          <w:rFonts w:eastAsia="Calibri"/>
        </w:rPr>
        <w:t xml:space="preserve">pomocy publicznej udzielonej na podstawie odrębnych przepisów. </w:t>
      </w:r>
    </w:p>
    <w:p w14:paraId="15615396" w14:textId="77777777"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r w:rsidRPr="00693BD6">
        <w:rPr>
          <w:rFonts w:eastAsia="Calibri"/>
          <w:bCs/>
        </w:rPr>
        <w:t>wynikającym z przepisów prawa pracy i przepisów o zabezpieczeniu społecznym, obowiązujących w miejscu, w którym realizowane jest zamówienie;</w:t>
      </w:r>
    </w:p>
    <w:p w14:paraId="51D070D7" w14:textId="77777777"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r w:rsidRPr="00693BD6">
        <w:rPr>
          <w:rFonts w:eastAsia="Calibri"/>
          <w:bCs/>
        </w:rPr>
        <w:t xml:space="preserve">wynikającym z przepisów prawa ochrony środowiska; </w:t>
      </w:r>
    </w:p>
    <w:p w14:paraId="4485CFA8" w14:textId="77777777" w:rsidR="00494A21" w:rsidRPr="00693BD6" w:rsidRDefault="00494A21" w:rsidP="00315232">
      <w:pPr>
        <w:numPr>
          <w:ilvl w:val="0"/>
          <w:numId w:val="14"/>
        </w:numPr>
        <w:autoSpaceDE w:val="0"/>
        <w:autoSpaceDN w:val="0"/>
        <w:adjustRightInd w:val="0"/>
        <w:spacing w:after="0" w:line="240" w:lineRule="auto"/>
        <w:ind w:left="1276" w:right="-2" w:hanging="283"/>
        <w:rPr>
          <w:rFonts w:eastAsia="Calibri"/>
        </w:rPr>
      </w:pPr>
      <w:r w:rsidRPr="00693BD6">
        <w:rPr>
          <w:rFonts w:eastAsia="Calibri"/>
          <w:bCs/>
        </w:rPr>
        <w:t>powierzenia wykonania części zamówienia podwykonawcy.</w:t>
      </w:r>
    </w:p>
    <w:p w14:paraId="5C7C3AEB" w14:textId="77777777" w:rsidR="00494A21" w:rsidRPr="00693BD6" w:rsidRDefault="00494A21" w:rsidP="00315232">
      <w:pPr>
        <w:pStyle w:val="ust"/>
        <w:numPr>
          <w:ilvl w:val="0"/>
          <w:numId w:val="15"/>
        </w:numPr>
        <w:tabs>
          <w:tab w:val="left" w:pos="-709"/>
        </w:tabs>
        <w:spacing w:before="0" w:after="0" w:line="240" w:lineRule="auto"/>
        <w:ind w:left="993" w:right="-2" w:hanging="284"/>
        <w:rPr>
          <w:szCs w:val="24"/>
        </w:rPr>
      </w:pPr>
      <w:r w:rsidRPr="00693BD6">
        <w:rPr>
          <w:bCs/>
          <w:szCs w:val="24"/>
        </w:rPr>
        <w:t>Zamawiający odrzuca ofertę wykonawcy, który nie udzielił wyjaśnień lub jeżeli dokonana ocena wyjaśnień wraz ze złożonymi dowodami potwierdza, że oferta zawiera rażąco niską cenę lub koszt w stosunku do przedmiotu zamówienia.</w:t>
      </w:r>
    </w:p>
    <w:p w14:paraId="3A526A6F" w14:textId="77777777" w:rsidR="00E576C3" w:rsidRPr="00693BD6" w:rsidRDefault="00E576C3" w:rsidP="000D562E">
      <w:pPr>
        <w:pStyle w:val="ust"/>
        <w:numPr>
          <w:ilvl w:val="0"/>
          <w:numId w:val="10"/>
        </w:numPr>
        <w:tabs>
          <w:tab w:val="left" w:pos="-709"/>
        </w:tabs>
        <w:spacing w:before="0" w:after="0" w:line="240" w:lineRule="auto"/>
        <w:ind w:left="567" w:right="-2" w:hanging="567"/>
        <w:rPr>
          <w:b/>
          <w:szCs w:val="24"/>
        </w:rPr>
      </w:pPr>
      <w:r w:rsidRPr="00693BD6">
        <w:rPr>
          <w:b/>
          <w:bCs/>
          <w:szCs w:val="24"/>
        </w:rPr>
        <w:t>Wymagania dotyczące wadium.</w:t>
      </w:r>
    </w:p>
    <w:p w14:paraId="0D340DED" w14:textId="77777777" w:rsidR="00804230" w:rsidRPr="00693BD6" w:rsidRDefault="00804230" w:rsidP="00315232">
      <w:pPr>
        <w:pStyle w:val="Tekstpodstawowy"/>
        <w:numPr>
          <w:ilvl w:val="1"/>
          <w:numId w:val="54"/>
        </w:numPr>
        <w:tabs>
          <w:tab w:val="left" w:pos="851"/>
        </w:tabs>
        <w:spacing w:after="0" w:line="240" w:lineRule="auto"/>
        <w:ind w:left="851" w:hanging="567"/>
      </w:pPr>
      <w:r w:rsidRPr="00693BD6">
        <w:t xml:space="preserve">Zamawiający żąda wniesienia wadium w postępowaniu. </w:t>
      </w:r>
    </w:p>
    <w:p w14:paraId="2106F525" w14:textId="77777777" w:rsidR="00804230" w:rsidRPr="00BB43ED" w:rsidRDefault="00804230" w:rsidP="00315232">
      <w:pPr>
        <w:pStyle w:val="Tekstpodstawowy"/>
        <w:numPr>
          <w:ilvl w:val="1"/>
          <w:numId w:val="54"/>
        </w:numPr>
        <w:tabs>
          <w:tab w:val="left" w:pos="851"/>
        </w:tabs>
        <w:spacing w:after="0" w:line="240" w:lineRule="auto"/>
        <w:ind w:left="851" w:hanging="567"/>
      </w:pPr>
      <w:r w:rsidRPr="00693BD6">
        <w:rPr>
          <w:lang w:val="pl-PL"/>
        </w:rPr>
        <w:t>Z</w:t>
      </w:r>
      <w:r w:rsidRPr="00693BD6">
        <w:t xml:space="preserve">asady wnoszenia, </w:t>
      </w:r>
      <w:r w:rsidRPr="00BB43ED">
        <w:t xml:space="preserve">zwrotu i utraty </w:t>
      </w:r>
      <w:r w:rsidRPr="00BB43ED">
        <w:rPr>
          <w:lang w:val="pl-PL"/>
        </w:rPr>
        <w:t xml:space="preserve">wadium </w:t>
      </w:r>
      <w:r w:rsidRPr="00BB43ED">
        <w:t xml:space="preserve">regulują przepisy </w:t>
      </w:r>
      <w:r w:rsidR="000D562E" w:rsidRPr="00BB43ED">
        <w:rPr>
          <w:lang w:val="pl-PL"/>
        </w:rPr>
        <w:t>PZP</w:t>
      </w:r>
      <w:r w:rsidRPr="00BB43ED">
        <w:t>: art. 45 i 46</w:t>
      </w:r>
      <w:r w:rsidRPr="00BB43ED">
        <w:rPr>
          <w:lang w:val="pl-PL"/>
        </w:rPr>
        <w:t xml:space="preserve"> ustawy P</w:t>
      </w:r>
      <w:r w:rsidR="000D562E" w:rsidRPr="00BB43ED">
        <w:rPr>
          <w:lang w:val="pl-PL"/>
        </w:rPr>
        <w:t>ZP</w:t>
      </w:r>
      <w:r w:rsidRPr="00BB43ED">
        <w:t>.</w:t>
      </w:r>
    </w:p>
    <w:p w14:paraId="075832A0" w14:textId="0A6871A0" w:rsidR="00804230" w:rsidRPr="00BB43ED" w:rsidRDefault="00804230" w:rsidP="00244077">
      <w:pPr>
        <w:pStyle w:val="Tekstpodstawowy"/>
        <w:numPr>
          <w:ilvl w:val="1"/>
          <w:numId w:val="54"/>
        </w:numPr>
        <w:tabs>
          <w:tab w:val="left" w:pos="851"/>
        </w:tabs>
        <w:spacing w:after="0" w:line="240" w:lineRule="auto"/>
        <w:ind w:hanging="578"/>
      </w:pPr>
      <w:r w:rsidRPr="00BB43ED">
        <w:t xml:space="preserve">Wysokość wadium </w:t>
      </w:r>
      <w:r w:rsidR="00F82136" w:rsidRPr="00BB43ED">
        <w:rPr>
          <w:b/>
          <w:lang w:val="pl-PL"/>
        </w:rPr>
        <w:t>2</w:t>
      </w:r>
      <w:r w:rsidR="000D562E" w:rsidRPr="00BB43ED">
        <w:rPr>
          <w:b/>
        </w:rPr>
        <w:t xml:space="preserve"> </w:t>
      </w:r>
      <w:r w:rsidR="002F4352" w:rsidRPr="00BB43ED">
        <w:rPr>
          <w:b/>
          <w:lang w:val="pl-PL"/>
        </w:rPr>
        <w:t>0</w:t>
      </w:r>
      <w:r w:rsidRPr="00BB43ED">
        <w:rPr>
          <w:b/>
        </w:rPr>
        <w:t xml:space="preserve">00,00  zł (słownie: </w:t>
      </w:r>
      <w:r w:rsidR="00F82136" w:rsidRPr="00BB43ED">
        <w:rPr>
          <w:b/>
          <w:lang w:val="pl-PL"/>
        </w:rPr>
        <w:t>dwa</w:t>
      </w:r>
      <w:r w:rsidR="002F4352" w:rsidRPr="00BB43ED">
        <w:rPr>
          <w:b/>
          <w:lang w:val="pl-PL"/>
        </w:rPr>
        <w:t xml:space="preserve"> tysiące</w:t>
      </w:r>
      <w:r w:rsidRPr="00BB43ED">
        <w:rPr>
          <w:b/>
        </w:rPr>
        <w:t xml:space="preserve"> złotych 00/100)</w:t>
      </w:r>
    </w:p>
    <w:p w14:paraId="19FD2D39" w14:textId="77777777" w:rsidR="00804230" w:rsidRPr="00693BD6" w:rsidRDefault="00804230" w:rsidP="000D562E">
      <w:pPr>
        <w:numPr>
          <w:ilvl w:val="1"/>
          <w:numId w:val="54"/>
        </w:numPr>
        <w:tabs>
          <w:tab w:val="left" w:pos="-3060"/>
        </w:tabs>
        <w:spacing w:after="0" w:line="240" w:lineRule="auto"/>
        <w:ind w:left="851" w:right="0" w:hanging="567"/>
      </w:pPr>
      <w:r w:rsidRPr="00BB43ED">
        <w:t>Wadium może być wniesione w</w:t>
      </w:r>
      <w:r w:rsidRPr="00693BD6">
        <w:t>:</w:t>
      </w:r>
    </w:p>
    <w:p w14:paraId="20BC9264" w14:textId="77777777" w:rsidR="00804230" w:rsidRPr="00693BD6" w:rsidRDefault="00804230" w:rsidP="00315232">
      <w:pPr>
        <w:numPr>
          <w:ilvl w:val="0"/>
          <w:numId w:val="51"/>
        </w:numPr>
        <w:autoSpaceDE w:val="0"/>
        <w:autoSpaceDN w:val="0"/>
        <w:adjustRightInd w:val="0"/>
        <w:spacing w:after="0" w:line="240" w:lineRule="auto"/>
        <w:ind w:left="1134" w:hanging="283"/>
        <w:rPr>
          <w:rFonts w:eastAsia="Calibri"/>
        </w:rPr>
      </w:pPr>
      <w:r w:rsidRPr="00693BD6">
        <w:rPr>
          <w:rFonts w:eastAsia="Calibri"/>
        </w:rPr>
        <w:lastRenderedPageBreak/>
        <w:t xml:space="preserve">pieniądzu; </w:t>
      </w:r>
    </w:p>
    <w:p w14:paraId="7D48C005" w14:textId="77777777" w:rsidR="00804230" w:rsidRPr="00693BD6" w:rsidRDefault="00804230" w:rsidP="00315232">
      <w:pPr>
        <w:numPr>
          <w:ilvl w:val="0"/>
          <w:numId w:val="51"/>
        </w:numPr>
        <w:autoSpaceDE w:val="0"/>
        <w:autoSpaceDN w:val="0"/>
        <w:adjustRightInd w:val="0"/>
        <w:spacing w:after="0" w:line="240" w:lineRule="auto"/>
        <w:ind w:left="1134" w:hanging="283"/>
        <w:rPr>
          <w:rFonts w:eastAsia="Calibri"/>
        </w:rPr>
      </w:pPr>
      <w:r w:rsidRPr="00693BD6">
        <w:rPr>
          <w:rFonts w:eastAsia="Calibri"/>
        </w:rPr>
        <w:t xml:space="preserve">poręczeniach bankowych lub poręczeniach spółdzielczej kasy oszczędnościowo-kredytowej, z tym że poręczenie kasy jest zawsze poręczeniem pieniężnym; </w:t>
      </w:r>
    </w:p>
    <w:p w14:paraId="6AFB7AC5" w14:textId="77777777" w:rsidR="00804230" w:rsidRPr="00693BD6" w:rsidRDefault="00804230" w:rsidP="00315232">
      <w:pPr>
        <w:numPr>
          <w:ilvl w:val="0"/>
          <w:numId w:val="51"/>
        </w:numPr>
        <w:autoSpaceDE w:val="0"/>
        <w:autoSpaceDN w:val="0"/>
        <w:adjustRightInd w:val="0"/>
        <w:spacing w:after="0" w:line="240" w:lineRule="auto"/>
        <w:ind w:left="1134" w:hanging="283"/>
        <w:rPr>
          <w:rFonts w:eastAsia="Calibri"/>
        </w:rPr>
      </w:pPr>
      <w:r w:rsidRPr="00693BD6">
        <w:rPr>
          <w:rFonts w:eastAsia="Calibri"/>
        </w:rPr>
        <w:t xml:space="preserve">gwarancjach bankowych; </w:t>
      </w:r>
    </w:p>
    <w:p w14:paraId="4CA1DA9E" w14:textId="77777777" w:rsidR="00804230" w:rsidRPr="00693BD6" w:rsidRDefault="00804230" w:rsidP="00315232">
      <w:pPr>
        <w:numPr>
          <w:ilvl w:val="0"/>
          <w:numId w:val="51"/>
        </w:numPr>
        <w:autoSpaceDE w:val="0"/>
        <w:autoSpaceDN w:val="0"/>
        <w:adjustRightInd w:val="0"/>
        <w:spacing w:after="0" w:line="240" w:lineRule="auto"/>
        <w:ind w:left="1134" w:hanging="283"/>
        <w:rPr>
          <w:rFonts w:eastAsia="Calibri"/>
        </w:rPr>
      </w:pPr>
      <w:r w:rsidRPr="00693BD6">
        <w:rPr>
          <w:rFonts w:eastAsia="Calibri"/>
        </w:rPr>
        <w:t xml:space="preserve">gwarancjach ubezpieczeniowych; </w:t>
      </w:r>
    </w:p>
    <w:p w14:paraId="784CAD65" w14:textId="77777777" w:rsidR="00804230" w:rsidRPr="0040697A" w:rsidRDefault="00804230" w:rsidP="00315232">
      <w:pPr>
        <w:numPr>
          <w:ilvl w:val="0"/>
          <w:numId w:val="51"/>
        </w:numPr>
        <w:autoSpaceDE w:val="0"/>
        <w:autoSpaceDN w:val="0"/>
        <w:adjustRightInd w:val="0"/>
        <w:spacing w:after="0" w:line="240" w:lineRule="auto"/>
        <w:ind w:left="1134" w:hanging="283"/>
        <w:rPr>
          <w:rFonts w:eastAsia="Calibri"/>
        </w:rPr>
      </w:pPr>
      <w:r w:rsidRPr="0040697A">
        <w:rPr>
          <w:rFonts w:eastAsia="Calibri"/>
        </w:rPr>
        <w:t xml:space="preserve">poręczeniach udzielanych przez podmioty, o których mowa w art. 6b ust. 5 pkt 2 ustawy z dnia 9 listopada 2000 r. o utworzeniu Polskiej Agencji Rozwoju Przedsiębiorczości </w:t>
      </w:r>
      <w:r w:rsidR="0040697A" w:rsidRPr="0040697A">
        <w:rPr>
          <w:rFonts w:eastAsia="Calibri"/>
        </w:rPr>
        <w:t>(</w:t>
      </w:r>
      <w:r w:rsidRPr="0040697A">
        <w:rPr>
          <w:rFonts w:eastAsia="Calibri"/>
        </w:rPr>
        <w:t>t.j.</w:t>
      </w:r>
      <w:r w:rsidR="0040697A">
        <w:rPr>
          <w:rFonts w:eastAsia="Calibri"/>
        </w:rPr>
        <w:t xml:space="preserve"> </w:t>
      </w:r>
      <w:r w:rsidRPr="0040697A">
        <w:rPr>
          <w:rFonts w:eastAsia="Calibri"/>
        </w:rPr>
        <w:t>Dz. U. z 201</w:t>
      </w:r>
      <w:r w:rsidR="0040697A" w:rsidRPr="0040697A">
        <w:rPr>
          <w:rFonts w:eastAsia="Calibri"/>
        </w:rPr>
        <w:t>9</w:t>
      </w:r>
      <w:r w:rsidRPr="0040697A">
        <w:rPr>
          <w:rFonts w:eastAsia="Calibri"/>
        </w:rPr>
        <w:t xml:space="preserve"> r. poz.</w:t>
      </w:r>
      <w:r w:rsidR="0040697A" w:rsidRPr="0040697A">
        <w:rPr>
          <w:rFonts w:eastAsia="Calibri"/>
        </w:rPr>
        <w:t>310</w:t>
      </w:r>
      <w:r w:rsidRPr="0040697A">
        <w:rPr>
          <w:rFonts w:eastAsia="Calibri"/>
        </w:rPr>
        <w:t>).</w:t>
      </w:r>
    </w:p>
    <w:p w14:paraId="30A4FF44" w14:textId="6D665E21" w:rsidR="00804230" w:rsidRPr="00E33780" w:rsidRDefault="00804230" w:rsidP="00315232">
      <w:pPr>
        <w:pStyle w:val="Tekstpodstawowy2"/>
        <w:numPr>
          <w:ilvl w:val="1"/>
          <w:numId w:val="54"/>
        </w:numPr>
        <w:spacing w:after="0" w:line="240" w:lineRule="auto"/>
        <w:ind w:left="709" w:hanging="425"/>
      </w:pPr>
      <w:r w:rsidRPr="00E33780">
        <w:rPr>
          <w:lang w:val="pl-PL"/>
        </w:rPr>
        <w:t>Wadium w formie pieniądza należy wnieść przelewem na rachunek Gminy Lwówek Śl</w:t>
      </w:r>
      <w:r w:rsidR="000D562E" w:rsidRPr="00E33780">
        <w:rPr>
          <w:lang w:val="pl-PL"/>
        </w:rPr>
        <w:t>ą</w:t>
      </w:r>
      <w:r w:rsidRPr="00E33780">
        <w:rPr>
          <w:lang w:val="pl-PL"/>
        </w:rPr>
        <w:t xml:space="preserve">ski prowadzony przez </w:t>
      </w:r>
      <w:r w:rsidR="000D562E" w:rsidRPr="00E33780">
        <w:rPr>
          <w:lang w:val="pl-PL"/>
        </w:rPr>
        <w:t xml:space="preserve">PKO </w:t>
      </w:r>
      <w:r w:rsidRPr="00E33780">
        <w:rPr>
          <w:lang w:val="pl-PL"/>
        </w:rPr>
        <w:t xml:space="preserve">Bank </w:t>
      </w:r>
      <w:r w:rsidR="000D562E" w:rsidRPr="00E33780">
        <w:rPr>
          <w:lang w:val="pl-PL"/>
        </w:rPr>
        <w:t>Polski</w:t>
      </w:r>
      <w:r w:rsidRPr="00E33780">
        <w:rPr>
          <w:lang w:val="pl-PL"/>
        </w:rPr>
        <w:t xml:space="preserve"> –</w:t>
      </w:r>
      <w:r w:rsidRPr="00E33780">
        <w:rPr>
          <w:b/>
        </w:rPr>
        <w:t xml:space="preserve"> nr rachunku </w:t>
      </w:r>
      <w:r w:rsidR="000D562E" w:rsidRPr="00E33780">
        <w:rPr>
          <w:b/>
          <w:lang w:val="pl-PL"/>
        </w:rPr>
        <w:t>84 1020 2137 0000 9902 0134 9554</w:t>
      </w:r>
      <w:r w:rsidRPr="00E33780">
        <w:rPr>
          <w:b/>
        </w:rPr>
        <w:t xml:space="preserve"> </w:t>
      </w:r>
      <w:r w:rsidRPr="00E33780">
        <w:t>(z dopiskiem</w:t>
      </w:r>
      <w:r w:rsidRPr="00E33780">
        <w:rPr>
          <w:lang w:val="pl-PL"/>
        </w:rPr>
        <w:t xml:space="preserve"> na przelewie</w:t>
      </w:r>
      <w:r w:rsidR="00F25956">
        <w:rPr>
          <w:lang w:val="pl-PL"/>
        </w:rPr>
        <w:t xml:space="preserve"> – dostawa tabletów</w:t>
      </w:r>
      <w:r w:rsidRPr="00E33780">
        <w:t>).</w:t>
      </w:r>
    </w:p>
    <w:p w14:paraId="44E1AC0B" w14:textId="77777777" w:rsidR="00804230" w:rsidRPr="00E33780" w:rsidRDefault="00804230" w:rsidP="00315232">
      <w:pPr>
        <w:pStyle w:val="Tekstpodstawowy2"/>
        <w:numPr>
          <w:ilvl w:val="1"/>
          <w:numId w:val="54"/>
        </w:numPr>
        <w:spacing w:after="0" w:line="240" w:lineRule="auto"/>
        <w:ind w:left="709" w:hanging="425"/>
      </w:pPr>
      <w:r w:rsidRPr="00E33780">
        <w:rPr>
          <w:lang w:val="pl-PL"/>
        </w:rPr>
        <w:t>Zamawiający zaleca aby w przypadku wniesienia wadium w formie:</w:t>
      </w:r>
    </w:p>
    <w:p w14:paraId="209201C2" w14:textId="77777777" w:rsidR="00804230" w:rsidRPr="00E33780" w:rsidRDefault="00804230" w:rsidP="00315232">
      <w:pPr>
        <w:pStyle w:val="Tekstpodstawowy2"/>
        <w:numPr>
          <w:ilvl w:val="0"/>
          <w:numId w:val="52"/>
        </w:numPr>
        <w:spacing w:after="0" w:line="240" w:lineRule="auto"/>
        <w:ind w:left="1134" w:hanging="283"/>
      </w:pPr>
      <w:r w:rsidRPr="00E33780">
        <w:rPr>
          <w:lang w:val="pl-PL"/>
        </w:rPr>
        <w:t>pieniężnej – dokument potwierdzający dokonanie wpłaty wadium został załączony do oferty;</w:t>
      </w:r>
    </w:p>
    <w:p w14:paraId="1C5A2833" w14:textId="77777777" w:rsidR="00804230" w:rsidRPr="0040697A" w:rsidRDefault="00804230" w:rsidP="00315232">
      <w:pPr>
        <w:pStyle w:val="Tekstpodstawowy2"/>
        <w:numPr>
          <w:ilvl w:val="0"/>
          <w:numId w:val="52"/>
        </w:numPr>
        <w:spacing w:after="0" w:line="240" w:lineRule="auto"/>
        <w:ind w:left="1134" w:hanging="283"/>
      </w:pPr>
      <w:r w:rsidRPr="0040697A">
        <w:rPr>
          <w:lang w:val="pl-PL"/>
        </w:rPr>
        <w:t xml:space="preserve">innej niż pieniądz – </w:t>
      </w:r>
      <w:r w:rsidRPr="0040697A">
        <w:t xml:space="preserve">oryginał dokumentu </w:t>
      </w:r>
      <w:r w:rsidRPr="0040697A">
        <w:rPr>
          <w:lang w:val="pl-PL"/>
        </w:rPr>
        <w:t xml:space="preserve">został złożony </w:t>
      </w:r>
      <w:r w:rsidRPr="0040697A">
        <w:t xml:space="preserve">w zamkniętej kopercie </w:t>
      </w:r>
      <w:r w:rsidR="0040697A">
        <w:rPr>
          <w:lang w:val="pl-PL"/>
        </w:rPr>
        <w:t>w kasie Urzędu Gminy i Miasta Lwówek Śląski, Al. Wojska Polskiego 25A, pok. nr 6</w:t>
      </w:r>
      <w:r w:rsidRPr="0040697A">
        <w:t xml:space="preserve">, kopię – potwierdzoną za zgodność z oryginałem należy dołączyć do oferty. </w:t>
      </w:r>
    </w:p>
    <w:p w14:paraId="49C4F342" w14:textId="77777777" w:rsidR="00804230" w:rsidRPr="00693BD6" w:rsidRDefault="00804230" w:rsidP="00315232">
      <w:pPr>
        <w:pStyle w:val="Tekstpodstawowy2"/>
        <w:numPr>
          <w:ilvl w:val="1"/>
          <w:numId w:val="54"/>
        </w:numPr>
        <w:spacing w:after="0" w:line="240" w:lineRule="auto"/>
        <w:ind w:left="709" w:right="-2" w:hanging="425"/>
      </w:pPr>
      <w:r w:rsidRPr="00693BD6">
        <w:rPr>
          <w:lang w:val="pl-PL"/>
        </w:rPr>
        <w:t>Skuteczne wniesienie wadium w pieniądzu następuje z chwilą uznania środków pieniężnych na rachunku bankowym Zamawiającego, o którym mowa w pkt 8.5 niniejszej SIWZ, przed upływem terminu składania ofert (tj. przed upływem dnia i godziny wyznaczonej jako ostateczny termin składania ofert).</w:t>
      </w:r>
    </w:p>
    <w:p w14:paraId="23B516CD" w14:textId="77777777" w:rsidR="00804230" w:rsidRPr="00693BD6" w:rsidRDefault="00804230" w:rsidP="00804230">
      <w:pPr>
        <w:pStyle w:val="Tekstpodstawowy2"/>
        <w:spacing w:after="0" w:line="240" w:lineRule="auto"/>
        <w:ind w:left="709" w:right="-2" w:firstLine="0"/>
        <w:rPr>
          <w:b/>
        </w:rPr>
      </w:pPr>
      <w:r w:rsidRPr="00693BD6">
        <w:rPr>
          <w:b/>
          <w:lang w:val="pl-PL"/>
        </w:rPr>
        <w:t>Ze względu na ryzyko związane z czasem trwania okresu rozliczeń międzybankowych Zamawiający zaleca dokonanie przelewu ze stosownym wyprzedzeniem.</w:t>
      </w:r>
    </w:p>
    <w:p w14:paraId="7538788E" w14:textId="77777777" w:rsidR="00804230" w:rsidRPr="00693BD6" w:rsidRDefault="00804230" w:rsidP="00315232">
      <w:pPr>
        <w:pStyle w:val="Tekstpodstawowy2"/>
        <w:numPr>
          <w:ilvl w:val="1"/>
          <w:numId w:val="54"/>
        </w:numPr>
        <w:spacing w:after="0" w:line="240" w:lineRule="auto"/>
        <w:ind w:left="709" w:right="-2" w:hanging="425"/>
      </w:pPr>
      <w:r w:rsidRPr="00693BD6">
        <w:rPr>
          <w:lang w:val="pl-PL"/>
        </w:rPr>
        <w:t>W przypadku wniesienia wadium w formie gwarancji lub poręczenia, koniecznym jest, aby gwarancja lub poręczenie obejmowały odpowiedzialność za wszystkie przypadki powodujące utratę wadium przez Wykonawcę, określone w art. 46 ust. 4a i 5 ustawy P</w:t>
      </w:r>
      <w:r w:rsidR="00E33780">
        <w:rPr>
          <w:lang w:val="pl-PL"/>
        </w:rPr>
        <w:t>ZP</w:t>
      </w:r>
      <w:r w:rsidRPr="00693BD6">
        <w:rPr>
          <w:lang w:val="pl-PL"/>
        </w:rPr>
        <w:t xml:space="preserve">. Gwarancja lub poręczenie musi zawierać w swojej treści </w:t>
      </w:r>
      <w:r w:rsidRPr="00693BD6">
        <w:rPr>
          <w:b/>
          <w:lang w:val="pl-PL"/>
        </w:rPr>
        <w:t>nieodwołalne i bezwarunkowe</w:t>
      </w:r>
      <w:r w:rsidRPr="00693BD6">
        <w:rPr>
          <w:lang w:val="pl-PL"/>
        </w:rPr>
        <w:t xml:space="preserve"> zobowiązanie wystawcy dokumentu do zapłaty na rzecz Zamawiającego kwoty wadium.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sadów polskich, chyba że wynika to z przepisów prawa.</w:t>
      </w:r>
    </w:p>
    <w:p w14:paraId="1275E7BC" w14:textId="77777777" w:rsidR="00804230" w:rsidRPr="00693BD6" w:rsidRDefault="00804230" w:rsidP="00315232">
      <w:pPr>
        <w:pStyle w:val="Tekstpodstawowy2"/>
        <w:numPr>
          <w:ilvl w:val="1"/>
          <w:numId w:val="54"/>
        </w:numPr>
        <w:spacing w:after="0" w:line="240" w:lineRule="auto"/>
        <w:ind w:left="709" w:right="-2" w:hanging="425"/>
      </w:pPr>
      <w:r w:rsidRPr="00693BD6">
        <w:rPr>
          <w:lang w:val="pl-PL"/>
        </w:rPr>
        <w:t xml:space="preserve">Zamawiający odrzuci ofertę, jeżeli wadium nie zostanie wniesione lub zostanie wniesione </w:t>
      </w:r>
      <w:r w:rsidRPr="00693BD6">
        <w:rPr>
          <w:lang w:val="pl-PL"/>
        </w:rPr>
        <w:br/>
        <w:t>w sposób nieprawidłowy.</w:t>
      </w:r>
    </w:p>
    <w:p w14:paraId="6D7A1CC1" w14:textId="77777777" w:rsidR="003632ED" w:rsidRPr="00693BD6" w:rsidRDefault="00E576C3" w:rsidP="00E33780">
      <w:pPr>
        <w:pStyle w:val="Akapitzlist"/>
        <w:numPr>
          <w:ilvl w:val="0"/>
          <w:numId w:val="31"/>
        </w:numPr>
        <w:spacing w:after="0" w:line="240" w:lineRule="auto"/>
        <w:ind w:right="-2" w:hanging="644"/>
      </w:pPr>
      <w:r w:rsidRPr="00E33780">
        <w:rPr>
          <w:b/>
          <w:bCs/>
        </w:rPr>
        <w:t>Termin związania ofertą.</w:t>
      </w:r>
      <w:r w:rsidR="000E29A5" w:rsidRPr="00693BD6">
        <w:t xml:space="preserve"> </w:t>
      </w:r>
    </w:p>
    <w:p w14:paraId="00AE09EF" w14:textId="77777777" w:rsidR="003D42E9" w:rsidRPr="00693BD6" w:rsidRDefault="005E279E" w:rsidP="00315232">
      <w:pPr>
        <w:numPr>
          <w:ilvl w:val="1"/>
          <w:numId w:val="31"/>
        </w:numPr>
        <w:spacing w:after="0" w:line="240" w:lineRule="auto"/>
        <w:ind w:left="709" w:right="-2" w:hanging="425"/>
      </w:pPr>
      <w:r w:rsidRPr="00693BD6">
        <w:t xml:space="preserve">Wykonawca składając ofertę pozostaje nią związany przez okres 30 dni. Bieg terminu związania ofertą rozpoczyna się </w:t>
      </w:r>
      <w:r w:rsidR="00276F5E" w:rsidRPr="00693BD6">
        <w:t>wraz z upływem</w:t>
      </w:r>
      <w:r w:rsidRPr="00693BD6">
        <w:t xml:space="preserve"> termin</w:t>
      </w:r>
      <w:r w:rsidR="00276F5E" w:rsidRPr="00693BD6">
        <w:t>u</w:t>
      </w:r>
      <w:r w:rsidRPr="00693BD6">
        <w:t xml:space="preserve"> składania ofert.</w:t>
      </w:r>
      <w:r w:rsidR="00276F5E" w:rsidRPr="00693BD6">
        <w:t xml:space="preserve"> (art. 85 ust. 5 ustawy Pzp).</w:t>
      </w:r>
    </w:p>
    <w:p w14:paraId="2FBFC601" w14:textId="77777777" w:rsidR="003D42E9" w:rsidRPr="00693BD6" w:rsidRDefault="00140720" w:rsidP="00315232">
      <w:pPr>
        <w:numPr>
          <w:ilvl w:val="1"/>
          <w:numId w:val="31"/>
        </w:numPr>
        <w:spacing w:after="0" w:line="240" w:lineRule="auto"/>
        <w:ind w:left="709" w:right="-2" w:hanging="425"/>
      </w:pPr>
      <w:r w:rsidRPr="00693BD6">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B1BE655" w14:textId="77777777" w:rsidR="003D42E9" w:rsidRPr="00693BD6" w:rsidRDefault="00140720" w:rsidP="00315232">
      <w:pPr>
        <w:numPr>
          <w:ilvl w:val="1"/>
          <w:numId w:val="31"/>
        </w:numPr>
        <w:spacing w:after="0" w:line="240" w:lineRule="auto"/>
        <w:ind w:left="709" w:right="-2" w:hanging="425"/>
      </w:pPr>
      <w:r w:rsidRPr="00693BD6">
        <w:t>Odmowa wyrażenia zgody na przedłużenie terminu związania ofertą nie powoduje utraty wadium.</w:t>
      </w:r>
    </w:p>
    <w:p w14:paraId="28604BA5" w14:textId="77777777" w:rsidR="007F5567" w:rsidRPr="00693BD6" w:rsidRDefault="00140720" w:rsidP="00315232">
      <w:pPr>
        <w:numPr>
          <w:ilvl w:val="1"/>
          <w:numId w:val="31"/>
        </w:numPr>
        <w:spacing w:after="0" w:line="240" w:lineRule="auto"/>
        <w:ind w:left="709" w:right="-2" w:hanging="425"/>
      </w:pPr>
      <w:r w:rsidRPr="00693BD6">
        <w:lastRenderedPageBreak/>
        <w:t xml:space="preserve">Przedłużenie terminu związania ofertą jest dopuszczalne tylko z jednoczesnym przedłużeniem okresu ważności wadium </w:t>
      </w:r>
      <w:r w:rsidR="00F81567" w:rsidRPr="00693BD6">
        <w:t>albo</w:t>
      </w:r>
      <w:r w:rsidRPr="00693BD6">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99D6B59" w14:textId="77777777" w:rsidR="00E576C3" w:rsidRPr="00E33780" w:rsidRDefault="00E576C3" w:rsidP="00E33780">
      <w:pPr>
        <w:pStyle w:val="Akapitzlist"/>
        <w:numPr>
          <w:ilvl w:val="0"/>
          <w:numId w:val="32"/>
        </w:numPr>
        <w:spacing w:after="0" w:line="240" w:lineRule="auto"/>
        <w:ind w:right="-2" w:hanging="764"/>
        <w:rPr>
          <w:b/>
          <w:bCs/>
        </w:rPr>
      </w:pPr>
      <w:r w:rsidRPr="00E33780">
        <w:rPr>
          <w:b/>
          <w:bCs/>
        </w:rPr>
        <w:t>Opis</w:t>
      </w:r>
      <w:r w:rsidR="003A32AA" w:rsidRPr="00E33780">
        <w:rPr>
          <w:b/>
          <w:bCs/>
        </w:rPr>
        <w:t xml:space="preserve"> sposobu przygotowywania ofert.</w:t>
      </w:r>
    </w:p>
    <w:p w14:paraId="372C135E" w14:textId="77777777" w:rsidR="00E576C3" w:rsidRPr="00693BD6" w:rsidRDefault="00E576C3" w:rsidP="00315232">
      <w:pPr>
        <w:pStyle w:val="Nagwek2"/>
        <w:numPr>
          <w:ilvl w:val="1"/>
          <w:numId w:val="32"/>
        </w:numPr>
        <w:tabs>
          <w:tab w:val="left" w:pos="-2977"/>
        </w:tabs>
        <w:overflowPunct w:val="0"/>
        <w:autoSpaceDE w:val="0"/>
        <w:autoSpaceDN w:val="0"/>
        <w:adjustRightInd w:val="0"/>
        <w:spacing w:before="0" w:after="0" w:line="240" w:lineRule="auto"/>
        <w:textAlignment w:val="baseline"/>
        <w:rPr>
          <w:rFonts w:ascii="Times New Roman" w:hAnsi="Times New Roman"/>
          <w:sz w:val="24"/>
          <w:szCs w:val="24"/>
        </w:rPr>
      </w:pPr>
      <w:r w:rsidRPr="00693BD6">
        <w:rPr>
          <w:rFonts w:ascii="Times New Roman" w:hAnsi="Times New Roman"/>
          <w:i w:val="0"/>
          <w:sz w:val="24"/>
          <w:szCs w:val="24"/>
        </w:rPr>
        <w:t>Wymagania podstawowe.</w:t>
      </w:r>
    </w:p>
    <w:p w14:paraId="30EFD56A" w14:textId="77777777" w:rsidR="00116F73" w:rsidRPr="00693BD6" w:rsidRDefault="00E576C3" w:rsidP="00315232">
      <w:pPr>
        <w:numPr>
          <w:ilvl w:val="2"/>
          <w:numId w:val="32"/>
        </w:numPr>
        <w:tabs>
          <w:tab w:val="left" w:pos="-4395"/>
        </w:tabs>
        <w:spacing w:after="0" w:line="240" w:lineRule="auto"/>
        <w:ind w:right="-2"/>
      </w:pPr>
      <w:r w:rsidRPr="00693BD6">
        <w:t xml:space="preserve">Wykonawca </w:t>
      </w:r>
      <w:r w:rsidR="00817E5C" w:rsidRPr="00693BD6">
        <w:t xml:space="preserve">ma prawo </w:t>
      </w:r>
      <w:r w:rsidRPr="00693BD6">
        <w:t xml:space="preserve">złożyć tylko jedną </w:t>
      </w:r>
      <w:r w:rsidR="00817E5C" w:rsidRPr="00693BD6">
        <w:t>ofertę zawierającą jedną, jednoznacznie opisaną propozycję</w:t>
      </w:r>
      <w:r w:rsidR="008B1F61" w:rsidRPr="00693BD6">
        <w:t xml:space="preserve"> na każdą z części zamówienia</w:t>
      </w:r>
      <w:r w:rsidRPr="00693BD6">
        <w:t>.</w:t>
      </w:r>
      <w:r w:rsidR="00817E5C" w:rsidRPr="00693BD6">
        <w:t xml:space="preserve"> Złożenie większej liczby ofert</w:t>
      </w:r>
      <w:r w:rsidR="0005506B" w:rsidRPr="00693BD6">
        <w:t xml:space="preserve"> na którąś z części zamówienia</w:t>
      </w:r>
      <w:r w:rsidR="00817E5C" w:rsidRPr="00693BD6">
        <w:t xml:space="preserve"> spowoduje odrzucenie wszystkich ofert złożonych przez danego Wykonawcę.</w:t>
      </w:r>
    </w:p>
    <w:p w14:paraId="7BDB1C4B" w14:textId="77777777" w:rsidR="00116F73" w:rsidRPr="00693BD6" w:rsidRDefault="00817E5C" w:rsidP="00315232">
      <w:pPr>
        <w:numPr>
          <w:ilvl w:val="2"/>
          <w:numId w:val="32"/>
        </w:numPr>
        <w:tabs>
          <w:tab w:val="left" w:pos="-4395"/>
        </w:tabs>
        <w:spacing w:after="0" w:line="240" w:lineRule="auto"/>
        <w:ind w:right="-2"/>
      </w:pPr>
      <w:r w:rsidRPr="00693BD6">
        <w:t>Oferta musi być podpisana przez osobę(y) upoważnioną do re</w:t>
      </w:r>
      <w:r w:rsidR="00CC3A24" w:rsidRPr="00693BD6">
        <w:t>prezentowania Wykonawcy na zewną</w:t>
      </w:r>
      <w:r w:rsidRPr="00693BD6">
        <w:t>trz</w:t>
      </w:r>
      <w:r w:rsidR="00CC3A24" w:rsidRPr="00693BD6">
        <w:t xml:space="preserve"> i zaciągania zobowiązań w wysokości odpowiadającej cenie oferty.</w:t>
      </w:r>
    </w:p>
    <w:p w14:paraId="1FD972D1" w14:textId="77777777" w:rsidR="00116F73" w:rsidRPr="00693BD6" w:rsidRDefault="006F5226" w:rsidP="00315232">
      <w:pPr>
        <w:numPr>
          <w:ilvl w:val="2"/>
          <w:numId w:val="32"/>
        </w:numPr>
        <w:tabs>
          <w:tab w:val="left" w:pos="-4395"/>
        </w:tabs>
        <w:spacing w:after="0" w:line="240" w:lineRule="auto"/>
        <w:ind w:right="-2"/>
      </w:pPr>
      <w:r w:rsidRPr="00693BD6">
        <w:t>Treść złożonej oferty musi odpowiadać treści SIWZ.</w:t>
      </w:r>
    </w:p>
    <w:p w14:paraId="74168248" w14:textId="77777777" w:rsidR="00116F73" w:rsidRPr="00693BD6" w:rsidRDefault="006F5226" w:rsidP="00315232">
      <w:pPr>
        <w:numPr>
          <w:ilvl w:val="2"/>
          <w:numId w:val="32"/>
        </w:numPr>
        <w:tabs>
          <w:tab w:val="left" w:pos="-4395"/>
        </w:tabs>
        <w:spacing w:after="0" w:line="240" w:lineRule="auto"/>
        <w:ind w:right="-2"/>
      </w:pPr>
      <w:r w:rsidRPr="00693BD6">
        <w:t>Wykonawca nie poniesie kosztów związanych z przygotowaniem i złożeniem oferty.</w:t>
      </w:r>
    </w:p>
    <w:p w14:paraId="1E90F381" w14:textId="77777777" w:rsidR="002F717B" w:rsidRPr="00693BD6" w:rsidRDefault="002F717B" w:rsidP="00E33780">
      <w:pPr>
        <w:numPr>
          <w:ilvl w:val="2"/>
          <w:numId w:val="32"/>
        </w:numPr>
        <w:tabs>
          <w:tab w:val="left" w:pos="-4395"/>
        </w:tabs>
        <w:spacing w:after="0" w:line="240" w:lineRule="auto"/>
        <w:ind w:right="-2"/>
      </w:pPr>
      <w:r w:rsidRPr="00693BD6">
        <w:t>Oferta, której treść nie będzie odpowiadać treści SIWZ, z zastrzeżeniem art. 87 ust. 2 pkt 3 ustawy Pzp, zostanie odrzucona (art. 89 ust.1 pkt 2 ustawy Pzp). Wszelkie niejasności i wątpliwości dotyczące zapisów w SIWZ należy wyjaśnić z Zamawiającym przed terminem składania ofert w</w:t>
      </w:r>
      <w:r w:rsidRPr="00E33780">
        <w:rPr>
          <w:color w:val="FF0000"/>
        </w:rPr>
        <w:t xml:space="preserve"> </w:t>
      </w:r>
      <w:r w:rsidRPr="00693BD6">
        <w:t>trybie przewidzianym w pkt 7 niniejszej SIWZ. Przepisy ustawy Pzp nie przewidują negocjacji warunków udzielenia zamówienia, w tym zapisów projektu umowy, po terminie otwarcia ofert.</w:t>
      </w:r>
    </w:p>
    <w:p w14:paraId="06AF9374" w14:textId="77777777" w:rsidR="00E576C3" w:rsidRPr="00693BD6" w:rsidRDefault="00E576C3" w:rsidP="00315232">
      <w:pPr>
        <w:pStyle w:val="Nagwek2"/>
        <w:numPr>
          <w:ilvl w:val="1"/>
          <w:numId w:val="32"/>
        </w:numPr>
        <w:tabs>
          <w:tab w:val="left" w:pos="-3969"/>
        </w:tabs>
        <w:overflowPunct w:val="0"/>
        <w:autoSpaceDE w:val="0"/>
        <w:autoSpaceDN w:val="0"/>
        <w:adjustRightInd w:val="0"/>
        <w:spacing w:before="0" w:after="0" w:line="240" w:lineRule="auto"/>
        <w:ind w:right="-2"/>
        <w:textAlignment w:val="baseline"/>
        <w:rPr>
          <w:rFonts w:ascii="Times New Roman" w:hAnsi="Times New Roman"/>
          <w:i w:val="0"/>
          <w:sz w:val="24"/>
          <w:szCs w:val="24"/>
        </w:rPr>
      </w:pPr>
      <w:bookmarkStart w:id="5" w:name="_Toc504465391"/>
      <w:r w:rsidRPr="00693BD6">
        <w:rPr>
          <w:rFonts w:ascii="Times New Roman" w:hAnsi="Times New Roman"/>
          <w:i w:val="0"/>
          <w:sz w:val="24"/>
          <w:szCs w:val="24"/>
        </w:rPr>
        <w:t>Forma oferty.</w:t>
      </w:r>
    </w:p>
    <w:bookmarkEnd w:id="5"/>
    <w:p w14:paraId="18B8878F" w14:textId="77777777" w:rsidR="00116F73" w:rsidRPr="00693BD6" w:rsidRDefault="00E576C3" w:rsidP="00315232">
      <w:pPr>
        <w:numPr>
          <w:ilvl w:val="2"/>
          <w:numId w:val="32"/>
        </w:numPr>
        <w:spacing w:after="0" w:line="240" w:lineRule="auto"/>
        <w:ind w:right="-2"/>
      </w:pPr>
      <w:r w:rsidRPr="00693BD6">
        <w:t xml:space="preserve">Oferta musi być sporządzona w języku </w:t>
      </w:r>
      <w:r w:rsidR="00CC3A24" w:rsidRPr="00693BD6">
        <w:t>polskim</w:t>
      </w:r>
      <w:r w:rsidR="007A53A9" w:rsidRPr="00693BD6">
        <w:t>, na maszynie do pisania, komputerze lub inną trwałą i czytelną techniką</w:t>
      </w:r>
      <w:r w:rsidR="00846531" w:rsidRPr="00693BD6">
        <w:t xml:space="preserve">. </w:t>
      </w:r>
    </w:p>
    <w:p w14:paraId="7A35382F" w14:textId="77777777" w:rsidR="00116F73" w:rsidRPr="00693BD6" w:rsidRDefault="007A53A9" w:rsidP="00315232">
      <w:pPr>
        <w:numPr>
          <w:ilvl w:val="2"/>
          <w:numId w:val="32"/>
        </w:numPr>
        <w:spacing w:after="0" w:line="240" w:lineRule="auto"/>
        <w:ind w:right="-2"/>
      </w:pPr>
      <w:r w:rsidRPr="00693BD6">
        <w:t>Dokumenty sporządzone w języku obcym są składane wraz z tłumaczeniem na język polski.</w:t>
      </w:r>
    </w:p>
    <w:p w14:paraId="66B96EF7" w14:textId="77777777" w:rsidR="00116F73" w:rsidRPr="00693BD6" w:rsidRDefault="005A7EA2" w:rsidP="00315232">
      <w:pPr>
        <w:numPr>
          <w:ilvl w:val="2"/>
          <w:numId w:val="32"/>
        </w:numPr>
        <w:spacing w:after="0" w:line="240" w:lineRule="auto"/>
        <w:ind w:right="-2"/>
      </w:pPr>
      <w:r w:rsidRPr="00693BD6">
        <w:t>Oferta, oświadczenia i dokumenty wystawione przez Wykonawcę oraz wszelka korespondencja wytwarzana przez Wykonawcę w trakcie prowadzonego postępowania musi być podpisana przez Wykonawcę lub osobę/osoby uprawnione do reprezentowania Wykonawcy. W przypadku, gdy w imieniu Wykonawcy występują inne osoby, których uprawnienie do reprezentacji nie wynika z dokumentów rejestrowych (KRS, C</w:t>
      </w:r>
      <w:r w:rsidR="0013691F">
        <w:t>EI</w:t>
      </w:r>
      <w:r w:rsidRPr="00693BD6">
        <w:t>DG) do oferty należy dołączyć pełnomocnictwo. W przypadku, gdy w toku procedury, w imieniu Wykonawcy, będą występować inne osoby, których umocowanie nie zostało przez Wykonawcę udokumentowane w złożonej ofercie, Wykonawca przekaże Zamawiającemu pełnomocnictwa dla tych osób. Pełnomocnictwa mają być złożone w formie oryginału</w:t>
      </w:r>
      <w:r w:rsidR="00143B28" w:rsidRPr="00693BD6">
        <w:t xml:space="preserve"> lub kopii poświadczonej przez notariusza</w:t>
      </w:r>
      <w:r w:rsidRPr="00693BD6">
        <w:t>. Jeżeli pełnomocnictwo sporządzone jest w języku obcym, do oferty należy dołączyć jego tłumaczenie na język polski. Z pełnomocnictwa powinien wynikać zakres czynności, do których jest umocowany pełnomocnik.</w:t>
      </w:r>
    </w:p>
    <w:p w14:paraId="72E2D85D" w14:textId="77777777" w:rsidR="00116F73" w:rsidRPr="00693BD6" w:rsidRDefault="00E576C3" w:rsidP="00315232">
      <w:pPr>
        <w:numPr>
          <w:ilvl w:val="2"/>
          <w:numId w:val="32"/>
        </w:numPr>
        <w:spacing w:after="0" w:line="240" w:lineRule="auto"/>
        <w:ind w:right="-2"/>
      </w:pPr>
      <w:r w:rsidRPr="00693BD6">
        <w:t xml:space="preserve">Zaleca się, aby </w:t>
      </w:r>
      <w:r w:rsidR="007A53A9" w:rsidRPr="00693BD6">
        <w:t>każda zapisana strona</w:t>
      </w:r>
      <w:r w:rsidRPr="00693BD6">
        <w:t xml:space="preserve"> oferty był</w:t>
      </w:r>
      <w:r w:rsidR="007A53A9" w:rsidRPr="00693BD6">
        <w:t>a</w:t>
      </w:r>
      <w:r w:rsidRPr="00693BD6">
        <w:t xml:space="preserve"> ponumerowan</w:t>
      </w:r>
      <w:r w:rsidR="007A53A9" w:rsidRPr="00693BD6">
        <w:t xml:space="preserve">a kolejnymi numerami, </w:t>
      </w:r>
      <w:r w:rsidR="0013691F">
        <w:br/>
      </w:r>
      <w:r w:rsidR="007A53A9" w:rsidRPr="00693BD6">
        <w:t xml:space="preserve">a cała oferta wraz z załącznikami była w trwały sposób ze sobą połączona </w:t>
      </w:r>
      <w:r w:rsidR="0013691F">
        <w:br/>
      </w:r>
      <w:r w:rsidR="007A53A9" w:rsidRPr="00693BD6">
        <w:t>(np. bindowana, zszyta uniemożliwiając jej samoistn</w:t>
      </w:r>
      <w:r w:rsidR="007F5567" w:rsidRPr="00693BD6">
        <w:t>ą de</w:t>
      </w:r>
      <w:r w:rsidR="007A53A9" w:rsidRPr="00693BD6">
        <w:t>kompletację), oraz zawierała spis treści.</w:t>
      </w:r>
      <w:r w:rsidRPr="00693BD6">
        <w:t xml:space="preserve"> Strony zawierające informacje niewymagane przez Zamawiającego </w:t>
      </w:r>
      <w:r w:rsidR="0013691F">
        <w:br/>
      </w:r>
      <w:r w:rsidRPr="00693BD6">
        <w:t>(np.: prospekty reklamowe o firmie, jej działalności itp.) nie muszą być numerowane</w:t>
      </w:r>
      <w:r w:rsidR="0013691F">
        <w:br/>
      </w:r>
      <w:r w:rsidRPr="00693BD6">
        <w:t>i parafowane.</w:t>
      </w:r>
    </w:p>
    <w:p w14:paraId="03935170" w14:textId="77777777" w:rsidR="00116F73" w:rsidRPr="00693BD6" w:rsidRDefault="007A53A9" w:rsidP="00315232">
      <w:pPr>
        <w:numPr>
          <w:ilvl w:val="2"/>
          <w:numId w:val="32"/>
        </w:numPr>
        <w:spacing w:after="0" w:line="240" w:lineRule="auto"/>
        <w:ind w:right="-2"/>
      </w:pPr>
      <w:r w:rsidRPr="00693BD6">
        <w:t>Poprawki lub zmiany (również przy użyciu korektora) w ofercie, powinny być parafowane własnoręcznie przez osobę podpisując</w:t>
      </w:r>
      <w:r w:rsidR="001C509C" w:rsidRPr="00693BD6">
        <w:t>ą</w:t>
      </w:r>
      <w:r w:rsidRPr="00693BD6">
        <w:t xml:space="preserve"> ofertę.</w:t>
      </w:r>
    </w:p>
    <w:p w14:paraId="45A7EDA9" w14:textId="77777777" w:rsidR="006D77C9" w:rsidRPr="00693BD6" w:rsidRDefault="005520DD" w:rsidP="00315232">
      <w:pPr>
        <w:numPr>
          <w:ilvl w:val="2"/>
          <w:numId w:val="32"/>
        </w:numPr>
        <w:spacing w:after="0" w:line="240" w:lineRule="auto"/>
        <w:ind w:right="-2"/>
      </w:pPr>
      <w:r w:rsidRPr="00693BD6">
        <w:lastRenderedPageBreak/>
        <w:t xml:space="preserve">Ofertę należy złożyć w zamkniętej kopercie, w siedzibie Zamawiającego i oznakować </w:t>
      </w:r>
      <w:r w:rsidR="004024A9" w:rsidRPr="00693BD6">
        <w:br/>
      </w:r>
      <w:r w:rsidRPr="00693BD6">
        <w:t>w następujący sposób:</w:t>
      </w:r>
    </w:p>
    <w:tbl>
      <w:tblPr>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5520DD" w:rsidRPr="00693BD6" w14:paraId="44BFB3B5" w14:textId="77777777" w:rsidTr="002E5FA3">
        <w:trPr>
          <w:trHeight w:val="1091"/>
        </w:trPr>
        <w:tc>
          <w:tcPr>
            <w:tcW w:w="9322" w:type="dxa"/>
          </w:tcPr>
          <w:p w14:paraId="1EA5724B" w14:textId="77777777" w:rsidR="005520DD" w:rsidRPr="00693BD6" w:rsidRDefault="005520DD" w:rsidP="002E5FA3">
            <w:pPr>
              <w:tabs>
                <w:tab w:val="left" w:pos="426"/>
              </w:tabs>
              <w:spacing w:after="0" w:line="240" w:lineRule="auto"/>
              <w:ind w:left="0" w:firstLine="0"/>
              <w:jc w:val="center"/>
              <w:rPr>
                <w:b/>
              </w:rPr>
            </w:pPr>
            <w:r w:rsidRPr="00693BD6">
              <w:rPr>
                <w:b/>
              </w:rPr>
              <w:t>Nazwa oraz adres Wykonawcy:</w:t>
            </w:r>
          </w:p>
          <w:p w14:paraId="4C1E6596" w14:textId="77777777" w:rsidR="005520DD" w:rsidRPr="00693BD6" w:rsidRDefault="006D77C9" w:rsidP="002E5FA3">
            <w:pPr>
              <w:tabs>
                <w:tab w:val="left" w:pos="426"/>
                <w:tab w:val="decimal" w:leader="dot" w:pos="8505"/>
              </w:tabs>
              <w:spacing w:after="0" w:line="240" w:lineRule="auto"/>
              <w:ind w:left="0" w:firstLine="0"/>
              <w:rPr>
                <w:b/>
              </w:rPr>
            </w:pPr>
            <w:r w:rsidRPr="00693BD6">
              <w:rPr>
                <w:b/>
              </w:rPr>
              <w:t>…………………………………</w:t>
            </w:r>
            <w:r w:rsidR="00522066" w:rsidRPr="00693BD6">
              <w:rPr>
                <w:b/>
              </w:rPr>
              <w:t>………………………………………………………………</w:t>
            </w:r>
          </w:p>
          <w:p w14:paraId="452C0A20" w14:textId="77777777" w:rsidR="006D77C9" w:rsidRPr="00693BD6" w:rsidRDefault="006D77C9" w:rsidP="002E5FA3">
            <w:pPr>
              <w:tabs>
                <w:tab w:val="left" w:pos="426"/>
                <w:tab w:val="decimal" w:leader="dot" w:pos="8505"/>
              </w:tabs>
              <w:spacing w:after="0" w:line="240" w:lineRule="auto"/>
              <w:ind w:left="0" w:firstLine="0"/>
              <w:rPr>
                <w:b/>
              </w:rPr>
            </w:pPr>
            <w:r w:rsidRPr="00693BD6">
              <w:rPr>
                <w:b/>
              </w:rPr>
              <w:t xml:space="preserve">ul. ……………………………...., … - </w:t>
            </w:r>
            <w:r w:rsidR="00522066" w:rsidRPr="00693BD6">
              <w:rPr>
                <w:b/>
              </w:rPr>
              <w:t>….. ………………………………………………</w:t>
            </w:r>
            <w:r w:rsidR="0013691F">
              <w:rPr>
                <w:b/>
              </w:rPr>
              <w:t>…..</w:t>
            </w:r>
          </w:p>
          <w:p w14:paraId="458D5746" w14:textId="6561C382" w:rsidR="0005506B" w:rsidRPr="00F323C6" w:rsidRDefault="006D77C9" w:rsidP="003A32AA">
            <w:pPr>
              <w:tabs>
                <w:tab w:val="left" w:pos="426"/>
                <w:tab w:val="decimal" w:leader="dot" w:pos="8505"/>
              </w:tabs>
              <w:spacing w:after="0" w:line="240" w:lineRule="auto"/>
              <w:ind w:left="0" w:firstLine="0"/>
              <w:jc w:val="center"/>
              <w:rPr>
                <w:b/>
              </w:rPr>
            </w:pPr>
            <w:r w:rsidRPr="00693BD6">
              <w:rPr>
                <w:b/>
              </w:rPr>
              <w:t>„Oferta w postępowaniu</w:t>
            </w:r>
            <w:r w:rsidR="0005506B" w:rsidRPr="00693BD6">
              <w:rPr>
                <w:b/>
              </w:rPr>
              <w:t>, którego przedmiotem jest</w:t>
            </w:r>
            <w:r w:rsidRPr="00693BD6">
              <w:rPr>
                <w:b/>
              </w:rPr>
              <w:t>:</w:t>
            </w:r>
            <w:r w:rsidR="00294B5B" w:rsidRPr="00693BD6">
              <w:rPr>
                <w:b/>
              </w:rPr>
              <w:t xml:space="preserve"> </w:t>
            </w:r>
            <w:r w:rsidR="00A44041" w:rsidRPr="00693BD6">
              <w:rPr>
                <w:b/>
              </w:rPr>
              <w:t xml:space="preserve">Dostawa </w:t>
            </w:r>
            <w:r w:rsidR="002F4352">
              <w:rPr>
                <w:b/>
              </w:rPr>
              <w:t>tabletów</w:t>
            </w:r>
            <w:r w:rsidR="00A44041" w:rsidRPr="00693BD6">
              <w:rPr>
                <w:b/>
              </w:rPr>
              <w:t xml:space="preserve"> oraz</w:t>
            </w:r>
            <w:r w:rsidR="002F4352">
              <w:rPr>
                <w:b/>
              </w:rPr>
              <w:t xml:space="preserve"> rzutników</w:t>
            </w:r>
            <w:r w:rsidR="00A44041" w:rsidRPr="00693BD6">
              <w:rPr>
                <w:b/>
              </w:rPr>
              <w:t xml:space="preserve"> multimedialn</w:t>
            </w:r>
            <w:r w:rsidR="002F4352">
              <w:rPr>
                <w:b/>
              </w:rPr>
              <w:t>ych</w:t>
            </w:r>
            <w:r w:rsidR="00A44041" w:rsidRPr="00693BD6">
              <w:rPr>
                <w:b/>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w:t>
            </w:r>
            <w:r w:rsidR="00A44041" w:rsidRPr="00F323C6">
              <w:rPr>
                <w:b/>
              </w:rPr>
              <w:t>Funduszu Społecznego.</w:t>
            </w:r>
            <w:r w:rsidR="003A32AA" w:rsidRPr="00F323C6">
              <w:rPr>
                <w:b/>
              </w:rPr>
              <w:t>”</w:t>
            </w:r>
            <w:r w:rsidRPr="00F323C6">
              <w:rPr>
                <w:b/>
              </w:rPr>
              <w:t xml:space="preserve">, </w:t>
            </w:r>
          </w:p>
          <w:p w14:paraId="5A59F69D" w14:textId="647E509E" w:rsidR="006D77C9" w:rsidRPr="00F323C6" w:rsidRDefault="0005506B" w:rsidP="003A32AA">
            <w:pPr>
              <w:tabs>
                <w:tab w:val="left" w:pos="426"/>
                <w:tab w:val="decimal" w:leader="dot" w:pos="8505"/>
              </w:tabs>
              <w:spacing w:after="0" w:line="240" w:lineRule="auto"/>
              <w:ind w:left="0" w:firstLine="0"/>
              <w:jc w:val="center"/>
              <w:rPr>
                <w:b/>
              </w:rPr>
            </w:pPr>
            <w:r w:rsidRPr="00F323C6">
              <w:rPr>
                <w:b/>
              </w:rPr>
              <w:t xml:space="preserve">Dotyczy </w:t>
            </w:r>
            <w:r w:rsidR="00F121B3" w:rsidRPr="00F323C6">
              <w:rPr>
                <w:b/>
              </w:rPr>
              <w:t xml:space="preserve">dostawy tabletów </w:t>
            </w:r>
            <w:r w:rsidR="00CA503B" w:rsidRPr="00F323C6">
              <w:rPr>
                <w:b/>
              </w:rPr>
              <w:t>nr sprawy</w:t>
            </w:r>
            <w:r w:rsidR="0013691F" w:rsidRPr="00F323C6">
              <w:rPr>
                <w:b/>
              </w:rPr>
              <w:t xml:space="preserve"> </w:t>
            </w:r>
            <w:r w:rsidR="00F323C6" w:rsidRPr="00F323C6">
              <w:rPr>
                <w:b/>
                <w:spacing w:val="-7"/>
              </w:rPr>
              <w:t>IN.271.43.2020.DM</w:t>
            </w:r>
            <w:r w:rsidR="00CA503B" w:rsidRPr="00F323C6">
              <w:rPr>
                <w:b/>
              </w:rPr>
              <w:t xml:space="preserve"> </w:t>
            </w:r>
          </w:p>
          <w:p w14:paraId="4856CB3D" w14:textId="7D6BF28E" w:rsidR="006D77C9" w:rsidRPr="00693BD6" w:rsidRDefault="006D77C9" w:rsidP="00F323C6">
            <w:pPr>
              <w:tabs>
                <w:tab w:val="left" w:pos="426"/>
                <w:tab w:val="decimal" w:leader="dot" w:pos="8505"/>
              </w:tabs>
              <w:spacing w:after="0" w:line="240" w:lineRule="auto"/>
              <w:ind w:left="0" w:firstLine="0"/>
              <w:jc w:val="center"/>
            </w:pPr>
            <w:r w:rsidRPr="00F323C6">
              <w:rPr>
                <w:b/>
              </w:rPr>
              <w:t xml:space="preserve">Otworzyć w dniu </w:t>
            </w:r>
            <w:r w:rsidR="00F323C6" w:rsidRPr="00F323C6">
              <w:rPr>
                <w:b/>
              </w:rPr>
              <w:t>22.09.</w:t>
            </w:r>
            <w:r w:rsidR="00143B28" w:rsidRPr="00F323C6">
              <w:rPr>
                <w:b/>
              </w:rPr>
              <w:t>20</w:t>
            </w:r>
            <w:r w:rsidR="00265131" w:rsidRPr="00F323C6">
              <w:rPr>
                <w:b/>
              </w:rPr>
              <w:t>20</w:t>
            </w:r>
            <w:r w:rsidR="003666DC" w:rsidRPr="00F323C6">
              <w:rPr>
                <w:b/>
              </w:rPr>
              <w:t>r.</w:t>
            </w:r>
            <w:r w:rsidRPr="00F323C6">
              <w:rPr>
                <w:b/>
              </w:rPr>
              <w:t xml:space="preserve"> o godzinie </w:t>
            </w:r>
            <w:r w:rsidR="00F323C6" w:rsidRPr="00F323C6">
              <w:rPr>
                <w:b/>
              </w:rPr>
              <w:t>10:00</w:t>
            </w:r>
          </w:p>
        </w:tc>
      </w:tr>
    </w:tbl>
    <w:p w14:paraId="53527BBF" w14:textId="77777777" w:rsidR="00F121B3" w:rsidRPr="00F121B3" w:rsidRDefault="00F121B3" w:rsidP="00F121B3">
      <w:pPr>
        <w:pStyle w:val="Nagwek2"/>
        <w:tabs>
          <w:tab w:val="left" w:pos="-3686"/>
        </w:tabs>
        <w:overflowPunct w:val="0"/>
        <w:autoSpaceDE w:val="0"/>
        <w:autoSpaceDN w:val="0"/>
        <w:adjustRightInd w:val="0"/>
        <w:spacing w:before="0" w:after="0" w:line="240" w:lineRule="auto"/>
        <w:ind w:left="1004" w:firstLine="0"/>
        <w:textAlignment w:val="baseline"/>
        <w:rPr>
          <w:rFonts w:ascii="Times New Roman" w:hAnsi="Times New Roman"/>
          <w:i w:val="0"/>
          <w:sz w:val="24"/>
          <w:szCs w:val="24"/>
          <w:lang w:val="pl-PL"/>
        </w:rPr>
      </w:pPr>
    </w:p>
    <w:p w14:paraId="77CDA76E" w14:textId="77777777" w:rsidR="0009149D" w:rsidRPr="00693BD6" w:rsidRDefault="00E576C3" w:rsidP="00315232">
      <w:pPr>
        <w:pStyle w:val="Nagwek2"/>
        <w:numPr>
          <w:ilvl w:val="1"/>
          <w:numId w:val="32"/>
        </w:numPr>
        <w:tabs>
          <w:tab w:val="left" w:pos="-3686"/>
        </w:tabs>
        <w:overflowPunct w:val="0"/>
        <w:autoSpaceDE w:val="0"/>
        <w:autoSpaceDN w:val="0"/>
        <w:adjustRightInd w:val="0"/>
        <w:spacing w:before="0" w:after="0" w:line="240" w:lineRule="auto"/>
        <w:textAlignment w:val="baseline"/>
        <w:rPr>
          <w:rFonts w:ascii="Times New Roman" w:hAnsi="Times New Roman"/>
          <w:i w:val="0"/>
          <w:sz w:val="24"/>
          <w:szCs w:val="24"/>
          <w:lang w:val="pl-PL"/>
        </w:rPr>
      </w:pPr>
      <w:r w:rsidRPr="00693BD6">
        <w:rPr>
          <w:rFonts w:ascii="Times New Roman" w:hAnsi="Times New Roman"/>
          <w:i w:val="0"/>
          <w:sz w:val="24"/>
          <w:szCs w:val="24"/>
        </w:rPr>
        <w:t>Zawartość oferty.</w:t>
      </w:r>
    </w:p>
    <w:p w14:paraId="279D1375" w14:textId="77777777" w:rsidR="0009149D" w:rsidRPr="00693BD6" w:rsidRDefault="0009149D" w:rsidP="0009149D">
      <w:pPr>
        <w:pStyle w:val="Nagwek2"/>
        <w:tabs>
          <w:tab w:val="left" w:pos="-3686"/>
        </w:tabs>
        <w:overflowPunct w:val="0"/>
        <w:autoSpaceDE w:val="0"/>
        <w:autoSpaceDN w:val="0"/>
        <w:adjustRightInd w:val="0"/>
        <w:spacing w:before="0" w:after="0" w:line="240" w:lineRule="auto"/>
        <w:ind w:left="720" w:firstLine="0"/>
        <w:textAlignment w:val="baseline"/>
        <w:rPr>
          <w:rFonts w:ascii="Times New Roman" w:hAnsi="Times New Roman"/>
          <w:i w:val="0"/>
          <w:sz w:val="24"/>
          <w:szCs w:val="24"/>
          <w:lang w:val="pl-PL"/>
        </w:rPr>
      </w:pPr>
      <w:r w:rsidRPr="00693BD6">
        <w:rPr>
          <w:rFonts w:ascii="Times New Roman" w:hAnsi="Times New Roman"/>
          <w:i w:val="0"/>
          <w:sz w:val="24"/>
          <w:szCs w:val="24"/>
        </w:rPr>
        <w:t>Kompletna oferta dla każdej części zamówienia odrębnie musi zawierać następujące oświadczenia i dokumenty:</w:t>
      </w:r>
    </w:p>
    <w:p w14:paraId="500049F1" w14:textId="3EB771E6" w:rsidR="0009149D" w:rsidRPr="009F0141" w:rsidRDefault="00E7229E" w:rsidP="009F0141">
      <w:pPr>
        <w:numPr>
          <w:ilvl w:val="0"/>
          <w:numId w:val="1"/>
        </w:numPr>
        <w:tabs>
          <w:tab w:val="clear" w:pos="1191"/>
        </w:tabs>
        <w:spacing w:after="0" w:line="240" w:lineRule="auto"/>
        <w:ind w:left="993" w:right="-2" w:hanging="284"/>
        <w:rPr>
          <w:b/>
          <w:noProof/>
        </w:rPr>
      </w:pPr>
      <w:r w:rsidRPr="00693BD6">
        <w:rPr>
          <w:b/>
          <w:noProof/>
        </w:rPr>
        <w:t xml:space="preserve">wypełniony formularz </w:t>
      </w:r>
      <w:r w:rsidRPr="00320507">
        <w:rPr>
          <w:b/>
          <w:noProof/>
        </w:rPr>
        <w:t>ofertowy</w:t>
      </w:r>
      <w:r w:rsidR="00E576C3" w:rsidRPr="00320507">
        <w:rPr>
          <w:noProof/>
        </w:rPr>
        <w:t xml:space="preserve"> sporządzony na podstawie wzoru stanowiącego </w:t>
      </w:r>
      <w:r w:rsidR="0009149D" w:rsidRPr="00320507">
        <w:rPr>
          <w:bCs/>
          <w:noProof/>
        </w:rPr>
        <w:t xml:space="preserve">załącznik nr </w:t>
      </w:r>
      <w:r w:rsidR="00294B5B" w:rsidRPr="00320507">
        <w:rPr>
          <w:b/>
          <w:bCs/>
          <w:noProof/>
        </w:rPr>
        <w:t xml:space="preserve">1 </w:t>
      </w:r>
      <w:r w:rsidR="0009149D" w:rsidRPr="00320507">
        <w:rPr>
          <w:noProof/>
        </w:rPr>
        <w:t xml:space="preserve">do niniejszej SIWZ, </w:t>
      </w:r>
      <w:r w:rsidR="00294B5B" w:rsidRPr="00320507">
        <w:rPr>
          <w:b/>
          <w:noProof/>
        </w:rPr>
        <w:t>wraz ze szczegółowym</w:t>
      </w:r>
      <w:r w:rsidR="00935BCA" w:rsidRPr="00320507">
        <w:rPr>
          <w:b/>
          <w:noProof/>
        </w:rPr>
        <w:t xml:space="preserve"> </w:t>
      </w:r>
      <w:r w:rsidR="00320507" w:rsidRPr="00320507">
        <w:rPr>
          <w:rFonts w:ascii="Tahoma" w:hAnsi="Tahoma" w:cs="Tahoma"/>
          <w:b/>
          <w:noProof/>
          <w:sz w:val="20"/>
          <w:szCs w:val="20"/>
        </w:rPr>
        <w:t>wraz ze szczegółowym formularzem cenowo- asortymentowym</w:t>
      </w:r>
      <w:r w:rsidR="00320507" w:rsidRPr="00A768AB">
        <w:rPr>
          <w:rFonts w:ascii="Tahoma" w:hAnsi="Tahoma" w:cs="Tahoma"/>
          <w:b/>
          <w:noProof/>
          <w:sz w:val="20"/>
          <w:szCs w:val="20"/>
        </w:rPr>
        <w:t xml:space="preserve"> przygotowanym na podstawie załącznika </w:t>
      </w:r>
      <w:r w:rsidR="00320507">
        <w:rPr>
          <w:rFonts w:ascii="Tahoma" w:hAnsi="Tahoma" w:cs="Tahoma"/>
          <w:b/>
          <w:noProof/>
          <w:sz w:val="20"/>
          <w:szCs w:val="20"/>
        </w:rPr>
        <w:t>nr 6.</w:t>
      </w:r>
    </w:p>
    <w:p w14:paraId="3621859B" w14:textId="1E1E27EE" w:rsidR="00D27201" w:rsidRPr="00693BD6" w:rsidRDefault="00D27201" w:rsidP="0013691F">
      <w:pPr>
        <w:numPr>
          <w:ilvl w:val="0"/>
          <w:numId w:val="1"/>
        </w:numPr>
        <w:tabs>
          <w:tab w:val="clear" w:pos="1191"/>
        </w:tabs>
        <w:spacing w:after="0" w:line="240" w:lineRule="auto"/>
        <w:ind w:left="993" w:right="-2" w:hanging="284"/>
        <w:rPr>
          <w:b/>
          <w:noProof/>
        </w:rPr>
      </w:pPr>
      <w:r w:rsidRPr="00693BD6">
        <w:rPr>
          <w:b/>
          <w:noProof/>
        </w:rPr>
        <w:t>oświadczeni</w:t>
      </w:r>
      <w:r w:rsidR="00195884" w:rsidRPr="00693BD6">
        <w:rPr>
          <w:b/>
          <w:noProof/>
        </w:rPr>
        <w:t>e</w:t>
      </w:r>
      <w:r w:rsidRPr="00693BD6">
        <w:rPr>
          <w:b/>
          <w:noProof/>
        </w:rPr>
        <w:t xml:space="preserve"> </w:t>
      </w:r>
      <w:r w:rsidR="001B57D9" w:rsidRPr="00693BD6">
        <w:rPr>
          <w:b/>
          <w:noProof/>
        </w:rPr>
        <w:t xml:space="preserve">własne </w:t>
      </w:r>
      <w:r w:rsidR="00195884" w:rsidRPr="00693BD6">
        <w:rPr>
          <w:b/>
          <w:noProof/>
        </w:rPr>
        <w:t>stanowiące załącznik</w:t>
      </w:r>
      <w:r w:rsidR="007101D5" w:rsidRPr="00693BD6">
        <w:rPr>
          <w:b/>
          <w:noProof/>
        </w:rPr>
        <w:t xml:space="preserve"> </w:t>
      </w:r>
      <w:r w:rsidR="00294B5B" w:rsidRPr="00693BD6">
        <w:rPr>
          <w:b/>
          <w:noProof/>
        </w:rPr>
        <w:t xml:space="preserve">nr 2 </w:t>
      </w:r>
      <w:r w:rsidR="007101D5" w:rsidRPr="00693BD6">
        <w:rPr>
          <w:b/>
          <w:noProof/>
        </w:rPr>
        <w:t>do ni</w:t>
      </w:r>
      <w:r w:rsidRPr="00693BD6">
        <w:rPr>
          <w:b/>
          <w:noProof/>
        </w:rPr>
        <w:t>niejszej SIWZ</w:t>
      </w:r>
    </w:p>
    <w:p w14:paraId="5A19527E" w14:textId="77777777" w:rsidR="00E40249" w:rsidRPr="00693BD6" w:rsidRDefault="00E40249" w:rsidP="00315232">
      <w:pPr>
        <w:numPr>
          <w:ilvl w:val="0"/>
          <w:numId w:val="28"/>
        </w:numPr>
        <w:spacing w:after="0" w:line="240" w:lineRule="auto"/>
        <w:ind w:left="1134" w:right="-2" w:hanging="141"/>
        <w:rPr>
          <w:b/>
        </w:rPr>
      </w:pPr>
      <w:r w:rsidRPr="00693BD6">
        <w:rPr>
          <w:bCs/>
        </w:rPr>
        <w:t xml:space="preserve">W przypadku wspólnego ubiegania się o zamówienie przez Wykonawców oświadczenie, o którym mowa powyżej składa </w:t>
      </w:r>
      <w:r w:rsidRPr="00693BD6">
        <w:rPr>
          <w:b/>
          <w:bCs/>
        </w:rPr>
        <w:t>każdy z Wykonawców wspólnie ubiegających się o zamówienie</w:t>
      </w:r>
      <w:r w:rsidRPr="00693BD6">
        <w:rPr>
          <w:b/>
        </w:rPr>
        <w:t>.</w:t>
      </w:r>
    </w:p>
    <w:p w14:paraId="187E92BA" w14:textId="77777777" w:rsidR="00F605F4" w:rsidRPr="00693BD6" w:rsidRDefault="00F605F4" w:rsidP="003F7E35">
      <w:pPr>
        <w:numPr>
          <w:ilvl w:val="0"/>
          <w:numId w:val="1"/>
        </w:numPr>
        <w:tabs>
          <w:tab w:val="clear" w:pos="1191"/>
        </w:tabs>
        <w:spacing w:after="0" w:line="240" w:lineRule="auto"/>
        <w:ind w:left="993" w:right="-2" w:hanging="284"/>
        <w:rPr>
          <w:noProof/>
        </w:rPr>
      </w:pPr>
      <w:r w:rsidRPr="00693BD6">
        <w:rPr>
          <w:b/>
          <w:noProof/>
        </w:rPr>
        <w:t>zobowiązanie</w:t>
      </w:r>
      <w:r w:rsidRPr="00693BD6">
        <w:rPr>
          <w:noProof/>
        </w:rPr>
        <w:t xml:space="preserve"> wymagane postanowieniami pkt </w:t>
      </w:r>
      <w:r w:rsidR="00087933" w:rsidRPr="00693BD6">
        <w:rPr>
          <w:noProof/>
        </w:rPr>
        <w:t>5.3.</w:t>
      </w:r>
      <w:r w:rsidR="0068597B" w:rsidRPr="00693BD6">
        <w:rPr>
          <w:noProof/>
        </w:rPr>
        <w:t>2.</w:t>
      </w:r>
      <w:r w:rsidR="00087933" w:rsidRPr="00693BD6">
        <w:rPr>
          <w:noProof/>
        </w:rPr>
        <w:t xml:space="preserve"> </w:t>
      </w:r>
      <w:r w:rsidRPr="00693BD6">
        <w:rPr>
          <w:noProof/>
        </w:rPr>
        <w:t>SIWZ, w przypadku gdy Wykonawca polega na zdolnościach innych podmiotów w celu potwierdzenia spe</w:t>
      </w:r>
      <w:r w:rsidR="00107C31" w:rsidRPr="00693BD6">
        <w:rPr>
          <w:noProof/>
        </w:rPr>
        <w:t>łniania warunków udziału w postę</w:t>
      </w:r>
      <w:r w:rsidRPr="00693BD6">
        <w:rPr>
          <w:noProof/>
        </w:rPr>
        <w:t>powaniu;</w:t>
      </w:r>
    </w:p>
    <w:p w14:paraId="4ACFB313" w14:textId="77777777" w:rsidR="00712AA2" w:rsidRPr="00693BD6" w:rsidRDefault="007E20A3" w:rsidP="003F7E35">
      <w:pPr>
        <w:numPr>
          <w:ilvl w:val="0"/>
          <w:numId w:val="1"/>
        </w:numPr>
        <w:tabs>
          <w:tab w:val="clear" w:pos="1191"/>
        </w:tabs>
        <w:spacing w:after="0" w:line="240" w:lineRule="auto"/>
        <w:ind w:left="993" w:right="-2" w:hanging="284"/>
        <w:rPr>
          <w:b/>
          <w:noProof/>
        </w:rPr>
      </w:pPr>
      <w:r w:rsidRPr="00693BD6">
        <w:rPr>
          <w:noProof/>
        </w:rPr>
        <w:t>w przypadku</w:t>
      </w:r>
      <w:r w:rsidR="00BB38D1" w:rsidRPr="00693BD6">
        <w:rPr>
          <w:noProof/>
        </w:rPr>
        <w:t>,</w:t>
      </w:r>
      <w:r w:rsidRPr="00693BD6">
        <w:rPr>
          <w:noProof/>
        </w:rPr>
        <w:t xml:space="preserve"> gdy w imieniu Wykonawcy występują inne osoby, których uprawnienie do reprezentacji nie wynika z dokumentów rejestrowych (KRS, C</w:t>
      </w:r>
      <w:r w:rsidR="004275F6" w:rsidRPr="00693BD6">
        <w:rPr>
          <w:noProof/>
        </w:rPr>
        <w:t>e</w:t>
      </w:r>
      <w:r w:rsidRPr="00693BD6">
        <w:rPr>
          <w:noProof/>
        </w:rPr>
        <w:t xml:space="preserve">iDG) do oferty należy dołączyć </w:t>
      </w:r>
      <w:r w:rsidR="00712AA2" w:rsidRPr="00693BD6">
        <w:rPr>
          <w:b/>
          <w:noProof/>
        </w:rPr>
        <w:t>Pełnomocnictwo</w:t>
      </w:r>
      <w:r w:rsidR="00712AA2" w:rsidRPr="00693BD6">
        <w:rPr>
          <w:noProof/>
        </w:rPr>
        <w:t xml:space="preserve"> złożone w formie oryginału</w:t>
      </w:r>
      <w:r w:rsidR="002F3391" w:rsidRPr="00693BD6">
        <w:rPr>
          <w:noProof/>
        </w:rPr>
        <w:t xml:space="preserve"> lub kopii poświadczonej przez notariusza</w:t>
      </w:r>
      <w:r w:rsidR="00712AA2" w:rsidRPr="00693BD6">
        <w:rPr>
          <w:noProof/>
        </w:rPr>
        <w:t>;</w:t>
      </w:r>
    </w:p>
    <w:p w14:paraId="1D15C103" w14:textId="77777777" w:rsidR="00A625D3" w:rsidRPr="00693BD6" w:rsidRDefault="00A625D3" w:rsidP="003F7E35">
      <w:pPr>
        <w:numPr>
          <w:ilvl w:val="0"/>
          <w:numId w:val="1"/>
        </w:numPr>
        <w:tabs>
          <w:tab w:val="clear" w:pos="1191"/>
          <w:tab w:val="num" w:pos="-4962"/>
        </w:tabs>
        <w:spacing w:after="0" w:line="240" w:lineRule="auto"/>
        <w:ind w:left="993" w:right="-2" w:hanging="284"/>
        <w:rPr>
          <w:b/>
          <w:noProof/>
        </w:rPr>
      </w:pPr>
      <w:r w:rsidRPr="00693BD6">
        <w:rPr>
          <w:b/>
          <w:noProof/>
        </w:rPr>
        <w:t>pełnomocnictwo</w:t>
      </w:r>
      <w:r w:rsidRPr="00693BD6">
        <w:rPr>
          <w:noProof/>
        </w:rPr>
        <w:t xml:space="preserve"> </w:t>
      </w:r>
      <w:r w:rsidRPr="00693BD6">
        <w:rPr>
          <w:b/>
          <w:noProof/>
        </w:rPr>
        <w:t>do reprezentowania wszystkich Wykonawców wspólnie ubiegających się o udzielenie zamówienia,</w:t>
      </w:r>
      <w:r w:rsidRPr="00693BD6">
        <w:rPr>
          <w:noProof/>
        </w:rPr>
        <w:t xml:space="preserve"> ewentualnie umowa o współdziałaniu, </w:t>
      </w:r>
      <w:r w:rsidR="00087933" w:rsidRPr="00693BD6">
        <w:rPr>
          <w:noProof/>
        </w:rPr>
        <w:br/>
      </w:r>
      <w:r w:rsidRPr="00693BD6">
        <w:rPr>
          <w:noProof/>
        </w:rPr>
        <w:t>z której będzie wynikać przedmiotowe pełnomocnictwo;</w:t>
      </w:r>
    </w:p>
    <w:p w14:paraId="669A5326" w14:textId="77777777" w:rsidR="005A7EA2" w:rsidRPr="00693BD6" w:rsidRDefault="00A625D3" w:rsidP="00B876B3">
      <w:pPr>
        <w:numPr>
          <w:ilvl w:val="0"/>
          <w:numId w:val="1"/>
        </w:numPr>
        <w:tabs>
          <w:tab w:val="clear" w:pos="1191"/>
          <w:tab w:val="num" w:pos="-4962"/>
        </w:tabs>
        <w:spacing w:after="0" w:line="240" w:lineRule="auto"/>
        <w:ind w:left="993" w:right="-2" w:hanging="284"/>
        <w:rPr>
          <w:noProof/>
        </w:rPr>
      </w:pPr>
      <w:r w:rsidRPr="00693BD6">
        <w:rPr>
          <w:noProof/>
        </w:rPr>
        <w:t>Dokumenty, z których wynika prawo podpisania oferty (oryginał lub kopia potwierdzona za zgodność z oryginałem przez notariusza) względnie do podpis</w:t>
      </w:r>
      <w:r w:rsidR="00B876B3" w:rsidRPr="00693BD6">
        <w:rPr>
          <w:noProof/>
        </w:rPr>
        <w:t>a</w:t>
      </w:r>
      <w:r w:rsidRPr="00693BD6">
        <w:rPr>
          <w:noProof/>
        </w:rPr>
        <w:t xml:space="preserve">nia innych dokumentów składanych wraz z ofertą, chyba że Zamawiający może je uzyskać </w:t>
      </w:r>
      <w:r w:rsidR="0013691F">
        <w:rPr>
          <w:noProof/>
        </w:rPr>
        <w:br/>
      </w:r>
      <w:r w:rsidRPr="00693BD6">
        <w:rPr>
          <w:noProof/>
        </w:rPr>
        <w:t>w szczególności za pomocą b</w:t>
      </w:r>
      <w:r w:rsidR="00EE6F05" w:rsidRPr="00693BD6">
        <w:rPr>
          <w:noProof/>
        </w:rPr>
        <w:t>ezpłatnych i ogólnodostę</w:t>
      </w:r>
      <w:r w:rsidRPr="00693BD6">
        <w:rPr>
          <w:noProof/>
        </w:rPr>
        <w:t xml:space="preserve">pnych baz danych, </w:t>
      </w:r>
      <w:r w:rsidR="0013691F">
        <w:rPr>
          <w:noProof/>
        </w:rPr>
        <w:br/>
      </w:r>
      <w:r w:rsidRPr="00693BD6">
        <w:rPr>
          <w:noProof/>
        </w:rPr>
        <w:t>w szczególnośc</w:t>
      </w:r>
      <w:r w:rsidR="00F54A9E" w:rsidRPr="00693BD6">
        <w:rPr>
          <w:noProof/>
        </w:rPr>
        <w:t>i</w:t>
      </w:r>
      <w:r w:rsidRPr="00693BD6">
        <w:rPr>
          <w:noProof/>
        </w:rPr>
        <w:t xml:space="preserve"> rejestrów publicznych w rozumieniu ustawy z dnia 17 lutego 2005r. </w:t>
      </w:r>
      <w:r w:rsidR="0013691F">
        <w:rPr>
          <w:noProof/>
        </w:rPr>
        <w:br/>
      </w:r>
      <w:r w:rsidRPr="00693BD6">
        <w:rPr>
          <w:noProof/>
        </w:rPr>
        <w:t>o informatyzacji działalności podmiotów realizującyc</w:t>
      </w:r>
      <w:r w:rsidR="00365A1F" w:rsidRPr="00693BD6">
        <w:rPr>
          <w:noProof/>
        </w:rPr>
        <w:t xml:space="preserve">h zadania publiczne </w:t>
      </w:r>
      <w:r w:rsidR="0013691F">
        <w:rPr>
          <w:noProof/>
        </w:rPr>
        <w:t xml:space="preserve">(t.j. </w:t>
      </w:r>
      <w:r w:rsidR="00365A1F" w:rsidRPr="00693BD6">
        <w:rPr>
          <w:noProof/>
        </w:rPr>
        <w:t xml:space="preserve">Dz.U. </w:t>
      </w:r>
      <w:r w:rsidR="0013691F">
        <w:rPr>
          <w:noProof/>
        </w:rPr>
        <w:br/>
      </w:r>
      <w:r w:rsidR="00365A1F" w:rsidRPr="00693BD6">
        <w:rPr>
          <w:noProof/>
        </w:rPr>
        <w:t>z 201</w:t>
      </w:r>
      <w:r w:rsidR="0013691F">
        <w:rPr>
          <w:noProof/>
        </w:rPr>
        <w:t xml:space="preserve">9 </w:t>
      </w:r>
      <w:r w:rsidRPr="00693BD6">
        <w:rPr>
          <w:noProof/>
        </w:rPr>
        <w:t>r. poz</w:t>
      </w:r>
      <w:r w:rsidR="00824509" w:rsidRPr="00693BD6">
        <w:rPr>
          <w:noProof/>
        </w:rPr>
        <w:t>.</w:t>
      </w:r>
      <w:r w:rsidR="00365A1F" w:rsidRPr="00693BD6">
        <w:rPr>
          <w:noProof/>
        </w:rPr>
        <w:t xml:space="preserve"> </w:t>
      </w:r>
      <w:r w:rsidR="0013691F">
        <w:rPr>
          <w:noProof/>
        </w:rPr>
        <w:t>700</w:t>
      </w:r>
      <w:r w:rsidRPr="00693BD6">
        <w:rPr>
          <w:noProof/>
        </w:rPr>
        <w:t xml:space="preserve"> </w:t>
      </w:r>
      <w:r w:rsidR="00C00755" w:rsidRPr="00693BD6">
        <w:rPr>
          <w:noProof/>
        </w:rPr>
        <w:t>ze zm.</w:t>
      </w:r>
      <w:r w:rsidRPr="00693BD6">
        <w:rPr>
          <w:noProof/>
        </w:rPr>
        <w:t>), a wykonawca wskazał to wraz ze złożeniem oferty, o ile prawo do ich podpisania nie wynika z dokumentów złożonych wraz z ofertą</w:t>
      </w:r>
      <w:r w:rsidR="005A7EA2" w:rsidRPr="00693BD6">
        <w:rPr>
          <w:noProof/>
        </w:rPr>
        <w:t>;</w:t>
      </w:r>
    </w:p>
    <w:p w14:paraId="4974C873" w14:textId="77777777" w:rsidR="001240FA" w:rsidRPr="00693BD6" w:rsidRDefault="001240FA" w:rsidP="0013691F">
      <w:pPr>
        <w:numPr>
          <w:ilvl w:val="0"/>
          <w:numId w:val="1"/>
        </w:numPr>
        <w:tabs>
          <w:tab w:val="clear" w:pos="1191"/>
        </w:tabs>
        <w:spacing w:after="0" w:line="240" w:lineRule="auto"/>
        <w:ind w:left="993" w:right="-2" w:hanging="284"/>
        <w:rPr>
          <w:noProof/>
        </w:rPr>
      </w:pPr>
      <w:r w:rsidRPr="00693BD6">
        <w:rPr>
          <w:noProof/>
        </w:rPr>
        <w:t>W przypadku składania przez Wykonawcę oferty równoważnej z zastosowaniem    materiałów lub   urządzeń o równoważnych parametrach technicznych, należy dodatkowo  złożyć z ofertą:</w:t>
      </w:r>
    </w:p>
    <w:p w14:paraId="203AAFFB" w14:textId="77777777" w:rsidR="001240FA" w:rsidRPr="00693BD6" w:rsidRDefault="001240FA" w:rsidP="001240FA">
      <w:pPr>
        <w:spacing w:after="0" w:line="240" w:lineRule="auto"/>
        <w:ind w:left="1191" w:right="-2" w:firstLine="0"/>
        <w:rPr>
          <w:noProof/>
        </w:rPr>
      </w:pPr>
      <w:r w:rsidRPr="00693BD6">
        <w:rPr>
          <w:noProof/>
        </w:rPr>
        <w:t>- oświadczenie, że Wykonawca składa ofertę równoważną, oraz że zaproponowane zmiany spełniają wszystkie wymagania określone przez Zamawiającego w niniejszej specyfikacji i dokumentacji technicznej,</w:t>
      </w:r>
    </w:p>
    <w:p w14:paraId="067DFF9D" w14:textId="77777777" w:rsidR="001240FA" w:rsidRPr="00693BD6" w:rsidRDefault="001240FA" w:rsidP="001240FA">
      <w:pPr>
        <w:spacing w:after="0" w:line="240" w:lineRule="auto"/>
        <w:ind w:left="1191" w:right="-2" w:firstLine="0"/>
        <w:rPr>
          <w:noProof/>
        </w:rPr>
      </w:pPr>
      <w:r w:rsidRPr="00693BD6">
        <w:rPr>
          <w:noProof/>
        </w:rPr>
        <w:lastRenderedPageBreak/>
        <w:t>-  wykaz zmian, zawierający dokładny opis zmian dotyczący zastosowanych materiałów lub urządzeń równoważnych</w:t>
      </w:r>
    </w:p>
    <w:p w14:paraId="346F5AC9" w14:textId="77777777" w:rsidR="009A084A" w:rsidRPr="00693BD6" w:rsidRDefault="002F717B" w:rsidP="00315232">
      <w:pPr>
        <w:numPr>
          <w:ilvl w:val="1"/>
          <w:numId w:val="32"/>
        </w:numPr>
        <w:tabs>
          <w:tab w:val="left" w:pos="360"/>
        </w:tabs>
        <w:spacing w:after="0" w:line="240" w:lineRule="auto"/>
        <w:ind w:right="-2"/>
        <w:rPr>
          <w:b/>
        </w:rPr>
      </w:pPr>
      <w:r w:rsidRPr="00693BD6">
        <w:rPr>
          <w:b/>
        </w:rPr>
        <w:t>Zmiana/wycofanie oferty.</w:t>
      </w:r>
    </w:p>
    <w:p w14:paraId="2EFA9189" w14:textId="77777777" w:rsidR="00541109" w:rsidRPr="00693BD6" w:rsidRDefault="009A084A" w:rsidP="00315232">
      <w:pPr>
        <w:numPr>
          <w:ilvl w:val="2"/>
          <w:numId w:val="32"/>
        </w:numPr>
        <w:tabs>
          <w:tab w:val="left" w:pos="360"/>
        </w:tabs>
        <w:spacing w:after="0" w:line="240" w:lineRule="auto"/>
        <w:ind w:right="-2"/>
      </w:pPr>
      <w:r w:rsidRPr="00693BD6">
        <w:t xml:space="preserve">Wykonawca może wprowadzić zmiany, poprawki, modyfikacje i uzupełnienia do złożonej oferty pod warunkiem, że Zamawiający otrzyma pisemne zawiadomienie </w:t>
      </w:r>
      <w:r w:rsidR="00195A0D">
        <w:br/>
      </w:r>
      <w:r w:rsidRPr="00693BD6">
        <w:t>o wprowadzeniu zmian przed terminem składania ofert. Powiadomienie o wprowadzeniu zmian musi być złożone wg takich samych zasad, jak składana oferta, tj. w kopercie odpowiednio oznakowanej napisem „ZMIANA”. Koperty oznaczone napisem „ZMIANA” zostaną otwarte przy otwieraniu oferty Wykonawcy, który wprowadził zmiany i po stwierdzeniu poprawności procedury dokonywania zmian</w:t>
      </w:r>
      <w:r w:rsidR="000C6E3D" w:rsidRPr="00693BD6">
        <w:t xml:space="preserve"> i zostaną dołączone do oferty</w:t>
      </w:r>
      <w:r w:rsidR="00E576C3" w:rsidRPr="00693BD6">
        <w:t xml:space="preserve">. </w:t>
      </w:r>
    </w:p>
    <w:p w14:paraId="5DADF74E" w14:textId="77777777" w:rsidR="0079591F" w:rsidRPr="00693BD6" w:rsidRDefault="000C6E3D" w:rsidP="00315232">
      <w:pPr>
        <w:numPr>
          <w:ilvl w:val="2"/>
          <w:numId w:val="32"/>
        </w:numPr>
        <w:tabs>
          <w:tab w:val="left" w:pos="360"/>
        </w:tabs>
        <w:spacing w:after="0" w:line="240" w:lineRule="auto"/>
        <w:ind w:right="-2"/>
      </w:pPr>
      <w:r w:rsidRPr="00693BD6">
        <w:t xml:space="preserve">Wykonawca ma prawo przed upływem terminu składania ofert wycofać się </w:t>
      </w:r>
      <w:r w:rsidR="00195A0D">
        <w:br/>
      </w:r>
      <w:r w:rsidRPr="00693BD6">
        <w:t>z postępowania poprzez złożenie pisemnego powiadomienia, według tych samych zasad jak wprowadzenie zmian i poprawek z napisem na kopercie „WYCOFANIE”. Koperty ofert wycofywanych nie będą otwierane.</w:t>
      </w:r>
    </w:p>
    <w:p w14:paraId="5F208D5C" w14:textId="77777777" w:rsidR="00DD331F" w:rsidRPr="00693BD6" w:rsidRDefault="00DD331F" w:rsidP="00315232">
      <w:pPr>
        <w:numPr>
          <w:ilvl w:val="1"/>
          <w:numId w:val="32"/>
        </w:numPr>
        <w:tabs>
          <w:tab w:val="left" w:pos="360"/>
        </w:tabs>
        <w:spacing w:after="0" w:line="240" w:lineRule="auto"/>
        <w:ind w:right="-2"/>
        <w:rPr>
          <w:b/>
        </w:rPr>
      </w:pPr>
      <w:r w:rsidRPr="00693BD6">
        <w:rPr>
          <w:b/>
        </w:rPr>
        <w:t>Tajemnica przedsiębiorstwa.</w:t>
      </w:r>
    </w:p>
    <w:p w14:paraId="7EDBF5BC" w14:textId="77777777" w:rsidR="00541109" w:rsidRPr="00693BD6" w:rsidRDefault="00DD331F" w:rsidP="00315232">
      <w:pPr>
        <w:numPr>
          <w:ilvl w:val="2"/>
          <w:numId w:val="32"/>
        </w:numPr>
        <w:spacing w:after="0" w:line="240" w:lineRule="auto"/>
        <w:ind w:right="-2"/>
        <w:rPr>
          <w:b/>
        </w:rPr>
      </w:pPr>
      <w:r w:rsidRPr="00693BD6">
        <w:t>Zamawiający informuje, iż zgodnie z art.</w:t>
      </w:r>
      <w:r w:rsidR="00ED5F0F" w:rsidRPr="00693BD6">
        <w:t xml:space="preserve"> 8</w:t>
      </w:r>
      <w:r w:rsidRPr="00693BD6">
        <w:t xml:space="preserve"> ustawy Pzp oferty składane w postępowaniu o </w:t>
      </w:r>
      <w:r w:rsidR="00ED5F0F" w:rsidRPr="00693BD6">
        <w:t>udzielenie zamówienia</w:t>
      </w:r>
      <w:r w:rsidRPr="00693BD6">
        <w:t xml:space="preserve"> publiczne</w:t>
      </w:r>
      <w:r w:rsidR="00ED5F0F" w:rsidRPr="00693BD6">
        <w:t>go</w:t>
      </w:r>
      <w:r w:rsidRPr="00693BD6">
        <w:t xml:space="preserve"> są jawne i podlegają udostępnieniu od chwili ich otwarcia, z wyjątkiem informacji stanowiących tajemnicę przedsiębiorstwa </w:t>
      </w:r>
      <w:r w:rsidR="00076C77">
        <w:br/>
      </w:r>
      <w:r w:rsidRPr="00693BD6">
        <w:t>w rozumieniu ustawy z dnia 16 kwietnia 1993r. o zwalczaniu nieucz</w:t>
      </w:r>
      <w:r w:rsidR="00935BCA" w:rsidRPr="00693BD6">
        <w:t>ciwej konkurencji (Dz. U. z 2018r., poz. 419</w:t>
      </w:r>
      <w:r w:rsidRPr="00693BD6">
        <w:t xml:space="preserve"> z późn. </w:t>
      </w:r>
      <w:r w:rsidR="004275F6" w:rsidRPr="00693BD6">
        <w:t>Z</w:t>
      </w:r>
      <w:r w:rsidRPr="00693BD6">
        <w:t>m.), jeśli Wykonawca w terminie składania ofert zastrzegł, że nie mogą one być udostępnione i jednocześnie wykazał, iż zastrzeżone informacje stanowią tajemnicę przedsiębiorstwa.</w:t>
      </w:r>
    </w:p>
    <w:p w14:paraId="576F1C0A" w14:textId="77777777" w:rsidR="00541109" w:rsidRPr="00693BD6" w:rsidRDefault="00DD331F" w:rsidP="00315232">
      <w:pPr>
        <w:numPr>
          <w:ilvl w:val="2"/>
          <w:numId w:val="32"/>
        </w:numPr>
        <w:spacing w:after="0" w:line="240" w:lineRule="auto"/>
        <w:ind w:right="-2"/>
        <w:rPr>
          <w:b/>
        </w:rPr>
      </w:pPr>
      <w:r w:rsidRPr="00693BD6">
        <w:t>Zamawiający zaleca, aby informacje zastrzeżone, jako tajemnica przedsiębiorstwa były przez W</w:t>
      </w:r>
      <w:r w:rsidR="00A8365C" w:rsidRPr="00693BD6">
        <w:t>ykonawcę złożone w oddzielnej wewnętrz</w:t>
      </w:r>
      <w:r w:rsidRPr="00693BD6">
        <w:t>nej kopercie z oznakowaniem „TAJEMNICA PRZEDSIĘ</w:t>
      </w:r>
      <w:r w:rsidR="00A8365C" w:rsidRPr="00693BD6">
        <w:t>BIORSTWA”, lub spięte (zszyte) oddzielnie od pozostałych, jawnych elementów oferty.</w:t>
      </w:r>
      <w:r w:rsidR="00A8365C" w:rsidRPr="00693BD6">
        <w:rPr>
          <w:color w:val="FF0000"/>
        </w:rPr>
        <w:t xml:space="preserve"> </w:t>
      </w:r>
      <w:r w:rsidR="00A8365C" w:rsidRPr="00693BD6">
        <w:t>Brak jednoznacznego wskazania, które informacje stanowią tajemnice przedsiębiorstwa oznaczać będzie, że wszelkie oświadczenia i zaświadczenia składane w trakcie niniejszego postępowania są jawne bez zastrzeżeń.</w:t>
      </w:r>
    </w:p>
    <w:p w14:paraId="5C939774" w14:textId="77777777" w:rsidR="00541109" w:rsidRPr="00693BD6" w:rsidRDefault="00A8365C" w:rsidP="00315232">
      <w:pPr>
        <w:numPr>
          <w:ilvl w:val="2"/>
          <w:numId w:val="32"/>
        </w:numPr>
        <w:spacing w:after="0" w:line="240" w:lineRule="auto"/>
        <w:ind w:right="-2"/>
        <w:rPr>
          <w:b/>
        </w:rPr>
      </w:pPr>
      <w:r w:rsidRPr="00693BD6">
        <w:t xml:space="preserve">Zastrzeżenie informacji, które nie stanowią tajemnicy przedsiębiorstwa w rozumieniu ustawy o zwalczaniu nieuczciwej konkurencji będzie traktowane, jako bezskuteczne </w:t>
      </w:r>
      <w:r w:rsidR="00195A0D">
        <w:br/>
      </w:r>
      <w:r w:rsidRPr="00693BD6">
        <w:t>i skutkować będzie zgodnie z uchwałą SN z 20 października 2005r. (</w:t>
      </w:r>
      <w:r w:rsidR="001C6685" w:rsidRPr="00693BD6">
        <w:t>S</w:t>
      </w:r>
      <w:r w:rsidR="004275F6" w:rsidRPr="00693BD6">
        <w:t>ygn</w:t>
      </w:r>
      <w:r w:rsidRPr="00693BD6">
        <w:t>. II CZP 74/05) ich odtajnieniem.</w:t>
      </w:r>
    </w:p>
    <w:p w14:paraId="25262598" w14:textId="77777777" w:rsidR="00626F74" w:rsidRPr="00693BD6" w:rsidRDefault="00A8365C" w:rsidP="00315232">
      <w:pPr>
        <w:numPr>
          <w:ilvl w:val="2"/>
          <w:numId w:val="32"/>
        </w:numPr>
        <w:spacing w:after="0" w:line="240" w:lineRule="auto"/>
        <w:ind w:right="-2"/>
        <w:rPr>
          <w:b/>
        </w:rPr>
      </w:pPr>
      <w:r w:rsidRPr="00693BD6">
        <w:t xml:space="preserve">Zamawiający informuje, że w przypadku kiedy Wykonawca otrzyma od niego wezwanie w trybie art.90 ustawy Pzp,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w:t>
      </w:r>
      <w:r w:rsidR="00E308A2" w:rsidRPr="00693BD6">
        <w:t xml:space="preserve">skuteczne wyłącznie w sytuacji kiedy Wykonawca oprócz samego </w:t>
      </w:r>
      <w:r w:rsidR="00592E70" w:rsidRPr="00693BD6">
        <w:t>zastrzeżenia, jednocześnie wykaże, iż dane informacje stanowią tajemnicę przedsiębiorstwa.</w:t>
      </w:r>
    </w:p>
    <w:p w14:paraId="2B9B8FA1" w14:textId="77777777" w:rsidR="00E576C3" w:rsidRPr="00693BD6" w:rsidRDefault="00E576C3" w:rsidP="00AF5967">
      <w:pPr>
        <w:tabs>
          <w:tab w:val="left" w:pos="426"/>
        </w:tabs>
        <w:spacing w:after="0" w:line="240" w:lineRule="auto"/>
        <w:rPr>
          <w:b/>
          <w:bCs/>
        </w:rPr>
      </w:pPr>
      <w:r w:rsidRPr="00693BD6">
        <w:rPr>
          <w:b/>
          <w:bCs/>
        </w:rPr>
        <w:t>11.</w:t>
      </w:r>
      <w:r w:rsidRPr="00693BD6">
        <w:rPr>
          <w:b/>
          <w:bCs/>
        </w:rPr>
        <w:tab/>
        <w:t>Miejsce oraz termin składania i otwarcia ofert.</w:t>
      </w:r>
    </w:p>
    <w:p w14:paraId="39101B92" w14:textId="3A1A7762" w:rsidR="00E576C3" w:rsidRPr="00693BD6" w:rsidRDefault="00E576C3" w:rsidP="00315232">
      <w:pPr>
        <w:pStyle w:val="Tekstpodstawowy"/>
        <w:widowControl w:val="0"/>
        <w:numPr>
          <w:ilvl w:val="1"/>
          <w:numId w:val="33"/>
        </w:numPr>
        <w:autoSpaceDE w:val="0"/>
        <w:autoSpaceDN w:val="0"/>
        <w:spacing w:after="0" w:line="240" w:lineRule="auto"/>
        <w:ind w:left="567" w:hanging="567"/>
      </w:pPr>
      <w:r w:rsidRPr="00693BD6">
        <w:rPr>
          <w:b/>
        </w:rPr>
        <w:t xml:space="preserve">Miejsce oraz termin </w:t>
      </w:r>
      <w:r w:rsidRPr="00693BD6">
        <w:rPr>
          <w:b/>
          <w:bCs/>
        </w:rPr>
        <w:t>składania ofert</w:t>
      </w:r>
    </w:p>
    <w:p w14:paraId="39FE8622" w14:textId="6DAE8B28" w:rsidR="00E14833" w:rsidRPr="0095194A" w:rsidRDefault="009B1E6B" w:rsidP="0095194A">
      <w:pPr>
        <w:pStyle w:val="Tekstpodstawowy"/>
        <w:numPr>
          <w:ilvl w:val="0"/>
          <w:numId w:val="16"/>
        </w:numPr>
        <w:spacing w:after="0" w:line="240" w:lineRule="auto"/>
        <w:ind w:right="-2" w:hanging="502"/>
        <w:rPr>
          <w:b/>
          <w:lang w:val="pl-PL"/>
        </w:rPr>
      </w:pPr>
      <w:r w:rsidRPr="00693BD6">
        <w:rPr>
          <w:lang w:val="pl-PL"/>
        </w:rPr>
        <w:t>Ofertę</w:t>
      </w:r>
      <w:r w:rsidRPr="00693BD6">
        <w:rPr>
          <w:b/>
          <w:lang w:val="pl-PL"/>
        </w:rPr>
        <w:t xml:space="preserve"> </w:t>
      </w:r>
      <w:r w:rsidRPr="00693BD6">
        <w:rPr>
          <w:lang w:val="pl-PL"/>
        </w:rPr>
        <w:t>należy złożyć w siedzibie Zamawiającego, tj. w</w:t>
      </w:r>
      <w:r w:rsidRPr="00693BD6">
        <w:rPr>
          <w:b/>
          <w:lang w:val="pl-PL"/>
        </w:rPr>
        <w:t xml:space="preserve"> </w:t>
      </w:r>
      <w:bookmarkStart w:id="6" w:name="_Hlk493660535"/>
      <w:r w:rsidR="00833317" w:rsidRPr="00693BD6">
        <w:rPr>
          <w:b/>
          <w:lang w:val="pl-PL"/>
        </w:rPr>
        <w:t xml:space="preserve">Urzędzie Miasta i Gminy </w:t>
      </w:r>
      <w:r w:rsidR="00195A0D">
        <w:rPr>
          <w:b/>
          <w:lang w:val="pl-PL"/>
        </w:rPr>
        <w:br/>
      </w:r>
      <w:r w:rsidR="00833317" w:rsidRPr="00693BD6">
        <w:rPr>
          <w:b/>
          <w:lang w:val="pl-PL"/>
        </w:rPr>
        <w:t>w</w:t>
      </w:r>
      <w:r w:rsidR="000C03A5" w:rsidRPr="00693BD6">
        <w:rPr>
          <w:b/>
          <w:lang w:val="pl-PL"/>
        </w:rPr>
        <w:t xml:space="preserve"> Lwówku Śląskim</w:t>
      </w:r>
      <w:r w:rsidR="000C03A5" w:rsidRPr="00693BD6">
        <w:t xml:space="preserve"> </w:t>
      </w:r>
      <w:r w:rsidR="000C03A5" w:rsidRPr="00693BD6">
        <w:rPr>
          <w:b/>
          <w:lang w:val="pl-PL"/>
        </w:rPr>
        <w:t>al. Wojska Pol</w:t>
      </w:r>
      <w:r w:rsidR="00582DA2">
        <w:rPr>
          <w:b/>
          <w:lang w:val="pl-PL"/>
        </w:rPr>
        <w:t>skiego 25a 59-600 Lwówek Śląski</w:t>
      </w:r>
      <w:r w:rsidR="005C225A" w:rsidRPr="00693BD6">
        <w:rPr>
          <w:b/>
        </w:rPr>
        <w:t>,</w:t>
      </w:r>
      <w:r w:rsidR="000C03A5" w:rsidRPr="00693BD6">
        <w:rPr>
          <w:b/>
          <w:lang w:val="pl-PL"/>
        </w:rPr>
        <w:t xml:space="preserve"> </w:t>
      </w:r>
      <w:r w:rsidR="0077403A" w:rsidRPr="00693BD6">
        <w:rPr>
          <w:b/>
          <w:lang w:val="pl-PL"/>
        </w:rPr>
        <w:t>pok. nr 2 – biuro podawcze</w:t>
      </w:r>
      <w:r w:rsidR="00901FC9" w:rsidRPr="00693BD6">
        <w:rPr>
          <w:b/>
          <w:bCs/>
        </w:rPr>
        <w:t xml:space="preserve">, </w:t>
      </w:r>
      <w:r w:rsidR="00F54A9E" w:rsidRPr="00693BD6">
        <w:rPr>
          <w:b/>
          <w:bCs/>
          <w:lang w:val="pl-PL"/>
        </w:rPr>
        <w:t xml:space="preserve">do dnia </w:t>
      </w:r>
      <w:r w:rsidR="00F323C6">
        <w:rPr>
          <w:b/>
          <w:bCs/>
          <w:lang w:val="pl-PL"/>
        </w:rPr>
        <w:t>22.09.</w:t>
      </w:r>
      <w:r w:rsidR="00F323C6" w:rsidRPr="006478A8">
        <w:rPr>
          <w:b/>
          <w:bCs/>
          <w:lang w:val="pl-PL"/>
        </w:rPr>
        <w:t>2020r</w:t>
      </w:r>
      <w:r w:rsidR="00673D6C" w:rsidRPr="006478A8">
        <w:rPr>
          <w:b/>
          <w:bCs/>
        </w:rPr>
        <w:t>.</w:t>
      </w:r>
      <w:r w:rsidR="00E576C3" w:rsidRPr="006478A8">
        <w:rPr>
          <w:b/>
          <w:bCs/>
        </w:rPr>
        <w:t xml:space="preserve"> </w:t>
      </w:r>
      <w:r w:rsidR="00E576C3" w:rsidRPr="006478A8">
        <w:rPr>
          <w:b/>
        </w:rPr>
        <w:t xml:space="preserve">do godziny </w:t>
      </w:r>
      <w:r w:rsidR="006478A8" w:rsidRPr="006478A8">
        <w:rPr>
          <w:b/>
          <w:lang w:val="pl-PL"/>
        </w:rPr>
        <w:t>10:00</w:t>
      </w:r>
    </w:p>
    <w:bookmarkEnd w:id="6"/>
    <w:p w14:paraId="746C94E0" w14:textId="77777777" w:rsidR="00E14833" w:rsidRPr="0095194A" w:rsidRDefault="00E576C3" w:rsidP="0095194A">
      <w:pPr>
        <w:pStyle w:val="Tekstpodstawowy"/>
        <w:numPr>
          <w:ilvl w:val="0"/>
          <w:numId w:val="16"/>
        </w:numPr>
        <w:spacing w:after="0" w:line="240" w:lineRule="auto"/>
        <w:ind w:right="-2" w:hanging="502"/>
        <w:rPr>
          <w:b/>
          <w:lang w:val="pl-PL"/>
        </w:rPr>
      </w:pPr>
      <w:r w:rsidRPr="00693BD6">
        <w:t>Ofertę należy złożyć w nieprzezroczystej, zabezpieczonej przed otwar</w:t>
      </w:r>
      <w:r w:rsidR="009C702A" w:rsidRPr="00693BD6">
        <w:t xml:space="preserve">ciem kopercie (paczce). Kopertę  </w:t>
      </w:r>
      <w:r w:rsidRPr="00693BD6">
        <w:t xml:space="preserve">(paczkę) należy </w:t>
      </w:r>
      <w:r w:rsidR="009B1E6B" w:rsidRPr="0095194A">
        <w:rPr>
          <w:lang w:val="pl-PL"/>
        </w:rPr>
        <w:t xml:space="preserve">zaadresować zgodnie z opisem przedstawionym </w:t>
      </w:r>
      <w:r w:rsidR="0095194A">
        <w:rPr>
          <w:lang w:val="pl-PL"/>
        </w:rPr>
        <w:br/>
      </w:r>
      <w:r w:rsidR="009B1E6B" w:rsidRPr="0095194A">
        <w:rPr>
          <w:lang w:val="pl-PL"/>
        </w:rPr>
        <w:t>w pkt 10.2 niniejszej SIWZ.</w:t>
      </w:r>
    </w:p>
    <w:p w14:paraId="04983D01" w14:textId="77777777" w:rsidR="00E14833" w:rsidRPr="00693BD6" w:rsidRDefault="00880103" w:rsidP="00315232">
      <w:pPr>
        <w:pStyle w:val="Tekstpodstawowy"/>
        <w:numPr>
          <w:ilvl w:val="0"/>
          <w:numId w:val="16"/>
        </w:numPr>
        <w:spacing w:after="0" w:line="240" w:lineRule="auto"/>
        <w:ind w:left="851" w:right="-2" w:hanging="284"/>
        <w:rPr>
          <w:lang w:val="pl-PL"/>
        </w:rPr>
      </w:pPr>
      <w:r w:rsidRPr="00693BD6">
        <w:rPr>
          <w:lang w:val="pl-PL"/>
        </w:rPr>
        <w:lastRenderedPageBreak/>
        <w:t>Decydujące znaczenie dla oceny zachowania terminu składania ofert ma data i godzina wpływu oferty do Zamawiającego, a nie data jej wysłania przesyłką pocztową czy kurierską.</w:t>
      </w:r>
    </w:p>
    <w:p w14:paraId="5F690AEE" w14:textId="77777777" w:rsidR="00587A21" w:rsidRPr="00693BD6" w:rsidRDefault="00880103" w:rsidP="00315232">
      <w:pPr>
        <w:pStyle w:val="Tekstpodstawowy"/>
        <w:numPr>
          <w:ilvl w:val="1"/>
          <w:numId w:val="33"/>
        </w:numPr>
        <w:spacing w:after="0" w:line="240" w:lineRule="auto"/>
        <w:ind w:left="567" w:right="-2" w:hanging="567"/>
      </w:pPr>
      <w:r w:rsidRPr="00693BD6">
        <w:rPr>
          <w:lang w:val="pl-PL"/>
        </w:rPr>
        <w:t>Oferta złożona po terminie wskazanym w pkt</w:t>
      </w:r>
      <w:r w:rsidR="004D4D8B" w:rsidRPr="00693BD6">
        <w:rPr>
          <w:lang w:val="pl-PL"/>
        </w:rPr>
        <w:t xml:space="preserve"> 11.1. niniejszej SIWZ z</w:t>
      </w:r>
      <w:r w:rsidR="003D012C" w:rsidRPr="00693BD6">
        <w:rPr>
          <w:lang w:val="pl-PL"/>
        </w:rPr>
        <w:t xml:space="preserve">godnie z art. 84 ust. 2 ustawy Pzp </w:t>
      </w:r>
      <w:r w:rsidR="004D4D8B" w:rsidRPr="00693BD6">
        <w:rPr>
          <w:lang w:val="pl-PL"/>
        </w:rPr>
        <w:t>zostanie niezwłocznie zwrócona Wykonawcy.</w:t>
      </w:r>
    </w:p>
    <w:p w14:paraId="1D7E2EE0" w14:textId="77777777" w:rsidR="00D614AA" w:rsidRPr="00693BD6" w:rsidRDefault="00E576C3" w:rsidP="00315232">
      <w:pPr>
        <w:pStyle w:val="Tekstpodstawowy"/>
        <w:numPr>
          <w:ilvl w:val="1"/>
          <w:numId w:val="33"/>
        </w:numPr>
        <w:spacing w:after="0" w:line="240" w:lineRule="auto"/>
        <w:ind w:left="567" w:right="-2" w:hanging="567"/>
      </w:pPr>
      <w:r w:rsidRPr="00693BD6">
        <w:rPr>
          <w:b/>
        </w:rPr>
        <w:t xml:space="preserve">Miejsce oraz termin </w:t>
      </w:r>
      <w:r w:rsidRPr="00693BD6">
        <w:rPr>
          <w:b/>
          <w:bCs/>
        </w:rPr>
        <w:t>otwarcia ofert</w:t>
      </w:r>
      <w:r w:rsidRPr="00693BD6">
        <w:rPr>
          <w:b/>
        </w:rPr>
        <w:t xml:space="preserve"> </w:t>
      </w:r>
      <w:r w:rsidR="00BE02B5" w:rsidRPr="00693BD6">
        <w:rPr>
          <w:b/>
        </w:rPr>
        <w:t>.</w:t>
      </w:r>
    </w:p>
    <w:p w14:paraId="0CD917B4" w14:textId="07218DFA" w:rsidR="00833317" w:rsidRPr="006478A8" w:rsidRDefault="00833317" w:rsidP="00315232">
      <w:pPr>
        <w:numPr>
          <w:ilvl w:val="2"/>
          <w:numId w:val="33"/>
        </w:numPr>
        <w:spacing w:after="0" w:line="240" w:lineRule="auto"/>
        <w:rPr>
          <w:b/>
        </w:rPr>
      </w:pPr>
      <w:r w:rsidRPr="00693BD6">
        <w:t>O</w:t>
      </w:r>
      <w:r w:rsidR="00E14833" w:rsidRPr="00693BD6">
        <w:t>twarcie ofert nastąpi w siedzibie Zamawiającego</w:t>
      </w:r>
      <w:r w:rsidR="00E14833" w:rsidRPr="00693BD6">
        <w:rPr>
          <w:b/>
        </w:rPr>
        <w:t xml:space="preserve">, tj. </w:t>
      </w:r>
      <w:r w:rsidRPr="00693BD6">
        <w:rPr>
          <w:b/>
        </w:rPr>
        <w:t xml:space="preserve">Urzędzie Miasta i Gminy </w:t>
      </w:r>
      <w:r w:rsidR="00195A0D">
        <w:rPr>
          <w:b/>
        </w:rPr>
        <w:br/>
      </w:r>
      <w:r w:rsidRPr="00693BD6">
        <w:rPr>
          <w:b/>
        </w:rPr>
        <w:t xml:space="preserve">w </w:t>
      </w:r>
      <w:r w:rsidR="006478A8">
        <w:rPr>
          <w:b/>
        </w:rPr>
        <w:t>Lwówku Śląskim</w:t>
      </w:r>
      <w:r w:rsidR="005624A9" w:rsidRPr="00693BD6">
        <w:rPr>
          <w:b/>
        </w:rPr>
        <w:t xml:space="preserve">, </w:t>
      </w:r>
      <w:r w:rsidR="000C03A5" w:rsidRPr="00693BD6">
        <w:rPr>
          <w:b/>
        </w:rPr>
        <w:t xml:space="preserve">al. Wojska </w:t>
      </w:r>
      <w:r w:rsidR="000C03A5" w:rsidRPr="006478A8">
        <w:rPr>
          <w:b/>
        </w:rPr>
        <w:t xml:space="preserve">Polskiego 25a 59-600 Lwówek Śląski </w:t>
      </w:r>
      <w:r w:rsidRPr="006478A8">
        <w:rPr>
          <w:b/>
        </w:rPr>
        <w:t xml:space="preserve">– </w:t>
      </w:r>
      <w:r w:rsidR="002F5E1B" w:rsidRPr="006478A8">
        <w:rPr>
          <w:b/>
        </w:rPr>
        <w:t>pok. 20</w:t>
      </w:r>
      <w:r w:rsidR="00265131" w:rsidRPr="006478A8">
        <w:rPr>
          <w:b/>
        </w:rPr>
        <w:t>7</w:t>
      </w:r>
      <w:r w:rsidR="005624A9" w:rsidRPr="006478A8">
        <w:rPr>
          <w:b/>
        </w:rPr>
        <w:t xml:space="preserve"> </w:t>
      </w:r>
      <w:r w:rsidR="00195A0D" w:rsidRPr="006478A8">
        <w:rPr>
          <w:b/>
        </w:rPr>
        <w:br/>
      </w:r>
      <w:r w:rsidR="002F5E1B" w:rsidRPr="006478A8">
        <w:rPr>
          <w:b/>
        </w:rPr>
        <w:t>w</w:t>
      </w:r>
      <w:r w:rsidR="00935BCA" w:rsidRPr="006478A8">
        <w:rPr>
          <w:b/>
        </w:rPr>
        <w:t xml:space="preserve"> dni</w:t>
      </w:r>
      <w:r w:rsidR="002F5E1B" w:rsidRPr="006478A8">
        <w:rPr>
          <w:b/>
        </w:rPr>
        <w:t>u</w:t>
      </w:r>
      <w:r w:rsidR="00935BCA" w:rsidRPr="006478A8">
        <w:rPr>
          <w:b/>
        </w:rPr>
        <w:t xml:space="preserve"> </w:t>
      </w:r>
      <w:r w:rsidR="006478A8" w:rsidRPr="006478A8">
        <w:rPr>
          <w:b/>
        </w:rPr>
        <w:t>22</w:t>
      </w:r>
      <w:r w:rsidR="00265131" w:rsidRPr="006478A8">
        <w:rPr>
          <w:b/>
        </w:rPr>
        <w:t xml:space="preserve"> września 2020 r. o godz. </w:t>
      </w:r>
      <w:r w:rsidR="006478A8" w:rsidRPr="006478A8">
        <w:rPr>
          <w:b/>
        </w:rPr>
        <w:t>10:15.</w:t>
      </w:r>
    </w:p>
    <w:p w14:paraId="7F6EFD13" w14:textId="77777777" w:rsidR="00582BDE" w:rsidRPr="006478A8" w:rsidRDefault="00E14833" w:rsidP="00315232">
      <w:pPr>
        <w:pStyle w:val="Tekstpodstawowy"/>
        <w:numPr>
          <w:ilvl w:val="2"/>
          <w:numId w:val="33"/>
        </w:numPr>
        <w:spacing w:after="0" w:line="240" w:lineRule="auto"/>
        <w:ind w:right="-2"/>
      </w:pPr>
      <w:r w:rsidRPr="006478A8">
        <w:rPr>
          <w:lang w:val="pl-PL"/>
        </w:rPr>
        <w:t>Otwarcie ofert jest jawne.</w:t>
      </w:r>
    </w:p>
    <w:p w14:paraId="5FEFB3F1" w14:textId="77777777" w:rsidR="00582BDE" w:rsidRPr="00693BD6" w:rsidRDefault="00906661" w:rsidP="00315232">
      <w:pPr>
        <w:pStyle w:val="Tekstpodstawowy"/>
        <w:numPr>
          <w:ilvl w:val="2"/>
          <w:numId w:val="33"/>
        </w:numPr>
        <w:spacing w:after="0" w:line="240" w:lineRule="auto"/>
        <w:ind w:right="-2"/>
      </w:pPr>
      <w:r w:rsidRPr="00693BD6">
        <w:t xml:space="preserve">Bezpośrednio przed otwarciem ofert Zamawiający podaje kwotę, jaką zamierza przeznaczyć </w:t>
      </w:r>
      <w:r w:rsidRPr="00693BD6">
        <w:br/>
        <w:t>na sfinansowanie zamówienia.</w:t>
      </w:r>
    </w:p>
    <w:p w14:paraId="09D71014" w14:textId="77777777" w:rsidR="00582BDE" w:rsidRPr="00693BD6" w:rsidRDefault="00906661" w:rsidP="00315232">
      <w:pPr>
        <w:pStyle w:val="Tekstpodstawowy"/>
        <w:numPr>
          <w:ilvl w:val="2"/>
          <w:numId w:val="33"/>
        </w:numPr>
        <w:spacing w:after="0" w:line="240" w:lineRule="auto"/>
        <w:ind w:right="-2"/>
      </w:pPr>
      <w:r w:rsidRPr="00693BD6">
        <w:rPr>
          <w:lang w:val="pl-PL"/>
        </w:rPr>
        <w:t>Podczas otwarcia ofert Zamawiający odczyta informacje, o których mowa w art. 86 ust. 4 ustawy Pzp.</w:t>
      </w:r>
    </w:p>
    <w:p w14:paraId="1A90757B" w14:textId="28C29CC3" w:rsidR="003C6925" w:rsidRPr="00693BD6" w:rsidRDefault="00906661" w:rsidP="00315232">
      <w:pPr>
        <w:pStyle w:val="Tekstpodstawowy"/>
        <w:numPr>
          <w:ilvl w:val="2"/>
          <w:numId w:val="33"/>
        </w:numPr>
        <w:spacing w:after="0" w:line="240" w:lineRule="auto"/>
        <w:ind w:right="-2"/>
      </w:pPr>
      <w:r w:rsidRPr="00693BD6">
        <w:rPr>
          <w:lang w:val="pl-PL"/>
        </w:rPr>
        <w:t xml:space="preserve">Niezwłocznie po otwarciu ofert Zamawiający zamieści na stronie </w:t>
      </w:r>
      <w:r w:rsidR="007558D9" w:rsidRPr="00693BD6">
        <w:rPr>
          <w:lang w:val="pl-PL"/>
        </w:rPr>
        <w:t>internetowej:</w:t>
      </w:r>
      <w:r w:rsidR="00CA503B" w:rsidRPr="00693BD6">
        <w:t xml:space="preserve"> </w:t>
      </w:r>
      <w:hyperlink r:id="rId9" w:history="1">
        <w:r w:rsidR="00DD7672" w:rsidRPr="00DC4417">
          <w:rPr>
            <w:rStyle w:val="Hipercze"/>
            <w:lang w:val="pl-PL"/>
          </w:rPr>
          <w:t>http://www.bip.lwowekslaski.pl/wiadomosci/6733/lista/zamowienia_publiczne</w:t>
        </w:r>
      </w:hyperlink>
      <w:r w:rsidR="00DD7672">
        <w:rPr>
          <w:lang w:val="pl-PL"/>
        </w:rPr>
        <w:t xml:space="preserve"> </w:t>
      </w:r>
      <w:r w:rsidRPr="00693BD6">
        <w:rPr>
          <w:lang w:val="pl-PL"/>
        </w:rPr>
        <w:t xml:space="preserve">informacje </w:t>
      </w:r>
      <w:r w:rsidR="007558D9" w:rsidRPr="00693BD6">
        <w:rPr>
          <w:lang w:val="pl-PL"/>
        </w:rPr>
        <w:t>dotyczące:</w:t>
      </w:r>
    </w:p>
    <w:p w14:paraId="32F7BB96" w14:textId="77777777" w:rsidR="003C6925" w:rsidRPr="00693BD6" w:rsidRDefault="003C6925" w:rsidP="00315232">
      <w:pPr>
        <w:pStyle w:val="Tekstpodstawowy"/>
        <w:numPr>
          <w:ilvl w:val="0"/>
          <w:numId w:val="17"/>
        </w:numPr>
        <w:spacing w:after="0" w:line="240" w:lineRule="auto"/>
        <w:ind w:left="993" w:right="-2" w:hanging="284"/>
        <w:rPr>
          <w:lang w:val="pl-PL"/>
        </w:rPr>
      </w:pPr>
      <w:r w:rsidRPr="00693BD6">
        <w:rPr>
          <w:bCs/>
        </w:rPr>
        <w:t xml:space="preserve">kwoty, jaką zamierza przeznaczyć na sfinansowanie zamówienia; </w:t>
      </w:r>
    </w:p>
    <w:p w14:paraId="64E44367" w14:textId="77777777" w:rsidR="003C6925" w:rsidRPr="00693BD6" w:rsidRDefault="003C6925" w:rsidP="00315232">
      <w:pPr>
        <w:pStyle w:val="Tekstpodstawowy"/>
        <w:numPr>
          <w:ilvl w:val="0"/>
          <w:numId w:val="17"/>
        </w:numPr>
        <w:spacing w:after="0" w:line="240" w:lineRule="auto"/>
        <w:ind w:left="993" w:right="-2" w:hanging="284"/>
        <w:rPr>
          <w:lang w:val="pl-PL"/>
        </w:rPr>
      </w:pPr>
      <w:r w:rsidRPr="00693BD6">
        <w:rPr>
          <w:rFonts w:eastAsia="Calibri"/>
          <w:bCs/>
        </w:rPr>
        <w:t xml:space="preserve">firm oraz adresów wykonawców, którzy złożyli oferty w terminie; </w:t>
      </w:r>
    </w:p>
    <w:p w14:paraId="23FAC56C" w14:textId="77777777" w:rsidR="00880103" w:rsidRPr="00693BD6" w:rsidRDefault="003C6925" w:rsidP="00315232">
      <w:pPr>
        <w:pStyle w:val="Tekstpodstawowy"/>
        <w:numPr>
          <w:ilvl w:val="0"/>
          <w:numId w:val="17"/>
        </w:numPr>
        <w:spacing w:after="0" w:line="240" w:lineRule="auto"/>
        <w:ind w:left="993" w:right="-2" w:hanging="284"/>
        <w:rPr>
          <w:lang w:val="pl-PL"/>
        </w:rPr>
      </w:pPr>
      <w:r w:rsidRPr="00693BD6">
        <w:rPr>
          <w:rFonts w:eastAsia="Calibri"/>
          <w:bCs/>
          <w:lang w:val="pl-PL"/>
        </w:rPr>
        <w:t xml:space="preserve">ceny, terminu wykonania zamówienia, okresu gwarancji i warunków płatności zawartych </w:t>
      </w:r>
      <w:r w:rsidR="00A840BE" w:rsidRPr="00693BD6">
        <w:rPr>
          <w:rFonts w:eastAsia="Calibri"/>
          <w:bCs/>
          <w:lang w:val="pl-PL"/>
        </w:rPr>
        <w:br/>
      </w:r>
      <w:r w:rsidRPr="00693BD6">
        <w:rPr>
          <w:rFonts w:eastAsia="Calibri"/>
          <w:bCs/>
          <w:lang w:val="pl-PL"/>
        </w:rPr>
        <w:t>w ofertach</w:t>
      </w:r>
      <w:r w:rsidR="00801832" w:rsidRPr="00693BD6">
        <w:rPr>
          <w:rFonts w:eastAsia="Calibri"/>
          <w:bCs/>
          <w:lang w:val="pl-PL"/>
        </w:rPr>
        <w:t>.</w:t>
      </w:r>
    </w:p>
    <w:p w14:paraId="21984477" w14:textId="4D04AABF" w:rsidR="00C771E9" w:rsidRPr="00693BD6" w:rsidRDefault="00E576C3" w:rsidP="0045741C">
      <w:pPr>
        <w:numPr>
          <w:ilvl w:val="0"/>
          <w:numId w:val="6"/>
        </w:numPr>
        <w:tabs>
          <w:tab w:val="left" w:pos="426"/>
        </w:tabs>
        <w:spacing w:after="0" w:line="240" w:lineRule="auto"/>
        <w:ind w:left="426" w:right="-2" w:hanging="426"/>
        <w:rPr>
          <w:b/>
          <w:bCs/>
        </w:rPr>
      </w:pPr>
      <w:r w:rsidRPr="00693BD6">
        <w:rPr>
          <w:b/>
          <w:bCs/>
        </w:rPr>
        <w:t>Opis sposobu obliczenia ceny:</w:t>
      </w:r>
    </w:p>
    <w:p w14:paraId="69875176" w14:textId="04EB1C52" w:rsidR="006104B8" w:rsidRPr="00693BD6" w:rsidRDefault="0045741C" w:rsidP="00315232">
      <w:pPr>
        <w:numPr>
          <w:ilvl w:val="1"/>
          <w:numId w:val="34"/>
        </w:numPr>
        <w:autoSpaceDE w:val="0"/>
        <w:autoSpaceDN w:val="0"/>
        <w:spacing w:after="0" w:line="240" w:lineRule="auto"/>
        <w:ind w:right="-2"/>
      </w:pPr>
      <w:r w:rsidRPr="00693BD6">
        <w:t xml:space="preserve">Cena brutto za realizację całego zamówienia zostanie wyliczona przez Wykonawcę na podstawie wypełnionych tabel </w:t>
      </w:r>
      <w:r w:rsidR="00935BCA" w:rsidRPr="00693BD6">
        <w:t>(</w:t>
      </w:r>
      <w:r w:rsidR="00935BCA" w:rsidRPr="00693BD6">
        <w:rPr>
          <w:noProof/>
        </w:rPr>
        <w:t>szczegółowego formularza cenowo- asortymentowego)</w:t>
      </w:r>
      <w:r w:rsidR="00935BCA" w:rsidRPr="00693BD6">
        <w:rPr>
          <w:b/>
          <w:noProof/>
        </w:rPr>
        <w:t xml:space="preserve"> </w:t>
      </w:r>
      <w:r w:rsidRPr="00693BD6">
        <w:t>zawartych w załączn</w:t>
      </w:r>
      <w:r w:rsidR="00935BCA" w:rsidRPr="00693BD6">
        <w:t>ikach dla poszczególnych części</w:t>
      </w:r>
      <w:r w:rsidRPr="00693BD6">
        <w:t>,</w:t>
      </w:r>
      <w:r w:rsidR="00833317" w:rsidRPr="00693BD6">
        <w:t xml:space="preserve"> zawiera</w:t>
      </w:r>
      <w:r w:rsidR="001663FB">
        <w:t xml:space="preserve">jących wykaz zamawianego </w:t>
      </w:r>
      <w:r w:rsidR="001B57D9" w:rsidRPr="00693BD6">
        <w:t>towaru</w:t>
      </w:r>
      <w:r w:rsidRPr="00693BD6">
        <w:t xml:space="preserve"> – jest to suma wartości ogółem brutto z każdej tabeli zawartej w załączn</w:t>
      </w:r>
      <w:r w:rsidR="00833317" w:rsidRPr="00693BD6">
        <w:t>iku o</w:t>
      </w:r>
      <w:r w:rsidR="005624A9" w:rsidRPr="00693BD6">
        <w:t>pis przedmiotu zamówienia</w:t>
      </w:r>
      <w:r w:rsidR="00833317" w:rsidRPr="00693BD6">
        <w:t xml:space="preserve">. </w:t>
      </w:r>
      <w:r w:rsidRPr="00693BD6">
        <w:t>Wypełniony załącznik stanowi integralną część oferty</w:t>
      </w:r>
      <w:r w:rsidR="00853E84" w:rsidRPr="00693BD6">
        <w:t xml:space="preserve"> dla danej częś</w:t>
      </w:r>
      <w:r w:rsidR="001B57D9" w:rsidRPr="00693BD6">
        <w:t>ci</w:t>
      </w:r>
      <w:r w:rsidRPr="00693BD6">
        <w:t>.</w:t>
      </w:r>
    </w:p>
    <w:p w14:paraId="074CF99B" w14:textId="7C5285FC" w:rsidR="00AC2144" w:rsidRPr="00320507" w:rsidRDefault="00AC2144" w:rsidP="00315232">
      <w:pPr>
        <w:numPr>
          <w:ilvl w:val="1"/>
          <w:numId w:val="34"/>
        </w:numPr>
        <w:autoSpaceDE w:val="0"/>
        <w:autoSpaceDN w:val="0"/>
        <w:spacing w:after="0" w:line="240" w:lineRule="auto"/>
        <w:ind w:left="567" w:right="-2" w:hanging="567"/>
      </w:pPr>
      <w:r w:rsidRPr="00320507">
        <w:t xml:space="preserve">Szczegóły dotyczące sposobu </w:t>
      </w:r>
      <w:r w:rsidR="0045741C" w:rsidRPr="00320507">
        <w:t xml:space="preserve">zapłaty i </w:t>
      </w:r>
      <w:r w:rsidRPr="00320507">
        <w:t>rozliczenia z W</w:t>
      </w:r>
      <w:r w:rsidR="0045741C" w:rsidRPr="00320507">
        <w:t xml:space="preserve">ykonawcą zostały określone w § </w:t>
      </w:r>
      <w:r w:rsidR="00853E84" w:rsidRPr="00320507">
        <w:t xml:space="preserve">6 </w:t>
      </w:r>
      <w:r w:rsidRPr="00320507">
        <w:t>projekt</w:t>
      </w:r>
      <w:r w:rsidR="0045741C" w:rsidRPr="00320507">
        <w:t>u umowy</w:t>
      </w:r>
      <w:r w:rsidRPr="00320507">
        <w:t xml:space="preserve">. </w:t>
      </w:r>
    </w:p>
    <w:p w14:paraId="2F106BB4" w14:textId="77777777" w:rsidR="006104B8" w:rsidRPr="00693BD6" w:rsidRDefault="006104B8" w:rsidP="00315232">
      <w:pPr>
        <w:numPr>
          <w:ilvl w:val="1"/>
          <w:numId w:val="34"/>
        </w:numPr>
        <w:autoSpaceDE w:val="0"/>
        <w:autoSpaceDN w:val="0"/>
        <w:spacing w:after="0" w:line="240" w:lineRule="auto"/>
        <w:ind w:left="567" w:right="-2" w:hanging="567"/>
      </w:pPr>
      <w:r w:rsidRPr="00320507">
        <w:t>Wykonawca uwzględniając</w:t>
      </w:r>
      <w:r w:rsidRPr="00693BD6">
        <w:t xml:space="preserve"> wszystkie wymogi, o których mowa w niniejszej SIWZ, powinien w cenie oferty ująć wszelkie koszty związane z wykonaniem przedmiotu niniejszego zamówienia, w tym również koszty towarzyszące, niezbędne do pełnego i prawidłowego wykonania zamówienia.</w:t>
      </w:r>
    </w:p>
    <w:p w14:paraId="24009B4E" w14:textId="030DED51" w:rsidR="00F331B7" w:rsidRPr="00693BD6" w:rsidRDefault="00F331B7" w:rsidP="00315232">
      <w:pPr>
        <w:numPr>
          <w:ilvl w:val="1"/>
          <w:numId w:val="34"/>
        </w:numPr>
        <w:autoSpaceDE w:val="0"/>
        <w:autoSpaceDN w:val="0"/>
        <w:spacing w:after="0" w:line="240" w:lineRule="auto"/>
        <w:ind w:left="567" w:right="-2" w:hanging="567"/>
      </w:pPr>
      <w:r w:rsidRPr="00693BD6">
        <w:t xml:space="preserve">Jeżeli w postępowaniu złożona będzie oferta, której wybór prowadziłby do powstania u Zamawiającego obowiązku podatkowego zgodnie z przepisami o podatku od towarów </w:t>
      </w:r>
      <w:r w:rsidR="00292C5B">
        <w:br/>
      </w:r>
      <w:r w:rsidRPr="00693BD6">
        <w:t>i usług, Zamawiający w celu oceny takiej oferty doliczy do przedstawionej w niej ceny podatek od towarów i usług, który miałby obowiązek rozliczyć zgodnie z tymi przepisami</w:t>
      </w:r>
      <w:r w:rsidR="002F3391" w:rsidRPr="00693BD6">
        <w:t xml:space="preserve"> </w:t>
      </w:r>
      <w:r w:rsidR="00292C5B">
        <w:br/>
      </w:r>
      <w:r w:rsidR="002F3391" w:rsidRPr="00693BD6">
        <w:t>(tj. odwrócony VAT)</w:t>
      </w:r>
      <w:r w:rsidRPr="00693BD6">
        <w:t>.</w:t>
      </w:r>
      <w:r w:rsidR="005B2DFB" w:rsidRPr="00693BD6">
        <w:t xml:space="preserve"> W takim przypadku Wykonawca, składając ofertę, jest zobligowany poinformować Zamawiającego, że wybór jego oferty będzie prowadzić do powstania </w:t>
      </w:r>
      <w:r w:rsidR="00292C5B">
        <w:br/>
      </w:r>
      <w:r w:rsidR="005B2DFB" w:rsidRPr="00693BD6">
        <w:t>u Zamawiającego obowiązku podatkowego, wskazując nazwę (rodzaj) towaru/usługi, których dostawa/świadczenie będzie prowadzić do jego powstania, oraz wskazując ich wartość bez kwoty podatku.</w:t>
      </w:r>
    </w:p>
    <w:p w14:paraId="4652BAAE" w14:textId="2E912003" w:rsidR="003F4F1F" w:rsidRPr="00693BD6" w:rsidRDefault="003F4F1F" w:rsidP="00292C5B">
      <w:pPr>
        <w:numPr>
          <w:ilvl w:val="1"/>
          <w:numId w:val="34"/>
        </w:numPr>
        <w:spacing w:after="0" w:line="240" w:lineRule="auto"/>
        <w:ind w:left="567" w:hanging="567"/>
      </w:pPr>
      <w:r w:rsidRPr="00693BD6">
        <w:t>Prawidłowe ustalenie stawki podatku V</w:t>
      </w:r>
      <w:r w:rsidR="0061379A">
        <w:t>AT</w:t>
      </w:r>
      <w:r w:rsidR="00320507">
        <w:t xml:space="preserve"> należy do Wykonawcy.</w:t>
      </w:r>
    </w:p>
    <w:p w14:paraId="4ED7F0B5" w14:textId="77777777" w:rsidR="00E15CCC" w:rsidRPr="00292C5B" w:rsidRDefault="00637BF0" w:rsidP="003F7E35">
      <w:pPr>
        <w:pStyle w:val="Tekstpodstawowywcity2"/>
        <w:numPr>
          <w:ilvl w:val="0"/>
          <w:numId w:val="6"/>
        </w:numPr>
        <w:spacing w:after="0" w:line="240" w:lineRule="auto"/>
        <w:ind w:left="426" w:right="-2" w:hanging="426"/>
        <w:rPr>
          <w:bCs/>
        </w:rPr>
      </w:pPr>
      <w:r w:rsidRPr="00292C5B">
        <w:rPr>
          <w:b/>
          <w:bCs/>
        </w:rPr>
        <w:t>Opis kryteriów, kt</w:t>
      </w:r>
      <w:r w:rsidR="00C6191A" w:rsidRPr="00292C5B">
        <w:rPr>
          <w:b/>
          <w:bCs/>
        </w:rPr>
        <w:t>ó</w:t>
      </w:r>
      <w:r w:rsidR="00AE09F8" w:rsidRPr="00292C5B">
        <w:rPr>
          <w:b/>
          <w:bCs/>
        </w:rPr>
        <w:t>rymi Z</w:t>
      </w:r>
      <w:r w:rsidR="00E576C3" w:rsidRPr="00292C5B">
        <w:rPr>
          <w:b/>
          <w:bCs/>
        </w:rPr>
        <w:t xml:space="preserve">amawiający będzie się kierował przy wyborze oferty, wraz </w:t>
      </w:r>
      <w:r w:rsidR="00292C5B" w:rsidRPr="00292C5B">
        <w:rPr>
          <w:b/>
          <w:bCs/>
        </w:rPr>
        <w:br/>
      </w:r>
      <w:r w:rsidR="00E576C3" w:rsidRPr="00292C5B">
        <w:rPr>
          <w:b/>
          <w:bCs/>
        </w:rPr>
        <w:t xml:space="preserve">z podaniem </w:t>
      </w:r>
      <w:r w:rsidR="007426B0" w:rsidRPr="00292C5B">
        <w:rPr>
          <w:b/>
          <w:bCs/>
          <w:lang w:val="pl-PL"/>
        </w:rPr>
        <w:t>wag</w:t>
      </w:r>
      <w:r w:rsidR="00E576C3" w:rsidRPr="00292C5B">
        <w:rPr>
          <w:b/>
          <w:bCs/>
        </w:rPr>
        <w:t xml:space="preserve"> tych kryteriów </w:t>
      </w:r>
      <w:r w:rsidR="007426B0" w:rsidRPr="00292C5B">
        <w:rPr>
          <w:b/>
          <w:bCs/>
          <w:lang w:val="pl-PL"/>
        </w:rPr>
        <w:t xml:space="preserve">i </w:t>
      </w:r>
      <w:r w:rsidR="00E576C3" w:rsidRPr="00292C5B">
        <w:rPr>
          <w:b/>
          <w:bCs/>
        </w:rPr>
        <w:t>sposobu oceny ofert</w:t>
      </w:r>
      <w:r w:rsidR="00E576C3" w:rsidRPr="00292C5B">
        <w:rPr>
          <w:bCs/>
        </w:rPr>
        <w:t>.</w:t>
      </w:r>
    </w:p>
    <w:p w14:paraId="49C80FFF" w14:textId="586FD218" w:rsidR="00F32B48" w:rsidRPr="00292C5B" w:rsidRDefault="00F32B48" w:rsidP="00315232">
      <w:pPr>
        <w:numPr>
          <w:ilvl w:val="1"/>
          <w:numId w:val="35"/>
        </w:numPr>
        <w:spacing w:after="0" w:line="240" w:lineRule="auto"/>
        <w:ind w:left="567" w:right="-2" w:hanging="567"/>
      </w:pPr>
      <w:r w:rsidRPr="00292C5B">
        <w:rPr>
          <w:b/>
        </w:rPr>
        <w:t>Ocena ofert</w:t>
      </w:r>
      <w:r w:rsidRPr="00292C5B">
        <w:t>:</w:t>
      </w:r>
    </w:p>
    <w:p w14:paraId="1B1A8487" w14:textId="77777777" w:rsidR="00F32B48" w:rsidRPr="00693BD6" w:rsidRDefault="00F32B48" w:rsidP="00315232">
      <w:pPr>
        <w:numPr>
          <w:ilvl w:val="2"/>
          <w:numId w:val="35"/>
        </w:numPr>
        <w:spacing w:after="0" w:line="240" w:lineRule="auto"/>
        <w:ind w:right="-2"/>
      </w:pPr>
      <w:r w:rsidRPr="00693BD6">
        <w:lastRenderedPageBreak/>
        <w:t>Za ofertę najkorzystniejszą zostanie uznana oferta zawierająca najkorzystniejszy bilans punktów w następujący</w:t>
      </w:r>
      <w:r w:rsidR="004C3B5D" w:rsidRPr="00693BD6">
        <w:t>ch</w:t>
      </w:r>
      <w:r w:rsidRPr="00693BD6">
        <w:t xml:space="preserve"> kryteriach:</w:t>
      </w:r>
    </w:p>
    <w:p w14:paraId="635AEF2E" w14:textId="77777777" w:rsidR="00F32B48" w:rsidRPr="00693BD6" w:rsidRDefault="00F32B48" w:rsidP="00315232">
      <w:pPr>
        <w:numPr>
          <w:ilvl w:val="0"/>
          <w:numId w:val="18"/>
        </w:numPr>
        <w:tabs>
          <w:tab w:val="num" w:pos="567"/>
        </w:tabs>
        <w:spacing w:after="0" w:line="240" w:lineRule="auto"/>
        <w:ind w:left="993" w:right="-2" w:hanging="284"/>
      </w:pPr>
      <w:r w:rsidRPr="00693BD6">
        <w:t>„cena” C – 60%,</w:t>
      </w:r>
    </w:p>
    <w:p w14:paraId="3296A422" w14:textId="77777777" w:rsidR="008175E2" w:rsidRPr="00693BD6" w:rsidRDefault="00F32B48" w:rsidP="00315232">
      <w:pPr>
        <w:numPr>
          <w:ilvl w:val="0"/>
          <w:numId w:val="18"/>
        </w:numPr>
        <w:tabs>
          <w:tab w:val="num" w:pos="567"/>
        </w:tabs>
        <w:spacing w:after="0" w:line="240" w:lineRule="auto"/>
        <w:ind w:left="993" w:right="-2" w:hanging="284"/>
      </w:pPr>
      <w:r w:rsidRPr="00693BD6">
        <w:t>„</w:t>
      </w:r>
      <w:r w:rsidR="00800482" w:rsidRPr="00693BD6">
        <w:t>okres gwarancji</w:t>
      </w:r>
      <w:r w:rsidRPr="00693BD6">
        <w:t xml:space="preserve">” G – </w:t>
      </w:r>
      <w:r w:rsidR="00F10F1E" w:rsidRPr="00693BD6">
        <w:t>40</w:t>
      </w:r>
      <w:r w:rsidRPr="00693BD6">
        <w:t>%,</w:t>
      </w:r>
    </w:p>
    <w:p w14:paraId="58237FD2" w14:textId="77777777" w:rsidR="00F32B48" w:rsidRPr="00693BD6" w:rsidRDefault="00F32B48" w:rsidP="00315232">
      <w:pPr>
        <w:pStyle w:val="Akapitzlist"/>
        <w:numPr>
          <w:ilvl w:val="2"/>
          <w:numId w:val="35"/>
        </w:numPr>
        <w:spacing w:after="0" w:line="240" w:lineRule="auto"/>
        <w:ind w:right="-2"/>
      </w:pPr>
      <w:r w:rsidRPr="00693BD6">
        <w:t>Całkowita liczba punktów, jaką otrzyma dana oferta, zostanie obliczona wg poniższego wzoru:</w:t>
      </w:r>
    </w:p>
    <w:p w14:paraId="64EB8277" w14:textId="77777777" w:rsidR="00F32B48" w:rsidRPr="00693BD6" w:rsidRDefault="00A011A4" w:rsidP="00391604">
      <w:pPr>
        <w:tabs>
          <w:tab w:val="num" w:pos="567"/>
        </w:tabs>
        <w:spacing w:after="0" w:line="240" w:lineRule="auto"/>
        <w:ind w:right="-2" w:hanging="425"/>
        <w:jc w:val="center"/>
      </w:pPr>
      <w:r w:rsidRPr="00693BD6">
        <w:t xml:space="preserve">L = C + G </w:t>
      </w:r>
      <w:r w:rsidR="00F10F1E" w:rsidRPr="00693BD6">
        <w:t xml:space="preserve"> </w:t>
      </w:r>
    </w:p>
    <w:p w14:paraId="39F8EDA4" w14:textId="77777777" w:rsidR="00F32B48" w:rsidRPr="00693BD6" w:rsidRDefault="00F32B48" w:rsidP="00391604">
      <w:pPr>
        <w:tabs>
          <w:tab w:val="num" w:pos="567"/>
        </w:tabs>
        <w:spacing w:after="0" w:line="240" w:lineRule="auto"/>
        <w:ind w:left="993" w:right="-2" w:firstLine="0"/>
      </w:pPr>
      <w:r w:rsidRPr="00693BD6">
        <w:t>gdzie:</w:t>
      </w:r>
    </w:p>
    <w:p w14:paraId="1DC18153" w14:textId="77777777" w:rsidR="00F32B48" w:rsidRPr="00693BD6" w:rsidRDefault="00F32B48" w:rsidP="00391604">
      <w:pPr>
        <w:tabs>
          <w:tab w:val="num" w:pos="567"/>
        </w:tabs>
        <w:spacing w:after="0" w:line="240" w:lineRule="auto"/>
        <w:ind w:left="993" w:right="-2" w:firstLine="0"/>
      </w:pPr>
      <w:r w:rsidRPr="00693BD6">
        <w:t>L – całkowita liczba punktów,</w:t>
      </w:r>
    </w:p>
    <w:p w14:paraId="238B1157" w14:textId="77777777" w:rsidR="00F32B48" w:rsidRPr="00693BD6" w:rsidRDefault="00F32B48" w:rsidP="00391604">
      <w:pPr>
        <w:tabs>
          <w:tab w:val="num" w:pos="567"/>
        </w:tabs>
        <w:spacing w:after="0" w:line="240" w:lineRule="auto"/>
        <w:ind w:left="993" w:right="-2" w:firstLine="0"/>
      </w:pPr>
      <w:r w:rsidRPr="00693BD6">
        <w:t>C – punkty uzyskane w kryterium „cena”,</w:t>
      </w:r>
    </w:p>
    <w:p w14:paraId="2924F552" w14:textId="77777777" w:rsidR="00F32B48" w:rsidRPr="00693BD6" w:rsidRDefault="00F32B48" w:rsidP="00391604">
      <w:pPr>
        <w:tabs>
          <w:tab w:val="num" w:pos="567"/>
        </w:tabs>
        <w:spacing w:after="0" w:line="240" w:lineRule="auto"/>
        <w:ind w:left="993" w:right="-2" w:firstLine="0"/>
      </w:pPr>
      <w:r w:rsidRPr="00693BD6">
        <w:t>G – punkty uzyskane w kryterium „</w:t>
      </w:r>
      <w:r w:rsidR="00800482" w:rsidRPr="00693BD6">
        <w:t>okres gwarancji i rękojmi</w:t>
      </w:r>
      <w:r w:rsidR="00F10F1E" w:rsidRPr="00693BD6">
        <w:t>”</w:t>
      </w:r>
    </w:p>
    <w:p w14:paraId="09E425E8" w14:textId="77777777" w:rsidR="00F32B48" w:rsidRPr="00693BD6" w:rsidRDefault="00F32B48" w:rsidP="00F32B48">
      <w:pPr>
        <w:tabs>
          <w:tab w:val="num" w:pos="567"/>
        </w:tabs>
        <w:spacing w:after="0" w:line="240" w:lineRule="auto"/>
        <w:ind w:left="993" w:hanging="425"/>
      </w:pPr>
    </w:p>
    <w:p w14:paraId="108EE3F7" w14:textId="77777777" w:rsidR="00F32B48" w:rsidRPr="00693BD6" w:rsidRDefault="00F32B48" w:rsidP="00315232">
      <w:pPr>
        <w:pStyle w:val="Akapitzlist"/>
        <w:numPr>
          <w:ilvl w:val="2"/>
          <w:numId w:val="35"/>
        </w:numPr>
        <w:spacing w:after="0" w:line="240" w:lineRule="auto"/>
        <w:ind w:right="-2"/>
      </w:pPr>
      <w:r w:rsidRPr="00693BD6">
        <w:t xml:space="preserve">Ocena punktowa w kryterium </w:t>
      </w:r>
      <w:r w:rsidRPr="00693BD6">
        <w:rPr>
          <w:b/>
        </w:rPr>
        <w:t>„cena”</w:t>
      </w:r>
      <w:r w:rsidRPr="00693BD6">
        <w:t xml:space="preserve"> dokonana zostanie na podstawie łącznej ceny ofertowej brutto wskazanej przez Wykonawcę w ofercie i przeliczona wg wzoru:</w:t>
      </w:r>
    </w:p>
    <w:p w14:paraId="54CC346D" w14:textId="77777777" w:rsidR="00F32B48" w:rsidRPr="00693BD6" w:rsidRDefault="00F32B48" w:rsidP="00B445A1">
      <w:pPr>
        <w:pStyle w:val="Akapitzlist"/>
        <w:spacing w:after="0" w:line="240" w:lineRule="auto"/>
        <w:ind w:left="851" w:right="-2" w:firstLine="0"/>
      </w:pPr>
    </w:p>
    <w:p w14:paraId="39040E31" w14:textId="4A9E0DC2" w:rsidR="00F32B48" w:rsidRPr="00693BD6" w:rsidRDefault="00F32B48" w:rsidP="009D3692">
      <w:pPr>
        <w:pStyle w:val="Akapitzlist"/>
        <w:spacing w:after="0" w:line="240" w:lineRule="auto"/>
        <w:ind w:left="567" w:right="-2" w:hanging="851"/>
        <w:jc w:val="center"/>
      </w:pPr>
      <w:r w:rsidRPr="00693BD6">
        <w:t>Cena najtańszej oferty</w:t>
      </w:r>
    </w:p>
    <w:p w14:paraId="6BA14A69" w14:textId="4DC63444" w:rsidR="00F32B48" w:rsidRPr="00693BD6" w:rsidRDefault="00F32B48" w:rsidP="009D3692">
      <w:pPr>
        <w:pStyle w:val="Akapitzlist"/>
        <w:spacing w:after="0" w:line="240" w:lineRule="auto"/>
        <w:ind w:left="567" w:right="-2" w:firstLine="0"/>
        <w:jc w:val="center"/>
      </w:pPr>
      <w:r w:rsidRPr="00693BD6">
        <w:t>C = ----------------------------------- X 0,60 X 100</w:t>
      </w:r>
    </w:p>
    <w:p w14:paraId="25B08B78" w14:textId="2C829AFA" w:rsidR="00F32B48" w:rsidRPr="00693BD6" w:rsidRDefault="00F32B48" w:rsidP="009D3692">
      <w:pPr>
        <w:pStyle w:val="Akapitzlist"/>
        <w:spacing w:after="0" w:line="240" w:lineRule="auto"/>
        <w:ind w:left="567" w:right="-2" w:hanging="567"/>
        <w:jc w:val="center"/>
      </w:pPr>
      <w:r w:rsidRPr="00693BD6">
        <w:t>Cena badanej oferty</w:t>
      </w:r>
    </w:p>
    <w:p w14:paraId="00E32EAC" w14:textId="77777777" w:rsidR="00F32B48" w:rsidRPr="00693BD6" w:rsidRDefault="00F32B48" w:rsidP="00B445A1">
      <w:pPr>
        <w:pStyle w:val="Akapitzlist"/>
        <w:spacing w:after="0" w:line="240" w:lineRule="auto"/>
        <w:ind w:left="851" w:right="-2"/>
      </w:pPr>
    </w:p>
    <w:p w14:paraId="2682392E" w14:textId="77777777" w:rsidR="00F32B48" w:rsidRPr="00693BD6" w:rsidRDefault="00F32B48" w:rsidP="00315232">
      <w:pPr>
        <w:pStyle w:val="Akapitzlist"/>
        <w:numPr>
          <w:ilvl w:val="2"/>
          <w:numId w:val="35"/>
        </w:numPr>
        <w:spacing w:after="0" w:line="240" w:lineRule="auto"/>
        <w:ind w:right="-2"/>
      </w:pPr>
      <w:r w:rsidRPr="00693BD6">
        <w:t xml:space="preserve">Ocena punktowa w kryterium </w:t>
      </w:r>
      <w:r w:rsidRPr="00693BD6">
        <w:rPr>
          <w:b/>
        </w:rPr>
        <w:t>„</w:t>
      </w:r>
      <w:r w:rsidR="00800482" w:rsidRPr="00693BD6">
        <w:rPr>
          <w:b/>
        </w:rPr>
        <w:t xml:space="preserve">okres gwarancji </w:t>
      </w:r>
      <w:r w:rsidRPr="00693BD6">
        <w:rPr>
          <w:b/>
        </w:rPr>
        <w:t>”</w:t>
      </w:r>
      <w:r w:rsidRPr="00693BD6">
        <w:t xml:space="preserve"> </w:t>
      </w:r>
      <w:r w:rsidR="008D36EF" w:rsidRPr="00693BD6">
        <w:rPr>
          <w:lang w:val="pl-PL"/>
        </w:rPr>
        <w:t xml:space="preserve"> </w:t>
      </w:r>
      <w:r w:rsidRPr="00693BD6">
        <w:t>dokonana zostanie wg poniższych zasad:</w:t>
      </w:r>
    </w:p>
    <w:p w14:paraId="6CD85221" w14:textId="78409213" w:rsidR="00800482" w:rsidRPr="00693BD6" w:rsidRDefault="004A46C6" w:rsidP="004A46C6">
      <w:pPr>
        <w:pStyle w:val="Akapitzlist"/>
        <w:spacing w:after="0" w:line="240" w:lineRule="auto"/>
        <w:ind w:left="720" w:right="0" w:firstLine="0"/>
        <w:rPr>
          <w:lang w:val="pl-PL"/>
        </w:rPr>
      </w:pPr>
      <w:r w:rsidRPr="00693BD6">
        <w:rPr>
          <w:lang w:val="pl-PL"/>
        </w:rPr>
        <w:t>Za brak wydłużenia gwarancji – 0 pkt</w:t>
      </w:r>
    </w:p>
    <w:p w14:paraId="41D3BF13" w14:textId="6030E80C" w:rsidR="004A46C6" w:rsidRPr="00693BD6" w:rsidRDefault="004A46C6" w:rsidP="004A46C6">
      <w:pPr>
        <w:pStyle w:val="Akapitzlist"/>
        <w:spacing w:after="0" w:line="240" w:lineRule="auto"/>
        <w:ind w:left="720" w:right="0" w:firstLine="0"/>
        <w:rPr>
          <w:lang w:val="pl-PL"/>
        </w:rPr>
      </w:pPr>
      <w:r w:rsidRPr="00693BD6">
        <w:rPr>
          <w:lang w:val="pl-PL"/>
        </w:rPr>
        <w:t>Za wydłużenie gwarancji do 30 m-cy- 10 pkt</w:t>
      </w:r>
    </w:p>
    <w:p w14:paraId="73562087" w14:textId="4F430C05" w:rsidR="004A46C6" w:rsidRPr="00693BD6" w:rsidRDefault="004A46C6" w:rsidP="004A46C6">
      <w:pPr>
        <w:pStyle w:val="Akapitzlist"/>
        <w:spacing w:after="0" w:line="240" w:lineRule="auto"/>
        <w:ind w:left="720" w:right="0" w:firstLine="0"/>
        <w:rPr>
          <w:lang w:val="pl-PL"/>
        </w:rPr>
      </w:pPr>
      <w:r w:rsidRPr="00693BD6">
        <w:rPr>
          <w:lang w:val="pl-PL"/>
        </w:rPr>
        <w:t xml:space="preserve">Za wydłużenie gwarancji </w:t>
      </w:r>
      <w:r w:rsidR="008D36EF" w:rsidRPr="00693BD6">
        <w:rPr>
          <w:lang w:val="pl-PL"/>
        </w:rPr>
        <w:t xml:space="preserve">do </w:t>
      </w:r>
      <w:r w:rsidRPr="00693BD6">
        <w:rPr>
          <w:lang w:val="pl-PL"/>
        </w:rPr>
        <w:t>36 m-cy- 20 pkt</w:t>
      </w:r>
    </w:p>
    <w:p w14:paraId="4A2AD912" w14:textId="5A30F8BA" w:rsidR="004A46C6" w:rsidRPr="00693BD6" w:rsidRDefault="004A46C6" w:rsidP="004A46C6">
      <w:pPr>
        <w:pStyle w:val="Akapitzlist"/>
        <w:spacing w:after="0" w:line="240" w:lineRule="auto"/>
        <w:ind w:left="720" w:right="0" w:firstLine="0"/>
        <w:rPr>
          <w:lang w:val="pl-PL"/>
        </w:rPr>
      </w:pPr>
      <w:r w:rsidRPr="00693BD6">
        <w:rPr>
          <w:lang w:val="pl-PL"/>
        </w:rPr>
        <w:t>Za wydłużenie gwarancji do 42 m-cy- 30 pkt</w:t>
      </w:r>
    </w:p>
    <w:p w14:paraId="68D67575" w14:textId="23C2DA67" w:rsidR="004A46C6" w:rsidRPr="00693BD6" w:rsidRDefault="004A46C6" w:rsidP="004A46C6">
      <w:pPr>
        <w:pStyle w:val="Akapitzlist"/>
        <w:spacing w:after="0" w:line="240" w:lineRule="auto"/>
        <w:ind w:left="720" w:right="0" w:firstLine="0"/>
        <w:rPr>
          <w:lang w:val="pl-PL"/>
        </w:rPr>
      </w:pPr>
      <w:r w:rsidRPr="00693BD6">
        <w:rPr>
          <w:lang w:val="pl-PL"/>
        </w:rPr>
        <w:t>Za wydłużenie gwarancji do 48 m-cy- 40 pkt</w:t>
      </w:r>
    </w:p>
    <w:p w14:paraId="6A2179BB" w14:textId="77777777" w:rsidR="004A46C6" w:rsidRPr="00693BD6" w:rsidRDefault="00772FDC" w:rsidP="00315232">
      <w:pPr>
        <w:numPr>
          <w:ilvl w:val="2"/>
          <w:numId w:val="35"/>
        </w:numPr>
        <w:spacing w:after="0" w:line="240" w:lineRule="auto"/>
        <w:ind w:right="-1"/>
      </w:pPr>
      <w:r w:rsidRPr="00693BD6">
        <w:t xml:space="preserve">Punktacja przyznawana </w:t>
      </w:r>
      <w:r w:rsidR="0045741C" w:rsidRPr="00693BD6">
        <w:t>w kryterium</w:t>
      </w:r>
      <w:r w:rsidR="00D80518" w:rsidRPr="00693BD6">
        <w:t xml:space="preserve">: cena </w:t>
      </w:r>
      <w:r w:rsidRPr="00693BD6">
        <w:t xml:space="preserve">będzie liczona z dokładnością do dwóch miejsc po przecinku. Najwyższa liczba punktów wyznaczy </w:t>
      </w:r>
      <w:r w:rsidR="00F81567" w:rsidRPr="00693BD6">
        <w:t>najkorzystniejszą ofertę</w:t>
      </w:r>
      <w:r w:rsidRPr="00693BD6">
        <w:t>.</w:t>
      </w:r>
      <w:r w:rsidR="004A46C6" w:rsidRPr="00693BD6">
        <w:t xml:space="preserve"> </w:t>
      </w:r>
    </w:p>
    <w:p w14:paraId="2147E0D7" w14:textId="77777777" w:rsidR="003245EC" w:rsidRPr="00805014" w:rsidRDefault="004A46C6" w:rsidP="00315232">
      <w:pPr>
        <w:numPr>
          <w:ilvl w:val="2"/>
          <w:numId w:val="35"/>
        </w:numPr>
        <w:spacing w:after="0" w:line="240" w:lineRule="auto"/>
        <w:ind w:right="-1"/>
      </w:pPr>
      <w:r w:rsidRPr="00805014">
        <w:rPr>
          <w:b/>
        </w:rPr>
        <w:t>Ocena ofert dla każdej z części zamówienia zostanie dokonana odrębnie wg. powyżej opisanych kryteriów oceny ofert</w:t>
      </w:r>
      <w:r w:rsidRPr="00805014">
        <w:t>.</w:t>
      </w:r>
    </w:p>
    <w:p w14:paraId="5D894CC7" w14:textId="77777777" w:rsidR="003245EC" w:rsidRPr="00693BD6" w:rsidRDefault="00772FDC" w:rsidP="00315232">
      <w:pPr>
        <w:numPr>
          <w:ilvl w:val="2"/>
          <w:numId w:val="35"/>
        </w:numPr>
        <w:spacing w:after="0" w:line="240" w:lineRule="auto"/>
        <w:ind w:right="-1"/>
      </w:pPr>
      <w:r w:rsidRPr="00693BD6">
        <w:t xml:space="preserve">Jeżeli nie będzie można dokonać wyboru oferty najkorzystniejszej ze względu na to, że dwie lub więcej ofert przedstawia taki sam bilans ceny i pozostałych kryteriów oceny ofert, Zamawiający </w:t>
      </w:r>
      <w:r w:rsidR="00A42CC6" w:rsidRPr="00693BD6">
        <w:t>spośród tych ofert dokona wyboru oferty z najniższą ceną (art. 91 ust. 4 ustawy Pzp).</w:t>
      </w:r>
    </w:p>
    <w:p w14:paraId="775362BA" w14:textId="77777777" w:rsidR="003245EC" w:rsidRPr="00693BD6" w:rsidRDefault="00A42CC6" w:rsidP="00315232">
      <w:pPr>
        <w:numPr>
          <w:ilvl w:val="2"/>
          <w:numId w:val="35"/>
        </w:numPr>
        <w:spacing w:after="0" w:line="240" w:lineRule="auto"/>
        <w:ind w:right="-1"/>
      </w:pPr>
      <w:r w:rsidRPr="00693BD6">
        <w:t>Zamawiający nie przewiduje przeprowadzenia dogrywki w formie aukcji elektronicznej.</w:t>
      </w:r>
      <w:r w:rsidRPr="00693BD6">
        <w:rPr>
          <w:bCs/>
        </w:rPr>
        <w:t xml:space="preserve"> </w:t>
      </w:r>
      <w:bookmarkStart w:id="7" w:name="_Toc86216080"/>
    </w:p>
    <w:p w14:paraId="54FF841D" w14:textId="77777777" w:rsidR="00E576C3" w:rsidRPr="00693BD6" w:rsidRDefault="00E576C3" w:rsidP="00315232">
      <w:pPr>
        <w:numPr>
          <w:ilvl w:val="2"/>
          <w:numId w:val="35"/>
        </w:numPr>
        <w:spacing w:after="0" w:line="240" w:lineRule="auto"/>
        <w:ind w:left="851" w:right="-1" w:hanging="851"/>
      </w:pPr>
      <w:r w:rsidRPr="00693BD6">
        <w:t>Wybór oferty i zawiadomienie o wyniku postępowania</w:t>
      </w:r>
      <w:bookmarkEnd w:id="7"/>
      <w:r w:rsidRPr="00693BD6">
        <w:t>:</w:t>
      </w:r>
    </w:p>
    <w:p w14:paraId="697C20D4" w14:textId="77777777" w:rsidR="00A840DF" w:rsidRPr="00693BD6" w:rsidRDefault="00A840DF" w:rsidP="003F7E35">
      <w:pPr>
        <w:numPr>
          <w:ilvl w:val="0"/>
          <w:numId w:val="2"/>
        </w:numPr>
        <w:tabs>
          <w:tab w:val="left" w:pos="993"/>
        </w:tabs>
        <w:spacing w:after="0" w:line="240" w:lineRule="auto"/>
        <w:ind w:right="-2" w:hanging="198"/>
        <w:rPr>
          <w:noProof/>
        </w:rPr>
      </w:pPr>
      <w:r w:rsidRPr="00693BD6">
        <w:t>Zamawiający udzieli zamówienia Wykonawcy, którego oferta będzie odpowiadać wszystkim wymaganiom przedstawionym w ustawie Pzp oraz w SIWZ, i zostanie oceniona jako najkorzystniejsza w oparciu o podane kryteria wyboru.</w:t>
      </w:r>
    </w:p>
    <w:p w14:paraId="5A044C1E" w14:textId="77777777" w:rsidR="00E576C3" w:rsidRPr="00693BD6" w:rsidRDefault="00E576C3" w:rsidP="003F7E35">
      <w:pPr>
        <w:numPr>
          <w:ilvl w:val="0"/>
          <w:numId w:val="2"/>
        </w:numPr>
        <w:tabs>
          <w:tab w:val="left" w:pos="993"/>
        </w:tabs>
        <w:spacing w:after="0" w:line="240" w:lineRule="auto"/>
        <w:ind w:right="-2" w:hanging="198"/>
        <w:rPr>
          <w:noProof/>
        </w:rPr>
      </w:pPr>
      <w:r w:rsidRPr="00693BD6">
        <w:rPr>
          <w:bCs/>
          <w:noProof/>
        </w:rPr>
        <w:t xml:space="preserve">Niezwłocznie po wyborze najkorzystniejszej oferty </w:t>
      </w:r>
      <w:r w:rsidRPr="00693BD6">
        <w:rPr>
          <w:noProof/>
        </w:rPr>
        <w:t>Zamawiający jednocześnie zawiadamia Wykonawców, którzy złożyli oferty, o:</w:t>
      </w:r>
    </w:p>
    <w:p w14:paraId="71E8F256" w14:textId="77777777" w:rsidR="00F81B67" w:rsidRPr="00693BD6" w:rsidRDefault="00A840DF" w:rsidP="00315232">
      <w:pPr>
        <w:numPr>
          <w:ilvl w:val="0"/>
          <w:numId w:val="19"/>
        </w:numPr>
        <w:tabs>
          <w:tab w:val="left" w:pos="993"/>
        </w:tabs>
        <w:autoSpaceDE w:val="0"/>
        <w:autoSpaceDN w:val="0"/>
        <w:adjustRightInd w:val="0"/>
        <w:spacing w:after="0" w:line="240" w:lineRule="auto"/>
        <w:ind w:left="1134" w:right="-2" w:hanging="198"/>
        <w:rPr>
          <w:rFonts w:eastAsia="Calibri"/>
        </w:rPr>
      </w:pPr>
      <w:r w:rsidRPr="00693BD6">
        <w:rPr>
          <w:rFonts w:eastAsia="Calibri"/>
          <w:bCs/>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10A5CC79" w14:textId="77777777" w:rsidR="00F81B67" w:rsidRPr="00693BD6" w:rsidRDefault="00A840DF" w:rsidP="00315232">
      <w:pPr>
        <w:numPr>
          <w:ilvl w:val="0"/>
          <w:numId w:val="19"/>
        </w:numPr>
        <w:tabs>
          <w:tab w:val="left" w:pos="993"/>
        </w:tabs>
        <w:autoSpaceDE w:val="0"/>
        <w:autoSpaceDN w:val="0"/>
        <w:adjustRightInd w:val="0"/>
        <w:spacing w:after="0" w:line="240" w:lineRule="auto"/>
        <w:ind w:left="1134" w:right="-2" w:hanging="198"/>
        <w:rPr>
          <w:rFonts w:eastAsia="Calibri"/>
        </w:rPr>
      </w:pPr>
      <w:r w:rsidRPr="00693BD6">
        <w:rPr>
          <w:rFonts w:eastAsia="Calibri"/>
          <w:bCs/>
        </w:rPr>
        <w:t xml:space="preserve">wykonawcach, którzy zostali wykluczeni, </w:t>
      </w:r>
    </w:p>
    <w:p w14:paraId="43A201EB" w14:textId="77777777" w:rsidR="00F81B67" w:rsidRPr="00693BD6" w:rsidRDefault="00A840DF" w:rsidP="00315232">
      <w:pPr>
        <w:numPr>
          <w:ilvl w:val="0"/>
          <w:numId w:val="19"/>
        </w:numPr>
        <w:tabs>
          <w:tab w:val="left" w:pos="993"/>
        </w:tabs>
        <w:autoSpaceDE w:val="0"/>
        <w:autoSpaceDN w:val="0"/>
        <w:adjustRightInd w:val="0"/>
        <w:spacing w:after="0" w:line="240" w:lineRule="auto"/>
        <w:ind w:left="1134" w:right="-2" w:hanging="198"/>
        <w:rPr>
          <w:rFonts w:eastAsia="Calibri"/>
        </w:rPr>
      </w:pPr>
      <w:r w:rsidRPr="00693BD6">
        <w:rPr>
          <w:rFonts w:eastAsia="Calibri"/>
          <w:bCs/>
        </w:rPr>
        <w:lastRenderedPageBreak/>
        <w:t xml:space="preserve">wykonawcach, których oferty zostały odrzucone, powodach odrzucenia oferty, </w:t>
      </w:r>
      <w:r w:rsidR="00DD515E" w:rsidRPr="00693BD6">
        <w:rPr>
          <w:rFonts w:eastAsia="Calibri"/>
          <w:bCs/>
        </w:rPr>
        <w:br/>
      </w:r>
      <w:r w:rsidRPr="00693BD6">
        <w:rPr>
          <w:rFonts w:eastAsia="Calibri"/>
          <w:bCs/>
        </w:rPr>
        <w:t xml:space="preserve">a w przypadkach, o których mowa w art. 89 ust. 4 i 5, braku równoważności lub braku spełniania wymagań dotyczących wydajności lub funkcjonalności, </w:t>
      </w:r>
    </w:p>
    <w:p w14:paraId="3930648C" w14:textId="77777777" w:rsidR="00A840DF" w:rsidRPr="00693BD6" w:rsidRDefault="00A840DF" w:rsidP="00315232">
      <w:pPr>
        <w:numPr>
          <w:ilvl w:val="0"/>
          <w:numId w:val="19"/>
        </w:numPr>
        <w:tabs>
          <w:tab w:val="left" w:pos="993"/>
        </w:tabs>
        <w:autoSpaceDE w:val="0"/>
        <w:autoSpaceDN w:val="0"/>
        <w:adjustRightInd w:val="0"/>
        <w:spacing w:after="0" w:line="240" w:lineRule="auto"/>
        <w:ind w:left="1134" w:hanging="198"/>
        <w:jc w:val="left"/>
        <w:rPr>
          <w:rFonts w:eastAsia="Calibri"/>
        </w:rPr>
      </w:pPr>
      <w:r w:rsidRPr="00693BD6">
        <w:rPr>
          <w:rFonts w:eastAsia="Calibri"/>
          <w:bCs/>
        </w:rPr>
        <w:t xml:space="preserve">unieważnieniu postępowania </w:t>
      </w:r>
    </w:p>
    <w:p w14:paraId="108E0FFA" w14:textId="77777777" w:rsidR="00A840DF" w:rsidRPr="00693BD6" w:rsidRDefault="00A840DF" w:rsidP="003245EC">
      <w:pPr>
        <w:tabs>
          <w:tab w:val="left" w:pos="993"/>
        </w:tabs>
        <w:autoSpaceDE w:val="0"/>
        <w:autoSpaceDN w:val="0"/>
        <w:adjustRightInd w:val="0"/>
        <w:spacing w:after="0" w:line="240" w:lineRule="auto"/>
        <w:ind w:left="709" w:firstLine="0"/>
        <w:jc w:val="left"/>
        <w:rPr>
          <w:rFonts w:eastAsia="Calibri"/>
        </w:rPr>
      </w:pPr>
      <w:r w:rsidRPr="00693BD6">
        <w:rPr>
          <w:rFonts w:eastAsia="Calibri"/>
        </w:rPr>
        <w:t>podając uzasadnienie faktyczne i prawne.</w:t>
      </w:r>
    </w:p>
    <w:p w14:paraId="7F47287F" w14:textId="77777777" w:rsidR="00E576C3" w:rsidRPr="00693BD6" w:rsidRDefault="00E576C3" w:rsidP="00935BCA">
      <w:pPr>
        <w:numPr>
          <w:ilvl w:val="0"/>
          <w:numId w:val="3"/>
        </w:numPr>
        <w:tabs>
          <w:tab w:val="num" w:pos="-5103"/>
          <w:tab w:val="num" w:pos="284"/>
        </w:tabs>
        <w:autoSpaceDE w:val="0"/>
        <w:autoSpaceDN w:val="0"/>
        <w:spacing w:after="0" w:line="240" w:lineRule="auto"/>
        <w:ind w:left="426" w:right="-2" w:hanging="426"/>
        <w:rPr>
          <w:b/>
          <w:bCs/>
        </w:rPr>
      </w:pPr>
      <w:r w:rsidRPr="00693BD6">
        <w:rPr>
          <w:b/>
          <w:bCs/>
        </w:rPr>
        <w:t>Informacje o formalnościach, jakie powinny zostać dopełnione po wyborze oferty w celu zawarcia umowy w sprawie zamówienia publicznego.</w:t>
      </w:r>
    </w:p>
    <w:p w14:paraId="67E97C2E" w14:textId="77777777" w:rsidR="00D5078C" w:rsidRPr="00693BD6" w:rsidRDefault="00E576C3" w:rsidP="00315232">
      <w:pPr>
        <w:numPr>
          <w:ilvl w:val="1"/>
          <w:numId w:val="36"/>
        </w:numPr>
        <w:tabs>
          <w:tab w:val="right" w:pos="-3119"/>
        </w:tabs>
        <w:autoSpaceDE w:val="0"/>
        <w:autoSpaceDN w:val="0"/>
        <w:spacing w:after="0" w:line="240" w:lineRule="auto"/>
        <w:ind w:left="567" w:right="-2" w:hanging="567"/>
      </w:pPr>
      <w:r w:rsidRPr="00693BD6">
        <w:rPr>
          <w:b/>
        </w:rPr>
        <w:t>Zamawiający zawrze umowę</w:t>
      </w:r>
      <w:r w:rsidRPr="00693BD6">
        <w:t xml:space="preserve"> w sprawie zamówienia publicznego w terminie nie krótszym </w:t>
      </w:r>
      <w:r w:rsidR="0098098E" w:rsidRPr="00693BD6">
        <w:br/>
      </w:r>
      <w:r w:rsidRPr="00693BD6">
        <w:t xml:space="preserve">niż 5 dni od </w:t>
      </w:r>
      <w:r w:rsidR="00CF0FC6" w:rsidRPr="00693BD6">
        <w:t>dnia przesłania</w:t>
      </w:r>
      <w:r w:rsidRPr="00693BD6">
        <w:t xml:space="preserve"> zawiadomienia o wyborze o</w:t>
      </w:r>
      <w:r w:rsidR="00D80BAF" w:rsidRPr="00693BD6">
        <w:t xml:space="preserve">ferty najkorzystniejszej </w:t>
      </w:r>
      <w:r w:rsidR="00CF0FC6" w:rsidRPr="00693BD6">
        <w:t>przy użyciu środków komunikacji elektronicznej</w:t>
      </w:r>
      <w:r w:rsidR="00D80BAF" w:rsidRPr="00693BD6">
        <w:t>.</w:t>
      </w:r>
      <w:r w:rsidRPr="00693BD6">
        <w:t xml:space="preserve"> Zamawiający może zawrzeć umowę w sprawie zamówienia publicznego przed upływem 5</w:t>
      </w:r>
      <w:r w:rsidR="00526B38" w:rsidRPr="00693BD6">
        <w:t xml:space="preserve"> –</w:t>
      </w:r>
      <w:r w:rsidRPr="00693BD6">
        <w:t xml:space="preserve"> dniowego terminu, jeżeli w postępowaniu zos</w:t>
      </w:r>
      <w:r w:rsidR="002F1C33" w:rsidRPr="00693BD6">
        <w:t xml:space="preserve">tała złożona tylko jedna </w:t>
      </w:r>
      <w:r w:rsidR="00F81567" w:rsidRPr="00693BD6">
        <w:t>oferta</w:t>
      </w:r>
      <w:r w:rsidR="002F1C33" w:rsidRPr="00693BD6">
        <w:t xml:space="preserve"> lub wystąpią inne przesłanki określone w art. 94 ustawy </w:t>
      </w:r>
      <w:r w:rsidR="0095194A">
        <w:t>PZP</w:t>
      </w:r>
      <w:r w:rsidR="002F1C33" w:rsidRPr="00693BD6">
        <w:t>.</w:t>
      </w:r>
    </w:p>
    <w:p w14:paraId="034DEE38" w14:textId="77777777" w:rsidR="00D5078C" w:rsidRPr="00693BD6" w:rsidRDefault="00E576C3" w:rsidP="00315232">
      <w:pPr>
        <w:numPr>
          <w:ilvl w:val="1"/>
          <w:numId w:val="36"/>
        </w:numPr>
        <w:tabs>
          <w:tab w:val="right" w:pos="-3119"/>
        </w:tabs>
        <w:autoSpaceDE w:val="0"/>
        <w:autoSpaceDN w:val="0"/>
        <w:spacing w:after="0" w:line="240" w:lineRule="auto"/>
        <w:ind w:left="567" w:right="-2" w:hanging="567"/>
      </w:pPr>
      <w:r w:rsidRPr="00693BD6">
        <w:t xml:space="preserve">O terminie i miejscu zawarcia umowy Zamawiający zawiadomi wybranego Wykonawcę odrębnym pismem. Termin ten może ulec zmianie w przypadku złożenia przez któregoś z Wykonawców odwołania. </w:t>
      </w:r>
    </w:p>
    <w:p w14:paraId="5FB89755" w14:textId="77777777" w:rsidR="00DD515E" w:rsidRPr="00693BD6" w:rsidRDefault="00665B23" w:rsidP="00315232">
      <w:pPr>
        <w:numPr>
          <w:ilvl w:val="1"/>
          <w:numId w:val="36"/>
        </w:numPr>
        <w:tabs>
          <w:tab w:val="right" w:pos="-3119"/>
        </w:tabs>
        <w:autoSpaceDE w:val="0"/>
        <w:autoSpaceDN w:val="0"/>
        <w:spacing w:after="0" w:line="240" w:lineRule="auto"/>
        <w:ind w:left="567" w:right="-2" w:hanging="567"/>
      </w:pPr>
      <w:r w:rsidRPr="00693BD6">
        <w:t xml:space="preserve">Osoby reprezentujące Wykonawcę przy podpisywaniu umowy powinny posiadać ze sobą dokumenty potwierdzające ich umocowanie do podpisania umowy, o ile umocowanie to nie będzie wynikać z dokumentów załączonych do oferty. Umocowanie powinno zawierać </w:t>
      </w:r>
      <w:r w:rsidR="00F81567" w:rsidRPr="00693BD6">
        <w:t>zakres czynności</w:t>
      </w:r>
      <w:r w:rsidRPr="00693BD6">
        <w:t xml:space="preserve"> osoby wyznaczonej i czas jego działania.</w:t>
      </w:r>
    </w:p>
    <w:p w14:paraId="4792928A" w14:textId="77777777" w:rsidR="00DD515E" w:rsidRPr="00693BD6" w:rsidRDefault="00665B23" w:rsidP="00315232">
      <w:pPr>
        <w:numPr>
          <w:ilvl w:val="1"/>
          <w:numId w:val="36"/>
        </w:numPr>
        <w:tabs>
          <w:tab w:val="right" w:pos="-3119"/>
        </w:tabs>
        <w:autoSpaceDE w:val="0"/>
        <w:autoSpaceDN w:val="0"/>
        <w:spacing w:after="0" w:line="240" w:lineRule="auto"/>
        <w:ind w:left="567" w:right="-2" w:hanging="567"/>
      </w:pPr>
      <w:r w:rsidRPr="00693BD6">
        <w:t xml:space="preserve">W przypadku oferty złożonej przez Wykonawców wspólnie ubiegających się o udzielenie zamówienia Zamawiający może żądać przed zawarciem umowy przedstawienia umowy regulującej współpracę tych Wykonawców. </w:t>
      </w:r>
    </w:p>
    <w:p w14:paraId="5D0C8FDF" w14:textId="77777777" w:rsidR="00DD515E" w:rsidRPr="00693BD6" w:rsidRDefault="00DD515E" w:rsidP="00F53509">
      <w:pPr>
        <w:tabs>
          <w:tab w:val="left" w:pos="-1560"/>
          <w:tab w:val="left" w:pos="-1276"/>
        </w:tabs>
        <w:spacing w:after="0" w:line="240" w:lineRule="auto"/>
        <w:ind w:left="567" w:right="-2" w:firstLine="0"/>
      </w:pPr>
      <w:r w:rsidRPr="00693BD6">
        <w:t>Zamawiający wymaga, aby umowa konsorcjum:</w:t>
      </w:r>
    </w:p>
    <w:p w14:paraId="45F852C0" w14:textId="77777777" w:rsidR="00DD515E" w:rsidRPr="00693BD6" w:rsidRDefault="00DD515E" w:rsidP="00315232">
      <w:pPr>
        <w:numPr>
          <w:ilvl w:val="0"/>
          <w:numId w:val="41"/>
        </w:numPr>
        <w:tabs>
          <w:tab w:val="left" w:pos="-1560"/>
          <w:tab w:val="left" w:pos="-1276"/>
        </w:tabs>
        <w:spacing w:after="0" w:line="240" w:lineRule="auto"/>
        <w:ind w:left="851" w:right="-2" w:hanging="284"/>
      </w:pPr>
      <w:r w:rsidRPr="00693BD6">
        <w:t xml:space="preserve">określała sposób reprezentacji wszystkich podmiotów oraz upoważniała jednego </w:t>
      </w:r>
      <w:r w:rsidR="0095194A">
        <w:br/>
      </w:r>
      <w:r w:rsidRPr="00693BD6">
        <w:t>z członków konsorcjum – głównego partnera (lidera) do koordynowania czynności związanych z realizacją umowy,</w:t>
      </w:r>
    </w:p>
    <w:p w14:paraId="628B6970" w14:textId="77777777" w:rsidR="00DD515E" w:rsidRPr="00693BD6" w:rsidRDefault="00DD515E" w:rsidP="00315232">
      <w:pPr>
        <w:numPr>
          <w:ilvl w:val="0"/>
          <w:numId w:val="41"/>
        </w:numPr>
        <w:tabs>
          <w:tab w:val="left" w:pos="-1560"/>
          <w:tab w:val="left" w:pos="-1276"/>
        </w:tabs>
        <w:spacing w:after="0" w:line="240" w:lineRule="auto"/>
        <w:ind w:left="851" w:right="-2" w:hanging="284"/>
      </w:pPr>
      <w:r w:rsidRPr="00693BD6">
        <w:t>stwierdzała o odpowiedzialności solidarnej partnerów konsorcjum, za całość podjętych zobowiązań w ramach realizacji przedmiotu zamówienia,</w:t>
      </w:r>
    </w:p>
    <w:p w14:paraId="1958D7CA" w14:textId="77777777" w:rsidR="00DD515E" w:rsidRPr="00693BD6" w:rsidRDefault="00DD515E" w:rsidP="00315232">
      <w:pPr>
        <w:numPr>
          <w:ilvl w:val="0"/>
          <w:numId w:val="41"/>
        </w:numPr>
        <w:tabs>
          <w:tab w:val="left" w:pos="-1560"/>
          <w:tab w:val="left" w:pos="-1276"/>
        </w:tabs>
        <w:spacing w:after="0" w:line="240" w:lineRule="auto"/>
        <w:ind w:left="851" w:right="-2" w:hanging="284"/>
      </w:pPr>
      <w:r w:rsidRPr="00693BD6">
        <w:t>oznaczała czas trwania konsorcjum obejmujący okres realizacji przedmiotu zamówienia,</w:t>
      </w:r>
    </w:p>
    <w:p w14:paraId="005B1BA8" w14:textId="77777777" w:rsidR="00DD515E" w:rsidRPr="00693BD6" w:rsidRDefault="00DD515E" w:rsidP="00315232">
      <w:pPr>
        <w:numPr>
          <w:ilvl w:val="0"/>
          <w:numId w:val="41"/>
        </w:numPr>
        <w:tabs>
          <w:tab w:val="left" w:pos="-1560"/>
          <w:tab w:val="left" w:pos="-1276"/>
        </w:tabs>
        <w:spacing w:after="0" w:line="240" w:lineRule="auto"/>
        <w:ind w:left="851" w:right="-2" w:hanging="284"/>
      </w:pPr>
      <w:r w:rsidRPr="00693BD6">
        <w:t>określała cel gospodarczy obejmujący swoim zakresem przedmiot zamówienia,</w:t>
      </w:r>
    </w:p>
    <w:p w14:paraId="4240A325" w14:textId="77777777" w:rsidR="00DD515E" w:rsidRPr="00693BD6" w:rsidRDefault="00DD515E" w:rsidP="00315232">
      <w:pPr>
        <w:numPr>
          <w:ilvl w:val="0"/>
          <w:numId w:val="41"/>
        </w:numPr>
        <w:tabs>
          <w:tab w:val="left" w:pos="-1560"/>
          <w:tab w:val="left" w:pos="-1276"/>
        </w:tabs>
        <w:spacing w:after="0" w:line="240" w:lineRule="auto"/>
        <w:ind w:left="851" w:right="-2" w:hanging="284"/>
      </w:pPr>
      <w:r w:rsidRPr="00693BD6">
        <w:t>wykluczała możliwość wypowiedzenia umowy konsorcjum przez któregokolwiek z jego członków do czasu wykonania zamówienia,</w:t>
      </w:r>
    </w:p>
    <w:p w14:paraId="44BF953D" w14:textId="77777777" w:rsidR="00DD515E" w:rsidRPr="00693BD6" w:rsidRDefault="00152DB9" w:rsidP="00315232">
      <w:pPr>
        <w:numPr>
          <w:ilvl w:val="0"/>
          <w:numId w:val="41"/>
        </w:numPr>
        <w:tabs>
          <w:tab w:val="left" w:pos="-1560"/>
          <w:tab w:val="left" w:pos="-1276"/>
        </w:tabs>
        <w:spacing w:after="0" w:line="240" w:lineRule="auto"/>
        <w:ind w:left="851" w:right="-2" w:hanging="284"/>
      </w:pPr>
      <w:r w:rsidRPr="00693BD6">
        <w:t xml:space="preserve">  </w:t>
      </w:r>
      <w:r w:rsidR="00DD515E" w:rsidRPr="00693BD6">
        <w:t>określała sposób współdziałania podmiotów z określeniem podziału zadań w trakcie realizacji zamówienia,</w:t>
      </w:r>
    </w:p>
    <w:p w14:paraId="04CD2260" w14:textId="77777777" w:rsidR="00DD515E" w:rsidRPr="00693BD6" w:rsidRDefault="00DD515E" w:rsidP="00315232">
      <w:pPr>
        <w:numPr>
          <w:ilvl w:val="0"/>
          <w:numId w:val="41"/>
        </w:numPr>
        <w:tabs>
          <w:tab w:val="left" w:pos="-1560"/>
          <w:tab w:val="left" w:pos="-1276"/>
        </w:tabs>
        <w:spacing w:after="0" w:line="240" w:lineRule="auto"/>
        <w:ind w:left="851" w:right="-2" w:hanging="284"/>
      </w:pPr>
      <w:r w:rsidRPr="00693BD6">
        <w:t>określała szczegółowe zasady rozliczania się pomiędzy partnerami konsorcjum za wykonywanie przedmiotu zamówienia (wyklucza się płatności przez Zamawiającego dla każdego z partnerów z osobna – wystawcą faktury ma być pełnomocnik konsorcjum).</w:t>
      </w:r>
    </w:p>
    <w:p w14:paraId="4CAC6EDA" w14:textId="77777777" w:rsidR="00D5078C" w:rsidRPr="00693BD6" w:rsidRDefault="00665B23" w:rsidP="00315232">
      <w:pPr>
        <w:numPr>
          <w:ilvl w:val="1"/>
          <w:numId w:val="36"/>
        </w:numPr>
        <w:tabs>
          <w:tab w:val="right" w:pos="-3119"/>
        </w:tabs>
        <w:autoSpaceDE w:val="0"/>
        <w:autoSpaceDN w:val="0"/>
        <w:spacing w:after="0" w:line="240" w:lineRule="auto"/>
        <w:ind w:left="567" w:right="-2" w:hanging="567"/>
      </w:pPr>
      <w:r w:rsidRPr="00693BD6">
        <w:t>Zawarcie umowy nastąpi wg wzoru Zamawiającego.</w:t>
      </w:r>
    </w:p>
    <w:p w14:paraId="0E2580F5" w14:textId="77777777" w:rsidR="00D5078C" w:rsidRPr="00693BD6" w:rsidRDefault="00665B23" w:rsidP="00315232">
      <w:pPr>
        <w:numPr>
          <w:ilvl w:val="1"/>
          <w:numId w:val="36"/>
        </w:numPr>
        <w:tabs>
          <w:tab w:val="right" w:pos="-3119"/>
        </w:tabs>
        <w:autoSpaceDE w:val="0"/>
        <w:autoSpaceDN w:val="0"/>
        <w:spacing w:after="0" w:line="240" w:lineRule="auto"/>
        <w:ind w:left="567" w:right="-2" w:hanging="567"/>
      </w:pPr>
      <w:r w:rsidRPr="00693BD6">
        <w:t>Postanowienia ustalone we wzorze umowy nie podlegają negocjacjom.</w:t>
      </w:r>
    </w:p>
    <w:p w14:paraId="4FD0EFB9" w14:textId="77777777" w:rsidR="00D5078C" w:rsidRPr="00693BD6" w:rsidRDefault="00665B23" w:rsidP="00315232">
      <w:pPr>
        <w:numPr>
          <w:ilvl w:val="1"/>
          <w:numId w:val="36"/>
        </w:numPr>
        <w:tabs>
          <w:tab w:val="right" w:pos="-3119"/>
        </w:tabs>
        <w:autoSpaceDE w:val="0"/>
        <w:autoSpaceDN w:val="0"/>
        <w:spacing w:after="0" w:line="240" w:lineRule="auto"/>
        <w:ind w:left="567" w:right="-2" w:hanging="567"/>
      </w:pPr>
      <w:r w:rsidRPr="00693BD6">
        <w:t>W przypadku, gdy Wykonawca, którego oferta została wybrana jako najkorzystniejsza, uchyla się od zawarcia umowy</w:t>
      </w:r>
      <w:r w:rsidR="00BD4F86" w:rsidRPr="00693BD6">
        <w:t xml:space="preserve"> lub nie wnosi wymaganego zabezpieczenia należytego wykonania umowy</w:t>
      </w:r>
      <w:r w:rsidRPr="00693BD6">
        <w:t xml:space="preserve">, Zamawiający będzie mógł wybrać ofertę najkorzystniejszą spośród pozostałych ofert, bez przeprowadzenia ich ponownego badania i </w:t>
      </w:r>
      <w:r w:rsidR="00F81567" w:rsidRPr="00693BD6">
        <w:t>oceny, chyba</w:t>
      </w:r>
      <w:r w:rsidRPr="00693BD6">
        <w:t xml:space="preserve"> że zachodzą przesłanki, o któryc</w:t>
      </w:r>
      <w:r w:rsidR="00BD4F86" w:rsidRPr="00693BD6">
        <w:t>h mowa w art. 93 ust. 1 ustawy P</w:t>
      </w:r>
      <w:r w:rsidRPr="00693BD6">
        <w:t xml:space="preserve">zp. </w:t>
      </w:r>
    </w:p>
    <w:p w14:paraId="3DFF6ACB" w14:textId="77777777" w:rsidR="00AE7CBB" w:rsidRPr="00693BD6" w:rsidRDefault="00E576C3" w:rsidP="003F7E35">
      <w:pPr>
        <w:numPr>
          <w:ilvl w:val="0"/>
          <w:numId w:val="3"/>
        </w:numPr>
        <w:tabs>
          <w:tab w:val="num" w:pos="426"/>
        </w:tabs>
        <w:spacing w:after="0" w:line="240" w:lineRule="auto"/>
        <w:ind w:left="426" w:right="-2" w:hanging="426"/>
        <w:rPr>
          <w:b/>
          <w:bCs/>
        </w:rPr>
      </w:pPr>
      <w:r w:rsidRPr="00693BD6">
        <w:rPr>
          <w:b/>
          <w:bCs/>
        </w:rPr>
        <w:t xml:space="preserve">Wymagania dotyczące zabezpieczenia należytego wykonania umowy. </w:t>
      </w:r>
    </w:p>
    <w:p w14:paraId="0AB0D633" w14:textId="77777777" w:rsidR="00F256CD" w:rsidRPr="00693BD6" w:rsidRDefault="0045741C" w:rsidP="0002640F">
      <w:pPr>
        <w:spacing w:after="0" w:line="240" w:lineRule="auto"/>
        <w:ind w:left="426" w:right="-2" w:firstLine="0"/>
        <w:rPr>
          <w:bCs/>
        </w:rPr>
      </w:pPr>
      <w:r w:rsidRPr="00693BD6">
        <w:rPr>
          <w:bCs/>
        </w:rPr>
        <w:t>Zamawiający nie wymaga dla żadnej z części zamówienia wniesienia zabezpieczenia należytego wykonania umowy</w:t>
      </w:r>
      <w:r w:rsidR="00E75AAC" w:rsidRPr="00693BD6">
        <w:rPr>
          <w:bCs/>
        </w:rPr>
        <w:t>.</w:t>
      </w:r>
    </w:p>
    <w:p w14:paraId="1487A854" w14:textId="77777777" w:rsidR="00E047FA" w:rsidRPr="00693BD6" w:rsidRDefault="00E576C3" w:rsidP="006E0CDD">
      <w:pPr>
        <w:pStyle w:val="Tekstpodstawowywcity3"/>
        <w:numPr>
          <w:ilvl w:val="0"/>
          <w:numId w:val="3"/>
        </w:numPr>
        <w:tabs>
          <w:tab w:val="num" w:pos="426"/>
        </w:tabs>
        <w:spacing w:after="0" w:line="240" w:lineRule="auto"/>
        <w:ind w:left="426" w:right="-2" w:hanging="426"/>
        <w:rPr>
          <w:sz w:val="24"/>
          <w:szCs w:val="24"/>
        </w:rPr>
      </w:pPr>
      <w:r w:rsidRPr="00693BD6">
        <w:rPr>
          <w:b/>
          <w:sz w:val="24"/>
          <w:szCs w:val="24"/>
        </w:rPr>
        <w:lastRenderedPageBreak/>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693BD6">
        <w:rPr>
          <w:sz w:val="24"/>
          <w:szCs w:val="24"/>
        </w:rPr>
        <w:t>.</w:t>
      </w:r>
    </w:p>
    <w:p w14:paraId="33516912" w14:textId="77777777" w:rsidR="008202A2" w:rsidRPr="00693BD6" w:rsidRDefault="008202A2"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t xml:space="preserve">W przypadkach  przewidzianych w umowie dopuszcza się możliwość wprowadzenia zmian </w:t>
      </w:r>
      <w:r w:rsidR="0095194A">
        <w:br/>
      </w:r>
      <w:r w:rsidRPr="00693BD6">
        <w:t>w tej umowie z zastrzeżeniem zapisów wskazanych w art. 144 ustawy- Prawo zamówień publicznych.</w:t>
      </w:r>
    </w:p>
    <w:p w14:paraId="5538A71D" w14:textId="77777777" w:rsidR="008202A2" w:rsidRPr="00693BD6" w:rsidRDefault="008202A2"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t>Zmiany mogą być inicjowane przez Zamawiającego lub przez Wykonawcę.</w:t>
      </w:r>
    </w:p>
    <w:p w14:paraId="796FD9A0" w14:textId="77777777" w:rsidR="008202A2" w:rsidRPr="00693BD6" w:rsidRDefault="008202A2"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t>Zmiany nie mogą  wykraczać poza zakres świadczenia określony w SIWZ.</w:t>
      </w:r>
    </w:p>
    <w:p w14:paraId="52FCC403" w14:textId="77777777" w:rsidR="00376CD0" w:rsidRPr="00693BD6" w:rsidRDefault="008202A2"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rPr>
          <w:snapToGrid w:val="0"/>
        </w:rPr>
        <w:t>Wszelkie zmiany umowy możliwe są za obopólnym pisemnym porozumieniem stron w formie aneksu do umowy pod rygorem nieważności.</w:t>
      </w:r>
    </w:p>
    <w:p w14:paraId="45F88EB7" w14:textId="67EF4145" w:rsidR="00376CD0" w:rsidRPr="00693BD6" w:rsidRDefault="00376CD0" w:rsidP="00315232">
      <w:pPr>
        <w:pStyle w:val="Tekstpodstawowy"/>
        <w:numPr>
          <w:ilvl w:val="1"/>
          <w:numId w:val="39"/>
        </w:numPr>
        <w:overflowPunct w:val="0"/>
        <w:autoSpaceDE w:val="0"/>
        <w:autoSpaceDN w:val="0"/>
        <w:adjustRightInd w:val="0"/>
        <w:spacing w:after="0" w:line="240" w:lineRule="auto"/>
        <w:ind w:left="426" w:right="0" w:hanging="568"/>
        <w:textAlignment w:val="baseline"/>
      </w:pPr>
      <w:r w:rsidRPr="00693BD6">
        <w:rPr>
          <w:lang w:val="pl-PL"/>
        </w:rPr>
        <w:t>Zamawiający działając w oparciu o art. 144 ust.</w:t>
      </w:r>
      <w:r w:rsidR="000258A5">
        <w:rPr>
          <w:lang w:val="pl-PL"/>
        </w:rPr>
        <w:t xml:space="preserve"> </w:t>
      </w:r>
      <w:r w:rsidRPr="00693BD6">
        <w:rPr>
          <w:lang w:val="pl-PL"/>
        </w:rPr>
        <w:t>1 ustawy Pzp określa następujące okoliczności, które mogą powodować konieczność wprowadzenia zmian treści zawartej umowy w stosunku do treści złożonej oferty, w szczególności:</w:t>
      </w:r>
    </w:p>
    <w:p w14:paraId="6B87E456" w14:textId="77777777" w:rsidR="00E75AAC" w:rsidRDefault="00E75AAC" w:rsidP="000258A5">
      <w:pPr>
        <w:pStyle w:val="Tekstpodstawowy"/>
        <w:numPr>
          <w:ilvl w:val="3"/>
          <w:numId w:val="3"/>
        </w:numPr>
        <w:tabs>
          <w:tab w:val="clear" w:pos="623"/>
          <w:tab w:val="num" w:pos="851"/>
        </w:tabs>
        <w:overflowPunct w:val="0"/>
        <w:autoSpaceDE w:val="0"/>
        <w:autoSpaceDN w:val="0"/>
        <w:adjustRightInd w:val="0"/>
        <w:spacing w:after="0" w:line="240" w:lineRule="auto"/>
        <w:ind w:left="851" w:right="-2" w:hanging="425"/>
        <w:textAlignment w:val="baseline"/>
        <w:rPr>
          <w:lang w:val="pl-PL"/>
        </w:rPr>
      </w:pPr>
      <w:r w:rsidRPr="00693BD6">
        <w:rPr>
          <w:lang w:val="pl-PL"/>
        </w:rPr>
        <w:t>nieprzewidzianych okoliczności formalno-prawnych,</w:t>
      </w:r>
    </w:p>
    <w:p w14:paraId="574F999F" w14:textId="77777777" w:rsidR="00E75AAC"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r w:rsidRPr="0095194A">
        <w:rPr>
          <w:lang w:val="pl-PL"/>
        </w:rPr>
        <w:t>zmiany stron umowy tj. następstwo prawne wynikające z odrębnych przepisów,</w:t>
      </w:r>
    </w:p>
    <w:p w14:paraId="23C555A2" w14:textId="77777777" w:rsidR="00E75AAC"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r w:rsidRPr="0095194A">
        <w:rPr>
          <w:lang w:val="pl-PL"/>
        </w:rPr>
        <w:t>zmiany nazwy, adresu i siedziby Wykonawcy lub Zamawiającego,</w:t>
      </w:r>
    </w:p>
    <w:p w14:paraId="6472FEC4" w14:textId="77777777" w:rsidR="00E75AAC"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r w:rsidRPr="0095194A">
        <w:rPr>
          <w:lang w:val="pl-PL"/>
        </w:rPr>
        <w:t>zmiany stawki podatku VAT i akcyzy (w przypadku zmian ustawowych),</w:t>
      </w:r>
    </w:p>
    <w:p w14:paraId="2AA49A05" w14:textId="77777777" w:rsidR="00E75AAC"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r w:rsidRPr="0095194A">
        <w:rPr>
          <w:lang w:val="pl-PL"/>
        </w:rPr>
        <w:t>zmiana Podwykonawcy (za zgodą Zamawiającego),</w:t>
      </w:r>
    </w:p>
    <w:p w14:paraId="07B56C1D" w14:textId="77777777" w:rsidR="00E75AAC"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r w:rsidRPr="0095194A">
        <w:rPr>
          <w:lang w:val="pl-PL"/>
        </w:rPr>
        <w:t xml:space="preserve">ograniczenia lub zwiększenia środków budżetowych przeznaczonych na realizację zamówienia, </w:t>
      </w:r>
    </w:p>
    <w:p w14:paraId="56015426" w14:textId="5EB234C6" w:rsidR="00E75AAC"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r w:rsidRPr="0095194A">
        <w:rPr>
          <w:lang w:val="pl-PL"/>
        </w:rPr>
        <w:t xml:space="preserve">w razie konieczności podjęcia działań zmierzających do ograniczenia skutków zdarzenia losowego wywołanego przez czynniki zewnętrzne, którego nie można było przewidzieć </w:t>
      </w:r>
      <w:r w:rsidR="0095194A" w:rsidRPr="0095194A">
        <w:rPr>
          <w:lang w:val="pl-PL"/>
        </w:rPr>
        <w:br/>
      </w:r>
      <w:r w:rsidRPr="0095194A">
        <w:rPr>
          <w:lang w:val="pl-PL"/>
        </w:rPr>
        <w:t>z pewnością, szczególnie zagrażające bezpośrednio życiu lub zdrowiu ludzi lub grożące powstaniem szkody niewspółmiernie większej niż spowodowana działaniem lub zaniechaniem naruszającym dyscyplinę środków publicznych,</w:t>
      </w:r>
    </w:p>
    <w:p w14:paraId="0C0617D0" w14:textId="0884836A" w:rsidR="00E75AAC"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r w:rsidRPr="0095194A">
        <w:rPr>
          <w:lang w:val="pl-PL"/>
        </w:rPr>
        <w:t>gdy zmiany treści umowy są korzystne dla zamawiającego,</w:t>
      </w:r>
    </w:p>
    <w:p w14:paraId="2185039C" w14:textId="77777777" w:rsidR="000258A5"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r w:rsidRPr="0095194A">
        <w:rPr>
          <w:lang w:val="pl-PL"/>
        </w:rPr>
        <w:t>zmian obligatoryjnych wynikających ze zmian przepisów prawa,</w:t>
      </w:r>
    </w:p>
    <w:p w14:paraId="314CD674" w14:textId="77777777" w:rsidR="000258A5"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r w:rsidRPr="000258A5">
        <w:rPr>
          <w:lang w:val="pl-PL"/>
        </w:rPr>
        <w:t xml:space="preserve">przedłużenia terminu realizacji umowy o czas opóźnienia, jeżeli opóźnienie to wynika </w:t>
      </w:r>
      <w:r w:rsidR="0095194A" w:rsidRPr="000258A5">
        <w:rPr>
          <w:lang w:val="pl-PL"/>
        </w:rPr>
        <w:br/>
      </w:r>
      <w:r w:rsidRPr="000258A5">
        <w:rPr>
          <w:lang w:val="pl-PL"/>
        </w:rPr>
        <w:t>z przyczyn leżących po stronie zamawiającego i będzie miało wpływ na wykonanie przedmiotu umowy, przedłużenie to może nastąpić wyłącznie o faktyczny czas opóźnienia,</w:t>
      </w:r>
    </w:p>
    <w:p w14:paraId="796EB972" w14:textId="77777777" w:rsidR="000258A5"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r w:rsidRPr="000258A5">
        <w:rPr>
          <w:lang w:val="pl-PL"/>
        </w:rPr>
        <w:t>przedłużenia terminu realizacji umowy z powodu działań osób trzecich uniemożliwiających wykonanie dostawy, które nie są konsekwencją winy którejkolwiek ze stron, przedłużenie to może nastąpić wyłącznie o faktyczny czas opóźnienia,</w:t>
      </w:r>
    </w:p>
    <w:p w14:paraId="732E2A9F" w14:textId="0A07BD53" w:rsidR="00376CD0" w:rsidRPr="000258A5" w:rsidRDefault="00E75AAC" w:rsidP="000258A5">
      <w:pPr>
        <w:pStyle w:val="Tekstpodstawowy"/>
        <w:numPr>
          <w:ilvl w:val="3"/>
          <w:numId w:val="3"/>
        </w:numPr>
        <w:tabs>
          <w:tab w:val="num" w:pos="851"/>
        </w:tabs>
        <w:overflowPunct w:val="0"/>
        <w:autoSpaceDE w:val="0"/>
        <w:autoSpaceDN w:val="0"/>
        <w:adjustRightInd w:val="0"/>
        <w:spacing w:after="0" w:line="240" w:lineRule="auto"/>
        <w:ind w:left="851" w:right="-2"/>
        <w:textAlignment w:val="baseline"/>
        <w:rPr>
          <w:lang w:val="pl-PL"/>
        </w:rPr>
      </w:pPr>
      <w:r w:rsidRPr="000258A5">
        <w:rPr>
          <w:lang w:val="pl-PL"/>
        </w:rPr>
        <w:t>jeżeli wystąpią okoliczności, których strony umowy nie były w stanie przewidzieć, pomimo zachowania należytej staranności.</w:t>
      </w:r>
    </w:p>
    <w:p w14:paraId="49AF7045" w14:textId="2517F8D8" w:rsidR="00073CDB" w:rsidRPr="00693BD6" w:rsidRDefault="00E576C3" w:rsidP="00E75AAC">
      <w:pPr>
        <w:tabs>
          <w:tab w:val="right" w:pos="426"/>
        </w:tabs>
        <w:spacing w:after="0" w:line="240" w:lineRule="auto"/>
        <w:ind w:left="408" w:right="-2" w:hanging="408"/>
        <w:rPr>
          <w:b/>
          <w:bCs/>
        </w:rPr>
      </w:pPr>
      <w:r w:rsidRPr="00693BD6">
        <w:rPr>
          <w:b/>
          <w:bCs/>
        </w:rPr>
        <w:t>17.</w:t>
      </w:r>
      <w:r w:rsidRPr="00693BD6">
        <w:rPr>
          <w:b/>
          <w:bCs/>
        </w:rPr>
        <w:tab/>
        <w:t>Pouczenie o środkach ochrony prawnej przysługujących Wykonawcy w toku postępo</w:t>
      </w:r>
      <w:r w:rsidR="00A656DD">
        <w:rPr>
          <w:b/>
          <w:bCs/>
        </w:rPr>
        <w:t>wania o udzielenie zamówienia.</w:t>
      </w:r>
    </w:p>
    <w:p w14:paraId="6A72E16D" w14:textId="77777777" w:rsidR="00811899" w:rsidRPr="00693BD6" w:rsidRDefault="00383383" w:rsidP="00315232">
      <w:pPr>
        <w:pStyle w:val="Styl1"/>
        <w:widowControl/>
        <w:numPr>
          <w:ilvl w:val="1"/>
          <w:numId w:val="37"/>
        </w:numPr>
        <w:spacing w:before="0"/>
        <w:ind w:left="567" w:right="-2" w:hanging="567"/>
        <w:rPr>
          <w:rFonts w:ascii="Times New Roman" w:hAnsi="Times New Roman"/>
          <w:szCs w:val="24"/>
        </w:rPr>
      </w:pPr>
      <w:r w:rsidRPr="00693BD6">
        <w:rPr>
          <w:rFonts w:ascii="Times New Roman" w:hAnsi="Times New Roman"/>
          <w:szCs w:val="24"/>
        </w:rPr>
        <w:t xml:space="preserve">Każdemu </w:t>
      </w:r>
      <w:r w:rsidR="00055C3B" w:rsidRPr="00693BD6">
        <w:rPr>
          <w:rFonts w:ascii="Times New Roman" w:hAnsi="Times New Roman"/>
          <w:szCs w:val="24"/>
        </w:rPr>
        <w:t xml:space="preserve">Wykonawcy, a także innemu podmiotowi, jeżeli ma lub miał interes w uzyskaniu danego zamówienia oraz poniósł lub może ponieść szkodę w wyniku naruszenia </w:t>
      </w:r>
      <w:r w:rsidR="00F81567" w:rsidRPr="00693BD6">
        <w:rPr>
          <w:rFonts w:ascii="Times New Roman" w:hAnsi="Times New Roman"/>
          <w:szCs w:val="24"/>
        </w:rPr>
        <w:t>przez Zamawiającego</w:t>
      </w:r>
      <w:r w:rsidR="00055C3B" w:rsidRPr="00693BD6">
        <w:rPr>
          <w:rFonts w:ascii="Times New Roman" w:hAnsi="Times New Roman"/>
          <w:szCs w:val="24"/>
        </w:rPr>
        <w:t xml:space="preserve"> przepisów ustawy</w:t>
      </w:r>
      <w:r w:rsidRPr="00693BD6">
        <w:rPr>
          <w:rFonts w:ascii="Times New Roman" w:hAnsi="Times New Roman"/>
          <w:szCs w:val="24"/>
        </w:rPr>
        <w:t xml:space="preserve"> Pzp</w:t>
      </w:r>
      <w:r w:rsidR="00055C3B" w:rsidRPr="00693BD6">
        <w:rPr>
          <w:rFonts w:ascii="Times New Roman" w:hAnsi="Times New Roman"/>
          <w:szCs w:val="24"/>
        </w:rPr>
        <w:t>, przysługują środki ochrony prawnej przewidziane w dziale VI ustawy Prawo zamówień publicznych.</w:t>
      </w:r>
    </w:p>
    <w:p w14:paraId="543F150C" w14:textId="081F16A3" w:rsidR="008C0134" w:rsidRDefault="00055C3B" w:rsidP="00315232">
      <w:pPr>
        <w:pStyle w:val="Styl1"/>
        <w:widowControl/>
        <w:numPr>
          <w:ilvl w:val="1"/>
          <w:numId w:val="37"/>
        </w:numPr>
        <w:spacing w:before="0"/>
        <w:ind w:left="567" w:right="-2" w:hanging="567"/>
        <w:rPr>
          <w:rFonts w:ascii="Times New Roman" w:hAnsi="Times New Roman"/>
          <w:szCs w:val="24"/>
        </w:rPr>
      </w:pPr>
      <w:r w:rsidRPr="00693BD6">
        <w:rPr>
          <w:rFonts w:ascii="Times New Roman" w:hAnsi="Times New Roman"/>
          <w:szCs w:val="24"/>
        </w:rPr>
        <w:t xml:space="preserve">Środki ochrony prawnej wobec ogłoszenia o zamówieniu oraz </w:t>
      </w:r>
      <w:r w:rsidR="0095194A">
        <w:rPr>
          <w:rFonts w:ascii="Times New Roman" w:hAnsi="Times New Roman"/>
          <w:szCs w:val="24"/>
        </w:rPr>
        <w:t>SIWZ</w:t>
      </w:r>
      <w:r w:rsidRPr="00693BD6">
        <w:rPr>
          <w:rFonts w:ascii="Times New Roman" w:hAnsi="Times New Roman"/>
          <w:szCs w:val="24"/>
        </w:rPr>
        <w:t xml:space="preserve"> przysługują również organizacjom</w:t>
      </w:r>
      <w:r w:rsidR="00C14E56" w:rsidRPr="00693BD6">
        <w:rPr>
          <w:rFonts w:ascii="Times New Roman" w:hAnsi="Times New Roman"/>
          <w:szCs w:val="24"/>
        </w:rPr>
        <w:t xml:space="preserve"> </w:t>
      </w:r>
      <w:r w:rsidRPr="00693BD6">
        <w:rPr>
          <w:rFonts w:ascii="Times New Roman" w:hAnsi="Times New Roman"/>
          <w:szCs w:val="24"/>
        </w:rPr>
        <w:t xml:space="preserve">wpisanym na listę, o której mowa w art. 154 </w:t>
      </w:r>
      <w:r w:rsidR="00704AA9" w:rsidRPr="00693BD6">
        <w:rPr>
          <w:rFonts w:ascii="Times New Roman" w:hAnsi="Times New Roman"/>
          <w:szCs w:val="24"/>
        </w:rPr>
        <w:t>pkt 5 ustawy Pzp.</w:t>
      </w:r>
    </w:p>
    <w:p w14:paraId="13175045" w14:textId="0D92CBDA" w:rsidR="005624A9" w:rsidRDefault="005624A9" w:rsidP="0095194A">
      <w:pPr>
        <w:pStyle w:val="Styl1"/>
        <w:widowControl/>
        <w:numPr>
          <w:ilvl w:val="1"/>
          <w:numId w:val="37"/>
        </w:numPr>
        <w:spacing w:before="0"/>
        <w:ind w:left="567" w:right="-2" w:hanging="567"/>
        <w:rPr>
          <w:rFonts w:ascii="Times New Roman" w:hAnsi="Times New Roman"/>
          <w:szCs w:val="24"/>
        </w:rPr>
      </w:pPr>
      <w:r w:rsidRPr="0095194A">
        <w:rPr>
          <w:rFonts w:ascii="Times New Roman" w:hAnsi="Times New Roman"/>
          <w:szCs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w:t>
      </w:r>
      <w:r w:rsidR="0095194A">
        <w:rPr>
          <w:rFonts w:ascii="Times New Roman" w:hAnsi="Times New Roman"/>
          <w:szCs w:val="24"/>
        </w:rPr>
        <w:t>ZP</w:t>
      </w:r>
      <w:r w:rsidRPr="0095194A">
        <w:rPr>
          <w:rFonts w:ascii="Times New Roman" w:hAnsi="Times New Roman"/>
          <w:szCs w:val="24"/>
        </w:rPr>
        <w:t xml:space="preserve">. </w:t>
      </w:r>
    </w:p>
    <w:p w14:paraId="006F118E" w14:textId="77777777" w:rsidR="005624A9" w:rsidRPr="0095194A" w:rsidRDefault="005624A9" w:rsidP="0095194A">
      <w:pPr>
        <w:pStyle w:val="Styl1"/>
        <w:widowControl/>
        <w:numPr>
          <w:ilvl w:val="1"/>
          <w:numId w:val="37"/>
        </w:numPr>
        <w:spacing w:before="0"/>
        <w:ind w:left="567" w:right="-2" w:hanging="567"/>
        <w:rPr>
          <w:rFonts w:ascii="Times New Roman" w:hAnsi="Times New Roman"/>
          <w:szCs w:val="24"/>
        </w:rPr>
      </w:pPr>
      <w:r w:rsidRPr="0095194A">
        <w:rPr>
          <w:rFonts w:ascii="Times New Roman" w:hAnsi="Times New Roman"/>
          <w:szCs w:val="24"/>
        </w:rPr>
        <w:lastRenderedPageBreak/>
        <w:t xml:space="preserve">W przypadku uznania zasadności przekazanej informacji Zamawiający powtarza czynność albo dokonuje czynności zaniechanej, informując o tym wykonawców w sposób przewidziany w ustawie dla tej czynności. </w:t>
      </w:r>
    </w:p>
    <w:p w14:paraId="400127B0" w14:textId="77777777" w:rsidR="00055C3B" w:rsidRPr="00693BD6" w:rsidRDefault="00055C3B" w:rsidP="00315232">
      <w:pPr>
        <w:pStyle w:val="Styl1"/>
        <w:widowControl/>
        <w:numPr>
          <w:ilvl w:val="1"/>
          <w:numId w:val="37"/>
        </w:numPr>
        <w:spacing w:before="0"/>
        <w:ind w:left="567" w:right="0" w:hanging="567"/>
        <w:rPr>
          <w:rFonts w:ascii="Times New Roman" w:hAnsi="Times New Roman"/>
          <w:szCs w:val="24"/>
        </w:rPr>
      </w:pPr>
      <w:r w:rsidRPr="00693BD6">
        <w:rPr>
          <w:rFonts w:ascii="Times New Roman" w:hAnsi="Times New Roman"/>
          <w:szCs w:val="24"/>
        </w:rPr>
        <w:t xml:space="preserve">Odwołanie przysługuje </w:t>
      </w:r>
      <w:r w:rsidR="00704AA9" w:rsidRPr="00693BD6">
        <w:rPr>
          <w:rFonts w:ascii="Times New Roman" w:hAnsi="Times New Roman"/>
          <w:szCs w:val="24"/>
        </w:rPr>
        <w:t xml:space="preserve">wyłącznie </w:t>
      </w:r>
      <w:r w:rsidRPr="00693BD6">
        <w:rPr>
          <w:rFonts w:ascii="Times New Roman" w:hAnsi="Times New Roman"/>
          <w:szCs w:val="24"/>
        </w:rPr>
        <w:t>wobec czynności:</w:t>
      </w:r>
    </w:p>
    <w:p w14:paraId="075C6023" w14:textId="77777777" w:rsidR="00704AA9" w:rsidRPr="00693BD6" w:rsidRDefault="00704AA9" w:rsidP="0095194A">
      <w:pPr>
        <w:pStyle w:val="Default"/>
        <w:numPr>
          <w:ilvl w:val="0"/>
          <w:numId w:val="20"/>
        </w:numPr>
        <w:tabs>
          <w:tab w:val="left" w:pos="851"/>
        </w:tabs>
        <w:spacing w:after="0" w:line="240" w:lineRule="auto"/>
        <w:ind w:left="709" w:right="-2" w:hanging="142"/>
        <w:rPr>
          <w:rFonts w:ascii="Times New Roman" w:hAnsi="Times New Roman" w:cs="Times New Roman"/>
          <w:color w:val="auto"/>
        </w:rPr>
      </w:pPr>
      <w:r w:rsidRPr="00693BD6">
        <w:rPr>
          <w:rFonts w:ascii="Times New Roman" w:hAnsi="Times New Roman" w:cs="Times New Roman"/>
          <w:color w:val="auto"/>
        </w:rPr>
        <w:t>wyboru trybu negocjacji bez ogłoszenia, zamówienia z wolnej ręki lub zapytania o cenę;</w:t>
      </w:r>
    </w:p>
    <w:p w14:paraId="7DE0CB72" w14:textId="77777777" w:rsidR="00704AA9" w:rsidRPr="00693BD6" w:rsidRDefault="00704AA9" w:rsidP="0095194A">
      <w:pPr>
        <w:pStyle w:val="Default"/>
        <w:numPr>
          <w:ilvl w:val="0"/>
          <w:numId w:val="20"/>
        </w:numPr>
        <w:tabs>
          <w:tab w:val="left" w:pos="851"/>
        </w:tabs>
        <w:spacing w:after="0" w:line="240" w:lineRule="auto"/>
        <w:ind w:left="709" w:right="-2" w:hanging="142"/>
        <w:rPr>
          <w:rFonts w:ascii="Times New Roman" w:hAnsi="Times New Roman" w:cs="Times New Roman"/>
          <w:color w:val="auto"/>
        </w:rPr>
      </w:pPr>
      <w:r w:rsidRPr="00693BD6">
        <w:rPr>
          <w:rFonts w:ascii="Times New Roman" w:hAnsi="Times New Roman" w:cs="Times New Roman"/>
          <w:bCs/>
          <w:color w:val="auto"/>
        </w:rPr>
        <w:t xml:space="preserve">określenia warunków udziału w postępowaniu; </w:t>
      </w:r>
    </w:p>
    <w:p w14:paraId="33E9BF1D" w14:textId="77777777" w:rsidR="00704AA9" w:rsidRPr="00693BD6" w:rsidRDefault="00704AA9" w:rsidP="0095194A">
      <w:pPr>
        <w:pStyle w:val="Default"/>
        <w:numPr>
          <w:ilvl w:val="0"/>
          <w:numId w:val="20"/>
        </w:numPr>
        <w:tabs>
          <w:tab w:val="left" w:pos="851"/>
        </w:tabs>
        <w:spacing w:after="0" w:line="240" w:lineRule="auto"/>
        <w:ind w:left="709" w:right="-2" w:hanging="142"/>
        <w:rPr>
          <w:rFonts w:ascii="Times New Roman" w:hAnsi="Times New Roman" w:cs="Times New Roman"/>
          <w:color w:val="auto"/>
        </w:rPr>
      </w:pPr>
      <w:r w:rsidRPr="00693BD6">
        <w:rPr>
          <w:rFonts w:ascii="Times New Roman" w:hAnsi="Times New Roman" w:cs="Times New Roman"/>
          <w:color w:val="auto"/>
        </w:rPr>
        <w:t xml:space="preserve">wykluczenia odwołującego z postępowania o udzielenie zamówienia; </w:t>
      </w:r>
    </w:p>
    <w:p w14:paraId="29558830" w14:textId="77777777" w:rsidR="00704AA9" w:rsidRPr="00693BD6" w:rsidRDefault="00704AA9" w:rsidP="0095194A">
      <w:pPr>
        <w:numPr>
          <w:ilvl w:val="0"/>
          <w:numId w:val="20"/>
        </w:numPr>
        <w:tabs>
          <w:tab w:val="left" w:pos="851"/>
        </w:tabs>
        <w:autoSpaceDE w:val="0"/>
        <w:autoSpaceDN w:val="0"/>
        <w:adjustRightInd w:val="0"/>
        <w:spacing w:after="0" w:line="240" w:lineRule="auto"/>
        <w:ind w:left="709" w:right="-2" w:hanging="142"/>
        <w:jc w:val="left"/>
        <w:rPr>
          <w:rFonts w:eastAsia="Calibri"/>
        </w:rPr>
      </w:pPr>
      <w:r w:rsidRPr="00693BD6">
        <w:rPr>
          <w:rFonts w:eastAsia="Calibri"/>
        </w:rPr>
        <w:t xml:space="preserve">odrzucenia oferty odwołującego; </w:t>
      </w:r>
    </w:p>
    <w:p w14:paraId="51566C4F" w14:textId="77777777" w:rsidR="00704AA9" w:rsidRPr="00693BD6" w:rsidRDefault="00704AA9" w:rsidP="0095194A">
      <w:pPr>
        <w:numPr>
          <w:ilvl w:val="0"/>
          <w:numId w:val="20"/>
        </w:numPr>
        <w:tabs>
          <w:tab w:val="left" w:pos="851"/>
        </w:tabs>
        <w:autoSpaceDE w:val="0"/>
        <w:autoSpaceDN w:val="0"/>
        <w:adjustRightInd w:val="0"/>
        <w:spacing w:after="0" w:line="240" w:lineRule="auto"/>
        <w:ind w:left="709" w:right="-2" w:hanging="142"/>
        <w:jc w:val="left"/>
        <w:rPr>
          <w:rFonts w:eastAsia="Calibri"/>
        </w:rPr>
      </w:pPr>
      <w:r w:rsidRPr="00693BD6">
        <w:rPr>
          <w:rFonts w:eastAsia="Calibri"/>
          <w:bCs/>
        </w:rPr>
        <w:t xml:space="preserve">opisu przedmiotu zamówienia; </w:t>
      </w:r>
    </w:p>
    <w:p w14:paraId="7B85E87D" w14:textId="77777777" w:rsidR="00704AA9" w:rsidRPr="00A656DD" w:rsidRDefault="00704AA9" w:rsidP="0095194A">
      <w:pPr>
        <w:pStyle w:val="Styl1"/>
        <w:widowControl/>
        <w:numPr>
          <w:ilvl w:val="0"/>
          <w:numId w:val="20"/>
        </w:numPr>
        <w:tabs>
          <w:tab w:val="left" w:pos="851"/>
        </w:tabs>
        <w:spacing w:before="0"/>
        <w:ind w:left="709" w:right="-2" w:hanging="142"/>
        <w:rPr>
          <w:rFonts w:ascii="Times New Roman" w:hAnsi="Times New Roman"/>
          <w:szCs w:val="24"/>
        </w:rPr>
      </w:pPr>
      <w:r w:rsidRPr="00693BD6">
        <w:rPr>
          <w:rFonts w:ascii="Times New Roman" w:eastAsia="Calibri" w:hAnsi="Times New Roman"/>
          <w:bCs/>
          <w:szCs w:val="24"/>
        </w:rPr>
        <w:t xml:space="preserve">wyboru najkorzystniejszej oferty. </w:t>
      </w:r>
    </w:p>
    <w:p w14:paraId="1BB8D122" w14:textId="77777777" w:rsidR="006E0CDD" w:rsidRPr="00693BD6" w:rsidRDefault="006E0CDD" w:rsidP="00315232">
      <w:pPr>
        <w:pStyle w:val="Styl1"/>
        <w:numPr>
          <w:ilvl w:val="0"/>
          <w:numId w:val="37"/>
        </w:numPr>
        <w:spacing w:before="0"/>
        <w:ind w:right="-2"/>
        <w:rPr>
          <w:rFonts w:ascii="Times New Roman" w:hAnsi="Times New Roman"/>
          <w:b/>
          <w:szCs w:val="24"/>
        </w:rPr>
      </w:pPr>
      <w:r w:rsidRPr="00693BD6">
        <w:rPr>
          <w:rFonts w:ascii="Times New Roman" w:hAnsi="Times New Roman"/>
          <w:b/>
          <w:szCs w:val="24"/>
        </w:rPr>
        <w:t>KLAUZULA RODO</w:t>
      </w:r>
    </w:p>
    <w:p w14:paraId="3B288370" w14:textId="77777777" w:rsidR="009C6BC8" w:rsidRPr="00320507" w:rsidRDefault="009C6BC8" w:rsidP="009C6BC8">
      <w:pPr>
        <w:pStyle w:val="Tekstpodstawowy3"/>
        <w:tabs>
          <w:tab w:val="center" w:pos="4536"/>
        </w:tabs>
        <w:spacing w:after="0" w:line="240" w:lineRule="auto"/>
        <w:jc w:val="center"/>
        <w:outlineLvl w:val="0"/>
        <w:rPr>
          <w:b/>
          <w:sz w:val="24"/>
          <w:szCs w:val="24"/>
        </w:rPr>
      </w:pPr>
      <w:r w:rsidRPr="00320507">
        <w:rPr>
          <w:b/>
          <w:sz w:val="24"/>
          <w:szCs w:val="24"/>
        </w:rPr>
        <w:t xml:space="preserve">Klauzula informacyjna w Urzędzie Gminy i Miasta Lwówek Śląski </w:t>
      </w:r>
    </w:p>
    <w:p w14:paraId="1C472BD1" w14:textId="77777777" w:rsidR="009C6BC8" w:rsidRPr="00320507" w:rsidRDefault="009C6BC8" w:rsidP="009C6BC8">
      <w:pPr>
        <w:pStyle w:val="Tekstpodstawowy3"/>
        <w:tabs>
          <w:tab w:val="center" w:pos="4536"/>
        </w:tabs>
        <w:spacing w:after="0" w:line="240" w:lineRule="auto"/>
        <w:jc w:val="center"/>
        <w:outlineLvl w:val="0"/>
        <w:rPr>
          <w:b/>
          <w:sz w:val="24"/>
          <w:szCs w:val="24"/>
        </w:rPr>
      </w:pPr>
      <w:r w:rsidRPr="00320507">
        <w:rPr>
          <w:b/>
          <w:sz w:val="24"/>
          <w:szCs w:val="24"/>
        </w:rPr>
        <w:t>w celu związanym z postępowaniem o udzielenie zamówienia publicznego</w:t>
      </w:r>
    </w:p>
    <w:p w14:paraId="599CB0E1" w14:textId="35906BD2" w:rsidR="009C6BC8" w:rsidRPr="00320507" w:rsidRDefault="009C6BC8" w:rsidP="00364E68">
      <w:pPr>
        <w:spacing w:after="0" w:line="240" w:lineRule="auto"/>
        <w:ind w:left="0" w:firstLine="426"/>
      </w:pPr>
      <w:r w:rsidRPr="00320507">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 – dalej RODO oraz zgodnie z </w:t>
      </w:r>
      <w:r w:rsidRPr="00320507">
        <w:rPr>
          <w:bCs/>
        </w:rPr>
        <w:t>ustawą z dnia 10 maja 2018 r. o ochronie danych osobowych</w:t>
      </w:r>
      <w:r w:rsidRPr="00320507">
        <w:t xml:space="preserve"> (</w:t>
      </w:r>
      <w:hyperlink r:id="rId10" w:tgtFrame="_blank" w:history="1">
        <w:r w:rsidRPr="00320507">
          <w:t>Dz.U. z 2018 r. poz. 1000</w:t>
        </w:r>
      </w:hyperlink>
      <w:r w:rsidRPr="00320507">
        <w:t xml:space="preserve">) − informujemy, że: </w:t>
      </w:r>
    </w:p>
    <w:p w14:paraId="3E0B6221" w14:textId="008514E2" w:rsidR="009C6BC8" w:rsidRPr="00320507" w:rsidRDefault="009C6BC8" w:rsidP="00364E68">
      <w:pPr>
        <w:pStyle w:val="Akapitzlist"/>
        <w:numPr>
          <w:ilvl w:val="0"/>
          <w:numId w:val="56"/>
        </w:numPr>
        <w:spacing w:after="0" w:line="240" w:lineRule="auto"/>
        <w:ind w:left="567" w:right="0" w:hanging="567"/>
        <w:rPr>
          <w:b/>
        </w:rPr>
      </w:pPr>
      <w:r w:rsidRPr="00320507">
        <w:rPr>
          <w:b/>
        </w:rPr>
        <w:t>Administrator danych osobowych</w:t>
      </w:r>
    </w:p>
    <w:p w14:paraId="55C05B09" w14:textId="77777777" w:rsidR="009C6BC8" w:rsidRPr="00320507" w:rsidRDefault="009C6BC8" w:rsidP="00364E68">
      <w:pPr>
        <w:pStyle w:val="Akapitzlist"/>
        <w:spacing w:after="0" w:line="240" w:lineRule="auto"/>
        <w:ind w:left="0" w:firstLine="0"/>
      </w:pPr>
      <w:r w:rsidRPr="00320507">
        <w:t>Administratorem Państwa danych osobowych jest Burmistrz Gminy i Miasta Lwówek Śląski z siedzibą w Lwówku Śląskim al. Wojska Polskiego 25 A, telefon kontaktowy 756477888, e-mail: sekretariat@lwowekslaski.pl.</w:t>
      </w:r>
    </w:p>
    <w:p w14:paraId="4F715A4F" w14:textId="7A9A8C00" w:rsidR="009C6BC8" w:rsidRPr="00320507" w:rsidRDefault="009C6BC8" w:rsidP="00364E68">
      <w:pPr>
        <w:pStyle w:val="Akapitzlist"/>
        <w:numPr>
          <w:ilvl w:val="0"/>
          <w:numId w:val="56"/>
        </w:numPr>
        <w:spacing w:after="0" w:line="240" w:lineRule="auto"/>
        <w:ind w:left="567" w:right="0" w:hanging="567"/>
        <w:rPr>
          <w:b/>
        </w:rPr>
      </w:pPr>
      <w:r w:rsidRPr="00320507">
        <w:rPr>
          <w:b/>
        </w:rPr>
        <w:t>Inspektor Ochrony Danych</w:t>
      </w:r>
    </w:p>
    <w:p w14:paraId="4AA27412" w14:textId="77777777" w:rsidR="009C6BC8" w:rsidRPr="00693BD6" w:rsidRDefault="009C6BC8" w:rsidP="00364E68">
      <w:pPr>
        <w:pStyle w:val="Akapitzlist"/>
        <w:spacing w:after="0" w:line="240" w:lineRule="auto"/>
        <w:ind w:left="0" w:firstLine="0"/>
      </w:pPr>
      <w:r w:rsidRPr="00693BD6">
        <w:t xml:space="preserve">Wyznaczyliśmy Inspektora Ochrony Danych, z którym możesz się skontaktować w sprawach ochrony swoich danych osobowych; pod e-mailem iod@lwowekslaski.pl; pod numerem telefonu 75 6477929; lub pisemnie na adres naszej siedziby, wskazany w pkt I. </w:t>
      </w:r>
    </w:p>
    <w:p w14:paraId="554BBB8B" w14:textId="2F51C3CA" w:rsidR="009C6BC8" w:rsidRPr="00693BD6" w:rsidRDefault="009C6BC8" w:rsidP="00364E68">
      <w:pPr>
        <w:pStyle w:val="Akapitzlist"/>
        <w:numPr>
          <w:ilvl w:val="0"/>
          <w:numId w:val="56"/>
        </w:numPr>
        <w:spacing w:after="0" w:line="240" w:lineRule="auto"/>
        <w:ind w:left="567" w:right="0" w:hanging="567"/>
        <w:rPr>
          <w:b/>
        </w:rPr>
      </w:pPr>
      <w:r w:rsidRPr="00693BD6">
        <w:rPr>
          <w:b/>
        </w:rPr>
        <w:t>Cele i podstawy przetwarzania</w:t>
      </w:r>
    </w:p>
    <w:p w14:paraId="556697A4" w14:textId="77777777" w:rsidR="009C6BC8" w:rsidRPr="00693BD6" w:rsidRDefault="009C6BC8" w:rsidP="00364E68">
      <w:pPr>
        <w:pStyle w:val="Akapitzlist"/>
        <w:spacing w:after="0" w:line="240" w:lineRule="auto"/>
        <w:ind w:left="0" w:firstLine="0"/>
      </w:pPr>
      <w:r w:rsidRPr="00693BD6">
        <w:t xml:space="preserve"> Jako administrator będziemy przetwarzać Państwa dane:</w:t>
      </w:r>
    </w:p>
    <w:p w14:paraId="5BD447BE" w14:textId="6ED0F2D9" w:rsidR="009C6BC8" w:rsidRPr="00693BD6" w:rsidRDefault="009C6BC8" w:rsidP="00364E68">
      <w:pPr>
        <w:pStyle w:val="Akapitzlist"/>
        <w:numPr>
          <w:ilvl w:val="0"/>
          <w:numId w:val="57"/>
        </w:numPr>
        <w:spacing w:after="0" w:line="240" w:lineRule="auto"/>
        <w:ind w:left="709" w:right="0"/>
      </w:pPr>
      <w:r w:rsidRPr="00693BD6">
        <w:t>w celu wypełnienia obowiązku prawnego ciążącego na administratorze (podstawa zgodna z art. 6 ust. 1 lit. c RODO) – t.j. w celu związanym z postępowaniem o udzielenie zamówienia publicznego;</w:t>
      </w:r>
    </w:p>
    <w:p w14:paraId="79D123B4" w14:textId="77777777" w:rsidR="009C6BC8" w:rsidRPr="00693BD6" w:rsidRDefault="009C6BC8" w:rsidP="00364E68">
      <w:pPr>
        <w:pStyle w:val="Akapitzlist"/>
        <w:numPr>
          <w:ilvl w:val="0"/>
          <w:numId w:val="57"/>
        </w:numPr>
        <w:spacing w:after="0" w:line="240" w:lineRule="auto"/>
        <w:ind w:left="709" w:right="0"/>
      </w:pPr>
      <w:r w:rsidRPr="00693BD6">
        <w:t>w celu ewentualnego ustalenia, dochodzenia lub obrony przed roszczeniami będącego realizacją naszego prawnie uzasadnionego interesu (podstawa z art. 6 ust. 1 lit. f RODO);</w:t>
      </w:r>
    </w:p>
    <w:p w14:paraId="6753AEDE" w14:textId="0CD457A0" w:rsidR="009C6BC8" w:rsidRPr="00693BD6" w:rsidRDefault="009C6BC8" w:rsidP="00364E68">
      <w:pPr>
        <w:pStyle w:val="Akapitzlist"/>
        <w:numPr>
          <w:ilvl w:val="0"/>
          <w:numId w:val="56"/>
        </w:numPr>
        <w:spacing w:after="0" w:line="240" w:lineRule="auto"/>
        <w:ind w:left="567" w:right="0" w:hanging="567"/>
        <w:rPr>
          <w:b/>
        </w:rPr>
      </w:pPr>
      <w:r w:rsidRPr="00693BD6">
        <w:rPr>
          <w:b/>
        </w:rPr>
        <w:t xml:space="preserve">Okres przechowywania danych </w:t>
      </w:r>
    </w:p>
    <w:p w14:paraId="10686BDE" w14:textId="49325976" w:rsidR="009C6BC8" w:rsidRPr="00693BD6" w:rsidRDefault="009C6BC8" w:rsidP="00364E68">
      <w:pPr>
        <w:pStyle w:val="Akapitzlist"/>
        <w:spacing w:after="0" w:line="240" w:lineRule="auto"/>
        <w:ind w:left="0" w:firstLine="0"/>
      </w:pPr>
      <w:r w:rsidRPr="00693BD6">
        <w:t>Państwa dane osobowe będą przechowywane przez okres wynikający z art. 97 ust. 1 ustawy z dnia 29 stycznia 2004 r Prawo zamówień publicznych przez okres 4 lat od dnia zakończenia postępowania o udzielenie zamówienia, bądź przez okres wynikający z innych przepisów prawa lub umów o dofinansowanie.</w:t>
      </w:r>
    </w:p>
    <w:p w14:paraId="10FEE8BC" w14:textId="6DFAA052" w:rsidR="009C6BC8" w:rsidRPr="00693BD6" w:rsidRDefault="009C6BC8" w:rsidP="00364E68">
      <w:pPr>
        <w:pStyle w:val="Akapitzlist"/>
        <w:numPr>
          <w:ilvl w:val="0"/>
          <w:numId w:val="56"/>
        </w:numPr>
        <w:spacing w:after="0" w:line="240" w:lineRule="auto"/>
        <w:ind w:left="567" w:right="0" w:hanging="567"/>
        <w:rPr>
          <w:b/>
        </w:rPr>
      </w:pPr>
      <w:r w:rsidRPr="00693BD6">
        <w:rPr>
          <w:b/>
        </w:rPr>
        <w:t>Odbiorcy danych</w:t>
      </w:r>
    </w:p>
    <w:p w14:paraId="1E3339E8" w14:textId="77777777" w:rsidR="009C6BC8" w:rsidRPr="00693BD6" w:rsidRDefault="009C6BC8" w:rsidP="00364E68">
      <w:pPr>
        <w:pStyle w:val="Akapitzlist"/>
        <w:spacing w:after="0" w:line="240" w:lineRule="auto"/>
        <w:ind w:left="0" w:firstLine="0"/>
      </w:pPr>
      <w:r w:rsidRPr="00693BD6">
        <w:t>Państwa dane osobowe mogą zostać udostępnione osobom lub podmiotom, którym udostępniona zostanie dokumentacja postępowania w oparciu o art. 8 oraz 96 ust. 3 ustawy z dnia 29 stycznia 2004 r. – Prawo zamówień publicznych (Dz.U.2017.1579 t.j. z dnia 2017.08.24)</w:t>
      </w:r>
    </w:p>
    <w:p w14:paraId="19A60EE1" w14:textId="71999B10" w:rsidR="009C6BC8" w:rsidRPr="00693BD6" w:rsidRDefault="009C6BC8" w:rsidP="00364E68">
      <w:pPr>
        <w:pStyle w:val="Akapitzlist"/>
        <w:spacing w:after="0" w:line="240" w:lineRule="auto"/>
        <w:ind w:left="567" w:hanging="567"/>
        <w:rPr>
          <w:b/>
        </w:rPr>
      </w:pPr>
      <w:r w:rsidRPr="00693BD6">
        <w:rPr>
          <w:b/>
        </w:rPr>
        <w:t>VI</w:t>
      </w:r>
      <w:r w:rsidRPr="00693BD6">
        <w:t xml:space="preserve">. </w:t>
      </w:r>
      <w:r w:rsidR="00364E68">
        <w:tab/>
      </w:r>
      <w:r w:rsidRPr="00693BD6">
        <w:rPr>
          <w:b/>
        </w:rPr>
        <w:t>Prawa osób, których dane dotyczą:</w:t>
      </w:r>
    </w:p>
    <w:p w14:paraId="1295838A" w14:textId="7C44B9C8" w:rsidR="009C6BC8" w:rsidRPr="00693BD6" w:rsidRDefault="009C6BC8" w:rsidP="00C73B6C">
      <w:pPr>
        <w:pStyle w:val="Akapitzlist"/>
        <w:spacing w:after="0" w:line="240" w:lineRule="auto"/>
        <w:ind w:left="0" w:firstLine="0"/>
      </w:pPr>
      <w:r w:rsidRPr="00693BD6">
        <w:t>Zgodnie z RODO, przysługuje Państwu:</w:t>
      </w:r>
    </w:p>
    <w:p w14:paraId="0CE408A6" w14:textId="77777777" w:rsidR="009C6BC8" w:rsidRPr="00693BD6" w:rsidRDefault="009C6BC8" w:rsidP="00364E68">
      <w:pPr>
        <w:pStyle w:val="Akapitzlist"/>
        <w:numPr>
          <w:ilvl w:val="0"/>
          <w:numId w:val="58"/>
        </w:numPr>
        <w:spacing w:after="0" w:line="240" w:lineRule="auto"/>
        <w:ind w:left="709" w:right="0"/>
      </w:pPr>
      <w:r w:rsidRPr="00693BD6">
        <w:t>prawo dostępu do swoich danych oraz otrzymania ich kopii;</w:t>
      </w:r>
    </w:p>
    <w:p w14:paraId="232C6EAC" w14:textId="77777777" w:rsidR="009C6BC8" w:rsidRPr="00693BD6" w:rsidRDefault="009C6BC8" w:rsidP="00364E68">
      <w:pPr>
        <w:numPr>
          <w:ilvl w:val="0"/>
          <w:numId w:val="58"/>
        </w:numPr>
        <w:spacing w:after="0" w:line="240" w:lineRule="auto"/>
        <w:ind w:left="709" w:right="0"/>
      </w:pPr>
      <w:r w:rsidRPr="00693BD6">
        <w:t>prawo do sprostowania danych (uzupełnienia niekompletnych danych);</w:t>
      </w:r>
    </w:p>
    <w:p w14:paraId="7A9E6FF5" w14:textId="77777777" w:rsidR="009C6BC8" w:rsidRPr="00693BD6" w:rsidRDefault="009C6BC8" w:rsidP="00364E68">
      <w:pPr>
        <w:numPr>
          <w:ilvl w:val="0"/>
          <w:numId w:val="58"/>
        </w:numPr>
        <w:spacing w:after="0" w:line="240" w:lineRule="auto"/>
        <w:ind w:left="709" w:right="0"/>
      </w:pPr>
      <w:r w:rsidRPr="00693BD6">
        <w:t>prawo do ograniczenia przetwarzania danych;</w:t>
      </w:r>
    </w:p>
    <w:p w14:paraId="2B3A020A" w14:textId="77777777" w:rsidR="009C6BC8" w:rsidRDefault="009C6BC8" w:rsidP="00364E68">
      <w:pPr>
        <w:numPr>
          <w:ilvl w:val="0"/>
          <w:numId w:val="58"/>
        </w:numPr>
        <w:spacing w:after="0" w:line="240" w:lineRule="auto"/>
        <w:ind w:left="709" w:right="0"/>
      </w:pPr>
      <w:r w:rsidRPr="00693BD6">
        <w:lastRenderedPageBreak/>
        <w:t xml:space="preserve">prawo do wniesienia skargi do Prezesa Urzędu Ochrony Danych Osobowych. </w:t>
      </w:r>
    </w:p>
    <w:p w14:paraId="73983965" w14:textId="31DECEC1" w:rsidR="00C73B6C" w:rsidRDefault="00C73B6C">
      <w:pPr>
        <w:spacing w:after="0" w:line="240" w:lineRule="auto"/>
        <w:ind w:left="0" w:right="0" w:firstLine="0"/>
        <w:jc w:val="left"/>
      </w:pPr>
      <w:r>
        <w:br w:type="page"/>
      </w:r>
    </w:p>
    <w:p w14:paraId="4BAE8DB7" w14:textId="77777777" w:rsidR="00C73B6C" w:rsidRPr="00693BD6" w:rsidRDefault="00C73B6C" w:rsidP="00C73B6C">
      <w:pPr>
        <w:spacing w:after="0" w:line="240" w:lineRule="auto"/>
        <w:ind w:left="709" w:right="0"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6"/>
      </w:tblGrid>
      <w:tr w:rsidR="00E83A51" w:rsidRPr="00693BD6" w14:paraId="61068477" w14:textId="77777777" w:rsidTr="00C73B6C">
        <w:trPr>
          <w:trHeight w:val="823"/>
        </w:trPr>
        <w:tc>
          <w:tcPr>
            <w:tcW w:w="9486" w:type="dxa"/>
            <w:shd w:val="clear" w:color="auto" w:fill="BFBFBF"/>
            <w:vAlign w:val="center"/>
          </w:tcPr>
          <w:p w14:paraId="52855B25" w14:textId="77777777" w:rsidR="00E83A51" w:rsidRPr="00693BD6" w:rsidRDefault="00E83A51" w:rsidP="00460C9C">
            <w:pPr>
              <w:spacing w:after="0" w:line="240" w:lineRule="auto"/>
              <w:ind w:left="0" w:firstLine="0"/>
              <w:jc w:val="center"/>
              <w:rPr>
                <w:b/>
              </w:rPr>
            </w:pPr>
            <w:r w:rsidRPr="00693BD6">
              <w:rPr>
                <w:b/>
              </w:rPr>
              <w:t>ROZDZIAŁ II – Informacje uzupełniające</w:t>
            </w:r>
          </w:p>
        </w:tc>
      </w:tr>
    </w:tbl>
    <w:p w14:paraId="5214A3E5" w14:textId="77777777" w:rsidR="007E252F" w:rsidRPr="00693BD6" w:rsidRDefault="007E252F" w:rsidP="00481111">
      <w:pPr>
        <w:tabs>
          <w:tab w:val="left" w:pos="408"/>
        </w:tabs>
        <w:autoSpaceDE w:val="0"/>
        <w:autoSpaceDN w:val="0"/>
        <w:spacing w:after="0" w:line="240" w:lineRule="auto"/>
        <w:ind w:left="0" w:firstLine="0"/>
        <w:rPr>
          <w:b/>
        </w:rPr>
      </w:pPr>
    </w:p>
    <w:p w14:paraId="475EC8B4" w14:textId="77777777" w:rsidR="00B2129A" w:rsidRPr="00B2129A" w:rsidRDefault="00E576C3" w:rsidP="006556D5">
      <w:pPr>
        <w:numPr>
          <w:ilvl w:val="0"/>
          <w:numId w:val="4"/>
        </w:numPr>
        <w:tabs>
          <w:tab w:val="right" w:pos="284"/>
          <w:tab w:val="left" w:pos="408"/>
        </w:tabs>
        <w:autoSpaceDE w:val="0"/>
        <w:autoSpaceDN w:val="0"/>
        <w:spacing w:after="0" w:line="240" w:lineRule="auto"/>
        <w:ind w:right="-2" w:firstLine="0"/>
        <w:rPr>
          <w:bCs/>
        </w:rPr>
      </w:pPr>
      <w:r w:rsidRPr="00B2129A">
        <w:rPr>
          <w:b/>
          <w:bCs/>
        </w:rPr>
        <w:t>Opis zamówienia</w:t>
      </w:r>
    </w:p>
    <w:p w14:paraId="7417ED2E" w14:textId="6EF538EB" w:rsidR="00E75AAC" w:rsidRPr="00693BD6" w:rsidRDefault="00E75AAC" w:rsidP="002F3391">
      <w:pPr>
        <w:tabs>
          <w:tab w:val="right" w:pos="284"/>
        </w:tabs>
        <w:spacing w:after="0" w:line="240" w:lineRule="auto"/>
        <w:ind w:right="-2" w:firstLine="0"/>
        <w:rPr>
          <w:bCs/>
        </w:rPr>
      </w:pPr>
      <w:r w:rsidRPr="00B2129A">
        <w:t xml:space="preserve">Dostawa </w:t>
      </w:r>
      <w:r w:rsidR="00B2129A" w:rsidRPr="00B2129A">
        <w:t>76 sztuk tabletów oraz 3 rzutników multimedialnych</w:t>
      </w:r>
      <w:r w:rsidRPr="00693BD6">
        <w:rPr>
          <w:bCs/>
        </w:rPr>
        <w:t xml:space="preserve"> w ramach projektu pn. „</w:t>
      </w:r>
      <w:r w:rsidR="00B84AD0" w:rsidRPr="00693BD6">
        <w:rPr>
          <w:bCs/>
        </w:rPr>
        <w:t>Rozwój kompetencji kluczowych uczniów Szkół Podstaw</w:t>
      </w:r>
      <w:r w:rsidR="002F3391" w:rsidRPr="00693BD6">
        <w:rPr>
          <w:bCs/>
        </w:rPr>
        <w:t xml:space="preserve">owych na terenie Gminy i Miasta </w:t>
      </w:r>
      <w:r w:rsidR="00B84AD0" w:rsidRPr="00693BD6">
        <w:rPr>
          <w:bCs/>
        </w:rPr>
        <w:t>Lwówek Śląski</w:t>
      </w:r>
      <w:r w:rsidRPr="00693BD6">
        <w:rPr>
          <w:bCs/>
        </w:rPr>
        <w:t xml:space="preserve">” realizowanego w ramach RPO Województwa </w:t>
      </w:r>
      <w:r w:rsidR="00B84AD0" w:rsidRPr="00693BD6">
        <w:rPr>
          <w:bCs/>
        </w:rPr>
        <w:t>Dolnośląskiego</w:t>
      </w:r>
      <w:r w:rsidRPr="00693BD6">
        <w:rPr>
          <w:bCs/>
        </w:rPr>
        <w:t xml:space="preserve"> współfinansowanego przez Unię Europejską w ramach środków Europejskiego Funduszu Społecznego.</w:t>
      </w:r>
    </w:p>
    <w:p w14:paraId="4E999671" w14:textId="77777777" w:rsidR="00E576C3" w:rsidRPr="00693BD6" w:rsidRDefault="00E576C3" w:rsidP="00376CD0">
      <w:pPr>
        <w:numPr>
          <w:ilvl w:val="0"/>
          <w:numId w:val="4"/>
        </w:numPr>
        <w:shd w:val="clear" w:color="auto" w:fill="FFFFFF"/>
        <w:spacing w:after="0" w:line="240" w:lineRule="auto"/>
        <w:ind w:right="-2"/>
        <w:rPr>
          <w:b/>
          <w:spacing w:val="-7"/>
          <w:w w:val="107"/>
        </w:rPr>
      </w:pPr>
      <w:r w:rsidRPr="00693BD6">
        <w:rPr>
          <w:b/>
          <w:spacing w:val="-6"/>
          <w:w w:val="107"/>
        </w:rPr>
        <w:t xml:space="preserve">Maksymalna liczba wykonawców, z którymi zamawiający zawrze umowę ramową, jeżeli </w:t>
      </w:r>
      <w:r w:rsidRPr="00693BD6">
        <w:rPr>
          <w:b/>
          <w:spacing w:val="-7"/>
          <w:w w:val="107"/>
        </w:rPr>
        <w:t>zamawiający przewiduje zawarcie umowy ramowej;</w:t>
      </w:r>
    </w:p>
    <w:p w14:paraId="752D5DD1" w14:textId="77777777" w:rsidR="00E576C3" w:rsidRPr="00693BD6" w:rsidRDefault="00E576C3" w:rsidP="002422B2">
      <w:pPr>
        <w:tabs>
          <w:tab w:val="left" w:pos="294"/>
        </w:tabs>
        <w:spacing w:after="0" w:line="240" w:lineRule="auto"/>
        <w:ind w:right="-2" w:firstLine="0"/>
      </w:pPr>
      <w:r w:rsidRPr="00693BD6">
        <w:t>Zamawiający nie przewiduje zawarcia umowy ramowej.</w:t>
      </w:r>
    </w:p>
    <w:p w14:paraId="6BFE1C6E" w14:textId="77777777" w:rsidR="00EB7F4E" w:rsidRPr="00693BD6" w:rsidRDefault="00EB7F4E" w:rsidP="00377EC6">
      <w:pPr>
        <w:numPr>
          <w:ilvl w:val="0"/>
          <w:numId w:val="4"/>
        </w:numPr>
        <w:spacing w:after="0" w:line="240" w:lineRule="auto"/>
        <w:ind w:right="-2"/>
        <w:rPr>
          <w:bCs/>
        </w:rPr>
      </w:pPr>
      <w:r w:rsidRPr="00693BD6">
        <w:rPr>
          <w:b/>
          <w:bCs/>
        </w:rPr>
        <w:t>Informacje o przewidywanych zamówieniach, o których mowa w art. 67 ust. 1 pkt 6 i 7 lub art. 134 ust. 6 pkt, jeżeli zamawiający przewi</w:t>
      </w:r>
      <w:r w:rsidR="00377EC6" w:rsidRPr="00693BD6">
        <w:rPr>
          <w:b/>
          <w:bCs/>
        </w:rPr>
        <w:t>duje udzielenie takich zamówień;</w:t>
      </w:r>
    </w:p>
    <w:p w14:paraId="0E959C1A" w14:textId="4B8245CE" w:rsidR="00867CCD" w:rsidRPr="00693BD6" w:rsidRDefault="00F81567" w:rsidP="002422B2">
      <w:pPr>
        <w:spacing w:after="0" w:line="240" w:lineRule="auto"/>
        <w:ind w:right="-2" w:firstLine="24"/>
        <w:rPr>
          <w:spacing w:val="-6"/>
          <w:w w:val="107"/>
        </w:rPr>
      </w:pPr>
      <w:r w:rsidRPr="00693BD6">
        <w:rPr>
          <w:bCs/>
        </w:rPr>
        <w:t xml:space="preserve">Zamawiający </w:t>
      </w:r>
      <w:r w:rsidR="00376CD0" w:rsidRPr="00693BD6">
        <w:rPr>
          <w:bCs/>
        </w:rPr>
        <w:t xml:space="preserve">nie </w:t>
      </w:r>
      <w:r w:rsidRPr="00693BD6">
        <w:rPr>
          <w:bCs/>
        </w:rPr>
        <w:t>przewiduje</w:t>
      </w:r>
      <w:r w:rsidR="00CB4833" w:rsidRPr="00693BD6">
        <w:rPr>
          <w:bCs/>
        </w:rPr>
        <w:t xml:space="preserve"> możliwoś</w:t>
      </w:r>
      <w:r w:rsidR="00A011A4" w:rsidRPr="00693BD6">
        <w:rPr>
          <w:bCs/>
        </w:rPr>
        <w:t>ci</w:t>
      </w:r>
      <w:r w:rsidR="00C7625F" w:rsidRPr="00693BD6">
        <w:rPr>
          <w:bCs/>
        </w:rPr>
        <w:t xml:space="preserve"> udzielenia zamówień</w:t>
      </w:r>
      <w:r w:rsidR="00CC1A98" w:rsidRPr="00693BD6">
        <w:rPr>
          <w:bCs/>
        </w:rPr>
        <w:t>,</w:t>
      </w:r>
      <w:r w:rsidR="00C7625F" w:rsidRPr="00693BD6">
        <w:rPr>
          <w:bCs/>
        </w:rPr>
        <w:t xml:space="preserve"> </w:t>
      </w:r>
      <w:r w:rsidR="00CC1A98" w:rsidRPr="00693BD6">
        <w:rPr>
          <w:spacing w:val="-6"/>
          <w:w w:val="107"/>
        </w:rPr>
        <w:t xml:space="preserve">o których mowa </w:t>
      </w:r>
      <w:r w:rsidR="00376CD0" w:rsidRPr="00693BD6">
        <w:rPr>
          <w:spacing w:val="-6"/>
          <w:w w:val="107"/>
        </w:rPr>
        <w:t>w art. 67 ust. 1 pkt. 7</w:t>
      </w:r>
      <w:r w:rsidR="00CC1A98" w:rsidRPr="00693BD6">
        <w:rPr>
          <w:spacing w:val="-6"/>
          <w:w w:val="107"/>
        </w:rPr>
        <w:t>.</w:t>
      </w:r>
    </w:p>
    <w:p w14:paraId="1C9259E7" w14:textId="77777777" w:rsidR="00816D9F" w:rsidRPr="00693BD6" w:rsidRDefault="00816D9F" w:rsidP="0040014D">
      <w:pPr>
        <w:spacing w:after="0" w:line="240" w:lineRule="auto"/>
        <w:ind w:right="-2" w:firstLine="24"/>
        <w:rPr>
          <w:spacing w:val="-6"/>
          <w:w w:val="107"/>
        </w:rPr>
      </w:pPr>
      <w:r w:rsidRPr="00693BD6">
        <w:rPr>
          <w:spacing w:val="-6"/>
          <w:w w:val="107"/>
        </w:rPr>
        <w:t xml:space="preserve">W zakresie art. 67 ust. 1 pkt </w:t>
      </w:r>
      <w:r w:rsidR="00376CD0" w:rsidRPr="00693BD6">
        <w:rPr>
          <w:spacing w:val="-6"/>
          <w:w w:val="107"/>
        </w:rPr>
        <w:t>6</w:t>
      </w:r>
      <w:r w:rsidRPr="00693BD6">
        <w:rPr>
          <w:spacing w:val="-6"/>
          <w:w w:val="107"/>
        </w:rPr>
        <w:t xml:space="preserve"> oraz art. 134 ust.6 – nie dotyczy.</w:t>
      </w:r>
    </w:p>
    <w:p w14:paraId="66A6B78E" w14:textId="77777777" w:rsidR="00867CCD" w:rsidRPr="00693BD6" w:rsidRDefault="00867CCD" w:rsidP="00376CD0">
      <w:pPr>
        <w:numPr>
          <w:ilvl w:val="0"/>
          <w:numId w:val="4"/>
        </w:numPr>
        <w:spacing w:after="0" w:line="240" w:lineRule="auto"/>
        <w:ind w:right="-2"/>
        <w:rPr>
          <w:bCs/>
        </w:rPr>
      </w:pPr>
      <w:r w:rsidRPr="00693BD6">
        <w:rPr>
          <w:b/>
          <w:bCs/>
        </w:rPr>
        <w:t>Opis sposobu przedstawiania ofert wariantowych oraz minimalne warunki, jakim muszą odpowiadać oferty wariantowe wraz z wybranymi kryteriami oceny, jeżeli zamawiający wymaga lub dopuszcza ich składanie;</w:t>
      </w:r>
    </w:p>
    <w:p w14:paraId="24DCACFC" w14:textId="77777777" w:rsidR="00E576C3" w:rsidRPr="00693BD6" w:rsidRDefault="00E576C3" w:rsidP="002422B2">
      <w:pPr>
        <w:tabs>
          <w:tab w:val="right" w:pos="-2700"/>
        </w:tabs>
        <w:spacing w:after="0" w:line="240" w:lineRule="auto"/>
        <w:ind w:left="408" w:right="-2" w:hanging="114"/>
      </w:pPr>
      <w:r w:rsidRPr="00693BD6">
        <w:t>Zamawiający nie dopuszcza składania ofert wariantowych w postępowaniu.</w:t>
      </w:r>
    </w:p>
    <w:p w14:paraId="2FA4414B" w14:textId="77777777" w:rsidR="00E576C3" w:rsidRPr="00693BD6" w:rsidRDefault="00867CCD" w:rsidP="00376CD0">
      <w:pPr>
        <w:numPr>
          <w:ilvl w:val="0"/>
          <w:numId w:val="4"/>
        </w:numPr>
        <w:shd w:val="clear" w:color="auto" w:fill="FFFFFF"/>
        <w:spacing w:after="0" w:line="240" w:lineRule="auto"/>
        <w:ind w:right="-2"/>
        <w:rPr>
          <w:b/>
        </w:rPr>
      </w:pPr>
      <w:r w:rsidRPr="00693BD6">
        <w:rPr>
          <w:b/>
          <w:bCs/>
        </w:rPr>
        <w:t>Adres poczty elektronicznej lub strony internetowej zamawiającego</w:t>
      </w:r>
      <w:r w:rsidR="00E576C3" w:rsidRPr="00693BD6">
        <w:rPr>
          <w:b/>
          <w:spacing w:val="-6"/>
          <w:w w:val="107"/>
        </w:rPr>
        <w:t>;</w:t>
      </w:r>
    </w:p>
    <w:p w14:paraId="4B69AE8A" w14:textId="77777777" w:rsidR="00867CCD" w:rsidRPr="00693BD6" w:rsidRDefault="007D069A" w:rsidP="002422B2">
      <w:pPr>
        <w:spacing w:after="0" w:line="240" w:lineRule="auto"/>
        <w:ind w:right="-2" w:firstLine="0"/>
      </w:pPr>
      <w:r w:rsidRPr="00AB232B">
        <w:t>Adres poczty elektronicznej Zamawiającego</w:t>
      </w:r>
      <w:r w:rsidR="00867CCD" w:rsidRPr="00AB232B">
        <w:t>:</w:t>
      </w:r>
      <w:r w:rsidRPr="00AB232B">
        <w:t xml:space="preserve"> </w:t>
      </w:r>
      <w:r w:rsidR="00AB232B" w:rsidRPr="00AB232B">
        <w:rPr>
          <w:b/>
        </w:rPr>
        <w:t>sekretariat@lwowekslaski.pl</w:t>
      </w:r>
      <w:r w:rsidR="00721CEE" w:rsidRPr="00AB232B">
        <w:rPr>
          <w:b/>
        </w:rPr>
        <w:t xml:space="preserve"> </w:t>
      </w:r>
      <w:r w:rsidR="00867CCD" w:rsidRPr="00AB232B">
        <w:t>Adres strony internetowej Zamawiającego:</w:t>
      </w:r>
      <w:r w:rsidR="00AB232B" w:rsidRPr="00AB232B">
        <w:t xml:space="preserve"> www.lwowekslaski.pl</w:t>
      </w:r>
    </w:p>
    <w:p w14:paraId="7FD6943C" w14:textId="77777777" w:rsidR="00067667" w:rsidRPr="00693BD6" w:rsidRDefault="00E576C3" w:rsidP="00376CD0">
      <w:pPr>
        <w:numPr>
          <w:ilvl w:val="0"/>
          <w:numId w:val="4"/>
        </w:numPr>
        <w:shd w:val="clear" w:color="auto" w:fill="FFFFFF"/>
        <w:spacing w:after="0" w:line="240" w:lineRule="auto"/>
        <w:ind w:right="-2"/>
        <w:rPr>
          <w:b/>
        </w:rPr>
      </w:pPr>
      <w:r w:rsidRPr="00693BD6">
        <w:rPr>
          <w:b/>
          <w:spacing w:val="-6"/>
          <w:w w:val="107"/>
        </w:rPr>
        <w:t xml:space="preserve">Informacje dotyczące walut obcych, w jakich mogą być prowadzone rozliczenia między </w:t>
      </w:r>
      <w:r w:rsidRPr="00693BD6">
        <w:rPr>
          <w:b/>
          <w:spacing w:val="-8"/>
          <w:w w:val="107"/>
        </w:rPr>
        <w:t xml:space="preserve">zamawiającym a wykonawcą, jeżeli zamawiający przewiduje rozliczenia w walutach obcych; </w:t>
      </w:r>
    </w:p>
    <w:p w14:paraId="6601C106" w14:textId="77777777" w:rsidR="00587A21" w:rsidRPr="00693BD6" w:rsidRDefault="00E576C3" w:rsidP="00376CD0">
      <w:pPr>
        <w:tabs>
          <w:tab w:val="left" w:pos="284"/>
        </w:tabs>
        <w:spacing w:after="0" w:line="240" w:lineRule="auto"/>
        <w:ind w:right="-2" w:firstLine="0"/>
      </w:pPr>
      <w:r w:rsidRPr="00693BD6">
        <w:t>Zamawiający nie przewidu</w:t>
      </w:r>
      <w:r w:rsidR="00376CD0" w:rsidRPr="00693BD6">
        <w:t>je rozliczeń w walutach obcych.</w:t>
      </w:r>
    </w:p>
    <w:p w14:paraId="5DE23E09" w14:textId="77777777" w:rsidR="00067667" w:rsidRPr="00693BD6" w:rsidRDefault="00E576C3" w:rsidP="005D69B1">
      <w:pPr>
        <w:numPr>
          <w:ilvl w:val="0"/>
          <w:numId w:val="4"/>
        </w:numPr>
        <w:shd w:val="clear" w:color="auto" w:fill="FFFFFF"/>
        <w:spacing w:after="0" w:line="240" w:lineRule="auto"/>
        <w:ind w:right="-2"/>
        <w:rPr>
          <w:b/>
        </w:rPr>
      </w:pPr>
      <w:r w:rsidRPr="00693BD6">
        <w:rPr>
          <w:b/>
          <w:spacing w:val="-6"/>
          <w:w w:val="107"/>
        </w:rPr>
        <w:t>Aukcja elektroniczna;</w:t>
      </w:r>
    </w:p>
    <w:p w14:paraId="4B72C6E5" w14:textId="77777777" w:rsidR="00E576C3" w:rsidRPr="00693BD6" w:rsidRDefault="00E576C3" w:rsidP="002422B2">
      <w:pPr>
        <w:shd w:val="clear" w:color="auto" w:fill="FFFFFF"/>
        <w:spacing w:after="0" w:line="240" w:lineRule="auto"/>
        <w:ind w:left="426" w:right="-2" w:hanging="142"/>
      </w:pPr>
      <w:r w:rsidRPr="00693BD6">
        <w:t xml:space="preserve">Zamawiający nie przewiduje aukcji elektronicznej. </w:t>
      </w:r>
    </w:p>
    <w:p w14:paraId="3011ABBE" w14:textId="77777777" w:rsidR="00067667" w:rsidRPr="00693BD6" w:rsidRDefault="00E576C3" w:rsidP="005D69B1">
      <w:pPr>
        <w:numPr>
          <w:ilvl w:val="0"/>
          <w:numId w:val="4"/>
        </w:numPr>
        <w:shd w:val="clear" w:color="auto" w:fill="FFFFFF"/>
        <w:spacing w:after="0" w:line="240" w:lineRule="auto"/>
        <w:ind w:right="-2"/>
        <w:rPr>
          <w:b/>
        </w:rPr>
      </w:pPr>
      <w:r w:rsidRPr="00693BD6">
        <w:rPr>
          <w:b/>
          <w:spacing w:val="-7"/>
          <w:w w:val="107"/>
        </w:rPr>
        <w:t>Wysokość zwrotu kosztów udziału w postępowaniu, jeżeli zamawiający przewiduje ich zwrot;</w:t>
      </w:r>
    </w:p>
    <w:p w14:paraId="30F65E75" w14:textId="77777777" w:rsidR="004C2BC0" w:rsidRPr="00693BD6" w:rsidRDefault="00E576C3" w:rsidP="002422B2">
      <w:pPr>
        <w:shd w:val="clear" w:color="auto" w:fill="FFFFFF"/>
        <w:spacing w:after="0" w:line="240" w:lineRule="auto"/>
        <w:ind w:right="-2" w:firstLine="0"/>
      </w:pPr>
      <w:r w:rsidRPr="00693BD6">
        <w:t xml:space="preserve">Zamawiający nie przewiduje zwrotu kosztów udziału w postępowaniu. </w:t>
      </w:r>
    </w:p>
    <w:p w14:paraId="2CC9F0A8" w14:textId="77777777" w:rsidR="00076C8C" w:rsidRDefault="00055C3B" w:rsidP="00076C8C">
      <w:pPr>
        <w:numPr>
          <w:ilvl w:val="0"/>
          <w:numId w:val="4"/>
        </w:numPr>
        <w:spacing w:after="0" w:line="240" w:lineRule="auto"/>
        <w:ind w:right="-2"/>
        <w:rPr>
          <w:b/>
        </w:rPr>
      </w:pPr>
      <w:r w:rsidRPr="00693BD6">
        <w:rPr>
          <w:b/>
        </w:rPr>
        <w:t xml:space="preserve">Informacja o wymaganiach określonych w art. 29 ust. </w:t>
      </w:r>
      <w:r w:rsidR="000F0F4D" w:rsidRPr="00693BD6">
        <w:rPr>
          <w:b/>
        </w:rPr>
        <w:t xml:space="preserve">3a oraz </w:t>
      </w:r>
      <w:r w:rsidR="00377EC6" w:rsidRPr="00693BD6">
        <w:rPr>
          <w:b/>
        </w:rPr>
        <w:t>4 Pzp;</w:t>
      </w:r>
      <w:r w:rsidR="00076C8C">
        <w:rPr>
          <w:b/>
        </w:rPr>
        <w:t xml:space="preserve"> </w:t>
      </w:r>
    </w:p>
    <w:p w14:paraId="2FA4D1C4" w14:textId="77777777" w:rsidR="00076C8C" w:rsidRDefault="00376CD0" w:rsidP="00076C8C">
      <w:pPr>
        <w:spacing w:after="0" w:line="240" w:lineRule="auto"/>
        <w:ind w:right="-2" w:firstLine="0"/>
        <w:rPr>
          <w:b/>
        </w:rPr>
      </w:pPr>
      <w:r w:rsidRPr="00693BD6">
        <w:t>Nie dotyczy</w:t>
      </w:r>
    </w:p>
    <w:p w14:paraId="63195944" w14:textId="61101D0D" w:rsidR="000F0F4D" w:rsidRPr="00076C8C" w:rsidRDefault="00055C3B" w:rsidP="00076C8C">
      <w:pPr>
        <w:numPr>
          <w:ilvl w:val="0"/>
          <w:numId w:val="4"/>
        </w:numPr>
        <w:tabs>
          <w:tab w:val="clear" w:pos="284"/>
          <w:tab w:val="num" w:pos="426"/>
        </w:tabs>
        <w:spacing w:after="0" w:line="240" w:lineRule="auto"/>
        <w:ind w:left="426" w:right="-2" w:hanging="426"/>
        <w:rPr>
          <w:b/>
        </w:rPr>
      </w:pPr>
      <w:r w:rsidRPr="00076C8C">
        <w:rPr>
          <w:b/>
        </w:rPr>
        <w:t>Informacja o obowiązku osobistego wykonania przez wykonawcę kluczowych</w:t>
      </w:r>
      <w:r w:rsidR="00200A61" w:rsidRPr="00076C8C">
        <w:rPr>
          <w:b/>
        </w:rPr>
        <w:t xml:space="preserve"> </w:t>
      </w:r>
      <w:r w:rsidR="00377EC6" w:rsidRPr="00076C8C">
        <w:rPr>
          <w:b/>
        </w:rPr>
        <w:t xml:space="preserve">części zamówienia: </w:t>
      </w:r>
    </w:p>
    <w:p w14:paraId="5E828322" w14:textId="77777777" w:rsidR="00055C3B" w:rsidRPr="00693BD6" w:rsidRDefault="00F01E21" w:rsidP="00F01E21">
      <w:pPr>
        <w:autoSpaceDE w:val="0"/>
        <w:autoSpaceDN w:val="0"/>
        <w:adjustRightInd w:val="0"/>
        <w:spacing w:after="0" w:line="240" w:lineRule="auto"/>
        <w:ind w:left="426" w:right="-2" w:firstLine="0"/>
      </w:pPr>
      <w:r w:rsidRPr="00693BD6">
        <w:t>Zamawiający</w:t>
      </w:r>
      <w:r w:rsidR="00055C3B" w:rsidRPr="00693BD6">
        <w:t xml:space="preserve"> </w:t>
      </w:r>
      <w:r w:rsidRPr="00693BD6">
        <w:t>mając na uwadze</w:t>
      </w:r>
      <w:r w:rsidR="00055C3B" w:rsidRPr="00693BD6">
        <w:t xml:space="preserve"> art. </w:t>
      </w:r>
      <w:smartTag w:uri="urn:schemas-microsoft-com:office:smarttags" w:element="metricconverter">
        <w:smartTagPr>
          <w:attr w:name="ProductID" w:val="36 a"/>
        </w:smartTagPr>
        <w:r w:rsidR="00055C3B" w:rsidRPr="00693BD6">
          <w:t>36 a</w:t>
        </w:r>
      </w:smartTag>
      <w:r w:rsidR="00055C3B" w:rsidRPr="00693BD6">
        <w:t xml:space="preserve"> ust.</w:t>
      </w:r>
      <w:r w:rsidR="009E29EE" w:rsidRPr="00693BD6">
        <w:t xml:space="preserve"> 2 ustawy</w:t>
      </w:r>
      <w:r w:rsidR="00055C3B" w:rsidRPr="00693BD6">
        <w:t xml:space="preserve"> Pzp nie zastrzega </w:t>
      </w:r>
      <w:r w:rsidR="009E29EE" w:rsidRPr="00693BD6">
        <w:t xml:space="preserve">obowiązku </w:t>
      </w:r>
      <w:r w:rsidR="00055C3B" w:rsidRPr="00693BD6">
        <w:t>osobistego wykonania przez wykonawcę</w:t>
      </w:r>
      <w:r w:rsidR="009E29EE" w:rsidRPr="00693BD6">
        <w:t xml:space="preserve"> </w:t>
      </w:r>
      <w:r w:rsidR="00055C3B" w:rsidRPr="00693BD6">
        <w:t>kluczowych części zamówienia.</w:t>
      </w:r>
    </w:p>
    <w:p w14:paraId="6716AA13" w14:textId="77777777" w:rsidR="00055C3B" w:rsidRPr="00693BD6" w:rsidRDefault="00055C3B" w:rsidP="00376CD0">
      <w:pPr>
        <w:numPr>
          <w:ilvl w:val="0"/>
          <w:numId w:val="4"/>
        </w:numPr>
        <w:tabs>
          <w:tab w:val="clear" w:pos="284"/>
          <w:tab w:val="num" w:pos="426"/>
        </w:tabs>
        <w:autoSpaceDE w:val="0"/>
        <w:autoSpaceDN w:val="0"/>
        <w:adjustRightInd w:val="0"/>
        <w:spacing w:after="0" w:line="240" w:lineRule="auto"/>
        <w:ind w:right="-2"/>
        <w:jc w:val="left"/>
      </w:pPr>
      <w:r w:rsidRPr="00693BD6">
        <w:rPr>
          <w:b/>
        </w:rPr>
        <w:t>Wymagania dotyczące robót budowlanych:</w:t>
      </w:r>
    </w:p>
    <w:p w14:paraId="6B8781A0" w14:textId="275FD717" w:rsidR="00055C3B" w:rsidRPr="00693BD6" w:rsidRDefault="00376CD0" w:rsidP="00405C83">
      <w:pPr>
        <w:spacing w:after="0" w:line="240" w:lineRule="auto"/>
        <w:ind w:left="426" w:right="-2" w:firstLine="0"/>
      </w:pPr>
      <w:r w:rsidRPr="00693BD6">
        <w:t>Nie dotyczy</w:t>
      </w:r>
    </w:p>
    <w:p w14:paraId="2B70A166" w14:textId="77777777" w:rsidR="00F226F7" w:rsidRPr="00693BD6" w:rsidRDefault="00055C3B" w:rsidP="00891AEB">
      <w:pPr>
        <w:numPr>
          <w:ilvl w:val="0"/>
          <w:numId w:val="4"/>
        </w:numPr>
        <w:tabs>
          <w:tab w:val="clear" w:pos="284"/>
          <w:tab w:val="num" w:pos="426"/>
        </w:tabs>
        <w:spacing w:after="0" w:line="240" w:lineRule="auto"/>
        <w:ind w:left="426" w:right="-2" w:hanging="426"/>
        <w:rPr>
          <w:b/>
        </w:rPr>
      </w:pPr>
      <w:r w:rsidRPr="00693BD6">
        <w:rPr>
          <w:b/>
        </w:rPr>
        <w:t xml:space="preserve">Procentowa wartość ostatniej części wynagrodzenia za wykonanie umowy </w:t>
      </w:r>
      <w:r w:rsidR="005F64A1" w:rsidRPr="00693BD6">
        <w:rPr>
          <w:b/>
        </w:rPr>
        <w:br/>
      </w:r>
      <w:r w:rsidRPr="00693BD6">
        <w:rPr>
          <w:b/>
        </w:rPr>
        <w:t>w</w:t>
      </w:r>
      <w:r w:rsidR="0098098E" w:rsidRPr="00693BD6">
        <w:rPr>
          <w:b/>
        </w:rPr>
        <w:t xml:space="preserve"> </w:t>
      </w:r>
      <w:r w:rsidRPr="00693BD6">
        <w:rPr>
          <w:b/>
        </w:rPr>
        <w:t>sprawie zamówieni</w:t>
      </w:r>
      <w:r w:rsidR="00C77F0D" w:rsidRPr="00693BD6">
        <w:rPr>
          <w:b/>
        </w:rPr>
        <w:t>a</w:t>
      </w:r>
      <w:r w:rsidRPr="00693BD6">
        <w:rPr>
          <w:b/>
        </w:rPr>
        <w:t xml:space="preserve"> publicznego na roboty budowlane, jeżeli zamawiający określa taką wartość, zgodnie z art. 143a ust.3</w:t>
      </w:r>
    </w:p>
    <w:p w14:paraId="1AEC95EE" w14:textId="77777777" w:rsidR="00FF711B" w:rsidRPr="00693BD6" w:rsidRDefault="00FF711B" w:rsidP="002422B2">
      <w:pPr>
        <w:spacing w:after="0" w:line="240" w:lineRule="auto"/>
        <w:ind w:right="-2" w:firstLine="142"/>
      </w:pPr>
      <w:r w:rsidRPr="00693BD6">
        <w:t>Nie dotyczy.</w:t>
      </w:r>
    </w:p>
    <w:p w14:paraId="25F02538" w14:textId="77777777" w:rsidR="00F226F7" w:rsidRPr="00693BD6" w:rsidRDefault="005F64A1" w:rsidP="005D69B1">
      <w:pPr>
        <w:numPr>
          <w:ilvl w:val="0"/>
          <w:numId w:val="4"/>
        </w:numPr>
        <w:tabs>
          <w:tab w:val="clear" w:pos="284"/>
          <w:tab w:val="num" w:pos="426"/>
        </w:tabs>
        <w:spacing w:after="0" w:line="240" w:lineRule="auto"/>
        <w:ind w:left="426" w:right="-2" w:hanging="426"/>
      </w:pPr>
      <w:r w:rsidRPr="00693BD6">
        <w:rPr>
          <w:b/>
          <w:bCs/>
        </w:rPr>
        <w:t>Standardy jakościowe, o których mowa w art. 91 ust. 2a:</w:t>
      </w:r>
    </w:p>
    <w:p w14:paraId="08D0981C" w14:textId="77777777" w:rsidR="005F64A1" w:rsidRPr="00693BD6" w:rsidRDefault="005F64A1" w:rsidP="002422B2">
      <w:pPr>
        <w:spacing w:after="0" w:line="240" w:lineRule="auto"/>
        <w:ind w:left="426" w:right="-2" w:firstLine="0"/>
        <w:rPr>
          <w:bCs/>
        </w:rPr>
      </w:pPr>
      <w:r w:rsidRPr="00693BD6">
        <w:rPr>
          <w:bCs/>
        </w:rPr>
        <w:t>Nie dotyczy.</w:t>
      </w:r>
    </w:p>
    <w:p w14:paraId="22CB67CC" w14:textId="77777777" w:rsidR="00405C83" w:rsidRDefault="005F64A1" w:rsidP="006E0CDD">
      <w:pPr>
        <w:numPr>
          <w:ilvl w:val="0"/>
          <w:numId w:val="4"/>
        </w:numPr>
        <w:tabs>
          <w:tab w:val="clear" w:pos="284"/>
          <w:tab w:val="num" w:pos="426"/>
        </w:tabs>
        <w:spacing w:after="0" w:line="240" w:lineRule="auto"/>
        <w:ind w:left="426" w:right="-2" w:hanging="426"/>
      </w:pPr>
      <w:r w:rsidRPr="00693BD6">
        <w:rPr>
          <w:b/>
          <w:bCs/>
        </w:rPr>
        <w:lastRenderedPageBreak/>
        <w:t>Wymóg lub możliwość złożenia ofert w postaci katalogów elektronicznych lub dołączenia katalogów elektronicznych do oferty, w sytuacji określonej w art. 10a ust. 2;</w:t>
      </w:r>
      <w:r w:rsidR="006E0CDD" w:rsidRPr="00693BD6">
        <w:t xml:space="preserve"> </w:t>
      </w:r>
    </w:p>
    <w:p w14:paraId="4716A19A" w14:textId="7059B9CC" w:rsidR="005F64A1" w:rsidRPr="00693BD6" w:rsidRDefault="005F64A1" w:rsidP="00405C83">
      <w:pPr>
        <w:spacing w:after="0" w:line="240" w:lineRule="auto"/>
        <w:ind w:left="426" w:right="-2" w:firstLine="0"/>
      </w:pPr>
      <w:r w:rsidRPr="00693BD6">
        <w:rPr>
          <w:bCs/>
        </w:rPr>
        <w:t>Nie dotyczy.</w:t>
      </w:r>
    </w:p>
    <w:p w14:paraId="6F4FA67A" w14:textId="77777777" w:rsidR="00F226F7" w:rsidRPr="00693BD6" w:rsidRDefault="005F64A1" w:rsidP="00891AEB">
      <w:pPr>
        <w:numPr>
          <w:ilvl w:val="0"/>
          <w:numId w:val="4"/>
        </w:numPr>
        <w:tabs>
          <w:tab w:val="clear" w:pos="284"/>
          <w:tab w:val="num" w:pos="426"/>
        </w:tabs>
        <w:spacing w:after="0" w:line="240" w:lineRule="auto"/>
        <w:ind w:left="426" w:right="-2" w:hanging="426"/>
      </w:pPr>
      <w:r w:rsidRPr="00693BD6">
        <w:rPr>
          <w:b/>
          <w:bCs/>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14:paraId="5DB2806B" w14:textId="43FDE977" w:rsidR="00E31C2F" w:rsidRDefault="00405C83" w:rsidP="002422B2">
      <w:pPr>
        <w:spacing w:after="0" w:line="240" w:lineRule="auto"/>
        <w:ind w:left="426" w:right="-2" w:firstLine="0"/>
        <w:rPr>
          <w:bCs/>
        </w:rPr>
      </w:pPr>
      <w:r>
        <w:rPr>
          <w:bCs/>
        </w:rPr>
        <w:t>Nie dotyczy</w:t>
      </w:r>
      <w:r w:rsidR="005F64A1" w:rsidRPr="00693BD6">
        <w:rPr>
          <w:bCs/>
        </w:rPr>
        <w:t>.</w:t>
      </w:r>
    </w:p>
    <w:p w14:paraId="7EF2466E" w14:textId="2F84DFC0" w:rsidR="00405C83" w:rsidRDefault="00405C83">
      <w:pPr>
        <w:spacing w:after="0" w:line="240" w:lineRule="auto"/>
        <w:ind w:left="0" w:right="0" w:firstLine="0"/>
        <w:jc w:val="left"/>
      </w:pPr>
      <w:r>
        <w:br w:type="page"/>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2"/>
      </w:tblGrid>
      <w:tr w:rsidR="00481111" w:rsidRPr="00693BD6" w14:paraId="3BC47067" w14:textId="77777777" w:rsidTr="00405C83">
        <w:trPr>
          <w:trHeight w:val="728"/>
        </w:trPr>
        <w:tc>
          <w:tcPr>
            <w:tcW w:w="9202" w:type="dxa"/>
            <w:shd w:val="clear" w:color="auto" w:fill="BFBFBF"/>
            <w:vAlign w:val="center"/>
          </w:tcPr>
          <w:p w14:paraId="1903A458" w14:textId="77777777" w:rsidR="00481111" w:rsidRPr="00693BD6" w:rsidRDefault="00481111" w:rsidP="00460C9C">
            <w:pPr>
              <w:spacing w:after="0" w:line="240" w:lineRule="auto"/>
              <w:ind w:left="0" w:firstLine="0"/>
              <w:jc w:val="center"/>
              <w:rPr>
                <w:b/>
              </w:rPr>
            </w:pPr>
            <w:r w:rsidRPr="00693BD6">
              <w:rPr>
                <w:b/>
              </w:rPr>
              <w:lastRenderedPageBreak/>
              <w:t>ROZDZIAŁ III – wykaz załączników do SIWZ</w:t>
            </w:r>
          </w:p>
        </w:tc>
      </w:tr>
    </w:tbl>
    <w:p w14:paraId="7A18EE3D" w14:textId="77777777" w:rsidR="002B39D6" w:rsidRPr="00693BD6" w:rsidRDefault="00E576C3" w:rsidP="002B39D6">
      <w:pPr>
        <w:spacing w:after="0" w:line="240" w:lineRule="auto"/>
        <w:ind w:left="0" w:firstLine="0"/>
        <w:rPr>
          <w:b/>
        </w:rPr>
      </w:pPr>
      <w:r w:rsidRPr="00693BD6">
        <w:rPr>
          <w:b/>
        </w:rPr>
        <w:tab/>
      </w:r>
      <w:r w:rsidRPr="00693BD6">
        <w:rPr>
          <w:b/>
        </w:rPr>
        <w:tab/>
      </w:r>
      <w:r w:rsidRPr="00693BD6">
        <w:rPr>
          <w:b/>
        </w:rPr>
        <w:tab/>
      </w:r>
    </w:p>
    <w:p w14:paraId="29789DA9" w14:textId="4C780BBA" w:rsidR="00E576C3" w:rsidRPr="00693BD6" w:rsidRDefault="00E576C3" w:rsidP="00340134">
      <w:pPr>
        <w:pStyle w:val="Podtytu"/>
        <w:tabs>
          <w:tab w:val="left" w:pos="1560"/>
        </w:tabs>
        <w:spacing w:after="0" w:line="240" w:lineRule="auto"/>
        <w:ind w:left="1843" w:hanging="1843"/>
        <w:jc w:val="both"/>
        <w:rPr>
          <w:bCs w:val="0"/>
          <w:sz w:val="24"/>
          <w:szCs w:val="24"/>
          <w:u w:val="none"/>
        </w:rPr>
      </w:pPr>
      <w:r w:rsidRPr="00693BD6">
        <w:rPr>
          <w:b w:val="0"/>
          <w:sz w:val="24"/>
          <w:szCs w:val="24"/>
          <w:u w:val="none"/>
        </w:rPr>
        <w:t>Załącznik nr</w:t>
      </w:r>
      <w:r w:rsidR="00CB6EEF" w:rsidRPr="00693BD6">
        <w:rPr>
          <w:b w:val="0"/>
          <w:sz w:val="24"/>
          <w:szCs w:val="24"/>
          <w:u w:val="none"/>
        </w:rPr>
        <w:t xml:space="preserve"> </w:t>
      </w:r>
      <w:r w:rsidR="002B39D6" w:rsidRPr="00693BD6">
        <w:rPr>
          <w:b w:val="0"/>
          <w:sz w:val="24"/>
          <w:szCs w:val="24"/>
          <w:u w:val="none"/>
        </w:rPr>
        <w:t>1</w:t>
      </w:r>
      <w:r w:rsidR="002B39D6" w:rsidRPr="00693BD6">
        <w:rPr>
          <w:b w:val="0"/>
          <w:sz w:val="24"/>
          <w:szCs w:val="24"/>
          <w:u w:val="none"/>
        </w:rPr>
        <w:tab/>
        <w:t xml:space="preserve">- </w:t>
      </w:r>
      <w:r w:rsidR="00340134">
        <w:rPr>
          <w:b w:val="0"/>
          <w:sz w:val="24"/>
          <w:szCs w:val="24"/>
          <w:u w:val="none"/>
        </w:rPr>
        <w:tab/>
      </w:r>
      <w:r w:rsidR="002B39D6" w:rsidRPr="00693BD6">
        <w:rPr>
          <w:b w:val="0"/>
          <w:sz w:val="24"/>
          <w:szCs w:val="24"/>
          <w:u w:val="none"/>
        </w:rPr>
        <w:t>formularz oferty</w:t>
      </w:r>
      <w:r w:rsidR="002B39D6" w:rsidRPr="00693BD6">
        <w:rPr>
          <w:b w:val="0"/>
          <w:sz w:val="24"/>
          <w:szCs w:val="24"/>
          <w:u w:val="none"/>
          <w:lang w:val="pl-PL"/>
        </w:rPr>
        <w:t xml:space="preserve"> – </w:t>
      </w:r>
      <w:r w:rsidR="002B39D6" w:rsidRPr="00693BD6">
        <w:rPr>
          <w:sz w:val="24"/>
          <w:szCs w:val="24"/>
          <w:u w:val="none"/>
          <w:lang w:val="pl-PL"/>
        </w:rPr>
        <w:t>ETAP I,</w:t>
      </w:r>
    </w:p>
    <w:p w14:paraId="13452DD8" w14:textId="77777777" w:rsidR="006623AF" w:rsidRPr="00693BD6" w:rsidRDefault="00A30FFD" w:rsidP="00340134">
      <w:pPr>
        <w:pStyle w:val="Podtytu"/>
        <w:tabs>
          <w:tab w:val="left" w:pos="1560"/>
        </w:tabs>
        <w:spacing w:after="0" w:line="240" w:lineRule="auto"/>
        <w:ind w:left="1843" w:hanging="1843"/>
        <w:jc w:val="both"/>
        <w:rPr>
          <w:bCs w:val="0"/>
          <w:sz w:val="24"/>
          <w:szCs w:val="24"/>
          <w:u w:val="none"/>
        </w:rPr>
      </w:pPr>
      <w:r w:rsidRPr="00693BD6">
        <w:rPr>
          <w:b w:val="0"/>
          <w:sz w:val="24"/>
          <w:szCs w:val="24"/>
          <w:u w:val="none"/>
        </w:rPr>
        <w:t>Załącznik nr 2</w:t>
      </w:r>
      <w:r w:rsidRPr="00693BD6">
        <w:rPr>
          <w:b w:val="0"/>
          <w:sz w:val="24"/>
          <w:szCs w:val="24"/>
          <w:u w:val="none"/>
        </w:rPr>
        <w:tab/>
        <w:t>-</w:t>
      </w:r>
      <w:r w:rsidRPr="00693BD6">
        <w:rPr>
          <w:b w:val="0"/>
          <w:sz w:val="24"/>
          <w:szCs w:val="24"/>
          <w:u w:val="none"/>
        </w:rPr>
        <w:tab/>
      </w:r>
      <w:r w:rsidR="007A5C47" w:rsidRPr="00693BD6">
        <w:rPr>
          <w:b w:val="0"/>
          <w:bCs w:val="0"/>
          <w:noProof/>
          <w:sz w:val="24"/>
          <w:szCs w:val="24"/>
          <w:u w:val="none"/>
        </w:rPr>
        <w:t xml:space="preserve">oświadczenie </w:t>
      </w:r>
      <w:r w:rsidR="007A5C47" w:rsidRPr="00693BD6">
        <w:rPr>
          <w:b w:val="0"/>
          <w:bCs w:val="0"/>
          <w:noProof/>
          <w:sz w:val="24"/>
          <w:szCs w:val="24"/>
          <w:u w:val="none"/>
          <w:lang w:val="pl-PL"/>
        </w:rPr>
        <w:t>własne Wykonawcy z art. 25a ust 1 ustawy Pzp</w:t>
      </w:r>
      <w:r w:rsidR="002B39D6" w:rsidRPr="00693BD6">
        <w:rPr>
          <w:b w:val="0"/>
          <w:bCs w:val="0"/>
          <w:noProof/>
          <w:sz w:val="24"/>
          <w:szCs w:val="24"/>
          <w:u w:val="none"/>
          <w:lang w:val="pl-PL"/>
        </w:rPr>
        <w:t xml:space="preserve"> – </w:t>
      </w:r>
      <w:r w:rsidR="002B39D6" w:rsidRPr="00693BD6">
        <w:rPr>
          <w:bCs w:val="0"/>
          <w:noProof/>
          <w:sz w:val="24"/>
          <w:szCs w:val="24"/>
          <w:u w:val="none"/>
          <w:lang w:val="pl-PL"/>
        </w:rPr>
        <w:t>ETAP I,</w:t>
      </w:r>
    </w:p>
    <w:p w14:paraId="5FFC7BF4" w14:textId="77777777" w:rsidR="00F63486" w:rsidRPr="00693BD6" w:rsidRDefault="00F63486" w:rsidP="00340134">
      <w:pPr>
        <w:pStyle w:val="Podtytu"/>
        <w:tabs>
          <w:tab w:val="left" w:pos="1560"/>
        </w:tabs>
        <w:spacing w:after="0" w:line="240" w:lineRule="auto"/>
        <w:ind w:left="1843" w:hanging="1843"/>
        <w:jc w:val="both"/>
        <w:rPr>
          <w:b w:val="0"/>
          <w:bCs w:val="0"/>
          <w:sz w:val="24"/>
          <w:szCs w:val="24"/>
        </w:rPr>
      </w:pPr>
      <w:r w:rsidRPr="00693BD6">
        <w:rPr>
          <w:b w:val="0"/>
          <w:bCs w:val="0"/>
          <w:noProof/>
          <w:sz w:val="24"/>
          <w:szCs w:val="24"/>
          <w:u w:val="none"/>
          <w:lang w:val="pl-PL"/>
        </w:rPr>
        <w:t>Załącznik nr 3</w:t>
      </w:r>
      <w:r w:rsidRPr="00693BD6">
        <w:rPr>
          <w:b w:val="0"/>
          <w:bCs w:val="0"/>
          <w:noProof/>
          <w:sz w:val="24"/>
          <w:szCs w:val="24"/>
          <w:u w:val="none"/>
          <w:lang w:val="pl-PL"/>
        </w:rPr>
        <w:tab/>
        <w:t>-</w:t>
      </w:r>
      <w:r w:rsidRPr="00693BD6">
        <w:rPr>
          <w:b w:val="0"/>
          <w:bCs w:val="0"/>
          <w:noProof/>
          <w:sz w:val="24"/>
          <w:szCs w:val="24"/>
          <w:u w:val="none"/>
          <w:lang w:val="pl-PL"/>
        </w:rPr>
        <w:tab/>
        <w:t>projekt umowy,</w:t>
      </w:r>
    </w:p>
    <w:p w14:paraId="53C9805B" w14:textId="6D7EEF0C" w:rsidR="008A49E5" w:rsidRPr="00340134" w:rsidRDefault="008A49E5" w:rsidP="00340134">
      <w:pPr>
        <w:pStyle w:val="Podtytu"/>
        <w:tabs>
          <w:tab w:val="left" w:pos="1560"/>
          <w:tab w:val="left" w:pos="1985"/>
        </w:tabs>
        <w:spacing w:after="0" w:line="240" w:lineRule="auto"/>
        <w:ind w:left="1843" w:right="-2" w:hanging="1843"/>
        <w:jc w:val="both"/>
        <w:rPr>
          <w:bCs w:val="0"/>
          <w:sz w:val="24"/>
          <w:szCs w:val="24"/>
        </w:rPr>
      </w:pPr>
      <w:r w:rsidRPr="00693BD6">
        <w:rPr>
          <w:b w:val="0"/>
          <w:bCs w:val="0"/>
          <w:noProof/>
          <w:sz w:val="24"/>
          <w:szCs w:val="24"/>
          <w:u w:val="none"/>
          <w:lang w:val="pl-PL"/>
        </w:rPr>
        <w:t xml:space="preserve">Załącznik nr </w:t>
      </w:r>
      <w:r w:rsidR="00376CD0" w:rsidRPr="00693BD6">
        <w:rPr>
          <w:b w:val="0"/>
          <w:bCs w:val="0"/>
          <w:noProof/>
          <w:sz w:val="24"/>
          <w:szCs w:val="24"/>
          <w:u w:val="none"/>
          <w:lang w:val="pl-PL"/>
        </w:rPr>
        <w:t>4</w:t>
      </w:r>
      <w:r w:rsidR="00340134">
        <w:rPr>
          <w:b w:val="0"/>
          <w:bCs w:val="0"/>
          <w:noProof/>
          <w:sz w:val="24"/>
          <w:szCs w:val="24"/>
          <w:u w:val="none"/>
          <w:lang w:val="pl-PL"/>
        </w:rPr>
        <w:tab/>
        <w:t>-</w:t>
      </w:r>
      <w:r w:rsidRPr="00693BD6">
        <w:rPr>
          <w:b w:val="0"/>
          <w:bCs w:val="0"/>
          <w:noProof/>
          <w:sz w:val="24"/>
          <w:szCs w:val="24"/>
          <w:u w:val="none"/>
          <w:lang w:val="pl-PL"/>
        </w:rPr>
        <w:tab/>
      </w:r>
      <w:r w:rsidR="00F63486" w:rsidRPr="00693BD6">
        <w:rPr>
          <w:b w:val="0"/>
          <w:bCs w:val="0"/>
          <w:sz w:val="24"/>
          <w:szCs w:val="24"/>
          <w:u w:val="none"/>
        </w:rPr>
        <w:t>oświadczenie w zakresie art. 24 ust. 11 ustawy Pzp</w:t>
      </w:r>
      <w:r w:rsidR="002B39D6" w:rsidRPr="00693BD6">
        <w:rPr>
          <w:b w:val="0"/>
          <w:bCs w:val="0"/>
          <w:sz w:val="24"/>
          <w:szCs w:val="24"/>
          <w:u w:val="none"/>
          <w:lang w:val="pl-PL"/>
        </w:rPr>
        <w:t xml:space="preserve"> – </w:t>
      </w:r>
      <w:r w:rsidR="002B39D6" w:rsidRPr="00693BD6">
        <w:rPr>
          <w:bCs w:val="0"/>
          <w:sz w:val="24"/>
          <w:szCs w:val="24"/>
          <w:u w:val="none"/>
          <w:lang w:val="pl-PL"/>
        </w:rPr>
        <w:t>3 dni od dni</w:t>
      </w:r>
      <w:r w:rsidR="005A4C9C" w:rsidRPr="00693BD6">
        <w:rPr>
          <w:bCs w:val="0"/>
          <w:sz w:val="24"/>
          <w:szCs w:val="24"/>
          <w:u w:val="none"/>
          <w:lang w:val="pl-PL"/>
        </w:rPr>
        <w:t>a</w:t>
      </w:r>
      <w:r w:rsidR="00340134">
        <w:rPr>
          <w:bCs w:val="0"/>
          <w:sz w:val="24"/>
          <w:szCs w:val="24"/>
          <w:lang w:val="pl-PL"/>
        </w:rPr>
        <w:t xml:space="preserve"> </w:t>
      </w:r>
      <w:r w:rsidR="002B39D6" w:rsidRPr="00693BD6">
        <w:rPr>
          <w:bCs w:val="0"/>
          <w:sz w:val="24"/>
          <w:szCs w:val="24"/>
          <w:u w:val="none"/>
          <w:lang w:val="pl-PL"/>
        </w:rPr>
        <w:t>zamieszczenia przez Zamawiającego na stronie internetowej</w:t>
      </w:r>
      <w:r w:rsidR="00340134">
        <w:rPr>
          <w:bCs w:val="0"/>
          <w:sz w:val="24"/>
          <w:szCs w:val="24"/>
          <w:lang w:val="pl-PL"/>
        </w:rPr>
        <w:t xml:space="preserve"> </w:t>
      </w:r>
      <w:r w:rsidR="002B39D6" w:rsidRPr="00693BD6">
        <w:rPr>
          <w:bCs w:val="0"/>
          <w:sz w:val="24"/>
          <w:szCs w:val="24"/>
          <w:u w:val="none"/>
          <w:lang w:val="pl-PL"/>
        </w:rPr>
        <w:t>informacji z otwarcia ofert,</w:t>
      </w:r>
    </w:p>
    <w:p w14:paraId="744DF507" w14:textId="1D60BD1B" w:rsidR="004A64EA" w:rsidRPr="00693BD6" w:rsidRDefault="004A64EA" w:rsidP="00340134">
      <w:pPr>
        <w:pStyle w:val="Podtytu"/>
        <w:tabs>
          <w:tab w:val="left" w:pos="1560"/>
          <w:tab w:val="left" w:pos="2127"/>
          <w:tab w:val="left" w:pos="2835"/>
        </w:tabs>
        <w:spacing w:after="0" w:line="240" w:lineRule="auto"/>
        <w:ind w:left="1843" w:hanging="1843"/>
        <w:jc w:val="both"/>
        <w:rPr>
          <w:b w:val="0"/>
          <w:bCs w:val="0"/>
          <w:sz w:val="24"/>
          <w:szCs w:val="24"/>
          <w:u w:val="none"/>
          <w:lang w:val="pl-PL"/>
        </w:rPr>
      </w:pPr>
      <w:r w:rsidRPr="00693BD6">
        <w:rPr>
          <w:b w:val="0"/>
          <w:bCs w:val="0"/>
          <w:sz w:val="24"/>
          <w:szCs w:val="24"/>
          <w:u w:val="none"/>
          <w:lang w:val="pl-PL"/>
        </w:rPr>
        <w:t xml:space="preserve">Załącznik nr </w:t>
      </w:r>
      <w:r w:rsidR="00376CD0" w:rsidRPr="00693BD6">
        <w:rPr>
          <w:b w:val="0"/>
          <w:bCs w:val="0"/>
          <w:sz w:val="24"/>
          <w:szCs w:val="24"/>
          <w:u w:val="none"/>
          <w:lang w:val="pl-PL"/>
        </w:rPr>
        <w:t>5</w:t>
      </w:r>
      <w:r w:rsidR="00340134">
        <w:rPr>
          <w:b w:val="0"/>
          <w:bCs w:val="0"/>
          <w:sz w:val="24"/>
          <w:szCs w:val="24"/>
          <w:u w:val="none"/>
          <w:lang w:val="pl-PL"/>
        </w:rPr>
        <w:tab/>
      </w:r>
      <w:r w:rsidRPr="00693BD6">
        <w:rPr>
          <w:b w:val="0"/>
          <w:bCs w:val="0"/>
          <w:sz w:val="24"/>
          <w:szCs w:val="24"/>
          <w:u w:val="none"/>
          <w:lang w:val="pl-PL"/>
        </w:rPr>
        <w:t>-</w:t>
      </w:r>
      <w:r w:rsidRPr="00693BD6">
        <w:rPr>
          <w:b w:val="0"/>
          <w:bCs w:val="0"/>
          <w:sz w:val="24"/>
          <w:szCs w:val="24"/>
          <w:u w:val="none"/>
          <w:lang w:val="pl-PL"/>
        </w:rPr>
        <w:tab/>
        <w:t xml:space="preserve">zobowiązanie </w:t>
      </w:r>
      <w:r w:rsidR="007143CD" w:rsidRPr="00693BD6">
        <w:rPr>
          <w:b w:val="0"/>
          <w:bCs w:val="0"/>
          <w:sz w:val="24"/>
          <w:szCs w:val="24"/>
          <w:u w:val="none"/>
          <w:lang w:val="pl-PL"/>
        </w:rPr>
        <w:t xml:space="preserve">innego podmiotu </w:t>
      </w:r>
      <w:r w:rsidRPr="00693BD6">
        <w:rPr>
          <w:b w:val="0"/>
          <w:bCs w:val="0"/>
          <w:sz w:val="24"/>
          <w:szCs w:val="24"/>
          <w:u w:val="none"/>
          <w:lang w:val="pl-PL"/>
        </w:rPr>
        <w:t xml:space="preserve">– </w:t>
      </w:r>
      <w:r w:rsidRPr="00693BD6">
        <w:rPr>
          <w:bCs w:val="0"/>
          <w:sz w:val="24"/>
          <w:szCs w:val="24"/>
          <w:u w:val="none"/>
          <w:lang w:val="pl-PL"/>
        </w:rPr>
        <w:t>ETAP I,</w:t>
      </w:r>
    </w:p>
    <w:p w14:paraId="6DBE02CE" w14:textId="5F167C35" w:rsidR="00E75AAC" w:rsidRPr="00693BD6" w:rsidRDefault="004A00D8" w:rsidP="00340134">
      <w:pPr>
        <w:pStyle w:val="Podtytu"/>
        <w:tabs>
          <w:tab w:val="left" w:pos="1560"/>
        </w:tabs>
        <w:spacing w:after="0" w:line="240" w:lineRule="auto"/>
        <w:ind w:left="1843" w:hanging="1843"/>
        <w:jc w:val="both"/>
        <w:rPr>
          <w:b w:val="0"/>
          <w:bCs w:val="0"/>
          <w:noProof/>
          <w:sz w:val="24"/>
          <w:szCs w:val="24"/>
          <w:u w:val="none"/>
        </w:rPr>
      </w:pPr>
      <w:r w:rsidRPr="00693BD6">
        <w:rPr>
          <w:b w:val="0"/>
          <w:bCs w:val="0"/>
          <w:noProof/>
          <w:sz w:val="24"/>
          <w:szCs w:val="24"/>
          <w:u w:val="none"/>
        </w:rPr>
        <w:t xml:space="preserve">Załącznik nr </w:t>
      </w:r>
      <w:r w:rsidR="00B979E0">
        <w:rPr>
          <w:b w:val="0"/>
          <w:bCs w:val="0"/>
          <w:noProof/>
          <w:sz w:val="24"/>
          <w:szCs w:val="24"/>
          <w:u w:val="none"/>
          <w:lang w:val="pl-PL"/>
        </w:rPr>
        <w:t>6</w:t>
      </w:r>
      <w:r w:rsidR="00340134">
        <w:rPr>
          <w:b w:val="0"/>
          <w:bCs w:val="0"/>
          <w:noProof/>
          <w:sz w:val="24"/>
          <w:szCs w:val="24"/>
          <w:u w:val="none"/>
          <w:lang w:val="pl-PL"/>
        </w:rPr>
        <w:tab/>
      </w:r>
      <w:r w:rsidR="00E75AAC" w:rsidRPr="00693BD6">
        <w:rPr>
          <w:b w:val="0"/>
          <w:bCs w:val="0"/>
          <w:noProof/>
          <w:sz w:val="24"/>
          <w:szCs w:val="24"/>
          <w:u w:val="none"/>
          <w:lang w:val="pl-PL"/>
        </w:rPr>
        <w:t>-</w:t>
      </w:r>
      <w:r w:rsidR="00340134">
        <w:rPr>
          <w:b w:val="0"/>
          <w:bCs w:val="0"/>
          <w:noProof/>
          <w:sz w:val="24"/>
          <w:szCs w:val="24"/>
          <w:u w:val="none"/>
          <w:lang w:val="pl-PL"/>
        </w:rPr>
        <w:tab/>
      </w:r>
      <w:r w:rsidR="00E75AAC" w:rsidRPr="00693BD6">
        <w:rPr>
          <w:b w:val="0"/>
          <w:bCs w:val="0"/>
          <w:noProof/>
          <w:sz w:val="24"/>
          <w:szCs w:val="24"/>
          <w:u w:val="none"/>
          <w:lang w:val="pl-PL"/>
        </w:rPr>
        <w:t xml:space="preserve">opis przedmiotu zamówienia </w:t>
      </w:r>
    </w:p>
    <w:p w14:paraId="2D7E7D04" w14:textId="77777777" w:rsidR="00E75AAC" w:rsidRPr="00693BD6" w:rsidRDefault="00062EBA" w:rsidP="00340134">
      <w:pPr>
        <w:pStyle w:val="Podtytu"/>
        <w:tabs>
          <w:tab w:val="left" w:pos="1560"/>
        </w:tabs>
        <w:spacing w:after="0" w:line="240" w:lineRule="auto"/>
        <w:ind w:left="1843" w:hanging="1843"/>
        <w:jc w:val="both"/>
        <w:rPr>
          <w:b w:val="0"/>
          <w:bCs w:val="0"/>
          <w:noProof/>
          <w:sz w:val="24"/>
          <w:szCs w:val="24"/>
          <w:u w:val="none"/>
          <w:lang w:val="pl-PL"/>
        </w:rPr>
      </w:pPr>
      <w:r w:rsidRPr="00693BD6">
        <w:rPr>
          <w:b w:val="0"/>
          <w:bCs w:val="0"/>
          <w:noProof/>
          <w:sz w:val="24"/>
          <w:szCs w:val="24"/>
          <w:u w:val="none"/>
        </w:rPr>
        <w:t xml:space="preserve">Załącznik nr </w:t>
      </w:r>
      <w:r w:rsidRPr="00693BD6">
        <w:rPr>
          <w:b w:val="0"/>
          <w:bCs w:val="0"/>
          <w:noProof/>
          <w:sz w:val="24"/>
          <w:szCs w:val="24"/>
          <w:u w:val="none"/>
          <w:lang w:val="pl-PL"/>
        </w:rPr>
        <w:t>7</w:t>
      </w:r>
      <w:r w:rsidR="00E75AAC" w:rsidRPr="00693BD6">
        <w:rPr>
          <w:b w:val="0"/>
          <w:bCs w:val="0"/>
          <w:noProof/>
          <w:sz w:val="24"/>
          <w:szCs w:val="24"/>
          <w:u w:val="none"/>
          <w:lang w:val="pl-PL"/>
        </w:rPr>
        <w:tab/>
        <w:t>-</w:t>
      </w:r>
      <w:r w:rsidR="00E75AAC" w:rsidRPr="00693BD6">
        <w:rPr>
          <w:b w:val="0"/>
          <w:bCs w:val="0"/>
          <w:noProof/>
          <w:sz w:val="24"/>
          <w:szCs w:val="24"/>
          <w:u w:val="none"/>
          <w:lang w:val="pl-PL"/>
        </w:rPr>
        <w:tab/>
        <w:t>wykaz dostaw.</w:t>
      </w:r>
    </w:p>
    <w:p w14:paraId="0C08DDB7" w14:textId="4B2E6FA0" w:rsidR="00543FE4" w:rsidRDefault="00543FE4" w:rsidP="00062EBA">
      <w:pPr>
        <w:pStyle w:val="Podtytu"/>
        <w:tabs>
          <w:tab w:val="left" w:pos="284"/>
        </w:tabs>
        <w:spacing w:after="0" w:line="240" w:lineRule="auto"/>
        <w:jc w:val="both"/>
        <w:rPr>
          <w:b w:val="0"/>
          <w:bCs w:val="0"/>
          <w:noProof/>
          <w:sz w:val="24"/>
          <w:szCs w:val="24"/>
          <w:u w:val="none"/>
          <w:lang w:val="pl-PL"/>
        </w:rPr>
      </w:pPr>
      <w:bookmarkStart w:id="8" w:name="_GoBack"/>
      <w:bookmarkEnd w:id="8"/>
    </w:p>
    <w:p w14:paraId="4F7D252A" w14:textId="0F07A682" w:rsidR="00543FE4" w:rsidRDefault="00543FE4" w:rsidP="00062EBA">
      <w:pPr>
        <w:pStyle w:val="Podtytu"/>
        <w:tabs>
          <w:tab w:val="left" w:pos="284"/>
        </w:tabs>
        <w:spacing w:after="0" w:line="240" w:lineRule="auto"/>
        <w:jc w:val="both"/>
        <w:rPr>
          <w:b w:val="0"/>
          <w:bCs w:val="0"/>
          <w:noProof/>
          <w:sz w:val="24"/>
          <w:szCs w:val="24"/>
          <w:u w:val="none"/>
          <w:lang w:val="pl-PL"/>
        </w:rPr>
      </w:pPr>
    </w:p>
    <w:p w14:paraId="338B926F" w14:textId="0C7D7190" w:rsidR="00543FE4" w:rsidRDefault="00543FE4" w:rsidP="00062EBA">
      <w:pPr>
        <w:pStyle w:val="Podtytu"/>
        <w:tabs>
          <w:tab w:val="left" w:pos="284"/>
        </w:tabs>
        <w:spacing w:after="0" w:line="240" w:lineRule="auto"/>
        <w:jc w:val="both"/>
        <w:rPr>
          <w:b w:val="0"/>
          <w:bCs w:val="0"/>
          <w:noProof/>
          <w:sz w:val="24"/>
          <w:szCs w:val="24"/>
          <w:u w:val="none"/>
          <w:lang w:val="pl-PL"/>
        </w:rPr>
      </w:pPr>
    </w:p>
    <w:p w14:paraId="437A4E7F" w14:textId="77777777" w:rsidR="00543FE4" w:rsidRPr="00693BD6" w:rsidRDefault="00543FE4" w:rsidP="00062EBA">
      <w:pPr>
        <w:pStyle w:val="Podtytu"/>
        <w:tabs>
          <w:tab w:val="left" w:pos="284"/>
        </w:tabs>
        <w:spacing w:after="0" w:line="240" w:lineRule="auto"/>
        <w:jc w:val="both"/>
        <w:rPr>
          <w:b w:val="0"/>
          <w:bCs w:val="0"/>
          <w:noProof/>
          <w:sz w:val="24"/>
          <w:szCs w:val="24"/>
          <w:u w:val="none"/>
        </w:rPr>
      </w:pPr>
    </w:p>
    <w:p w14:paraId="4AD1447D" w14:textId="66A0B02C" w:rsidR="00340134" w:rsidRDefault="00340134">
      <w:pPr>
        <w:spacing w:after="0" w:line="240" w:lineRule="auto"/>
        <w:ind w:left="0" w:right="0" w:firstLine="0"/>
        <w:jc w:val="left"/>
        <w:rPr>
          <w:b/>
          <w:bCs/>
        </w:rPr>
      </w:pPr>
      <w:r>
        <w:rPr>
          <w:b/>
          <w:bCs/>
        </w:rPr>
        <w:br w:type="page"/>
      </w:r>
    </w:p>
    <w:p w14:paraId="3D937D8C" w14:textId="77777777" w:rsidR="00AE3FCF" w:rsidRDefault="00AE3FCF" w:rsidP="008B07C6">
      <w:pPr>
        <w:pStyle w:val="Tekstpodstawowy"/>
        <w:tabs>
          <w:tab w:val="decimal" w:leader="dot" w:pos="3969"/>
          <w:tab w:val="left" w:pos="4536"/>
        </w:tabs>
        <w:spacing w:after="0" w:line="240" w:lineRule="auto"/>
        <w:ind w:left="0" w:firstLine="0"/>
        <w:rPr>
          <w:b/>
          <w:bCs/>
          <w:lang w:val="pl-PL"/>
        </w:rPr>
      </w:pPr>
    </w:p>
    <w:p w14:paraId="593D46DA" w14:textId="44C3D565" w:rsidR="0086536F" w:rsidRPr="00474AF9" w:rsidRDefault="00474AF9" w:rsidP="008B07C6">
      <w:pPr>
        <w:pStyle w:val="Tekstpodstawowy"/>
        <w:tabs>
          <w:tab w:val="decimal" w:leader="dot" w:pos="3969"/>
          <w:tab w:val="left" w:pos="4536"/>
        </w:tabs>
        <w:spacing w:after="0" w:line="240" w:lineRule="auto"/>
        <w:ind w:left="0" w:firstLine="0"/>
        <w:rPr>
          <w:b/>
          <w:bCs/>
          <w:lang w:val="pl-PL"/>
        </w:rPr>
      </w:pPr>
      <w:r>
        <w:rPr>
          <w:b/>
          <w:bCs/>
          <w:lang w:val="pl-PL"/>
        </w:rPr>
        <w:tab/>
        <w:t xml:space="preserve">   </w:t>
      </w:r>
      <w:r>
        <w:rPr>
          <w:b/>
          <w:bCs/>
          <w:lang w:val="pl-PL"/>
        </w:rPr>
        <w:tab/>
      </w:r>
      <w:bookmarkStart w:id="9" w:name="OLE_LINK1"/>
      <w:r w:rsidR="00E576C3" w:rsidRPr="00693BD6">
        <w:rPr>
          <w:b/>
          <w:bCs/>
        </w:rPr>
        <w:t>Załącznik Nr 1 do SIWZ</w:t>
      </w:r>
      <w:bookmarkEnd w:id="9"/>
      <w:r w:rsidR="00E576C3" w:rsidRPr="00693BD6">
        <w:rPr>
          <w:b/>
          <w:bCs/>
        </w:rPr>
        <w:t xml:space="preserve"> – formularz oferty </w:t>
      </w:r>
      <w:r w:rsidR="0086536F" w:rsidRPr="008B07C6">
        <w:rPr>
          <w:bCs/>
          <w:sz w:val="20"/>
          <w:szCs w:val="20"/>
          <w:lang w:val="pl-PL"/>
        </w:rPr>
        <w:t>pieczęć Wykonawcy</w:t>
      </w:r>
    </w:p>
    <w:p w14:paraId="1ED3F210" w14:textId="577D00F2" w:rsidR="001A1108" w:rsidRPr="00693BD6" w:rsidRDefault="001A1108" w:rsidP="00062EBA">
      <w:pPr>
        <w:tabs>
          <w:tab w:val="left" w:pos="2940"/>
        </w:tabs>
        <w:spacing w:after="0" w:line="240" w:lineRule="auto"/>
      </w:pPr>
    </w:p>
    <w:p w14:paraId="284E997F" w14:textId="6C64B47A" w:rsidR="00062EBA" w:rsidRPr="00787BC4" w:rsidRDefault="00062EBA" w:rsidP="00062EBA">
      <w:pPr>
        <w:pStyle w:val="Tekstpodstawowy"/>
        <w:tabs>
          <w:tab w:val="center" w:pos="1985"/>
          <w:tab w:val="decimal" w:leader="dot" w:pos="3969"/>
          <w:tab w:val="left" w:pos="5103"/>
        </w:tabs>
        <w:spacing w:after="0" w:line="240" w:lineRule="auto"/>
        <w:ind w:left="0" w:firstLine="0"/>
        <w:rPr>
          <w:bCs/>
          <w:sz w:val="20"/>
          <w:szCs w:val="20"/>
          <w:lang w:val="pl-PL"/>
        </w:rPr>
      </w:pPr>
    </w:p>
    <w:p w14:paraId="6A636631" w14:textId="15294C66" w:rsidR="00062EBA" w:rsidRPr="00693BD6" w:rsidRDefault="00062EBA" w:rsidP="00062EBA">
      <w:pPr>
        <w:tabs>
          <w:tab w:val="left" w:pos="2940"/>
        </w:tabs>
        <w:spacing w:after="0" w:line="240" w:lineRule="auto"/>
      </w:pPr>
    </w:p>
    <w:p w14:paraId="02544377" w14:textId="77777777" w:rsidR="00062EBA" w:rsidRPr="00693BD6" w:rsidRDefault="00062EBA" w:rsidP="00062EBA">
      <w:pPr>
        <w:pStyle w:val="Nagwek1"/>
        <w:spacing w:before="0" w:after="0" w:line="240" w:lineRule="auto"/>
        <w:jc w:val="center"/>
        <w:rPr>
          <w:rFonts w:ascii="Times New Roman" w:hAnsi="Times New Roman"/>
          <w:bCs w:val="0"/>
          <w:sz w:val="24"/>
          <w:szCs w:val="24"/>
          <w:lang w:val="pl-PL"/>
        </w:rPr>
      </w:pPr>
      <w:r w:rsidRPr="00693BD6">
        <w:rPr>
          <w:rFonts w:ascii="Times New Roman" w:hAnsi="Times New Roman"/>
          <w:bCs w:val="0"/>
          <w:sz w:val="24"/>
          <w:szCs w:val="24"/>
          <w:lang w:val="pl-PL"/>
        </w:rPr>
        <w:t>O F E R T A</w:t>
      </w:r>
    </w:p>
    <w:p w14:paraId="75ACE1A7" w14:textId="77777777" w:rsidR="00062EBA" w:rsidRPr="00693BD6" w:rsidRDefault="00062EBA" w:rsidP="00062EBA">
      <w:pPr>
        <w:pStyle w:val="Tekstpodstawowy"/>
        <w:spacing w:after="0" w:line="240" w:lineRule="auto"/>
        <w:ind w:left="0" w:firstLine="0"/>
        <w:rPr>
          <w:lang w:val="pl-PL"/>
        </w:rPr>
      </w:pPr>
    </w:p>
    <w:p w14:paraId="0459B112" w14:textId="77777777" w:rsidR="00E36B35" w:rsidRPr="00693BD6" w:rsidRDefault="00E36B35" w:rsidP="00E36B35">
      <w:pPr>
        <w:pStyle w:val="Tekstpodstawowy"/>
        <w:tabs>
          <w:tab w:val="left" w:pos="5103"/>
        </w:tabs>
        <w:spacing w:after="0" w:line="240" w:lineRule="auto"/>
        <w:ind w:firstLine="4819"/>
        <w:jc w:val="left"/>
        <w:rPr>
          <w:b/>
          <w:lang w:val="pl-PL"/>
        </w:rPr>
      </w:pPr>
      <w:r w:rsidRPr="00693BD6">
        <w:rPr>
          <w:b/>
          <w:lang w:val="pl-PL"/>
        </w:rPr>
        <w:t>Gmina i Miasto Lwówek Śląski</w:t>
      </w:r>
    </w:p>
    <w:p w14:paraId="7FEAAB38" w14:textId="77777777" w:rsidR="00E36B35" w:rsidRPr="00693BD6" w:rsidRDefault="00E36B35" w:rsidP="00E36B35">
      <w:pPr>
        <w:pStyle w:val="Tekstpodstawowy"/>
        <w:tabs>
          <w:tab w:val="left" w:pos="5103"/>
        </w:tabs>
        <w:spacing w:after="0" w:line="240" w:lineRule="auto"/>
        <w:ind w:firstLine="4819"/>
        <w:jc w:val="left"/>
        <w:rPr>
          <w:b/>
          <w:lang w:val="pl-PL"/>
        </w:rPr>
      </w:pPr>
      <w:r w:rsidRPr="00693BD6">
        <w:rPr>
          <w:b/>
          <w:lang w:val="pl-PL"/>
        </w:rPr>
        <w:t>al. Wojska Polskiego 25a</w:t>
      </w:r>
    </w:p>
    <w:p w14:paraId="68B77F93" w14:textId="77777777" w:rsidR="00062EBA" w:rsidRPr="00693BD6" w:rsidRDefault="00E36B35" w:rsidP="00E36B35">
      <w:pPr>
        <w:pStyle w:val="Tekstpodstawowy"/>
        <w:tabs>
          <w:tab w:val="left" w:pos="5103"/>
        </w:tabs>
        <w:spacing w:after="0" w:line="240" w:lineRule="auto"/>
        <w:ind w:firstLine="4819"/>
        <w:jc w:val="left"/>
        <w:rPr>
          <w:b/>
        </w:rPr>
      </w:pPr>
      <w:r w:rsidRPr="00693BD6">
        <w:rPr>
          <w:b/>
          <w:lang w:val="pl-PL"/>
        </w:rPr>
        <w:t>59-600 Lwówek Śląski</w:t>
      </w:r>
      <w:r w:rsidR="00062EBA" w:rsidRPr="00693BD6">
        <w:rPr>
          <w:b/>
        </w:rPr>
        <w:tab/>
      </w:r>
    </w:p>
    <w:p w14:paraId="62A60A89" w14:textId="77777777" w:rsidR="00062EBA" w:rsidRPr="00693BD6" w:rsidRDefault="00062EBA" w:rsidP="00A42799">
      <w:pPr>
        <w:pStyle w:val="Tekstpodstawowy"/>
        <w:tabs>
          <w:tab w:val="left" w:pos="5103"/>
        </w:tabs>
        <w:spacing w:after="0" w:line="240" w:lineRule="auto"/>
        <w:jc w:val="left"/>
        <w:rPr>
          <w:lang w:val="pl-PL"/>
        </w:rPr>
      </w:pPr>
      <w:r w:rsidRPr="00693BD6">
        <w:rPr>
          <w:b/>
        </w:rPr>
        <w:tab/>
        <w:t xml:space="preserve"> </w:t>
      </w:r>
    </w:p>
    <w:p w14:paraId="16EF0556" w14:textId="77777777" w:rsidR="00062EBA" w:rsidRPr="00693BD6" w:rsidRDefault="00062EBA" w:rsidP="00062EBA">
      <w:pPr>
        <w:pStyle w:val="Akapitzlist1"/>
        <w:spacing w:after="0" w:line="240" w:lineRule="auto"/>
        <w:ind w:left="0" w:right="-2"/>
        <w:jc w:val="both"/>
        <w:rPr>
          <w:rFonts w:ascii="Times New Roman" w:hAnsi="Times New Roman" w:cs="Times New Roman"/>
          <w:sz w:val="24"/>
          <w:szCs w:val="24"/>
        </w:rPr>
      </w:pPr>
      <w:r w:rsidRPr="00693BD6">
        <w:rPr>
          <w:rFonts w:ascii="Times New Roman" w:hAnsi="Times New Roman" w:cs="Times New Roman"/>
          <w:sz w:val="24"/>
          <w:szCs w:val="24"/>
        </w:rPr>
        <w:t>W postępowaniu o udzielenie zamówienia publicznego prowadzonego w trybie przetargu nieograniczonego zgodnie z ustawą z dnia 29 stycznia 2004r. Prawo zamówień publicznych na zadanie:</w:t>
      </w:r>
    </w:p>
    <w:p w14:paraId="6AAC665E" w14:textId="77777777" w:rsidR="00062EBA" w:rsidRPr="00693BD6" w:rsidRDefault="00062EBA" w:rsidP="00062EBA">
      <w:pPr>
        <w:pStyle w:val="Akapitzlist1"/>
        <w:spacing w:after="0" w:line="240" w:lineRule="auto"/>
        <w:ind w:left="0"/>
        <w:jc w:val="both"/>
        <w:rPr>
          <w:rFonts w:ascii="Times New Roman" w:hAnsi="Times New Roman" w:cs="Times New Roman"/>
          <w:sz w:val="24"/>
          <w:szCs w:val="24"/>
        </w:rPr>
      </w:pPr>
    </w:p>
    <w:p w14:paraId="72E011D7" w14:textId="29990058" w:rsidR="00A44041" w:rsidRPr="00693BD6" w:rsidRDefault="00A44041" w:rsidP="00062EBA">
      <w:pPr>
        <w:pStyle w:val="Akapitzlist1"/>
        <w:spacing w:after="0" w:line="240" w:lineRule="auto"/>
        <w:ind w:left="0"/>
        <w:jc w:val="both"/>
        <w:rPr>
          <w:rFonts w:ascii="Times New Roman" w:hAnsi="Times New Roman" w:cs="Times New Roman"/>
          <w:b/>
          <w:sz w:val="24"/>
          <w:szCs w:val="24"/>
        </w:rPr>
      </w:pPr>
      <w:r w:rsidRPr="00693BD6">
        <w:rPr>
          <w:rFonts w:ascii="Times New Roman" w:hAnsi="Times New Roman" w:cs="Times New Roman"/>
          <w:b/>
          <w:sz w:val="24"/>
          <w:szCs w:val="24"/>
        </w:rPr>
        <w:t xml:space="preserve">Dostawa </w:t>
      </w:r>
      <w:r w:rsidR="00327766">
        <w:rPr>
          <w:rFonts w:ascii="Times New Roman" w:hAnsi="Times New Roman" w:cs="Times New Roman"/>
          <w:b/>
          <w:sz w:val="24"/>
          <w:szCs w:val="24"/>
        </w:rPr>
        <w:t>tabletów</w:t>
      </w:r>
      <w:r w:rsidRPr="00693BD6">
        <w:rPr>
          <w:rFonts w:ascii="Times New Roman" w:hAnsi="Times New Roman" w:cs="Times New Roman"/>
          <w:b/>
          <w:sz w:val="24"/>
          <w:szCs w:val="24"/>
        </w:rPr>
        <w:t xml:space="preserve"> oraz </w:t>
      </w:r>
      <w:r w:rsidR="00327766">
        <w:rPr>
          <w:rFonts w:ascii="Times New Roman" w:hAnsi="Times New Roman" w:cs="Times New Roman"/>
          <w:b/>
          <w:sz w:val="24"/>
          <w:szCs w:val="24"/>
        </w:rPr>
        <w:t xml:space="preserve">rzutników </w:t>
      </w:r>
      <w:r w:rsidRPr="00693BD6">
        <w:rPr>
          <w:rFonts w:ascii="Times New Roman" w:hAnsi="Times New Roman" w:cs="Times New Roman"/>
          <w:b/>
          <w:sz w:val="24"/>
          <w:szCs w:val="24"/>
        </w:rPr>
        <w:t>multimedialn</w:t>
      </w:r>
      <w:r w:rsidR="00327766">
        <w:rPr>
          <w:rFonts w:ascii="Times New Roman" w:hAnsi="Times New Roman" w:cs="Times New Roman"/>
          <w:b/>
          <w:sz w:val="24"/>
          <w:szCs w:val="24"/>
        </w:rPr>
        <w:t>ych</w:t>
      </w:r>
      <w:r w:rsidRPr="00693BD6">
        <w:rPr>
          <w:rFonts w:ascii="Times New Roman" w:hAnsi="Times New Roman" w:cs="Times New Roman"/>
          <w:b/>
          <w:sz w:val="24"/>
          <w:szCs w:val="24"/>
        </w:rPr>
        <w:t xml:space="preserve"> w ramach projektu pt.: „</w:t>
      </w:r>
      <w:bookmarkStart w:id="10" w:name="_Hlk442176"/>
      <w:r w:rsidRPr="00693BD6">
        <w:rPr>
          <w:rFonts w:ascii="Times New Roman" w:hAnsi="Times New Roman" w:cs="Times New Roman"/>
          <w:b/>
          <w:sz w:val="24"/>
          <w:szCs w:val="24"/>
        </w:rPr>
        <w:t>Rozwój kompetencji kluczowych uczniów Szkół Podstawowych na terenie Gminy i Miasta Lwówek Śląski</w:t>
      </w:r>
      <w:bookmarkEnd w:id="10"/>
      <w:r w:rsidRPr="00693BD6">
        <w:rPr>
          <w:rFonts w:ascii="Times New Roman" w:hAnsi="Times New Roman" w:cs="Times New Roman"/>
          <w:b/>
          <w:sz w:val="24"/>
          <w:szCs w:val="24"/>
        </w:rPr>
        <w:t>” realizowanego w ramach RPO Województwa Dolnośląskiego współfinansowanego przez Unię Europejską w ramach środków Europejskiego Funduszu Społecznego.</w:t>
      </w:r>
    </w:p>
    <w:p w14:paraId="7DDD5E9E" w14:textId="77777777" w:rsidR="00062EBA" w:rsidRPr="00693BD6" w:rsidRDefault="00062EBA" w:rsidP="00062EBA">
      <w:pPr>
        <w:pStyle w:val="Tekstpodstawowy"/>
        <w:spacing w:after="0" w:line="240" w:lineRule="auto"/>
        <w:ind w:left="0" w:firstLine="0"/>
        <w:jc w:val="left"/>
        <w:rPr>
          <w:i/>
          <w:lang w:val="pl-PL"/>
        </w:rPr>
      </w:pPr>
    </w:p>
    <w:p w14:paraId="3083BF26" w14:textId="77777777" w:rsidR="00062EBA" w:rsidRPr="00693BD6" w:rsidRDefault="00062EBA" w:rsidP="00315232">
      <w:pPr>
        <w:pStyle w:val="Tekstpodstawowy"/>
        <w:numPr>
          <w:ilvl w:val="0"/>
          <w:numId w:val="44"/>
        </w:numPr>
        <w:tabs>
          <w:tab w:val="clear" w:pos="2880"/>
          <w:tab w:val="num" w:pos="567"/>
        </w:tabs>
        <w:spacing w:after="0" w:line="240" w:lineRule="auto"/>
        <w:ind w:hanging="2880"/>
        <w:rPr>
          <w:b/>
        </w:rPr>
      </w:pPr>
      <w:r w:rsidRPr="00693BD6">
        <w:rPr>
          <w:b/>
          <w:lang w:val="pl-PL"/>
        </w:rPr>
        <w:t>DANE WYKONAWCY:</w:t>
      </w:r>
    </w:p>
    <w:p w14:paraId="4948D013" w14:textId="77777777" w:rsidR="00062EBA" w:rsidRPr="00693BD6" w:rsidRDefault="00062EBA" w:rsidP="00062EBA">
      <w:pPr>
        <w:pStyle w:val="Tekstpodstawowy"/>
        <w:tabs>
          <w:tab w:val="decimal" w:leader="dot" w:pos="9639"/>
        </w:tabs>
        <w:spacing w:after="0"/>
        <w:rPr>
          <w:lang w:val="pl-PL"/>
        </w:rPr>
      </w:pPr>
      <w:r w:rsidRPr="00693BD6">
        <w:rPr>
          <w:lang w:val="pl-PL"/>
        </w:rPr>
        <w:t xml:space="preserve">Osoba upoważniona do reprezentacji Wykonawcy/ów i podpisująca ofertę: </w:t>
      </w:r>
      <w:r w:rsidRPr="00693BD6">
        <w:rPr>
          <w:lang w:val="pl-PL"/>
        </w:rPr>
        <w:tab/>
      </w:r>
    </w:p>
    <w:p w14:paraId="09633662"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Wykonawca/Wykonawcy </w:t>
      </w:r>
      <w:r w:rsidRPr="00693BD6">
        <w:rPr>
          <w:lang w:val="pl-PL"/>
        </w:rPr>
        <w:tab/>
      </w:r>
    </w:p>
    <w:p w14:paraId="3E29FA09"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ab/>
      </w:r>
    </w:p>
    <w:p w14:paraId="6B69FA17"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Adres </w:t>
      </w:r>
      <w:r w:rsidRPr="00693BD6">
        <w:rPr>
          <w:lang w:val="pl-PL"/>
        </w:rPr>
        <w:tab/>
      </w:r>
    </w:p>
    <w:p w14:paraId="5BAC47DA"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ab/>
      </w:r>
    </w:p>
    <w:p w14:paraId="7B4D6E01"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Osoba odpowiedzialna za kontakty z Zamawiającym: </w:t>
      </w:r>
      <w:r w:rsidRPr="00693BD6">
        <w:rPr>
          <w:lang w:val="pl-PL"/>
        </w:rPr>
        <w:tab/>
      </w:r>
    </w:p>
    <w:p w14:paraId="64820736"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Dane teleadresowe na które należy przekazywać korespondencję związaną z niniejszym postępowaniem:</w:t>
      </w:r>
    </w:p>
    <w:p w14:paraId="6B5B7D5A"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e-mail: </w:t>
      </w:r>
      <w:r w:rsidRPr="00693BD6">
        <w:rPr>
          <w:lang w:val="pl-PL"/>
        </w:rPr>
        <w:tab/>
      </w:r>
    </w:p>
    <w:p w14:paraId="2FE4E4A0"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 xml:space="preserve">Adres do korespondencji (jeżeli inny niż adres siedziby): </w:t>
      </w:r>
      <w:r w:rsidRPr="00693BD6">
        <w:rPr>
          <w:lang w:val="pl-PL"/>
        </w:rPr>
        <w:tab/>
      </w:r>
    </w:p>
    <w:p w14:paraId="7B239C92" w14:textId="77777777" w:rsidR="00062EBA" w:rsidRPr="00693BD6" w:rsidRDefault="00062EBA" w:rsidP="00062EBA">
      <w:pPr>
        <w:pStyle w:val="Tekstpodstawowy"/>
        <w:tabs>
          <w:tab w:val="decimal" w:leader="dot" w:pos="9639"/>
        </w:tabs>
        <w:spacing w:after="0"/>
        <w:ind w:left="0" w:firstLine="0"/>
        <w:rPr>
          <w:lang w:val="pl-PL"/>
        </w:rPr>
      </w:pPr>
      <w:r w:rsidRPr="00693BD6">
        <w:rPr>
          <w:lang w:val="pl-PL"/>
        </w:rPr>
        <w:tab/>
      </w:r>
    </w:p>
    <w:p w14:paraId="203A9410" w14:textId="77777777" w:rsidR="00062EBA" w:rsidRPr="00693BD6" w:rsidRDefault="00062EBA" w:rsidP="00315232">
      <w:pPr>
        <w:pStyle w:val="Tekstpodstawowy"/>
        <w:numPr>
          <w:ilvl w:val="0"/>
          <w:numId w:val="44"/>
        </w:numPr>
        <w:tabs>
          <w:tab w:val="clear" w:pos="2880"/>
          <w:tab w:val="num" w:pos="426"/>
          <w:tab w:val="center" w:pos="7380"/>
        </w:tabs>
        <w:spacing w:after="0" w:line="240" w:lineRule="auto"/>
        <w:ind w:left="426" w:hanging="426"/>
        <w:rPr>
          <w:b/>
        </w:rPr>
      </w:pPr>
      <w:r w:rsidRPr="00693BD6">
        <w:rPr>
          <w:b/>
          <w:lang w:val="pl-PL"/>
        </w:rPr>
        <w:t>ŁĄCZNA CENA OFERTOWA:</w:t>
      </w:r>
    </w:p>
    <w:p w14:paraId="024EE995" w14:textId="77777777" w:rsidR="00062EBA" w:rsidRPr="00693BD6" w:rsidRDefault="00062EBA" w:rsidP="00062EBA">
      <w:pPr>
        <w:pStyle w:val="Tekstpodstawowy"/>
        <w:tabs>
          <w:tab w:val="center" w:pos="7380"/>
        </w:tabs>
        <w:spacing w:after="0" w:line="240" w:lineRule="auto"/>
        <w:ind w:left="0" w:firstLine="0"/>
        <w:rPr>
          <w:lang w:val="pl-PL"/>
        </w:rPr>
      </w:pPr>
      <w:r w:rsidRPr="00693BD6">
        <w:rPr>
          <w:lang w:val="pl-PL"/>
        </w:rPr>
        <w:t>Oferujemy realizację przedmiotu zamówienia za łączną cenę ofertową:</w:t>
      </w:r>
    </w:p>
    <w:tbl>
      <w:tblPr>
        <w:tblW w:w="9709"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704"/>
        <w:gridCol w:w="2768"/>
        <w:gridCol w:w="2410"/>
        <w:gridCol w:w="3827"/>
      </w:tblGrid>
      <w:tr w:rsidR="00062EBA" w:rsidRPr="00693BD6" w14:paraId="3D2103C1" w14:textId="77777777" w:rsidTr="00675439">
        <w:trPr>
          <w:trHeight w:val="540"/>
        </w:trPr>
        <w:tc>
          <w:tcPr>
            <w:tcW w:w="704" w:type="dxa"/>
            <w:tcBorders>
              <w:top w:val="single" w:sz="4" w:space="0" w:color="auto"/>
              <w:left w:val="single" w:sz="4" w:space="0" w:color="auto"/>
              <w:bottom w:val="single" w:sz="6" w:space="0" w:color="auto"/>
              <w:right w:val="single" w:sz="8" w:space="0" w:color="auto"/>
            </w:tcBorders>
            <w:vAlign w:val="center"/>
          </w:tcPr>
          <w:p w14:paraId="28639C59" w14:textId="77777777" w:rsidR="00062EBA" w:rsidRPr="00693BD6" w:rsidRDefault="00062EBA" w:rsidP="007A3F39">
            <w:pPr>
              <w:spacing w:line="240" w:lineRule="auto"/>
              <w:jc w:val="center"/>
              <w:rPr>
                <w:b/>
              </w:rPr>
            </w:pPr>
          </w:p>
        </w:tc>
        <w:tc>
          <w:tcPr>
            <w:tcW w:w="2768" w:type="dxa"/>
            <w:tcBorders>
              <w:top w:val="single" w:sz="4" w:space="0" w:color="auto"/>
              <w:left w:val="single" w:sz="8" w:space="0" w:color="auto"/>
              <w:bottom w:val="single" w:sz="6" w:space="0" w:color="auto"/>
              <w:right w:val="single" w:sz="6" w:space="0" w:color="auto"/>
            </w:tcBorders>
            <w:vAlign w:val="center"/>
          </w:tcPr>
          <w:p w14:paraId="1071C40D" w14:textId="77777777" w:rsidR="00062EBA" w:rsidRPr="00693BD6" w:rsidRDefault="00062EBA" w:rsidP="007A3F39">
            <w:pPr>
              <w:spacing w:after="0" w:line="240" w:lineRule="auto"/>
              <w:jc w:val="center"/>
              <w:rPr>
                <w:b/>
              </w:rPr>
            </w:pPr>
            <w:r w:rsidRPr="00693BD6">
              <w:rPr>
                <w:b/>
              </w:rPr>
              <w:t>Wyszczególnienie</w:t>
            </w:r>
          </w:p>
        </w:tc>
        <w:tc>
          <w:tcPr>
            <w:tcW w:w="2410" w:type="dxa"/>
            <w:tcBorders>
              <w:top w:val="single" w:sz="4" w:space="0" w:color="auto"/>
              <w:left w:val="single" w:sz="6" w:space="0" w:color="auto"/>
              <w:bottom w:val="single" w:sz="6" w:space="0" w:color="auto"/>
              <w:right w:val="single" w:sz="8" w:space="0" w:color="auto"/>
            </w:tcBorders>
            <w:vAlign w:val="center"/>
          </w:tcPr>
          <w:p w14:paraId="777AD64D" w14:textId="77777777" w:rsidR="00062EBA" w:rsidRPr="00693BD6" w:rsidRDefault="00173134" w:rsidP="007A3F39">
            <w:pPr>
              <w:spacing w:after="0" w:line="240" w:lineRule="auto"/>
              <w:jc w:val="center"/>
              <w:rPr>
                <w:b/>
              </w:rPr>
            </w:pPr>
            <w:r w:rsidRPr="00693BD6">
              <w:rPr>
                <w:b/>
              </w:rPr>
              <w:t>cena</w:t>
            </w:r>
          </w:p>
        </w:tc>
        <w:tc>
          <w:tcPr>
            <w:tcW w:w="3827" w:type="dxa"/>
            <w:tcBorders>
              <w:top w:val="single" w:sz="4" w:space="0" w:color="auto"/>
              <w:left w:val="single" w:sz="8" w:space="0" w:color="auto"/>
              <w:bottom w:val="single" w:sz="6" w:space="0" w:color="auto"/>
              <w:right w:val="single" w:sz="4" w:space="0" w:color="auto"/>
            </w:tcBorders>
            <w:vAlign w:val="center"/>
          </w:tcPr>
          <w:p w14:paraId="3E7C2EED" w14:textId="77777777" w:rsidR="00062EBA" w:rsidRPr="00693BD6" w:rsidRDefault="00062EBA" w:rsidP="007A3F39">
            <w:pPr>
              <w:spacing w:after="0" w:line="240" w:lineRule="auto"/>
              <w:jc w:val="center"/>
              <w:rPr>
                <w:b/>
              </w:rPr>
            </w:pPr>
            <w:r w:rsidRPr="00693BD6">
              <w:rPr>
                <w:b/>
              </w:rPr>
              <w:t>Słownie</w:t>
            </w:r>
          </w:p>
        </w:tc>
      </w:tr>
      <w:tr w:rsidR="00062EBA" w:rsidRPr="00693BD6" w14:paraId="26773667" w14:textId="77777777" w:rsidTr="00675439">
        <w:trPr>
          <w:trHeight w:val="572"/>
        </w:trPr>
        <w:tc>
          <w:tcPr>
            <w:tcW w:w="704" w:type="dxa"/>
            <w:tcBorders>
              <w:top w:val="single" w:sz="6" w:space="0" w:color="auto"/>
              <w:left w:val="single" w:sz="4" w:space="0" w:color="auto"/>
              <w:bottom w:val="single" w:sz="6" w:space="0" w:color="auto"/>
              <w:right w:val="single" w:sz="8" w:space="0" w:color="auto"/>
            </w:tcBorders>
            <w:vAlign w:val="center"/>
          </w:tcPr>
          <w:p w14:paraId="3699CBCB" w14:textId="77777777" w:rsidR="00062EBA" w:rsidRPr="00693BD6" w:rsidRDefault="00062EBA" w:rsidP="007A3F39">
            <w:pPr>
              <w:spacing w:after="0" w:line="240" w:lineRule="auto"/>
              <w:jc w:val="center"/>
            </w:pPr>
            <w:r w:rsidRPr="00693BD6">
              <w:t>1.</w:t>
            </w:r>
          </w:p>
        </w:tc>
        <w:tc>
          <w:tcPr>
            <w:tcW w:w="2768" w:type="dxa"/>
            <w:tcBorders>
              <w:top w:val="single" w:sz="6" w:space="0" w:color="auto"/>
              <w:left w:val="single" w:sz="8" w:space="0" w:color="auto"/>
              <w:bottom w:val="single" w:sz="6" w:space="0" w:color="auto"/>
              <w:right w:val="single" w:sz="6" w:space="0" w:color="auto"/>
            </w:tcBorders>
            <w:vAlign w:val="center"/>
          </w:tcPr>
          <w:p w14:paraId="452C0BEE" w14:textId="77777777" w:rsidR="00062EBA" w:rsidRPr="00693BD6" w:rsidRDefault="00062EBA" w:rsidP="007A3F39">
            <w:pPr>
              <w:spacing w:after="0" w:line="240" w:lineRule="auto"/>
              <w:jc w:val="center"/>
            </w:pPr>
            <w:r w:rsidRPr="00693BD6">
              <w:t>Łączna cena ofertowa brutto</w:t>
            </w:r>
          </w:p>
        </w:tc>
        <w:tc>
          <w:tcPr>
            <w:tcW w:w="2410" w:type="dxa"/>
            <w:tcBorders>
              <w:top w:val="single" w:sz="6" w:space="0" w:color="auto"/>
              <w:left w:val="single" w:sz="6" w:space="0" w:color="auto"/>
              <w:bottom w:val="single" w:sz="6" w:space="0" w:color="auto"/>
              <w:right w:val="single" w:sz="8" w:space="0" w:color="auto"/>
            </w:tcBorders>
            <w:vAlign w:val="center"/>
          </w:tcPr>
          <w:p w14:paraId="45D2737D" w14:textId="77777777" w:rsidR="00062EBA" w:rsidRPr="00693BD6" w:rsidRDefault="00062EBA" w:rsidP="007A3F39">
            <w:pPr>
              <w:pStyle w:val="tekst"/>
              <w:suppressLineNumbers w:val="0"/>
              <w:spacing w:before="0" w:after="0" w:line="240" w:lineRule="auto"/>
              <w:jc w:val="center"/>
              <w:rPr>
                <w:szCs w:val="24"/>
              </w:rPr>
            </w:pPr>
          </w:p>
        </w:tc>
        <w:tc>
          <w:tcPr>
            <w:tcW w:w="3827" w:type="dxa"/>
            <w:tcBorders>
              <w:top w:val="single" w:sz="6" w:space="0" w:color="auto"/>
              <w:left w:val="single" w:sz="8" w:space="0" w:color="auto"/>
              <w:bottom w:val="single" w:sz="4" w:space="0" w:color="auto"/>
              <w:right w:val="single" w:sz="4" w:space="0" w:color="auto"/>
            </w:tcBorders>
            <w:vAlign w:val="center"/>
          </w:tcPr>
          <w:p w14:paraId="35A56DEF" w14:textId="77777777" w:rsidR="00062EBA" w:rsidRPr="00693BD6" w:rsidRDefault="00062EBA" w:rsidP="007A3F39">
            <w:pPr>
              <w:spacing w:after="0" w:line="240" w:lineRule="auto"/>
              <w:jc w:val="center"/>
            </w:pPr>
          </w:p>
        </w:tc>
      </w:tr>
      <w:tr w:rsidR="00062EBA" w:rsidRPr="00693BD6" w14:paraId="5A6BE882" w14:textId="77777777" w:rsidTr="00675439">
        <w:trPr>
          <w:trHeight w:val="740"/>
        </w:trPr>
        <w:tc>
          <w:tcPr>
            <w:tcW w:w="704" w:type="dxa"/>
            <w:tcBorders>
              <w:top w:val="single" w:sz="6" w:space="0" w:color="auto"/>
              <w:left w:val="single" w:sz="4" w:space="0" w:color="auto"/>
              <w:bottom w:val="single" w:sz="6" w:space="0" w:color="auto"/>
              <w:right w:val="single" w:sz="8" w:space="0" w:color="auto"/>
            </w:tcBorders>
            <w:vAlign w:val="center"/>
          </w:tcPr>
          <w:p w14:paraId="466ED952" w14:textId="77777777" w:rsidR="00062EBA" w:rsidRPr="00693BD6" w:rsidRDefault="00062EBA" w:rsidP="007A3F39">
            <w:pPr>
              <w:spacing w:after="0" w:line="240" w:lineRule="auto"/>
              <w:jc w:val="center"/>
            </w:pPr>
            <w:r w:rsidRPr="00693BD6">
              <w:t>1a.</w:t>
            </w:r>
          </w:p>
        </w:tc>
        <w:tc>
          <w:tcPr>
            <w:tcW w:w="2768" w:type="dxa"/>
            <w:tcBorders>
              <w:top w:val="single" w:sz="6" w:space="0" w:color="auto"/>
              <w:left w:val="single" w:sz="8" w:space="0" w:color="auto"/>
              <w:bottom w:val="single" w:sz="6" w:space="0" w:color="auto"/>
              <w:right w:val="single" w:sz="6" w:space="0" w:color="auto"/>
            </w:tcBorders>
            <w:vAlign w:val="center"/>
          </w:tcPr>
          <w:p w14:paraId="2593F8B4" w14:textId="1AE1B523" w:rsidR="00062EBA" w:rsidRPr="00693BD6" w:rsidRDefault="00062EBA" w:rsidP="007259E3">
            <w:pPr>
              <w:spacing w:after="0" w:line="240" w:lineRule="auto"/>
              <w:jc w:val="center"/>
            </w:pPr>
            <w:r w:rsidRPr="00693BD6">
              <w:t>w tym wartość podatku VAT (w złotych)</w:t>
            </w:r>
          </w:p>
        </w:tc>
        <w:tc>
          <w:tcPr>
            <w:tcW w:w="2410" w:type="dxa"/>
            <w:tcBorders>
              <w:top w:val="single" w:sz="6" w:space="0" w:color="auto"/>
              <w:left w:val="single" w:sz="6" w:space="0" w:color="auto"/>
              <w:bottom w:val="single" w:sz="6" w:space="0" w:color="auto"/>
              <w:right w:val="single" w:sz="4" w:space="0" w:color="auto"/>
            </w:tcBorders>
            <w:vAlign w:val="center"/>
          </w:tcPr>
          <w:p w14:paraId="28F70A2D" w14:textId="77777777" w:rsidR="00062EBA" w:rsidRPr="00693BD6" w:rsidRDefault="00062EBA" w:rsidP="007A3F39">
            <w:pPr>
              <w:spacing w:after="0" w:line="240" w:lineRule="auto"/>
              <w:jc w:val="center"/>
            </w:pPr>
          </w:p>
        </w:tc>
        <w:tc>
          <w:tcPr>
            <w:tcW w:w="3827" w:type="dxa"/>
            <w:tcBorders>
              <w:top w:val="single" w:sz="4" w:space="0" w:color="auto"/>
              <w:left w:val="single" w:sz="4" w:space="0" w:color="auto"/>
              <w:bottom w:val="single" w:sz="4" w:space="0" w:color="auto"/>
              <w:right w:val="single" w:sz="4" w:space="0" w:color="auto"/>
            </w:tcBorders>
            <w:vAlign w:val="center"/>
          </w:tcPr>
          <w:p w14:paraId="284E2EF3" w14:textId="77777777" w:rsidR="00062EBA" w:rsidRPr="00693BD6" w:rsidRDefault="00062EBA" w:rsidP="007A3F39">
            <w:pPr>
              <w:spacing w:after="0" w:line="240" w:lineRule="auto"/>
              <w:jc w:val="center"/>
            </w:pPr>
          </w:p>
        </w:tc>
      </w:tr>
      <w:tr w:rsidR="00062EBA" w:rsidRPr="00693BD6" w14:paraId="6411F3B2" w14:textId="77777777" w:rsidTr="00675439">
        <w:trPr>
          <w:trHeight w:val="740"/>
        </w:trPr>
        <w:tc>
          <w:tcPr>
            <w:tcW w:w="704" w:type="dxa"/>
            <w:tcBorders>
              <w:top w:val="single" w:sz="6" w:space="0" w:color="auto"/>
              <w:left w:val="single" w:sz="4" w:space="0" w:color="auto"/>
              <w:bottom w:val="single" w:sz="4" w:space="0" w:color="auto"/>
              <w:right w:val="single" w:sz="8" w:space="0" w:color="auto"/>
            </w:tcBorders>
            <w:vAlign w:val="center"/>
          </w:tcPr>
          <w:p w14:paraId="78C3A0F5" w14:textId="77777777" w:rsidR="00062EBA" w:rsidRPr="00693BD6" w:rsidRDefault="00062EBA" w:rsidP="007A3F39">
            <w:pPr>
              <w:spacing w:after="0" w:line="240" w:lineRule="auto"/>
              <w:jc w:val="center"/>
            </w:pPr>
            <w:r w:rsidRPr="00693BD6">
              <w:lastRenderedPageBreak/>
              <w:t>1b</w:t>
            </w:r>
          </w:p>
        </w:tc>
        <w:tc>
          <w:tcPr>
            <w:tcW w:w="2768" w:type="dxa"/>
            <w:tcBorders>
              <w:top w:val="single" w:sz="6" w:space="0" w:color="auto"/>
              <w:left w:val="single" w:sz="8" w:space="0" w:color="auto"/>
              <w:bottom w:val="single" w:sz="4" w:space="0" w:color="auto"/>
              <w:right w:val="single" w:sz="6" w:space="0" w:color="auto"/>
            </w:tcBorders>
            <w:vAlign w:val="center"/>
          </w:tcPr>
          <w:p w14:paraId="0402E020" w14:textId="77777777" w:rsidR="00062EBA" w:rsidRPr="00693BD6" w:rsidRDefault="00062EBA" w:rsidP="00D4117B">
            <w:pPr>
              <w:spacing w:after="0" w:line="240" w:lineRule="auto"/>
              <w:jc w:val="center"/>
            </w:pPr>
            <w:r w:rsidRPr="00693BD6">
              <w:t xml:space="preserve">Łączna </w:t>
            </w:r>
            <w:r w:rsidR="00173134" w:rsidRPr="00693BD6">
              <w:t>wartość</w:t>
            </w:r>
            <w:r w:rsidR="00173134" w:rsidRPr="00693BD6">
              <w:rPr>
                <w:color w:val="FF0000"/>
              </w:rPr>
              <w:t xml:space="preserve"> </w:t>
            </w:r>
            <w:r w:rsidRPr="00693BD6">
              <w:t>ofertowa netto</w:t>
            </w:r>
          </w:p>
        </w:tc>
        <w:tc>
          <w:tcPr>
            <w:tcW w:w="2410" w:type="dxa"/>
            <w:tcBorders>
              <w:top w:val="single" w:sz="6" w:space="0" w:color="auto"/>
              <w:left w:val="single" w:sz="6" w:space="0" w:color="auto"/>
              <w:bottom w:val="single" w:sz="4" w:space="0" w:color="auto"/>
              <w:right w:val="single" w:sz="4" w:space="0" w:color="auto"/>
            </w:tcBorders>
            <w:vAlign w:val="center"/>
          </w:tcPr>
          <w:p w14:paraId="7D5CEEAF" w14:textId="77777777" w:rsidR="00062EBA" w:rsidRPr="00693BD6" w:rsidRDefault="00062EBA" w:rsidP="007A3F39">
            <w:pPr>
              <w:spacing w:after="0" w:line="240" w:lineRule="auto"/>
              <w:jc w:val="center"/>
            </w:pPr>
          </w:p>
        </w:tc>
        <w:tc>
          <w:tcPr>
            <w:tcW w:w="3827" w:type="dxa"/>
            <w:tcBorders>
              <w:top w:val="single" w:sz="4" w:space="0" w:color="auto"/>
              <w:left w:val="single" w:sz="4" w:space="0" w:color="auto"/>
              <w:bottom w:val="single" w:sz="4" w:space="0" w:color="auto"/>
              <w:right w:val="single" w:sz="4" w:space="0" w:color="auto"/>
            </w:tcBorders>
            <w:vAlign w:val="center"/>
          </w:tcPr>
          <w:p w14:paraId="713D9F37" w14:textId="77777777" w:rsidR="00062EBA" w:rsidRPr="00693BD6" w:rsidRDefault="00062EBA" w:rsidP="007A3F39">
            <w:pPr>
              <w:spacing w:after="0" w:line="240" w:lineRule="auto"/>
              <w:jc w:val="center"/>
            </w:pPr>
          </w:p>
        </w:tc>
      </w:tr>
    </w:tbl>
    <w:p w14:paraId="1FBED11A" w14:textId="5FEEB48A" w:rsidR="002F3391" w:rsidRPr="00693BD6" w:rsidRDefault="002F3391" w:rsidP="00675439">
      <w:pPr>
        <w:tabs>
          <w:tab w:val="left" w:pos="-284"/>
        </w:tabs>
        <w:spacing w:after="0" w:line="240" w:lineRule="auto"/>
        <w:ind w:left="0" w:firstLine="0"/>
      </w:pPr>
      <w:r w:rsidRPr="00693BD6">
        <w:t>Wykonawca mając na uwadze przepisy podatkowe dotyczące odwrotnego obciążenia podatkiem VAT)**:</w:t>
      </w:r>
    </w:p>
    <w:p w14:paraId="76689953" w14:textId="3AFA2CA8" w:rsidR="002F3391" w:rsidRPr="00693BD6" w:rsidRDefault="002F3391" w:rsidP="00675439">
      <w:pPr>
        <w:tabs>
          <w:tab w:val="left" w:pos="-284"/>
        </w:tabs>
        <w:spacing w:after="0" w:line="240" w:lineRule="auto"/>
        <w:ind w:left="0" w:firstLine="0"/>
      </w:pPr>
      <w:r w:rsidRPr="00693BD6">
        <w:t>- wskazuje rodzaj towaru, którego dostawa będzie prowadzić do powstania u Zamawiającego obowiązku podatkowego:……………………………………………………………</w:t>
      </w:r>
      <w:r w:rsidR="007259E3">
        <w:t>……………</w:t>
      </w:r>
    </w:p>
    <w:p w14:paraId="25CEFEEA" w14:textId="2A9001E6" w:rsidR="002F3391" w:rsidRPr="00693BD6" w:rsidRDefault="002F3391" w:rsidP="00675439">
      <w:pPr>
        <w:tabs>
          <w:tab w:val="left" w:pos="-284"/>
        </w:tabs>
        <w:spacing w:after="0" w:line="240" w:lineRule="auto"/>
        <w:ind w:left="0" w:firstLine="0"/>
      </w:pPr>
      <w:r w:rsidRPr="00693BD6">
        <w:t>- wskazuje jego wartość bez kwoty podatku:……………………………………………..</w:t>
      </w:r>
    </w:p>
    <w:p w14:paraId="111610EE" w14:textId="77777777" w:rsidR="002F3391" w:rsidRPr="00693BD6" w:rsidRDefault="002F3391" w:rsidP="002F3391">
      <w:pPr>
        <w:tabs>
          <w:tab w:val="left" w:pos="-284"/>
        </w:tabs>
        <w:spacing w:after="0" w:line="240" w:lineRule="auto"/>
        <w:ind w:left="-425" w:firstLine="142"/>
      </w:pPr>
    </w:p>
    <w:p w14:paraId="16943D99" w14:textId="77749B9C" w:rsidR="002F3391" w:rsidRPr="00693BD6" w:rsidRDefault="00324DF4" w:rsidP="00675439">
      <w:pPr>
        <w:tabs>
          <w:tab w:val="left" w:pos="-284"/>
        </w:tabs>
        <w:spacing w:after="0" w:line="240" w:lineRule="auto"/>
        <w:ind w:left="0" w:firstLine="0"/>
      </w:pPr>
      <w:r w:rsidRPr="00693BD6">
        <w:t>W</w:t>
      </w:r>
      <w:r w:rsidR="002F3391" w:rsidRPr="00693BD6">
        <w:t xml:space="preserve"> celu porównania takiej oferty </w:t>
      </w:r>
      <w:r w:rsidRPr="00693BD6">
        <w:t xml:space="preserve">Zamawiający </w:t>
      </w:r>
      <w:r w:rsidR="002F3391" w:rsidRPr="00693BD6">
        <w:t>doliczy do przedstawionej powyżej ceny podatek od towarów i usług, który będzie miał obowiązek samodzielnie rozliczyć zgodnie z tymi przepisami. Obowiązek podatkowy po stronie Zamawiającego (………%) od kwoty ……………… zł wynosi: …………….zł</w:t>
      </w:r>
    </w:p>
    <w:p w14:paraId="500BE6D4" w14:textId="77777777" w:rsidR="002F3391" w:rsidRPr="00693BD6" w:rsidRDefault="002F3391" w:rsidP="002F3391">
      <w:pPr>
        <w:pStyle w:val="Tekstpodstawowy"/>
        <w:tabs>
          <w:tab w:val="decimal" w:leader="dot" w:pos="5103"/>
          <w:tab w:val="decimal" w:leader="dot" w:pos="7797"/>
        </w:tabs>
        <w:spacing w:after="0" w:line="240" w:lineRule="auto"/>
        <w:ind w:left="2880" w:right="-2" w:firstLine="0"/>
        <w:rPr>
          <w:b/>
        </w:rPr>
      </w:pPr>
    </w:p>
    <w:p w14:paraId="73A34175" w14:textId="77777777" w:rsidR="00173134" w:rsidRPr="00693BD6" w:rsidRDefault="00062EBA" w:rsidP="00675439">
      <w:pPr>
        <w:pStyle w:val="Tekstpodstawowy"/>
        <w:numPr>
          <w:ilvl w:val="0"/>
          <w:numId w:val="44"/>
        </w:numPr>
        <w:tabs>
          <w:tab w:val="clear" w:pos="2880"/>
          <w:tab w:val="num" w:pos="567"/>
          <w:tab w:val="decimal" w:leader="dot" w:pos="5103"/>
          <w:tab w:val="decimal" w:leader="dot" w:pos="7797"/>
        </w:tabs>
        <w:spacing w:after="0" w:line="240" w:lineRule="auto"/>
        <w:ind w:left="426" w:right="-2" w:hanging="426"/>
        <w:rPr>
          <w:b/>
        </w:rPr>
      </w:pPr>
      <w:r w:rsidRPr="00693BD6">
        <w:rPr>
          <w:b/>
          <w:lang w:val="pl-PL"/>
        </w:rPr>
        <w:t>OŚWIADCZENIA:</w:t>
      </w:r>
    </w:p>
    <w:p w14:paraId="59131BAA" w14:textId="77777777" w:rsidR="00173134" w:rsidRPr="00693BD6" w:rsidRDefault="00173134" w:rsidP="00675439">
      <w:pPr>
        <w:pStyle w:val="Akapitzlist"/>
        <w:numPr>
          <w:ilvl w:val="0"/>
          <w:numId w:val="59"/>
        </w:numPr>
        <w:spacing w:after="0" w:line="276" w:lineRule="auto"/>
        <w:ind w:left="567" w:right="0"/>
        <w:rPr>
          <w:b/>
          <w:strike/>
        </w:rPr>
      </w:pPr>
      <w:r w:rsidRPr="00693BD6">
        <w:rPr>
          <w:b/>
          <w:lang w:val="pl-PL"/>
        </w:rPr>
        <w:t>Oświadczam, że ofer</w:t>
      </w:r>
      <w:r w:rsidR="00D4117B" w:rsidRPr="00693BD6">
        <w:rPr>
          <w:b/>
          <w:lang w:val="pl-PL"/>
        </w:rPr>
        <w:t>uję następujący okres gwarancji:</w:t>
      </w:r>
    </w:p>
    <w:p w14:paraId="4D1933D4" w14:textId="4F82ACCD" w:rsidR="00173134" w:rsidRPr="00693BD6" w:rsidRDefault="00173134" w:rsidP="00315232">
      <w:pPr>
        <w:pStyle w:val="Akapitzlist"/>
        <w:numPr>
          <w:ilvl w:val="0"/>
          <w:numId w:val="43"/>
        </w:numPr>
        <w:spacing w:after="0" w:line="276" w:lineRule="auto"/>
        <w:ind w:left="1134" w:right="0" w:hanging="425"/>
        <w:rPr>
          <w:b/>
          <w:strike/>
        </w:rPr>
      </w:pPr>
      <w:r w:rsidRPr="00693BD6">
        <w:rPr>
          <w:b/>
          <w:lang w:val="pl-PL"/>
        </w:rPr>
        <w:t xml:space="preserve">Nie oferuję przedłużenia </w:t>
      </w:r>
      <w:r w:rsidRPr="00693BD6">
        <w:rPr>
          <w:b/>
        </w:rPr>
        <w:t xml:space="preserve">gwarancji </w:t>
      </w:r>
    </w:p>
    <w:p w14:paraId="5AE63B82" w14:textId="77777777" w:rsidR="00173134" w:rsidRPr="00693BD6" w:rsidRDefault="00173134" w:rsidP="00173134">
      <w:pPr>
        <w:pStyle w:val="Akapitzlist"/>
        <w:numPr>
          <w:ilvl w:val="0"/>
          <w:numId w:val="5"/>
        </w:numPr>
        <w:spacing w:after="0" w:line="276" w:lineRule="auto"/>
        <w:ind w:right="0"/>
        <w:rPr>
          <w:b/>
        </w:rPr>
      </w:pPr>
      <w:r w:rsidRPr="00693BD6">
        <w:rPr>
          <w:b/>
        </w:rPr>
        <w:t>30 m-cy</w:t>
      </w:r>
      <w:r w:rsidRPr="00693BD6">
        <w:rPr>
          <w:b/>
          <w:lang w:val="pl-PL"/>
        </w:rPr>
        <w:t>.</w:t>
      </w:r>
    </w:p>
    <w:p w14:paraId="4D85CEDB" w14:textId="77777777" w:rsidR="00173134" w:rsidRPr="00693BD6" w:rsidRDefault="00173134" w:rsidP="00173134">
      <w:pPr>
        <w:pStyle w:val="Akapitzlist"/>
        <w:numPr>
          <w:ilvl w:val="0"/>
          <w:numId w:val="5"/>
        </w:numPr>
        <w:spacing w:after="0" w:line="276" w:lineRule="auto"/>
        <w:ind w:right="0"/>
        <w:rPr>
          <w:b/>
        </w:rPr>
      </w:pPr>
      <w:r w:rsidRPr="00693BD6">
        <w:rPr>
          <w:b/>
        </w:rPr>
        <w:t xml:space="preserve">36 m-cy </w:t>
      </w:r>
    </w:p>
    <w:p w14:paraId="215D7F3A" w14:textId="77777777" w:rsidR="00173134" w:rsidRPr="00693BD6" w:rsidRDefault="00173134" w:rsidP="00173134">
      <w:pPr>
        <w:pStyle w:val="Akapitzlist"/>
        <w:numPr>
          <w:ilvl w:val="0"/>
          <w:numId w:val="5"/>
        </w:numPr>
        <w:spacing w:after="0" w:line="276" w:lineRule="auto"/>
        <w:ind w:right="0"/>
        <w:rPr>
          <w:b/>
        </w:rPr>
      </w:pPr>
      <w:r w:rsidRPr="00693BD6">
        <w:rPr>
          <w:b/>
        </w:rPr>
        <w:t>42 m-c</w:t>
      </w:r>
      <w:r w:rsidRPr="00693BD6">
        <w:rPr>
          <w:b/>
          <w:lang w:val="pl-PL"/>
        </w:rPr>
        <w:t>e</w:t>
      </w:r>
    </w:p>
    <w:p w14:paraId="1AE69B7B" w14:textId="77777777" w:rsidR="00173134" w:rsidRPr="00693BD6" w:rsidRDefault="00173134" w:rsidP="00173134">
      <w:pPr>
        <w:pStyle w:val="Akapitzlist"/>
        <w:numPr>
          <w:ilvl w:val="0"/>
          <w:numId w:val="5"/>
        </w:numPr>
        <w:spacing w:after="0" w:line="276" w:lineRule="auto"/>
        <w:ind w:right="0"/>
        <w:rPr>
          <w:b/>
        </w:rPr>
      </w:pPr>
      <w:r w:rsidRPr="00693BD6">
        <w:rPr>
          <w:b/>
        </w:rPr>
        <w:t>48 m-cy</w:t>
      </w:r>
      <w:r w:rsidRPr="00693BD6">
        <w:rPr>
          <w:b/>
          <w:lang w:val="pl-PL"/>
        </w:rPr>
        <w:t>*</w:t>
      </w:r>
    </w:p>
    <w:p w14:paraId="1BE77522" w14:textId="1080FE08" w:rsidR="00173134" w:rsidRPr="00693BD6" w:rsidRDefault="00173134" w:rsidP="00315232">
      <w:pPr>
        <w:pStyle w:val="Akapitzlist"/>
        <w:numPr>
          <w:ilvl w:val="0"/>
          <w:numId w:val="59"/>
        </w:numPr>
        <w:spacing w:after="0" w:line="276" w:lineRule="auto"/>
        <w:ind w:left="567" w:right="0" w:hanging="283"/>
        <w:rPr>
          <w:b/>
        </w:rPr>
      </w:pPr>
      <w:r w:rsidRPr="00693BD6">
        <w:rPr>
          <w:b/>
          <w:lang w:val="pl-PL"/>
        </w:rPr>
        <w:t>Oświadczam, że wadium wniosłem w formie</w:t>
      </w:r>
      <w:r w:rsidR="007B2A39">
        <w:rPr>
          <w:b/>
          <w:lang w:val="pl-PL"/>
        </w:rPr>
        <w:t xml:space="preserve"> ………………</w:t>
      </w:r>
      <w:r w:rsidRPr="00693BD6">
        <w:rPr>
          <w:b/>
          <w:lang w:val="pl-PL"/>
        </w:rPr>
        <w:t>…</w:t>
      </w:r>
    </w:p>
    <w:p w14:paraId="19855CB7" w14:textId="77777777" w:rsidR="00062EBA" w:rsidRPr="00693BD6" w:rsidRDefault="00062EBA" w:rsidP="00315232">
      <w:pPr>
        <w:pStyle w:val="Akapitzlist"/>
        <w:numPr>
          <w:ilvl w:val="0"/>
          <w:numId w:val="59"/>
        </w:numPr>
        <w:spacing w:after="0" w:line="276" w:lineRule="auto"/>
        <w:ind w:left="567" w:right="0" w:hanging="283"/>
        <w:rPr>
          <w:b/>
        </w:rPr>
      </w:pPr>
      <w:r w:rsidRPr="00693BD6">
        <w:rPr>
          <w:b/>
        </w:rPr>
        <w:t>Oświadczam, że jestem mikro / małym / średnim* przedsiębiorstwem</w:t>
      </w:r>
      <w:r w:rsidRPr="00693BD6">
        <w:rPr>
          <w:b/>
          <w:lang w:val="pl-PL"/>
        </w:rPr>
        <w:t xml:space="preserve"> / NIE DOTYCZY.</w:t>
      </w:r>
      <w:r w:rsidRPr="00693BD6">
        <w:t xml:space="preserve"> </w:t>
      </w:r>
      <w:r w:rsidRPr="00693BD6">
        <w:rPr>
          <w:lang w:val="pl-PL"/>
        </w:rPr>
        <w:t>(</w:t>
      </w:r>
      <w:r w:rsidRPr="00693BD6">
        <w:t xml:space="preserve">zgodnie z definicją MŚP zawartą w Załączniku I do Rozporządzenia Komisji (UE) </w:t>
      </w:r>
      <w:r w:rsidR="00675439">
        <w:br/>
      </w:r>
      <w:r w:rsidRPr="00693BD6">
        <w:t>nr 651/2014 z dnia 17 czerwca 2014 r.)</w:t>
      </w:r>
    </w:p>
    <w:p w14:paraId="2C429746" w14:textId="77777777" w:rsidR="00062EBA" w:rsidRPr="00693BD6" w:rsidRDefault="00062EBA" w:rsidP="00315232">
      <w:pPr>
        <w:pStyle w:val="Akapitzlist"/>
        <w:numPr>
          <w:ilvl w:val="0"/>
          <w:numId w:val="59"/>
        </w:numPr>
        <w:spacing w:after="0" w:line="276" w:lineRule="auto"/>
        <w:ind w:left="567" w:right="0" w:hanging="283"/>
      </w:pPr>
      <w:r w:rsidRPr="00693BD6">
        <w:t xml:space="preserve">Oświadczam, że uważam się za związanego niniejszą ofertą na </w:t>
      </w:r>
      <w:r w:rsidRPr="00693BD6">
        <w:rPr>
          <w:bCs/>
        </w:rPr>
        <w:t>okres 30 dni licząc od dnia otwarcia ofert (włącznie z tym dniem).</w:t>
      </w:r>
    </w:p>
    <w:p w14:paraId="11B21427" w14:textId="77777777" w:rsidR="00062EBA" w:rsidRPr="00693BD6" w:rsidRDefault="00062EBA" w:rsidP="00315232">
      <w:pPr>
        <w:pStyle w:val="Akapitzlist"/>
        <w:numPr>
          <w:ilvl w:val="0"/>
          <w:numId w:val="59"/>
        </w:numPr>
        <w:spacing w:after="0" w:line="276" w:lineRule="auto"/>
        <w:ind w:left="567" w:right="0" w:hanging="283"/>
      </w:pPr>
      <w:r w:rsidRPr="00693BD6">
        <w:rPr>
          <w:bCs/>
        </w:rPr>
        <w:t>Oświadczam, że zapoznałem się z SIWZ i jej załącznikami oraz nie wnoszę do niej żadnych zastrzeżeń oraz zdobyłem konieczne informacje potrzebne do właściwego wykonania zamówienia.</w:t>
      </w:r>
    </w:p>
    <w:p w14:paraId="77BBC6B9" w14:textId="77777777" w:rsidR="00062EBA" w:rsidRPr="00693BD6" w:rsidRDefault="00062EBA" w:rsidP="00315232">
      <w:pPr>
        <w:pStyle w:val="Akapitzlist"/>
        <w:numPr>
          <w:ilvl w:val="0"/>
          <w:numId w:val="59"/>
        </w:numPr>
        <w:spacing w:after="0" w:line="276" w:lineRule="auto"/>
        <w:ind w:left="567" w:right="0" w:hanging="283"/>
      </w:pPr>
      <w:r w:rsidRPr="00693BD6">
        <w:rPr>
          <w:bCs/>
        </w:rPr>
        <w:t xml:space="preserve">Oświadczam, że zawarty w SIWZ projekt umowy, w tym wysokość kar umownych, został zaakceptowany i zobowiązuję się w przypadku wybrania naszej oferty, do zawarcia umowy na wyżej wymienionych warunkach w miejscu i terminie wyznaczonym przez Zamawiającego. </w:t>
      </w:r>
    </w:p>
    <w:p w14:paraId="79C3AE00" w14:textId="77777777" w:rsidR="00062EBA" w:rsidRPr="00693BD6" w:rsidRDefault="00062EBA" w:rsidP="00315232">
      <w:pPr>
        <w:pStyle w:val="Akapitzlist"/>
        <w:numPr>
          <w:ilvl w:val="0"/>
          <w:numId w:val="59"/>
        </w:numPr>
        <w:spacing w:after="0" w:line="276" w:lineRule="auto"/>
        <w:ind w:left="567" w:right="0" w:hanging="283"/>
      </w:pPr>
      <w:r w:rsidRPr="00693BD6">
        <w:rPr>
          <w:bCs/>
        </w:rPr>
        <w:t>Oświadczam, że akceptuję termin płatności w ciągu 30 dni od momentu przekazania</w:t>
      </w:r>
      <w:r w:rsidRPr="00693BD6">
        <w:rPr>
          <w:bCs/>
          <w:lang w:val="pl-PL"/>
        </w:rPr>
        <w:t xml:space="preserve"> </w:t>
      </w:r>
      <w:r w:rsidRPr="00693BD6">
        <w:rPr>
          <w:bCs/>
        </w:rPr>
        <w:t>Zamawiającemu prawidłowo wystawionej faktury</w:t>
      </w:r>
      <w:r w:rsidRPr="00693BD6">
        <w:rPr>
          <w:bCs/>
          <w:lang w:val="pl-PL"/>
        </w:rPr>
        <w:t xml:space="preserve"> </w:t>
      </w:r>
      <w:r w:rsidRPr="00693BD6">
        <w:rPr>
          <w:bCs/>
        </w:rPr>
        <w:t>(wraz z dokumentami</w:t>
      </w:r>
      <w:r w:rsidRPr="00693BD6">
        <w:rPr>
          <w:bCs/>
          <w:lang w:val="pl-PL"/>
        </w:rPr>
        <w:t xml:space="preserve"> </w:t>
      </w:r>
      <w:r w:rsidRPr="00693BD6">
        <w:rPr>
          <w:bCs/>
        </w:rPr>
        <w:t>rozliczeniowymi), przelewem na konto.</w:t>
      </w:r>
    </w:p>
    <w:p w14:paraId="62F72D82" w14:textId="77777777" w:rsidR="00A42799" w:rsidRPr="00693BD6" w:rsidRDefault="00A42799" w:rsidP="00315232">
      <w:pPr>
        <w:numPr>
          <w:ilvl w:val="0"/>
          <w:numId w:val="59"/>
        </w:numPr>
        <w:spacing w:after="0" w:line="240" w:lineRule="auto"/>
        <w:ind w:left="567" w:hanging="283"/>
        <w:rPr>
          <w:lang w:eastAsia="x-none"/>
        </w:rPr>
      </w:pPr>
      <w:r w:rsidRPr="00693BD6">
        <w:rPr>
          <w:lang w:eastAsia="x-none"/>
        </w:rPr>
        <w:t>Oświadczam, że wypełniłem obowiązki informacyjne przewidziane w art. 13 lub art. 14 RODO</w:t>
      </w:r>
      <w:r w:rsidRPr="00693BD6">
        <w:rPr>
          <w:vertAlign w:val="superscript"/>
          <w:lang w:eastAsia="x-none"/>
        </w:rPr>
        <w:t>1)</w:t>
      </w:r>
      <w:r w:rsidRPr="00693BD6">
        <w:rPr>
          <w:lang w:eastAsia="x-none"/>
        </w:rPr>
        <w:t xml:space="preserve"> wobec osób fizycznych, od których dane osobowe bezpośrednio lub pośrednio pozyskałem w celu ubiegania się o udzielenie zamówienia publicznego w niniejszym postępowaniu.</w:t>
      </w:r>
    </w:p>
    <w:p w14:paraId="3F99C9A4" w14:textId="77777777" w:rsidR="00062EBA" w:rsidRPr="00693BD6" w:rsidRDefault="00062EBA" w:rsidP="00062EBA">
      <w:pPr>
        <w:pStyle w:val="Akapitzlist"/>
        <w:spacing w:after="0" w:line="276" w:lineRule="auto"/>
        <w:ind w:left="0" w:right="0" w:firstLine="0"/>
        <w:rPr>
          <w:lang w:val="pl-PL"/>
        </w:rPr>
      </w:pPr>
    </w:p>
    <w:p w14:paraId="09D96442" w14:textId="77777777" w:rsidR="00062EBA" w:rsidRPr="00693BD6" w:rsidRDefault="00062EBA" w:rsidP="00675439">
      <w:pPr>
        <w:pStyle w:val="Tekstpodstawowy"/>
        <w:numPr>
          <w:ilvl w:val="0"/>
          <w:numId w:val="44"/>
        </w:numPr>
        <w:tabs>
          <w:tab w:val="clear" w:pos="2880"/>
          <w:tab w:val="num" w:pos="567"/>
          <w:tab w:val="decimal" w:leader="dot" w:pos="5103"/>
          <w:tab w:val="decimal" w:leader="dot" w:pos="7797"/>
        </w:tabs>
        <w:spacing w:after="0" w:line="240" w:lineRule="auto"/>
        <w:ind w:left="426" w:hanging="426"/>
        <w:rPr>
          <w:b/>
        </w:rPr>
      </w:pPr>
      <w:r w:rsidRPr="00693BD6">
        <w:rPr>
          <w:b/>
          <w:lang w:val="pl-PL"/>
        </w:rPr>
        <w:t>PODWYKONAWCY:</w:t>
      </w:r>
    </w:p>
    <w:p w14:paraId="73E7FCFC" w14:textId="77777777" w:rsidR="00062EBA" w:rsidRPr="00693BD6" w:rsidRDefault="00062EBA" w:rsidP="00315232">
      <w:pPr>
        <w:numPr>
          <w:ilvl w:val="0"/>
          <w:numId w:val="45"/>
        </w:numPr>
        <w:spacing w:after="0" w:line="240" w:lineRule="auto"/>
        <w:ind w:right="-2"/>
        <w:rPr>
          <w:lang w:eastAsia="en-US"/>
        </w:rPr>
      </w:pPr>
      <w:r w:rsidRPr="00693BD6">
        <w:t>Oświadczam, iż przedmiot zamówienia będę/będziemy wykonywał wyłącznie siłami własnymi*</w:t>
      </w:r>
    </w:p>
    <w:p w14:paraId="25E1348D" w14:textId="77777777" w:rsidR="00062EBA" w:rsidRPr="00693BD6" w:rsidRDefault="00062EBA" w:rsidP="00315232">
      <w:pPr>
        <w:numPr>
          <w:ilvl w:val="0"/>
          <w:numId w:val="45"/>
        </w:numPr>
        <w:spacing w:after="0" w:line="240" w:lineRule="auto"/>
        <w:ind w:right="-2"/>
        <w:rPr>
          <w:lang w:eastAsia="en-US"/>
        </w:rPr>
      </w:pPr>
      <w:r w:rsidRPr="00693BD6">
        <w:rPr>
          <w:lang w:eastAsia="en-US"/>
        </w:rPr>
        <w:lastRenderedPageBreak/>
        <w:t>Oświadczam, iż p</w:t>
      </w:r>
      <w:r w:rsidRPr="00693BD6">
        <w:t>rzedmiot zamówienia będę/będziemy* wykonywać przy pomocy podwykonawców:</w:t>
      </w:r>
    </w:p>
    <w:tbl>
      <w:tblPr>
        <w:tblW w:w="91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0"/>
        <w:gridCol w:w="3482"/>
        <w:gridCol w:w="2625"/>
        <w:gridCol w:w="2482"/>
      </w:tblGrid>
      <w:tr w:rsidR="00062EBA" w:rsidRPr="00693BD6" w14:paraId="3102EAB8" w14:textId="77777777" w:rsidTr="007A3F39">
        <w:trPr>
          <w:trHeight w:val="191"/>
          <w:jc w:val="center"/>
        </w:trPr>
        <w:tc>
          <w:tcPr>
            <w:tcW w:w="560" w:type="dxa"/>
            <w:tcBorders>
              <w:top w:val="single" w:sz="4" w:space="0" w:color="auto"/>
              <w:left w:val="single" w:sz="4" w:space="0" w:color="auto"/>
              <w:bottom w:val="single" w:sz="4" w:space="0" w:color="auto"/>
              <w:right w:val="single" w:sz="4" w:space="0" w:color="auto"/>
            </w:tcBorders>
            <w:vAlign w:val="center"/>
          </w:tcPr>
          <w:p w14:paraId="4BA9D95E" w14:textId="77777777" w:rsidR="00062EBA" w:rsidRPr="00693BD6" w:rsidRDefault="00062EBA" w:rsidP="007A3F39">
            <w:pPr>
              <w:spacing w:after="0" w:line="240" w:lineRule="auto"/>
              <w:ind w:left="0" w:right="0" w:firstLine="0"/>
              <w:jc w:val="center"/>
              <w:rPr>
                <w:b/>
                <w:lang w:eastAsia="en-US"/>
              </w:rPr>
            </w:pPr>
            <w:r w:rsidRPr="00693BD6">
              <w:rPr>
                <w:b/>
              </w:rPr>
              <w:t>Lp.</w:t>
            </w:r>
          </w:p>
        </w:tc>
        <w:tc>
          <w:tcPr>
            <w:tcW w:w="3482" w:type="dxa"/>
            <w:tcBorders>
              <w:top w:val="single" w:sz="4" w:space="0" w:color="auto"/>
              <w:left w:val="single" w:sz="4" w:space="0" w:color="auto"/>
              <w:bottom w:val="single" w:sz="4" w:space="0" w:color="auto"/>
              <w:right w:val="single" w:sz="4" w:space="0" w:color="auto"/>
            </w:tcBorders>
            <w:vAlign w:val="center"/>
          </w:tcPr>
          <w:p w14:paraId="4E04C450" w14:textId="77777777" w:rsidR="00062EBA" w:rsidRPr="00693BD6" w:rsidRDefault="00062EBA" w:rsidP="007A3F39">
            <w:pPr>
              <w:spacing w:after="0" w:line="240" w:lineRule="auto"/>
              <w:ind w:left="-8" w:right="0" w:firstLine="8"/>
              <w:jc w:val="center"/>
              <w:rPr>
                <w:b/>
                <w:lang w:eastAsia="en-US"/>
              </w:rPr>
            </w:pPr>
            <w:r w:rsidRPr="00693BD6">
              <w:rPr>
                <w:b/>
              </w:rPr>
              <w:t>Nazwa i adres podwykonawcy</w:t>
            </w:r>
          </w:p>
        </w:tc>
        <w:tc>
          <w:tcPr>
            <w:tcW w:w="2625" w:type="dxa"/>
            <w:tcBorders>
              <w:top w:val="single" w:sz="4" w:space="0" w:color="auto"/>
              <w:left w:val="single" w:sz="4" w:space="0" w:color="auto"/>
              <w:bottom w:val="single" w:sz="4" w:space="0" w:color="auto"/>
              <w:right w:val="single" w:sz="4" w:space="0" w:color="auto"/>
            </w:tcBorders>
            <w:vAlign w:val="center"/>
          </w:tcPr>
          <w:p w14:paraId="27EC10BF" w14:textId="164B4D42" w:rsidR="00062EBA" w:rsidRPr="00693BD6" w:rsidRDefault="00062EBA" w:rsidP="007E030F">
            <w:pPr>
              <w:spacing w:after="0" w:line="240" w:lineRule="auto"/>
              <w:ind w:left="-8" w:right="80" w:firstLine="8"/>
              <w:jc w:val="center"/>
              <w:rPr>
                <w:b/>
                <w:lang w:eastAsia="en-US"/>
              </w:rPr>
            </w:pPr>
            <w:r w:rsidRPr="00693BD6">
              <w:rPr>
                <w:b/>
              </w:rPr>
              <w:t>Rodzaj i zakres robót powierzanych podwykonawcy(opisać rodzaj i zakres robót)</w:t>
            </w:r>
          </w:p>
        </w:tc>
        <w:tc>
          <w:tcPr>
            <w:tcW w:w="2482" w:type="dxa"/>
            <w:tcBorders>
              <w:top w:val="single" w:sz="4" w:space="0" w:color="auto"/>
              <w:left w:val="single" w:sz="4" w:space="0" w:color="auto"/>
              <w:bottom w:val="single" w:sz="4" w:space="0" w:color="auto"/>
              <w:right w:val="single" w:sz="4" w:space="0" w:color="auto"/>
            </w:tcBorders>
            <w:vAlign w:val="center"/>
          </w:tcPr>
          <w:p w14:paraId="264B4781" w14:textId="77777777" w:rsidR="00062EBA" w:rsidRPr="00693BD6" w:rsidRDefault="00062EBA" w:rsidP="007A3F39">
            <w:pPr>
              <w:spacing w:after="0" w:line="240" w:lineRule="auto"/>
              <w:ind w:left="-8" w:right="0" w:firstLine="8"/>
              <w:jc w:val="center"/>
              <w:rPr>
                <w:b/>
                <w:lang w:eastAsia="en-US"/>
              </w:rPr>
            </w:pPr>
            <w:r w:rsidRPr="00693BD6">
              <w:rPr>
                <w:b/>
              </w:rPr>
              <w:t>Procentowa część zamówienia powierzona podwykonawcy</w:t>
            </w:r>
          </w:p>
        </w:tc>
      </w:tr>
      <w:tr w:rsidR="00062EBA" w:rsidRPr="00693BD6" w14:paraId="48F10B5B" w14:textId="77777777" w:rsidTr="007A3F39">
        <w:trPr>
          <w:trHeight w:val="248"/>
          <w:jc w:val="center"/>
        </w:trPr>
        <w:tc>
          <w:tcPr>
            <w:tcW w:w="560" w:type="dxa"/>
            <w:tcBorders>
              <w:top w:val="single" w:sz="4" w:space="0" w:color="auto"/>
              <w:left w:val="single" w:sz="4" w:space="0" w:color="auto"/>
              <w:bottom w:val="single" w:sz="4" w:space="0" w:color="auto"/>
              <w:right w:val="single" w:sz="4" w:space="0" w:color="auto"/>
            </w:tcBorders>
          </w:tcPr>
          <w:p w14:paraId="57F359ED" w14:textId="77777777" w:rsidR="00062EBA" w:rsidRPr="00693BD6" w:rsidRDefault="00062EBA" w:rsidP="007A3F39">
            <w:pPr>
              <w:ind w:left="-8"/>
              <w:rPr>
                <w:b/>
                <w:lang w:eastAsia="en-US"/>
              </w:rPr>
            </w:pPr>
          </w:p>
        </w:tc>
        <w:tc>
          <w:tcPr>
            <w:tcW w:w="3482" w:type="dxa"/>
            <w:tcBorders>
              <w:top w:val="single" w:sz="4" w:space="0" w:color="auto"/>
              <w:left w:val="single" w:sz="4" w:space="0" w:color="auto"/>
              <w:bottom w:val="single" w:sz="4" w:space="0" w:color="auto"/>
              <w:right w:val="single" w:sz="4" w:space="0" w:color="auto"/>
            </w:tcBorders>
          </w:tcPr>
          <w:p w14:paraId="2DCDC512" w14:textId="77777777" w:rsidR="00062EBA" w:rsidRPr="00693BD6" w:rsidRDefault="00062EBA" w:rsidP="007A3F39">
            <w:pPr>
              <w:rPr>
                <w:b/>
                <w:lang w:eastAsia="en-US"/>
              </w:rPr>
            </w:pPr>
          </w:p>
        </w:tc>
        <w:tc>
          <w:tcPr>
            <w:tcW w:w="2625" w:type="dxa"/>
            <w:tcBorders>
              <w:top w:val="single" w:sz="4" w:space="0" w:color="auto"/>
              <w:left w:val="single" w:sz="4" w:space="0" w:color="auto"/>
              <w:bottom w:val="single" w:sz="4" w:space="0" w:color="auto"/>
              <w:right w:val="single" w:sz="4" w:space="0" w:color="auto"/>
            </w:tcBorders>
          </w:tcPr>
          <w:p w14:paraId="4A0E1390" w14:textId="77777777" w:rsidR="00062EBA" w:rsidRPr="00693BD6" w:rsidRDefault="00062EBA" w:rsidP="007A3F39">
            <w:pPr>
              <w:rPr>
                <w:b/>
                <w:lang w:eastAsia="en-US"/>
              </w:rPr>
            </w:pPr>
          </w:p>
        </w:tc>
        <w:tc>
          <w:tcPr>
            <w:tcW w:w="2482" w:type="dxa"/>
            <w:tcBorders>
              <w:top w:val="single" w:sz="4" w:space="0" w:color="auto"/>
              <w:left w:val="single" w:sz="4" w:space="0" w:color="auto"/>
              <w:bottom w:val="single" w:sz="4" w:space="0" w:color="auto"/>
              <w:right w:val="single" w:sz="4" w:space="0" w:color="auto"/>
            </w:tcBorders>
          </w:tcPr>
          <w:p w14:paraId="191154DB" w14:textId="77777777" w:rsidR="00062EBA" w:rsidRPr="00693BD6" w:rsidRDefault="00062EBA" w:rsidP="007A3F39">
            <w:pPr>
              <w:rPr>
                <w:b/>
                <w:lang w:eastAsia="en-US"/>
              </w:rPr>
            </w:pPr>
          </w:p>
        </w:tc>
      </w:tr>
    </w:tbl>
    <w:p w14:paraId="624D8BEE" w14:textId="5A448157" w:rsidR="00062EBA" w:rsidRPr="00693BD6" w:rsidRDefault="007E030F" w:rsidP="00062EBA">
      <w:pPr>
        <w:tabs>
          <w:tab w:val="decimal" w:leader="dot" w:pos="9639"/>
        </w:tabs>
        <w:spacing w:after="0" w:line="240" w:lineRule="auto"/>
        <w:ind w:right="-2" w:firstLine="0"/>
        <w:rPr>
          <w:b/>
        </w:rPr>
      </w:pPr>
      <w:r>
        <w:rPr>
          <w:b/>
        </w:rPr>
        <w:t>UWAGA:</w:t>
      </w:r>
      <w:r w:rsidRPr="00693BD6">
        <w:rPr>
          <w:b/>
        </w:rPr>
        <w:t xml:space="preserve"> Jeżeli</w:t>
      </w:r>
      <w:r w:rsidR="00062EBA" w:rsidRPr="00693BD6">
        <w:rPr>
          <w:b/>
        </w:rPr>
        <w:t xml:space="preserve"> Wykonawca zamierza zlecić osobom trzecim podwykonawstwo jakiejkolwiek części zamówienia, należy przedstawić informację dla każdego </w:t>
      </w:r>
      <w:r w:rsidR="00062EBA" w:rsidRPr="00693BD6">
        <w:rPr>
          <w:b/>
        </w:rPr>
        <w:br/>
        <w:t xml:space="preserve">z podwykonawców, których to dotyczy, odrębnym oświadczeniem stanowiącym załącznik nr 2 do SIWZ, w odniesieniu do podwykonawcy. </w:t>
      </w:r>
    </w:p>
    <w:p w14:paraId="1122C3BF" w14:textId="77777777" w:rsidR="007E030F" w:rsidRPr="007E030F" w:rsidRDefault="007E030F" w:rsidP="007E030F">
      <w:pPr>
        <w:spacing w:line="240" w:lineRule="auto"/>
        <w:ind w:left="567" w:right="-2" w:firstLine="0"/>
      </w:pPr>
    </w:p>
    <w:p w14:paraId="569A2710" w14:textId="77777777" w:rsidR="00062EBA" w:rsidRPr="00693BD6" w:rsidRDefault="00062EBA" w:rsidP="00315232">
      <w:pPr>
        <w:numPr>
          <w:ilvl w:val="0"/>
          <w:numId w:val="44"/>
        </w:numPr>
        <w:tabs>
          <w:tab w:val="clear" w:pos="2880"/>
        </w:tabs>
        <w:spacing w:line="240" w:lineRule="auto"/>
        <w:ind w:left="567" w:right="-2" w:hanging="425"/>
      </w:pPr>
      <w:r w:rsidRPr="00693BD6">
        <w:rPr>
          <w:b/>
        </w:rPr>
        <w:t>POLEGANIE NA POTENCJALE INNYCH PODMIOTÓW: TAK  /  NIE*</w:t>
      </w:r>
    </w:p>
    <w:p w14:paraId="72D9627B" w14:textId="5947D6D2" w:rsidR="00062EBA" w:rsidRPr="00693BD6" w:rsidRDefault="00062EBA" w:rsidP="00062EBA">
      <w:pPr>
        <w:spacing w:after="0" w:line="240" w:lineRule="auto"/>
        <w:ind w:right="-2" w:firstLine="0"/>
      </w:pPr>
      <w:r w:rsidRPr="00693BD6">
        <w:t xml:space="preserve">Oświadczam, iż w celu wykazania spełniania warunków udziału w postępowaniu, o których mowa w </w:t>
      </w:r>
      <w:r w:rsidRPr="007E030F">
        <w:t>pkt 5.2. SIWZ będę polegać na zdolnościach technicznych lub zawodowych lub sytuacji finansowej lub</w:t>
      </w:r>
      <w:r w:rsidRPr="00693BD6">
        <w:t xml:space="preserve"> ekonomicznej innych podmiotów niezależnie od charakteru prawnego łączących nas z nimi stosunków prawnych w następującym zakresie:</w:t>
      </w:r>
    </w:p>
    <w:p w14:paraId="18A40870" w14:textId="77777777" w:rsidR="00062EBA" w:rsidRPr="00693BD6" w:rsidRDefault="00062EBA" w:rsidP="00062EBA">
      <w:pPr>
        <w:spacing w:after="0" w:line="240" w:lineRule="auto"/>
        <w:ind w:right="-2" w:firstLine="0"/>
      </w:pPr>
      <w:r w:rsidRPr="00693BD6">
        <w:t>Nazwa i adres podmiotu udostępniającego:</w:t>
      </w:r>
    </w:p>
    <w:p w14:paraId="67E47EFC" w14:textId="77777777" w:rsidR="00062EBA" w:rsidRPr="00693BD6" w:rsidRDefault="00062EBA" w:rsidP="00062EBA">
      <w:pPr>
        <w:tabs>
          <w:tab w:val="decimal" w:leader="dot" w:pos="9498"/>
        </w:tabs>
        <w:spacing w:after="0" w:line="240" w:lineRule="auto"/>
        <w:ind w:right="0" w:firstLine="0"/>
      </w:pPr>
      <w:r w:rsidRPr="00693BD6">
        <w:tab/>
      </w:r>
    </w:p>
    <w:p w14:paraId="43E882A2" w14:textId="77777777" w:rsidR="00062EBA" w:rsidRPr="00693BD6" w:rsidRDefault="00062EBA" w:rsidP="00062EBA">
      <w:pPr>
        <w:spacing w:after="0" w:line="240" w:lineRule="auto"/>
        <w:ind w:right="-2" w:firstLine="0"/>
        <w:rPr>
          <w:lang w:eastAsia="en-US"/>
        </w:rPr>
      </w:pPr>
      <w:r w:rsidRPr="00693BD6">
        <w:t>Podmiot udostępniający będzie wykonywał w realizacji przedmiotu zamówienia dostawy:</w:t>
      </w:r>
    </w:p>
    <w:p w14:paraId="49E848B5" w14:textId="77777777" w:rsidR="00062EBA" w:rsidRPr="00693BD6" w:rsidRDefault="00062EBA" w:rsidP="00062EBA">
      <w:pPr>
        <w:tabs>
          <w:tab w:val="decimal" w:leader="dot" w:pos="9498"/>
        </w:tabs>
        <w:spacing w:after="0" w:line="240" w:lineRule="auto"/>
        <w:ind w:right="-2"/>
      </w:pPr>
      <w:r w:rsidRPr="00693BD6">
        <w:tab/>
      </w:r>
      <w:r w:rsidRPr="00693BD6">
        <w:tab/>
      </w:r>
    </w:p>
    <w:p w14:paraId="6F3A2902" w14:textId="77777777" w:rsidR="00062EBA" w:rsidRPr="00693BD6" w:rsidRDefault="00062EBA" w:rsidP="00062EBA">
      <w:pPr>
        <w:tabs>
          <w:tab w:val="decimal" w:leader="dot" w:pos="9498"/>
        </w:tabs>
        <w:spacing w:after="0" w:line="240" w:lineRule="auto"/>
        <w:ind w:right="-2"/>
        <w:rPr>
          <w:b/>
        </w:rPr>
      </w:pPr>
      <w:r w:rsidRPr="00693BD6">
        <w:tab/>
      </w:r>
    </w:p>
    <w:p w14:paraId="25442917" w14:textId="77777777" w:rsidR="00062EBA" w:rsidRPr="00693BD6" w:rsidRDefault="00062EBA" w:rsidP="00062EBA">
      <w:pPr>
        <w:tabs>
          <w:tab w:val="decimal" w:leader="dot" w:pos="9639"/>
        </w:tabs>
        <w:spacing w:after="0" w:line="240" w:lineRule="auto"/>
        <w:ind w:right="-2"/>
        <w:rPr>
          <w:b/>
        </w:rPr>
      </w:pPr>
      <w:r w:rsidRPr="00693BD6">
        <w:rPr>
          <w:b/>
        </w:rPr>
        <w:tab/>
        <w:t>UWAGA: Jeżeli Wykonawca polega na zdolnościach innych podmiotów w celu spełnienia warunków udziału w postępowaniu określonych w SIWZ, należy przedstawić informację dla każdego z podmiotów, których to dotyczy, odrębnym oświadczeniem stanowiącym załącznik nr 2 do SIWZ, w odniesieniu do tych podmiotów.</w:t>
      </w:r>
    </w:p>
    <w:p w14:paraId="42E91878" w14:textId="77777777" w:rsidR="00062EBA" w:rsidRPr="00693BD6" w:rsidRDefault="00062EBA" w:rsidP="00062EBA">
      <w:pPr>
        <w:tabs>
          <w:tab w:val="decimal" w:leader="dot" w:pos="9639"/>
        </w:tabs>
        <w:spacing w:after="0" w:line="240" w:lineRule="auto"/>
        <w:ind w:firstLine="0"/>
      </w:pPr>
    </w:p>
    <w:p w14:paraId="035C8784" w14:textId="77777777" w:rsidR="00062EBA" w:rsidRPr="00693BD6" w:rsidRDefault="00062EBA" w:rsidP="00315232">
      <w:pPr>
        <w:pStyle w:val="Tekstpodstawowy"/>
        <w:numPr>
          <w:ilvl w:val="0"/>
          <w:numId w:val="44"/>
        </w:numPr>
        <w:tabs>
          <w:tab w:val="clear" w:pos="2880"/>
          <w:tab w:val="num" w:pos="567"/>
          <w:tab w:val="decimal" w:leader="dot" w:pos="5103"/>
          <w:tab w:val="decimal" w:leader="dot" w:pos="7797"/>
        </w:tabs>
        <w:spacing w:after="0" w:line="240" w:lineRule="auto"/>
        <w:ind w:left="426" w:hanging="142"/>
        <w:rPr>
          <w:b/>
        </w:rPr>
      </w:pPr>
      <w:r w:rsidRPr="00693BD6">
        <w:rPr>
          <w:b/>
          <w:lang w:val="pl-PL"/>
        </w:rPr>
        <w:t>ZOBOWIĄZANIA W PRZYPADKU PRZYZNANIA ZAMÓWIENIA:</w:t>
      </w:r>
    </w:p>
    <w:p w14:paraId="0FC79737" w14:textId="77777777" w:rsidR="00062EBA" w:rsidRPr="00693BD6" w:rsidRDefault="00062EBA" w:rsidP="00315232">
      <w:pPr>
        <w:pStyle w:val="Tekstpodstawowy"/>
        <w:numPr>
          <w:ilvl w:val="0"/>
          <w:numId w:val="46"/>
        </w:numPr>
        <w:tabs>
          <w:tab w:val="decimal" w:leader="dot" w:pos="-4678"/>
        </w:tabs>
        <w:spacing w:after="0" w:line="240" w:lineRule="auto"/>
        <w:ind w:right="-2"/>
      </w:pPr>
      <w:r w:rsidRPr="00693BD6">
        <w:rPr>
          <w:lang w:val="pl-PL"/>
        </w:rPr>
        <w:t>Zobowiązujemy się do zawarcia umowy w miejscu i terminie wyznaczonym przez Zamawiającego.</w:t>
      </w:r>
    </w:p>
    <w:p w14:paraId="7700DEA9" w14:textId="77777777" w:rsidR="00062EBA" w:rsidRPr="00693BD6" w:rsidRDefault="00062EBA" w:rsidP="00062EBA">
      <w:pPr>
        <w:pStyle w:val="Tekstpodstawowy"/>
        <w:tabs>
          <w:tab w:val="decimal" w:leader="dot" w:pos="9639"/>
        </w:tabs>
        <w:spacing w:after="0" w:line="240" w:lineRule="auto"/>
        <w:ind w:right="-2"/>
      </w:pPr>
    </w:p>
    <w:p w14:paraId="36E23E19" w14:textId="4837C419" w:rsidR="005B5915" w:rsidRPr="00320507" w:rsidRDefault="00062EBA" w:rsidP="00320507">
      <w:pPr>
        <w:pStyle w:val="normaltableau"/>
        <w:numPr>
          <w:ilvl w:val="0"/>
          <w:numId w:val="44"/>
        </w:numPr>
        <w:tabs>
          <w:tab w:val="clear" w:pos="2880"/>
        </w:tabs>
        <w:spacing w:before="0" w:after="0" w:line="240" w:lineRule="auto"/>
        <w:ind w:left="567" w:right="-2" w:hanging="283"/>
        <w:rPr>
          <w:rFonts w:ascii="Times New Roman" w:hAnsi="Times New Roman"/>
          <w:b/>
          <w:bCs/>
          <w:sz w:val="24"/>
          <w:szCs w:val="24"/>
          <w:lang w:val="pl-PL"/>
        </w:rPr>
      </w:pPr>
      <w:r w:rsidRPr="00693BD6">
        <w:rPr>
          <w:rFonts w:ascii="Times New Roman" w:hAnsi="Times New Roman"/>
          <w:sz w:val="24"/>
          <w:szCs w:val="24"/>
          <w:lang w:val="pl-PL"/>
        </w:rPr>
        <w:t xml:space="preserve">Oferta została złożona na …......... stronach parafowanych i kolejno ponumerowanych </w:t>
      </w:r>
      <w:r w:rsidRPr="00693BD6">
        <w:rPr>
          <w:rFonts w:ascii="Times New Roman" w:hAnsi="Times New Roman"/>
          <w:sz w:val="24"/>
          <w:szCs w:val="24"/>
          <w:lang w:val="pl-PL"/>
        </w:rPr>
        <w:br/>
        <w:t>od nr ….............. do nr….....................</w:t>
      </w:r>
    </w:p>
    <w:p w14:paraId="5D88F93E" w14:textId="77777777" w:rsidR="00062EBA" w:rsidRPr="00693BD6" w:rsidRDefault="00062EBA" w:rsidP="00062EBA">
      <w:pPr>
        <w:pStyle w:val="normaltableau"/>
        <w:spacing w:before="0" w:after="0" w:line="240" w:lineRule="auto"/>
        <w:ind w:left="0" w:firstLine="0"/>
        <w:rPr>
          <w:rFonts w:ascii="Times New Roman" w:hAnsi="Times New Roman"/>
          <w:b/>
          <w:bCs/>
          <w:sz w:val="24"/>
          <w:szCs w:val="24"/>
          <w:lang w:val="pl-PL"/>
        </w:rPr>
      </w:pPr>
    </w:p>
    <w:p w14:paraId="6ACEA31A" w14:textId="77777777" w:rsidR="00062EBA" w:rsidRPr="00693BD6" w:rsidRDefault="00062EBA" w:rsidP="00315232">
      <w:pPr>
        <w:pStyle w:val="normaltableau"/>
        <w:numPr>
          <w:ilvl w:val="0"/>
          <w:numId w:val="44"/>
        </w:numPr>
        <w:tabs>
          <w:tab w:val="clear" w:pos="2880"/>
          <w:tab w:val="num" w:pos="567"/>
        </w:tabs>
        <w:spacing w:before="0" w:after="0" w:line="240" w:lineRule="auto"/>
        <w:ind w:left="567" w:hanging="283"/>
        <w:rPr>
          <w:rFonts w:ascii="Times New Roman" w:hAnsi="Times New Roman"/>
          <w:b/>
          <w:bCs/>
          <w:sz w:val="24"/>
          <w:szCs w:val="24"/>
          <w:lang w:val="pl-PL"/>
        </w:rPr>
      </w:pPr>
      <w:r w:rsidRPr="00693BD6">
        <w:rPr>
          <w:rFonts w:ascii="Times New Roman" w:hAnsi="Times New Roman"/>
          <w:b/>
          <w:sz w:val="24"/>
          <w:szCs w:val="24"/>
          <w:lang w:val="pl-PL"/>
        </w:rPr>
        <w:t>SPIS TREŚCI</w:t>
      </w:r>
    </w:p>
    <w:p w14:paraId="145405A6" w14:textId="77777777" w:rsidR="00062EBA" w:rsidRPr="00693BD6" w:rsidRDefault="00062EBA" w:rsidP="00062EBA">
      <w:pPr>
        <w:pStyle w:val="normaltableau"/>
        <w:spacing w:before="0" w:after="0" w:line="240" w:lineRule="auto"/>
        <w:ind w:firstLine="0"/>
        <w:rPr>
          <w:rFonts w:ascii="Times New Roman" w:hAnsi="Times New Roman"/>
          <w:sz w:val="24"/>
          <w:szCs w:val="24"/>
          <w:lang w:val="pl-PL"/>
        </w:rPr>
      </w:pPr>
      <w:r w:rsidRPr="00693BD6">
        <w:rPr>
          <w:rFonts w:ascii="Times New Roman" w:hAnsi="Times New Roman"/>
          <w:sz w:val="24"/>
          <w:szCs w:val="24"/>
          <w:lang w:val="pl-PL"/>
        </w:rPr>
        <w:t>Integralną część oferty stanowią następujące dokumenty:</w:t>
      </w:r>
    </w:p>
    <w:p w14:paraId="766965AD" w14:textId="6438B373" w:rsidR="00062EBA" w:rsidRDefault="00B5448D" w:rsidP="00315232">
      <w:pPr>
        <w:pStyle w:val="normaltableau"/>
        <w:numPr>
          <w:ilvl w:val="0"/>
          <w:numId w:val="47"/>
        </w:numPr>
        <w:tabs>
          <w:tab w:val="decimal" w:leader="dot" w:pos="9072"/>
        </w:tabs>
        <w:spacing w:before="0" w:after="0" w:line="240" w:lineRule="auto"/>
        <w:rPr>
          <w:rFonts w:ascii="Times New Roman" w:hAnsi="Times New Roman"/>
          <w:bCs/>
          <w:sz w:val="24"/>
          <w:szCs w:val="24"/>
          <w:lang w:val="pl-PL"/>
        </w:rPr>
      </w:pPr>
      <w:r>
        <w:rPr>
          <w:rFonts w:ascii="Times New Roman" w:hAnsi="Times New Roman"/>
          <w:bCs/>
          <w:sz w:val="24"/>
          <w:szCs w:val="24"/>
          <w:lang w:val="pl-PL"/>
        </w:rPr>
        <w:t>…………………………………………</w:t>
      </w:r>
    </w:p>
    <w:p w14:paraId="6E493A49" w14:textId="20ACE8D2" w:rsidR="00B5448D" w:rsidRDefault="00B5448D" w:rsidP="00315232">
      <w:pPr>
        <w:pStyle w:val="normaltableau"/>
        <w:numPr>
          <w:ilvl w:val="0"/>
          <w:numId w:val="47"/>
        </w:numPr>
        <w:tabs>
          <w:tab w:val="decimal" w:leader="dot" w:pos="9072"/>
        </w:tabs>
        <w:spacing w:before="0" w:after="0" w:line="240" w:lineRule="auto"/>
        <w:rPr>
          <w:rFonts w:ascii="Times New Roman" w:hAnsi="Times New Roman"/>
          <w:bCs/>
          <w:sz w:val="24"/>
          <w:szCs w:val="24"/>
          <w:lang w:val="pl-PL"/>
        </w:rPr>
      </w:pPr>
      <w:r>
        <w:rPr>
          <w:rFonts w:ascii="Times New Roman" w:hAnsi="Times New Roman"/>
          <w:bCs/>
          <w:sz w:val="24"/>
          <w:szCs w:val="24"/>
          <w:lang w:val="pl-PL"/>
        </w:rPr>
        <w:t>………………………………………….</w:t>
      </w:r>
    </w:p>
    <w:p w14:paraId="62814CBE" w14:textId="3CC5186A" w:rsidR="00062EBA" w:rsidRPr="00B5448D" w:rsidRDefault="00B5448D" w:rsidP="001B0F44">
      <w:pPr>
        <w:pStyle w:val="normaltableau"/>
        <w:numPr>
          <w:ilvl w:val="0"/>
          <w:numId w:val="47"/>
        </w:numPr>
        <w:tabs>
          <w:tab w:val="decimal" w:leader="dot" w:pos="9072"/>
        </w:tabs>
        <w:spacing w:before="0" w:after="0" w:line="240" w:lineRule="auto"/>
        <w:rPr>
          <w:rFonts w:ascii="Times New Roman" w:hAnsi="Times New Roman"/>
          <w:bCs/>
          <w:sz w:val="24"/>
          <w:szCs w:val="24"/>
          <w:lang w:val="pl-PL"/>
        </w:rPr>
      </w:pPr>
      <w:r w:rsidRPr="00B5448D">
        <w:rPr>
          <w:rFonts w:ascii="Times New Roman" w:hAnsi="Times New Roman"/>
          <w:bCs/>
          <w:sz w:val="24"/>
          <w:szCs w:val="24"/>
          <w:lang w:val="pl-PL"/>
        </w:rPr>
        <w:t>………………………………………….</w:t>
      </w:r>
      <w:r w:rsidR="00062EBA" w:rsidRPr="00B5448D">
        <w:rPr>
          <w:rFonts w:ascii="Times New Roman" w:hAnsi="Times New Roman"/>
          <w:bCs/>
          <w:sz w:val="24"/>
          <w:szCs w:val="24"/>
          <w:lang w:val="pl-PL"/>
        </w:rPr>
        <w:t xml:space="preserve"> </w:t>
      </w:r>
    </w:p>
    <w:p w14:paraId="1569F5AF" w14:textId="77777777" w:rsidR="00062EBA" w:rsidRPr="00693BD6" w:rsidRDefault="00062EBA" w:rsidP="00062EBA">
      <w:pPr>
        <w:pStyle w:val="normaltableau"/>
        <w:tabs>
          <w:tab w:val="decimal" w:leader="dot" w:pos="9072"/>
        </w:tabs>
        <w:spacing w:before="0" w:after="0" w:line="240" w:lineRule="auto"/>
        <w:rPr>
          <w:rFonts w:ascii="Times New Roman" w:hAnsi="Times New Roman"/>
          <w:bCs/>
          <w:sz w:val="24"/>
          <w:szCs w:val="24"/>
          <w:lang w:val="pl-PL"/>
        </w:rPr>
      </w:pPr>
    </w:p>
    <w:p w14:paraId="1D02FA31" w14:textId="77777777" w:rsidR="00062EBA" w:rsidRPr="00693BD6" w:rsidRDefault="00062EBA" w:rsidP="00062EBA">
      <w:pPr>
        <w:pStyle w:val="normaltableau"/>
        <w:tabs>
          <w:tab w:val="decimal" w:leader="dot" w:pos="9072"/>
        </w:tabs>
        <w:spacing w:before="0" w:after="0" w:line="240" w:lineRule="auto"/>
        <w:rPr>
          <w:rFonts w:ascii="Times New Roman" w:hAnsi="Times New Roman"/>
          <w:bCs/>
          <w:sz w:val="24"/>
          <w:szCs w:val="24"/>
          <w:lang w:val="pl-PL"/>
        </w:rPr>
      </w:pPr>
    </w:p>
    <w:p w14:paraId="6C23105E" w14:textId="77777777" w:rsidR="00062EBA" w:rsidRPr="00693BD6" w:rsidRDefault="00062EBA" w:rsidP="00062EBA">
      <w:pPr>
        <w:tabs>
          <w:tab w:val="decimal" w:pos="-4820"/>
          <w:tab w:val="left" w:pos="567"/>
          <w:tab w:val="decimal" w:leader="dot" w:pos="3969"/>
          <w:tab w:val="left" w:pos="5670"/>
          <w:tab w:val="decimal" w:leader="dot" w:pos="9072"/>
        </w:tabs>
      </w:pPr>
      <w:r w:rsidRPr="00693BD6">
        <w:tab/>
      </w:r>
      <w:r w:rsidRPr="00693BD6">
        <w:tab/>
      </w:r>
      <w:r w:rsidRPr="00693BD6">
        <w:tab/>
      </w:r>
      <w:r w:rsidRPr="00693BD6">
        <w:tab/>
      </w:r>
      <w:r w:rsidRPr="00693BD6">
        <w:tab/>
      </w:r>
    </w:p>
    <w:p w14:paraId="1837CAB4" w14:textId="77777777" w:rsidR="00062EBA" w:rsidRPr="00693BD6" w:rsidRDefault="00062EBA" w:rsidP="00062EBA">
      <w:pPr>
        <w:tabs>
          <w:tab w:val="decimal" w:pos="-4820"/>
          <w:tab w:val="center" w:pos="1985"/>
          <w:tab w:val="center" w:pos="7371"/>
        </w:tabs>
        <w:spacing w:after="0" w:line="240" w:lineRule="auto"/>
      </w:pPr>
      <w:r w:rsidRPr="00693BD6">
        <w:tab/>
      </w:r>
      <w:r w:rsidRPr="00693BD6">
        <w:tab/>
        <w:t>miejscowość</w:t>
      </w:r>
      <w:r w:rsidRPr="00693BD6">
        <w:tab/>
        <w:t xml:space="preserve">Data i podpis upoważnionego </w:t>
      </w:r>
    </w:p>
    <w:p w14:paraId="2F682C3D" w14:textId="77777777" w:rsidR="00062EBA" w:rsidRPr="00693BD6" w:rsidRDefault="00062EBA" w:rsidP="00062EBA">
      <w:pPr>
        <w:tabs>
          <w:tab w:val="decimal" w:pos="-4820"/>
          <w:tab w:val="center" w:pos="1985"/>
          <w:tab w:val="center" w:pos="7371"/>
        </w:tabs>
        <w:spacing w:after="0" w:line="240" w:lineRule="auto"/>
      </w:pPr>
      <w:r w:rsidRPr="00693BD6">
        <w:tab/>
      </w:r>
      <w:r w:rsidRPr="00693BD6">
        <w:tab/>
      </w:r>
      <w:r w:rsidRPr="00693BD6">
        <w:tab/>
        <w:t>przedstawiciela Wykonawcy</w:t>
      </w:r>
    </w:p>
    <w:p w14:paraId="4A75F9A0" w14:textId="77777777" w:rsidR="00062EBA" w:rsidRPr="00693BD6" w:rsidRDefault="00062EBA" w:rsidP="00062EBA">
      <w:pPr>
        <w:tabs>
          <w:tab w:val="decimal" w:pos="-4820"/>
          <w:tab w:val="center" w:pos="1985"/>
          <w:tab w:val="center" w:pos="7371"/>
        </w:tabs>
        <w:spacing w:after="0" w:line="240" w:lineRule="auto"/>
        <w:ind w:left="0" w:firstLine="0"/>
      </w:pPr>
    </w:p>
    <w:p w14:paraId="2AF64452" w14:textId="77777777" w:rsidR="00062EBA" w:rsidRPr="00693BD6" w:rsidRDefault="00062EBA" w:rsidP="00062EBA">
      <w:pPr>
        <w:spacing w:after="0" w:line="240" w:lineRule="auto"/>
        <w:ind w:left="0" w:firstLine="0"/>
      </w:pPr>
      <w:r w:rsidRPr="00693BD6">
        <w:lastRenderedPageBreak/>
        <w:t>* niepotrzebne skreślić</w:t>
      </w:r>
    </w:p>
    <w:p w14:paraId="44A7C56C" w14:textId="77777777" w:rsidR="00062EBA" w:rsidRPr="00693BD6" w:rsidRDefault="00062EBA" w:rsidP="00062EBA">
      <w:pPr>
        <w:spacing w:after="0" w:line="240" w:lineRule="auto"/>
        <w:ind w:left="142" w:hanging="142"/>
      </w:pPr>
      <w:r w:rsidRPr="00693BD6">
        <w:t>**W przypadku gdy wybór oferty prowadzi u Zamawiającego do obowiązku podatkowego, należy wskazać nazwę towaru lub usługi oraz wskazać ich wartość bez kwoty podatku VAT.</w:t>
      </w:r>
    </w:p>
    <w:p w14:paraId="734D8C95" w14:textId="77777777" w:rsidR="00062EBA" w:rsidRPr="00693BD6" w:rsidRDefault="00062EBA" w:rsidP="00062EBA">
      <w:pPr>
        <w:spacing w:after="0" w:line="240" w:lineRule="auto"/>
        <w:ind w:left="142" w:hanging="142"/>
      </w:pPr>
      <w:r w:rsidRPr="00693BD6">
        <w:tab/>
        <w:t>Dotyczy Wykonawców, których oferty będą generować obowiązek doliczenia wartości podatku VAT do wartości netto oferty, tj. w przypadku:</w:t>
      </w:r>
    </w:p>
    <w:p w14:paraId="011733DB" w14:textId="77777777" w:rsidR="00062EBA" w:rsidRPr="00693BD6" w:rsidRDefault="00062EBA" w:rsidP="00B5448D">
      <w:pPr>
        <w:numPr>
          <w:ilvl w:val="0"/>
          <w:numId w:val="61"/>
        </w:numPr>
        <w:spacing w:after="0" w:line="240" w:lineRule="auto"/>
      </w:pPr>
      <w:r w:rsidRPr="00693BD6">
        <w:t>wewnątrzwspólnotowego nabycia towarów,</w:t>
      </w:r>
    </w:p>
    <w:p w14:paraId="722D189F" w14:textId="77777777" w:rsidR="00062EBA" w:rsidRPr="00693BD6" w:rsidRDefault="00062EBA" w:rsidP="00B5448D">
      <w:pPr>
        <w:numPr>
          <w:ilvl w:val="0"/>
          <w:numId w:val="61"/>
        </w:numPr>
        <w:spacing w:after="0" w:line="240" w:lineRule="auto"/>
      </w:pPr>
      <w:r w:rsidRPr="00693BD6">
        <w:t>mechanizmów odwróconego obciążenia, o którym mowa w art. 17 ust. 1 pkt 7 ustawy o podatku od towarów i usług,</w:t>
      </w:r>
    </w:p>
    <w:p w14:paraId="47167137" w14:textId="77777777" w:rsidR="00062EBA" w:rsidRPr="00693BD6" w:rsidRDefault="00062EBA" w:rsidP="00B5448D">
      <w:pPr>
        <w:numPr>
          <w:ilvl w:val="0"/>
          <w:numId w:val="61"/>
        </w:numPr>
        <w:spacing w:after="0" w:line="240" w:lineRule="auto"/>
      </w:pPr>
      <w:r w:rsidRPr="00693BD6">
        <w:t>importu usług lub importu towarów, z którymi wiąże się obowiązek doliczenia przez Zamawiającego przy porównywaniu cen ofertowych podatku VAT</w:t>
      </w:r>
    </w:p>
    <w:p w14:paraId="43022E1C" w14:textId="77777777" w:rsidR="00E83ABA" w:rsidRPr="00693BD6" w:rsidRDefault="00E83ABA" w:rsidP="00833181">
      <w:pPr>
        <w:spacing w:line="240" w:lineRule="auto"/>
        <w:ind w:left="0" w:firstLine="0"/>
        <w:jc w:val="center"/>
        <w:rPr>
          <w:b/>
        </w:rPr>
      </w:pPr>
    </w:p>
    <w:p w14:paraId="45AFCDED" w14:textId="77777777" w:rsidR="00A42799" w:rsidRPr="00693BD6" w:rsidRDefault="00A42799" w:rsidP="00A42799">
      <w:pPr>
        <w:suppressAutoHyphens/>
        <w:spacing w:after="0" w:line="240" w:lineRule="auto"/>
        <w:ind w:left="0" w:firstLine="0"/>
        <w:rPr>
          <w:lang w:eastAsia="zh-CN"/>
        </w:rPr>
      </w:pPr>
      <w:r w:rsidRPr="00693BD6">
        <w:rPr>
          <w:lang w:eastAsia="zh-CN"/>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47BCA34" w14:textId="248544C9" w:rsidR="00A42799" w:rsidRPr="00693BD6" w:rsidRDefault="00A42799" w:rsidP="00A42799">
      <w:pPr>
        <w:spacing w:line="240" w:lineRule="auto"/>
        <w:ind w:left="0" w:firstLine="0"/>
      </w:pPr>
      <w:r w:rsidRPr="00693BD6">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C08DCD9" w14:textId="77777777" w:rsidR="00E83ABA" w:rsidRDefault="00E83ABA" w:rsidP="00A42799">
      <w:pPr>
        <w:spacing w:line="240" w:lineRule="auto"/>
        <w:ind w:left="0" w:firstLine="0"/>
        <w:rPr>
          <w:b/>
        </w:rPr>
      </w:pPr>
    </w:p>
    <w:p w14:paraId="16DD310C" w14:textId="77777777" w:rsidR="00E64D88" w:rsidRPr="00E64D88" w:rsidRDefault="00E64D88" w:rsidP="00A42799">
      <w:pPr>
        <w:spacing w:line="240" w:lineRule="auto"/>
        <w:ind w:left="0" w:firstLine="0"/>
        <w:rPr>
          <w:b/>
        </w:rPr>
      </w:pPr>
    </w:p>
    <w:p w14:paraId="5906D7BB" w14:textId="27AC9CE7" w:rsidR="00B5448D" w:rsidRPr="00E64D88" w:rsidRDefault="00B5448D">
      <w:pPr>
        <w:spacing w:after="0" w:line="240" w:lineRule="auto"/>
        <w:ind w:left="0" w:right="0" w:firstLine="0"/>
        <w:jc w:val="left"/>
        <w:rPr>
          <w:b/>
        </w:rPr>
      </w:pPr>
      <w:r w:rsidRPr="00E64D88">
        <w:rPr>
          <w:b/>
        </w:rPr>
        <w:br w:type="page"/>
      </w:r>
    </w:p>
    <w:p w14:paraId="6D9B1AD4" w14:textId="11C16800" w:rsidR="002451F4" w:rsidRDefault="002451F4" w:rsidP="002451F4">
      <w:pPr>
        <w:spacing w:after="0" w:line="240" w:lineRule="auto"/>
        <w:ind w:left="0" w:firstLine="0"/>
        <w:jc w:val="right"/>
        <w:rPr>
          <w:b/>
        </w:rPr>
      </w:pPr>
      <w:r>
        <w:rPr>
          <w:b/>
        </w:rPr>
        <w:lastRenderedPageBreak/>
        <w:t>Załącznik nr 2 do SIWZ</w:t>
      </w:r>
      <w:r w:rsidR="000F3464" w:rsidRPr="00693BD6">
        <w:rPr>
          <w:b/>
        </w:rPr>
        <w:t xml:space="preserve"> </w:t>
      </w:r>
    </w:p>
    <w:p w14:paraId="768EFF1E" w14:textId="726123E2" w:rsidR="000F3464" w:rsidRPr="00693BD6" w:rsidRDefault="000F3464" w:rsidP="00C175E0">
      <w:pPr>
        <w:spacing w:after="0" w:line="240" w:lineRule="auto"/>
        <w:ind w:left="0" w:firstLine="0"/>
        <w:jc w:val="center"/>
        <w:rPr>
          <w:b/>
        </w:rPr>
      </w:pPr>
      <w:r w:rsidRPr="00693BD6">
        <w:rPr>
          <w:b/>
        </w:rPr>
        <w:t>OŚWIADCZENIE WŁASNE WYKONAWCY Z ART. 25A UST. 1</w:t>
      </w:r>
    </w:p>
    <w:p w14:paraId="66DE0819" w14:textId="77777777" w:rsidR="00FA7D55" w:rsidRPr="00693BD6" w:rsidRDefault="00FA7D55" w:rsidP="007143CD">
      <w:pPr>
        <w:spacing w:after="0" w:line="240" w:lineRule="auto"/>
        <w:ind w:left="0" w:firstLine="0"/>
        <w:rPr>
          <w:b/>
        </w:rPr>
      </w:pPr>
    </w:p>
    <w:p w14:paraId="6EE99DFE" w14:textId="77777777" w:rsidR="00630FB0" w:rsidRPr="003B2123" w:rsidRDefault="00630FB0" w:rsidP="003B2123">
      <w:pPr>
        <w:pStyle w:val="Tekstpodstawowy"/>
        <w:spacing w:after="0" w:line="240" w:lineRule="auto"/>
        <w:ind w:left="6663" w:hanging="6663"/>
        <w:contextualSpacing/>
      </w:pPr>
      <w:r w:rsidRPr="003B2123">
        <w:t>......................................................</w:t>
      </w:r>
    </w:p>
    <w:p w14:paraId="135EFD3B" w14:textId="77777777" w:rsidR="00630FB0" w:rsidRPr="003B2123" w:rsidRDefault="008F2095" w:rsidP="003B2123">
      <w:pPr>
        <w:spacing w:after="0" w:line="240" w:lineRule="auto"/>
        <w:ind w:left="57"/>
        <w:contextualSpacing/>
        <w:rPr>
          <w:spacing w:val="-5"/>
          <w:sz w:val="20"/>
          <w:szCs w:val="20"/>
        </w:rPr>
      </w:pPr>
      <w:r w:rsidRPr="003B2123">
        <w:rPr>
          <w:spacing w:val="-5"/>
          <w:sz w:val="20"/>
          <w:szCs w:val="20"/>
        </w:rPr>
        <w:t xml:space="preserve">      </w:t>
      </w:r>
      <w:r w:rsidR="00630FB0" w:rsidRPr="003B2123">
        <w:rPr>
          <w:spacing w:val="-5"/>
          <w:sz w:val="20"/>
          <w:szCs w:val="20"/>
        </w:rPr>
        <w:t>(pieczęć Wykonawcy)</w:t>
      </w:r>
    </w:p>
    <w:p w14:paraId="3E257FE6" w14:textId="77777777" w:rsidR="008F2095" w:rsidRPr="00693BD6" w:rsidRDefault="008F2095" w:rsidP="00630FB0">
      <w:pPr>
        <w:spacing w:after="0"/>
        <w:contextualSpacing/>
        <w:jc w:val="center"/>
        <w:rPr>
          <w:b/>
          <w:u w:val="single"/>
        </w:rPr>
      </w:pPr>
    </w:p>
    <w:p w14:paraId="3FA86EA0" w14:textId="77777777" w:rsidR="00630FB0" w:rsidRPr="00693BD6" w:rsidRDefault="00630FB0" w:rsidP="00630FB0">
      <w:pPr>
        <w:spacing w:after="0"/>
        <w:contextualSpacing/>
        <w:jc w:val="center"/>
        <w:rPr>
          <w:b/>
          <w:u w:val="single"/>
        </w:rPr>
      </w:pPr>
      <w:r w:rsidRPr="00693BD6">
        <w:rPr>
          <w:b/>
          <w:u w:val="single"/>
        </w:rPr>
        <w:t xml:space="preserve">OŚWIADCZENIE WYKONAWCY </w:t>
      </w:r>
    </w:p>
    <w:p w14:paraId="3BA8C252" w14:textId="77777777" w:rsidR="00630FB0" w:rsidRPr="00693BD6" w:rsidRDefault="00630FB0" w:rsidP="001B57D9">
      <w:pPr>
        <w:spacing w:after="0" w:line="240" w:lineRule="auto"/>
        <w:ind w:left="0" w:firstLine="0"/>
        <w:contextualSpacing/>
      </w:pPr>
    </w:p>
    <w:p w14:paraId="5433A798" w14:textId="3EAF5201" w:rsidR="00630FB0" w:rsidRPr="00693BD6" w:rsidRDefault="00630FB0" w:rsidP="001B57D9">
      <w:pPr>
        <w:spacing w:after="0" w:line="240" w:lineRule="auto"/>
        <w:contextualSpacing/>
        <w:jc w:val="center"/>
        <w:rPr>
          <w:b/>
          <w:u w:val="single"/>
        </w:rPr>
      </w:pPr>
      <w:r w:rsidRPr="00693BD6">
        <w:t xml:space="preserve">aktualne na dzień składania ofert, składane na podstawie art. 25a ust. 1 ustawy z dnia 29 stycznia 2004 r. Prawo zamówień publicznych (dalej jako: ustawa Pzp), </w:t>
      </w:r>
    </w:p>
    <w:p w14:paraId="5CB149F5" w14:textId="77777777" w:rsidR="008F2095" w:rsidRPr="00693BD6" w:rsidRDefault="008F2095" w:rsidP="001B57D9">
      <w:pPr>
        <w:spacing w:after="0" w:line="240" w:lineRule="auto"/>
        <w:contextualSpacing/>
        <w:jc w:val="center"/>
        <w:rPr>
          <w:b/>
          <w:u w:val="single"/>
        </w:rPr>
      </w:pPr>
    </w:p>
    <w:p w14:paraId="186F30BF" w14:textId="77777777" w:rsidR="00630FB0" w:rsidRPr="00693BD6" w:rsidRDefault="00630FB0" w:rsidP="00630FB0">
      <w:pPr>
        <w:spacing w:after="0"/>
        <w:contextualSpacing/>
        <w:jc w:val="center"/>
      </w:pPr>
      <w:r w:rsidRPr="00693BD6">
        <w:rPr>
          <w:b/>
          <w:u w:val="single"/>
        </w:rPr>
        <w:t>DOTYCZĄCE PRZESŁANEK WYKLUCZENIA Z POSTĘPOWANIA</w:t>
      </w:r>
    </w:p>
    <w:p w14:paraId="775D1182" w14:textId="77777777" w:rsidR="00630FB0" w:rsidRPr="00693BD6" w:rsidRDefault="00630FB0" w:rsidP="00630FB0">
      <w:pPr>
        <w:pStyle w:val="Arial12CE"/>
        <w:suppressAutoHyphens w:val="0"/>
        <w:spacing w:line="240" w:lineRule="auto"/>
        <w:contextualSpacing/>
        <w:rPr>
          <w:rFonts w:ascii="Times New Roman" w:hAnsi="Times New Roman" w:cs="Times New Roman"/>
        </w:rPr>
      </w:pPr>
    </w:p>
    <w:p w14:paraId="4875A163" w14:textId="6572CAB9" w:rsidR="00630FB0" w:rsidRPr="00693BD6" w:rsidRDefault="00630FB0" w:rsidP="00E64D88">
      <w:pPr>
        <w:spacing w:after="0" w:line="240" w:lineRule="auto"/>
        <w:ind w:firstLine="0"/>
        <w:contextualSpacing/>
      </w:pPr>
      <w:r w:rsidRPr="00693BD6">
        <w:t xml:space="preserve">Na potrzeby postępowania o udzielenie zamówienia publicznego pn. </w:t>
      </w:r>
      <w:r w:rsidRPr="00693BD6">
        <w:rPr>
          <w:b/>
          <w:bCs/>
        </w:rPr>
        <w:t>„</w:t>
      </w:r>
      <w:r w:rsidR="00A44041" w:rsidRPr="00693BD6">
        <w:rPr>
          <w:b/>
          <w:bCs/>
        </w:rPr>
        <w:t xml:space="preserve">Dostawa </w:t>
      </w:r>
      <w:r w:rsidR="005624F6">
        <w:rPr>
          <w:b/>
          <w:bCs/>
        </w:rPr>
        <w:t>tabletów</w:t>
      </w:r>
      <w:r w:rsidR="00A44041" w:rsidRPr="00693BD6">
        <w:rPr>
          <w:b/>
          <w:bCs/>
        </w:rPr>
        <w:t xml:space="preserve"> oraz </w:t>
      </w:r>
      <w:r w:rsidR="005624F6">
        <w:rPr>
          <w:b/>
          <w:bCs/>
        </w:rPr>
        <w:t xml:space="preserve">rzutników </w:t>
      </w:r>
      <w:r w:rsidR="00A44041" w:rsidRPr="00693BD6">
        <w:rPr>
          <w:b/>
          <w:bCs/>
        </w:rPr>
        <w:t>multimedialn</w:t>
      </w:r>
      <w:r w:rsidR="005624F6">
        <w:rPr>
          <w:b/>
          <w:bCs/>
        </w:rPr>
        <w:t>ych</w:t>
      </w:r>
      <w:r w:rsidR="00A44041"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Pr="00693BD6">
        <w:t xml:space="preserve">, prowadzonego przez Zamawiającego </w:t>
      </w:r>
      <w:r w:rsidRPr="00693BD6">
        <w:rPr>
          <w:b/>
        </w:rPr>
        <w:t xml:space="preserve">Gminę </w:t>
      </w:r>
      <w:r w:rsidR="00E64D88">
        <w:rPr>
          <w:b/>
        </w:rPr>
        <w:t xml:space="preserve">i Miasto </w:t>
      </w:r>
      <w:r w:rsidR="00A44041" w:rsidRPr="00693BD6">
        <w:rPr>
          <w:b/>
        </w:rPr>
        <w:t xml:space="preserve">Lwówek Śląski </w:t>
      </w:r>
      <w:r w:rsidRPr="00693BD6">
        <w:t>oświadczam, co następuje:</w:t>
      </w:r>
    </w:p>
    <w:p w14:paraId="63BD21DD" w14:textId="77777777" w:rsidR="00A42799" w:rsidRPr="00693BD6" w:rsidRDefault="00A42799" w:rsidP="00A42799">
      <w:pPr>
        <w:spacing w:after="0"/>
        <w:ind w:left="0" w:firstLine="0"/>
        <w:contextualSpacing/>
      </w:pPr>
    </w:p>
    <w:p w14:paraId="69C8FF63" w14:textId="77777777" w:rsidR="00630FB0" w:rsidRPr="00693BD6" w:rsidRDefault="00630FB0" w:rsidP="00630FB0">
      <w:pPr>
        <w:shd w:val="clear" w:color="auto" w:fill="BFBFBF"/>
        <w:spacing w:after="0"/>
        <w:contextualSpacing/>
      </w:pPr>
      <w:r w:rsidRPr="00693BD6">
        <w:rPr>
          <w:b/>
        </w:rPr>
        <w:t>OŚWIADCZENIA DOTYCZĄCE WYKONAWCY:</w:t>
      </w:r>
    </w:p>
    <w:p w14:paraId="5EFA6C94" w14:textId="77777777" w:rsidR="00630FB0" w:rsidRPr="00693BD6" w:rsidRDefault="00630FB0" w:rsidP="001B57D9">
      <w:pPr>
        <w:pStyle w:val="Akapitzlist"/>
        <w:spacing w:after="0" w:line="240" w:lineRule="auto"/>
      </w:pPr>
    </w:p>
    <w:p w14:paraId="48244E05" w14:textId="77777777" w:rsidR="00630FB0" w:rsidRPr="00693BD6" w:rsidRDefault="00630FB0" w:rsidP="001B57D9">
      <w:pPr>
        <w:pStyle w:val="Akapitzlist"/>
        <w:spacing w:after="0" w:line="240" w:lineRule="auto"/>
        <w:ind w:left="0"/>
      </w:pPr>
      <w:r w:rsidRPr="00693BD6">
        <w:t>1. Oświadczam, że nie podlegam wykluczeniu z postępowania na podstawie art. 24 ust 1 pkt. 12 - 22 ustawy Pzp.</w:t>
      </w:r>
    </w:p>
    <w:p w14:paraId="33D1F101" w14:textId="5976E21D" w:rsidR="00630FB0" w:rsidRPr="00693BD6" w:rsidRDefault="00630FB0" w:rsidP="001B57D9">
      <w:pPr>
        <w:pStyle w:val="Akapitzlist"/>
        <w:spacing w:after="0" w:line="240" w:lineRule="auto"/>
        <w:ind w:left="0"/>
      </w:pPr>
      <w:r w:rsidRPr="00693BD6">
        <w:t>2.</w:t>
      </w:r>
      <w:r w:rsidR="00E64D88">
        <w:rPr>
          <w:lang w:val="pl-PL"/>
        </w:rPr>
        <w:t xml:space="preserve"> </w:t>
      </w:r>
      <w:r w:rsidRPr="00693BD6">
        <w:t>Oświadczam, że nie podlegam wykluczeniu z postępowania na podstawie art. 24 ust. 5 pkt 1)  ustawy Pzp.</w:t>
      </w:r>
    </w:p>
    <w:p w14:paraId="18178F61" w14:textId="77777777" w:rsidR="00630FB0" w:rsidRPr="00693BD6" w:rsidRDefault="00630FB0" w:rsidP="001B57D9">
      <w:pPr>
        <w:spacing w:after="0" w:line="240" w:lineRule="auto"/>
        <w:ind w:left="0" w:firstLine="0"/>
        <w:contextualSpacing/>
      </w:pPr>
    </w:p>
    <w:p w14:paraId="5AE431D0"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7F57CD87" w14:textId="77777777" w:rsidR="00630FB0" w:rsidRPr="00693BD6" w:rsidRDefault="00630FB0" w:rsidP="001B57D9">
      <w:pPr>
        <w:spacing w:after="0" w:line="240" w:lineRule="auto"/>
        <w:contextualSpacing/>
      </w:pPr>
    </w:p>
    <w:p w14:paraId="6674B37E" w14:textId="77777777" w:rsidR="00630FB0" w:rsidRPr="00693BD6" w:rsidRDefault="00630FB0" w:rsidP="003B2123">
      <w:pPr>
        <w:spacing w:after="0" w:line="240" w:lineRule="auto"/>
        <w:contextualSpacing/>
        <w:jc w:val="right"/>
        <w:rPr>
          <w:i/>
          <w:iCs/>
        </w:rPr>
      </w:pPr>
      <w:r w:rsidRPr="00693BD6">
        <w:tab/>
      </w:r>
      <w:r w:rsidRPr="00693BD6">
        <w:tab/>
      </w:r>
      <w:r w:rsidRPr="00693BD6">
        <w:tab/>
      </w:r>
      <w:r w:rsidRPr="00693BD6">
        <w:tab/>
      </w:r>
      <w:r w:rsidRPr="00693BD6">
        <w:tab/>
      </w:r>
      <w:r w:rsidRPr="00693BD6">
        <w:tab/>
      </w:r>
      <w:r w:rsidRPr="00693BD6">
        <w:tab/>
        <w:t>…………………………………..……………………………</w:t>
      </w:r>
    </w:p>
    <w:p w14:paraId="2616E7EE" w14:textId="77777777" w:rsidR="00630FB0" w:rsidRPr="003B2123" w:rsidRDefault="00630FB0" w:rsidP="001B57D9">
      <w:pPr>
        <w:spacing w:after="0" w:line="240" w:lineRule="auto"/>
        <w:ind w:left="4920"/>
        <w:contextualSpacing/>
        <w:rPr>
          <w:sz w:val="20"/>
          <w:szCs w:val="20"/>
        </w:rPr>
      </w:pPr>
      <w:r w:rsidRPr="003B2123">
        <w:rPr>
          <w:i/>
          <w:iCs/>
          <w:sz w:val="20"/>
          <w:szCs w:val="20"/>
        </w:rPr>
        <w:t>Podpis osób uprawnionych do składania oświadczeń woli w imieniu Wykonawcy oraz pieczątka/pieczątki</w:t>
      </w:r>
    </w:p>
    <w:p w14:paraId="57CC524D" w14:textId="77777777" w:rsidR="00630FB0" w:rsidRPr="003B2123" w:rsidRDefault="00630FB0" w:rsidP="001B57D9">
      <w:pPr>
        <w:spacing w:after="0" w:line="240" w:lineRule="auto"/>
        <w:contextualSpacing/>
        <w:rPr>
          <w:sz w:val="20"/>
          <w:szCs w:val="20"/>
        </w:rPr>
      </w:pPr>
    </w:p>
    <w:p w14:paraId="0A84B5A6" w14:textId="77777777" w:rsidR="001B57D9" w:rsidRDefault="00630FB0" w:rsidP="003B2123">
      <w:pPr>
        <w:spacing w:after="0" w:line="240" w:lineRule="auto"/>
        <w:ind w:left="0" w:firstLine="0"/>
        <w:contextualSpacing/>
      </w:pPr>
      <w:r w:rsidRPr="00693BD6">
        <w:t xml:space="preserve">Oświadczam, że zachodzą w stosunku do mnie podstawy wykluczenia z postępowania na podstawie art. …………. ustawy Pzp </w:t>
      </w:r>
      <w:r w:rsidRPr="00693BD6">
        <w:rPr>
          <w:i/>
        </w:rPr>
        <w:t>(podać mającą zastosowanie podstawę wykluczenia spośród wymienionych w art. 24 ust. 1 pkt 13-14, 16-20 lub art. 24 ust. 5 pkt 1 ustawy Pzp).</w:t>
      </w:r>
      <w:r w:rsidRPr="00693BD6">
        <w:t xml:space="preserve"> Jednocześnie oświadczam, że w związku z ww. okolicznością, na podstawie art. 24 ust. 8 ustawy Pzp podjąłem następujące środki naprawcze: ………………………………………</w:t>
      </w:r>
      <w:r w:rsidR="003B2123">
        <w:t>…………………………….</w:t>
      </w:r>
    </w:p>
    <w:p w14:paraId="203951A3" w14:textId="77777777" w:rsidR="003B2123" w:rsidRDefault="003B2123" w:rsidP="003B2123">
      <w:pPr>
        <w:spacing w:after="0" w:line="240" w:lineRule="auto"/>
        <w:ind w:left="0" w:firstLine="0"/>
        <w:contextualSpacing/>
      </w:pPr>
      <w:r>
        <w:t>……………………………………………………………………………………………………............................................................................................................................................................</w:t>
      </w:r>
    </w:p>
    <w:p w14:paraId="51FD93C2" w14:textId="77777777" w:rsidR="003B2123" w:rsidRDefault="003B2123" w:rsidP="003B2123">
      <w:pPr>
        <w:spacing w:after="0" w:line="240" w:lineRule="auto"/>
        <w:ind w:left="0" w:firstLine="0"/>
        <w:contextualSpacing/>
      </w:pPr>
    </w:p>
    <w:p w14:paraId="77DAFAFD"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26DBA87C" w14:textId="77777777" w:rsidR="00630FB0" w:rsidRPr="00693BD6" w:rsidRDefault="00630FB0" w:rsidP="003B2123">
      <w:pPr>
        <w:spacing w:after="0" w:line="240" w:lineRule="auto"/>
        <w:contextualSpacing/>
        <w:jc w:val="right"/>
        <w:rPr>
          <w:i/>
          <w:iCs/>
        </w:rPr>
      </w:pPr>
      <w:r w:rsidRPr="00693BD6">
        <w:tab/>
      </w:r>
      <w:r w:rsidRPr="00693BD6">
        <w:tab/>
      </w:r>
      <w:r w:rsidRPr="00693BD6">
        <w:tab/>
      </w:r>
      <w:r w:rsidRPr="00693BD6">
        <w:tab/>
      </w:r>
      <w:r w:rsidRPr="00693BD6">
        <w:tab/>
      </w:r>
      <w:r w:rsidRPr="00693BD6">
        <w:tab/>
      </w:r>
      <w:r w:rsidRPr="00693BD6">
        <w:tab/>
        <w:t>…………………………………………………..……………</w:t>
      </w:r>
    </w:p>
    <w:p w14:paraId="7CB20C50" w14:textId="7F5CB7D0" w:rsidR="00FA2473" w:rsidRDefault="00630FB0" w:rsidP="0041728E">
      <w:pPr>
        <w:spacing w:after="0" w:line="240" w:lineRule="auto"/>
        <w:ind w:left="4800"/>
        <w:contextualSpacing/>
        <w:rPr>
          <w:i/>
        </w:rPr>
      </w:pPr>
      <w:r w:rsidRPr="003B2123">
        <w:rPr>
          <w:i/>
          <w:iCs/>
          <w:sz w:val="20"/>
          <w:szCs w:val="20"/>
        </w:rPr>
        <w:t>Podpis osób uprawnionych do składania oświadczeń woli w imieniu Wykonawcy oraz pieczątka/pieczątki</w:t>
      </w:r>
      <w:r w:rsidR="00FA2473">
        <w:rPr>
          <w:i/>
        </w:rPr>
        <w:br w:type="page"/>
      </w:r>
    </w:p>
    <w:p w14:paraId="473872E6" w14:textId="3FF6DE11" w:rsidR="00630FB0" w:rsidRPr="00693BD6" w:rsidRDefault="00630FB0" w:rsidP="00630FB0">
      <w:pPr>
        <w:shd w:val="clear" w:color="auto" w:fill="BFBFBF"/>
        <w:spacing w:after="0"/>
        <w:contextualSpacing/>
        <w:rPr>
          <w:b/>
        </w:rPr>
      </w:pPr>
      <w:r w:rsidRPr="00FA2473">
        <w:rPr>
          <w:b/>
        </w:rPr>
        <w:lastRenderedPageBreak/>
        <w:t>OŚWIADCZENIE DOTYCZĄCE PODMIOTU, NA KTÓREGO ZASOBY POWOŁUJE SIĘ WYKONAWCA</w:t>
      </w:r>
      <w:r w:rsidRPr="00693BD6">
        <w:rPr>
          <w:b/>
        </w:rPr>
        <w:t xml:space="preserve">: </w:t>
      </w:r>
      <w:r w:rsidRPr="00693BD6">
        <w:rPr>
          <w:b/>
          <w:i/>
          <w:iCs/>
        </w:rPr>
        <w:t>(wypełnić jeżeli dotyczy)</w:t>
      </w:r>
    </w:p>
    <w:p w14:paraId="5B9CC5BC" w14:textId="77777777" w:rsidR="00630FB0" w:rsidRPr="00E70F91" w:rsidRDefault="00630FB0" w:rsidP="00E70F91">
      <w:pPr>
        <w:spacing w:after="0" w:line="240" w:lineRule="auto"/>
        <w:contextualSpacing/>
        <w:rPr>
          <w:b/>
          <w:sz w:val="16"/>
          <w:szCs w:val="16"/>
        </w:rPr>
      </w:pPr>
    </w:p>
    <w:p w14:paraId="285A9185" w14:textId="77777777" w:rsidR="00630FB0" w:rsidRPr="00693BD6" w:rsidRDefault="00630FB0" w:rsidP="003B2123">
      <w:pPr>
        <w:spacing w:after="0" w:line="240" w:lineRule="auto"/>
        <w:ind w:left="0" w:firstLine="0"/>
        <w:contextualSpacing/>
      </w:pPr>
      <w:r w:rsidRPr="00693BD6">
        <w:t xml:space="preserve">Oświadczam, że następujący/e podmiot/y, na którego/ych zasoby powołuję się </w:t>
      </w:r>
      <w:r w:rsidRPr="00693BD6">
        <w:br/>
        <w:t xml:space="preserve">w niniejszym postępowaniu, tj.: ……………………………………………………………….… </w:t>
      </w:r>
      <w:r w:rsidRPr="00693BD6">
        <w:rPr>
          <w:i/>
        </w:rPr>
        <w:t xml:space="preserve">(podać pełną nazwę/firmę, adres, a także w zależności od podmiotu: NIP/PESEL, KRS/CEiDG) </w:t>
      </w:r>
      <w:r w:rsidRPr="00693BD6">
        <w:t>nie podlega/ją wykluczeniu z postępowania o udzielenie zamówienia na podstawie art. 24 ust 1 pkt 12 - 22 ustawy Pzp oraz art. 24 ust. 5 pkt 1) ustawy Pzp.</w:t>
      </w:r>
    </w:p>
    <w:p w14:paraId="358D5516" w14:textId="77777777" w:rsidR="00630FB0" w:rsidRPr="00693BD6" w:rsidRDefault="00630FB0" w:rsidP="001B57D9">
      <w:pPr>
        <w:spacing w:after="0" w:line="240" w:lineRule="auto"/>
        <w:contextualSpacing/>
      </w:pPr>
    </w:p>
    <w:p w14:paraId="0A06088F"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24830814" w14:textId="77777777" w:rsidR="00630FB0" w:rsidRPr="00693BD6" w:rsidRDefault="00630FB0" w:rsidP="001B57D9">
      <w:pPr>
        <w:spacing w:after="0" w:line="240" w:lineRule="auto"/>
        <w:contextualSpacing/>
      </w:pPr>
    </w:p>
    <w:p w14:paraId="51D9AE99" w14:textId="77777777" w:rsidR="00630FB0" w:rsidRPr="00693BD6" w:rsidRDefault="00630FB0" w:rsidP="003B2123">
      <w:pPr>
        <w:spacing w:after="0" w:line="240" w:lineRule="auto"/>
        <w:contextualSpacing/>
        <w:jc w:val="right"/>
        <w:rPr>
          <w:i/>
          <w:iCs/>
        </w:rPr>
      </w:pPr>
      <w:r w:rsidRPr="00693BD6">
        <w:tab/>
      </w:r>
      <w:r w:rsidRPr="00693BD6">
        <w:tab/>
      </w:r>
      <w:r w:rsidRPr="00693BD6">
        <w:tab/>
      </w:r>
      <w:r w:rsidRPr="00693BD6">
        <w:tab/>
      </w:r>
      <w:r w:rsidRPr="00693BD6">
        <w:tab/>
      </w:r>
      <w:r w:rsidRPr="00693BD6">
        <w:tab/>
      </w:r>
      <w:r w:rsidRPr="00693BD6">
        <w:tab/>
        <w:t xml:space="preserve">   ………………………………..……………………………</w:t>
      </w:r>
    </w:p>
    <w:p w14:paraId="270BFA6D" w14:textId="77777777" w:rsidR="00630FB0" w:rsidRPr="003B2123" w:rsidRDefault="00630FB0" w:rsidP="001B57D9">
      <w:pPr>
        <w:spacing w:after="0" w:line="240" w:lineRule="auto"/>
        <w:ind w:left="4920"/>
        <w:contextualSpacing/>
        <w:rPr>
          <w:i/>
          <w:iCs/>
          <w:sz w:val="20"/>
          <w:szCs w:val="20"/>
        </w:rPr>
      </w:pPr>
      <w:r w:rsidRPr="003B2123">
        <w:rPr>
          <w:i/>
          <w:iCs/>
          <w:sz w:val="20"/>
          <w:szCs w:val="20"/>
        </w:rPr>
        <w:t>Podpis osób uprawnionych do składania oświadczeń woli w imieniu Wykonawcy oraz pieczątka/pieczątki</w:t>
      </w:r>
    </w:p>
    <w:p w14:paraId="1192EF15" w14:textId="558F469B" w:rsidR="00FA2473" w:rsidRDefault="00FA2473">
      <w:pPr>
        <w:spacing w:after="0" w:line="240" w:lineRule="auto"/>
        <w:ind w:left="0" w:right="0" w:firstLine="0"/>
        <w:jc w:val="left"/>
        <w:rPr>
          <w:i/>
        </w:rPr>
      </w:pPr>
    </w:p>
    <w:p w14:paraId="4CEAB70B" w14:textId="77777777" w:rsidR="00630FB0" w:rsidRPr="00FA2473" w:rsidRDefault="00630FB0" w:rsidP="001B57D9">
      <w:pPr>
        <w:shd w:val="clear" w:color="auto" w:fill="BFBFBF"/>
        <w:spacing w:after="0" w:line="240" w:lineRule="auto"/>
        <w:rPr>
          <w:sz w:val="18"/>
          <w:szCs w:val="18"/>
        </w:rPr>
      </w:pPr>
      <w:r w:rsidRPr="00FA2473">
        <w:rPr>
          <w:i/>
          <w:sz w:val="18"/>
          <w:szCs w:val="18"/>
        </w:rPr>
        <w:t>[UWAGA: zastosować tylko wtedy, gdy zamawiający przewidział możliwość, o której mowa w art. 25a ust. 5 pkt 2 ustawy Pzp]</w:t>
      </w:r>
    </w:p>
    <w:p w14:paraId="637D0699" w14:textId="77777777" w:rsidR="00630FB0" w:rsidRPr="00693BD6" w:rsidRDefault="00630FB0" w:rsidP="001B57D9">
      <w:pPr>
        <w:shd w:val="clear" w:color="auto" w:fill="BFBFBF"/>
        <w:spacing w:after="0" w:line="240" w:lineRule="auto"/>
        <w:rPr>
          <w:b/>
        </w:rPr>
      </w:pPr>
      <w:r w:rsidRPr="00693BD6">
        <w:rPr>
          <w:b/>
        </w:rPr>
        <w:t>OŚWIADCZENIE DOTYCZĄCE PODWYKONAWCY NIEBĘDĄCEGO PODMIOTEM, NA KTÓREGO ZASOBY POWOŁUJE SIĘ WYKONAWCA:</w:t>
      </w:r>
    </w:p>
    <w:p w14:paraId="4E73011C" w14:textId="77777777" w:rsidR="00630FB0" w:rsidRPr="00E70F91" w:rsidRDefault="00630FB0" w:rsidP="00E70F91">
      <w:pPr>
        <w:spacing w:after="0" w:line="240" w:lineRule="auto"/>
        <w:rPr>
          <w:b/>
          <w:sz w:val="16"/>
          <w:szCs w:val="16"/>
        </w:rPr>
      </w:pPr>
    </w:p>
    <w:p w14:paraId="2CFE6DBC" w14:textId="77777777" w:rsidR="00630FB0" w:rsidRPr="00693BD6" w:rsidRDefault="00630FB0" w:rsidP="00B92DAE">
      <w:pPr>
        <w:spacing w:after="0" w:line="240" w:lineRule="auto"/>
        <w:ind w:left="0" w:firstLine="0"/>
      </w:pPr>
      <w:r w:rsidRPr="00693BD6">
        <w:t xml:space="preserve">Oświadczam, że w stosunku do następującego/ych podmiotu/tów, będącego/ych podwykonawcą/ami: ……………………………………………………………………..….…… </w:t>
      </w:r>
      <w:r w:rsidRPr="00693BD6">
        <w:rPr>
          <w:i/>
        </w:rPr>
        <w:t>(podać pełną nazwę/firmę, adres, a także w zależności od podmiotu: NIP/PESEL, KRS/CEiDG)</w:t>
      </w:r>
      <w:r w:rsidRPr="00693BD6">
        <w:t>, nie zachodzą podstawy wykluczenia z postępowania o udzielenie zamówienia.</w:t>
      </w:r>
    </w:p>
    <w:p w14:paraId="37C4819D" w14:textId="77777777" w:rsidR="00630FB0" w:rsidRPr="00693BD6" w:rsidRDefault="00630FB0" w:rsidP="00B92DAE">
      <w:pPr>
        <w:spacing w:after="0" w:line="240" w:lineRule="auto"/>
        <w:ind w:left="0" w:firstLine="0"/>
      </w:pPr>
    </w:p>
    <w:p w14:paraId="08AD4658" w14:textId="77777777" w:rsidR="00630FB0" w:rsidRPr="00693BD6" w:rsidRDefault="00630FB0" w:rsidP="001B57D9">
      <w:pPr>
        <w:spacing w:after="0" w:line="240" w:lineRule="auto"/>
      </w:pPr>
      <w:r w:rsidRPr="00693BD6">
        <w:t xml:space="preserve">…………….……. </w:t>
      </w:r>
      <w:r w:rsidRPr="00693BD6">
        <w:rPr>
          <w:i/>
        </w:rPr>
        <w:t xml:space="preserve">(miejscowość), </w:t>
      </w:r>
      <w:r w:rsidRPr="00693BD6">
        <w:t xml:space="preserve">dnia …………………. r. </w:t>
      </w:r>
    </w:p>
    <w:p w14:paraId="7A705D6E" w14:textId="77777777" w:rsidR="00630FB0" w:rsidRPr="00693BD6" w:rsidRDefault="00630FB0" w:rsidP="001B57D9">
      <w:pPr>
        <w:spacing w:after="0" w:line="240" w:lineRule="auto"/>
      </w:pPr>
    </w:p>
    <w:p w14:paraId="43BD3F65" w14:textId="77777777" w:rsidR="00630FB0" w:rsidRPr="00693BD6" w:rsidRDefault="00630FB0" w:rsidP="00B92DAE">
      <w:pPr>
        <w:spacing w:after="0" w:line="240" w:lineRule="auto"/>
        <w:jc w:val="right"/>
      </w:pPr>
      <w:r w:rsidRPr="00693BD6">
        <w:tab/>
      </w:r>
      <w:r w:rsidRPr="00693BD6">
        <w:tab/>
      </w:r>
      <w:r w:rsidRPr="00693BD6">
        <w:tab/>
      </w:r>
      <w:r w:rsidRPr="00693BD6">
        <w:tab/>
      </w:r>
      <w:r w:rsidRPr="00693BD6">
        <w:tab/>
      </w:r>
      <w:r w:rsidRPr="00693BD6">
        <w:tab/>
      </w:r>
      <w:r w:rsidRPr="00693BD6">
        <w:tab/>
        <w:t>…………………………………………</w:t>
      </w:r>
    </w:p>
    <w:p w14:paraId="4E35D809" w14:textId="77777777" w:rsidR="00630FB0" w:rsidRDefault="00630FB0" w:rsidP="001B57D9">
      <w:pPr>
        <w:spacing w:after="0" w:line="240" w:lineRule="auto"/>
        <w:ind w:left="5664" w:firstLine="708"/>
        <w:rPr>
          <w:i/>
          <w:sz w:val="20"/>
          <w:szCs w:val="20"/>
        </w:rPr>
      </w:pPr>
      <w:r w:rsidRPr="00B92DAE">
        <w:rPr>
          <w:i/>
          <w:sz w:val="20"/>
          <w:szCs w:val="20"/>
        </w:rPr>
        <w:t>(podpis)</w:t>
      </w:r>
    </w:p>
    <w:p w14:paraId="02ADC304" w14:textId="77777777" w:rsidR="00B92DAE" w:rsidRPr="00B92DAE" w:rsidRDefault="00B92DAE" w:rsidP="001B57D9">
      <w:pPr>
        <w:spacing w:after="0" w:line="240" w:lineRule="auto"/>
        <w:ind w:left="5664" w:firstLine="708"/>
        <w:rPr>
          <w:i/>
          <w:sz w:val="20"/>
          <w:szCs w:val="20"/>
        </w:rPr>
      </w:pPr>
    </w:p>
    <w:p w14:paraId="5F1F1996" w14:textId="77777777" w:rsidR="00630FB0" w:rsidRPr="00693BD6" w:rsidRDefault="00630FB0" w:rsidP="001B57D9">
      <w:pPr>
        <w:shd w:val="clear" w:color="auto" w:fill="BFBFBF"/>
        <w:spacing w:after="0" w:line="240" w:lineRule="auto"/>
        <w:contextualSpacing/>
        <w:rPr>
          <w:b/>
        </w:rPr>
      </w:pPr>
      <w:r w:rsidRPr="00693BD6">
        <w:rPr>
          <w:b/>
        </w:rPr>
        <w:t>OŚWIADCZENIE DOTYCZĄCE PODANYCH INFORMACJI:</w:t>
      </w:r>
    </w:p>
    <w:p w14:paraId="472584FB" w14:textId="77777777" w:rsidR="00630FB0" w:rsidRPr="00E70F91" w:rsidRDefault="00630FB0" w:rsidP="00E70F91">
      <w:pPr>
        <w:spacing w:after="0" w:line="240" w:lineRule="auto"/>
        <w:contextualSpacing/>
        <w:rPr>
          <w:b/>
          <w:sz w:val="16"/>
          <w:szCs w:val="16"/>
        </w:rPr>
      </w:pPr>
    </w:p>
    <w:p w14:paraId="056B7AD6" w14:textId="77777777" w:rsidR="00630FB0" w:rsidRPr="00693BD6" w:rsidRDefault="00630FB0" w:rsidP="00DA5819">
      <w:pPr>
        <w:spacing w:after="0" w:line="240" w:lineRule="auto"/>
        <w:ind w:left="0" w:firstLine="0"/>
        <w:contextualSpacing/>
      </w:pPr>
      <w:r w:rsidRPr="00693BD6">
        <w:t>Oświadczam, że wszystkie informacje podane w powyższych oświadczeniach są aktualne i zgodne z prawdą oraz zostały przedstawione z pełną świadomością konsekwencji prawnych wprowadzenia Zamawiającego w błąd przy przedstawianiu informacji.</w:t>
      </w:r>
    </w:p>
    <w:p w14:paraId="07541B91" w14:textId="77777777" w:rsidR="00630FB0" w:rsidRPr="00693BD6" w:rsidRDefault="00630FB0" w:rsidP="00DA5819">
      <w:pPr>
        <w:pStyle w:val="Arial12CE"/>
        <w:suppressAutoHyphens w:val="0"/>
        <w:spacing w:line="240" w:lineRule="auto"/>
        <w:contextualSpacing/>
        <w:rPr>
          <w:rFonts w:ascii="Times New Roman" w:hAnsi="Times New Roman" w:cs="Times New Roman"/>
        </w:rPr>
      </w:pPr>
    </w:p>
    <w:p w14:paraId="12BB1D81"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2F679B75" w14:textId="77777777" w:rsidR="00630FB0" w:rsidRPr="00693BD6" w:rsidRDefault="00630FB0" w:rsidP="001B57D9">
      <w:pPr>
        <w:spacing w:after="0" w:line="240" w:lineRule="auto"/>
        <w:contextualSpacing/>
      </w:pPr>
    </w:p>
    <w:p w14:paraId="34C396D2" w14:textId="77777777" w:rsidR="00630FB0" w:rsidRPr="00693BD6" w:rsidRDefault="00630FB0" w:rsidP="001B57D9">
      <w:pPr>
        <w:spacing w:after="0" w:line="240" w:lineRule="auto"/>
        <w:contextualSpacing/>
        <w:rPr>
          <w:i/>
          <w:iCs/>
        </w:rPr>
      </w:pPr>
      <w:r w:rsidRPr="00693BD6">
        <w:tab/>
      </w:r>
      <w:r w:rsidRPr="00693BD6">
        <w:tab/>
      </w:r>
      <w:r w:rsidRPr="00693BD6">
        <w:tab/>
      </w:r>
      <w:r w:rsidRPr="00693BD6">
        <w:tab/>
      </w:r>
      <w:r w:rsidRPr="00693BD6">
        <w:tab/>
      </w:r>
      <w:r w:rsidRPr="00693BD6">
        <w:tab/>
      </w:r>
      <w:r w:rsidRPr="00693BD6">
        <w:tab/>
        <w:t>……………………………………..………………</w:t>
      </w:r>
    </w:p>
    <w:p w14:paraId="4E7DBC6C" w14:textId="77777777" w:rsidR="00630FB0" w:rsidRDefault="00630FB0" w:rsidP="00DA5819">
      <w:pPr>
        <w:spacing w:after="0" w:line="240" w:lineRule="auto"/>
        <w:ind w:left="4797"/>
        <w:contextualSpacing/>
        <w:rPr>
          <w:i/>
          <w:iCs/>
          <w:sz w:val="20"/>
          <w:szCs w:val="20"/>
        </w:rPr>
      </w:pPr>
      <w:r w:rsidRPr="00DA5819">
        <w:rPr>
          <w:i/>
          <w:iCs/>
          <w:sz w:val="20"/>
          <w:szCs w:val="20"/>
        </w:rPr>
        <w:t xml:space="preserve">Podpis osób uprawnionych do składania oświadczeń woli </w:t>
      </w:r>
      <w:r w:rsidRPr="00DA5819">
        <w:rPr>
          <w:i/>
          <w:iCs/>
          <w:sz w:val="20"/>
          <w:szCs w:val="20"/>
        </w:rPr>
        <w:br/>
        <w:t>w imieniu Wykonawcy oraz pieczątka/pieczątki</w:t>
      </w:r>
    </w:p>
    <w:p w14:paraId="72A56664" w14:textId="77777777" w:rsidR="00E70F91" w:rsidRPr="00DA5819" w:rsidRDefault="00E70F91" w:rsidP="00DA5819">
      <w:pPr>
        <w:spacing w:after="0" w:line="240" w:lineRule="auto"/>
        <w:ind w:left="4797"/>
        <w:contextualSpacing/>
        <w:rPr>
          <w:sz w:val="20"/>
          <w:szCs w:val="20"/>
        </w:rPr>
      </w:pPr>
    </w:p>
    <w:p w14:paraId="7C8D8A89" w14:textId="77777777" w:rsidR="00630FB0" w:rsidRPr="00E70F91" w:rsidRDefault="00630FB0" w:rsidP="001B57D9">
      <w:pPr>
        <w:pStyle w:val="Podtytu"/>
        <w:spacing w:after="0" w:line="240" w:lineRule="auto"/>
        <w:contextualSpacing/>
        <w:jc w:val="left"/>
        <w:rPr>
          <w:sz w:val="20"/>
          <w:szCs w:val="20"/>
          <w:lang w:val="pl-PL"/>
        </w:rPr>
      </w:pPr>
      <w:r w:rsidRPr="00E70F91">
        <w:rPr>
          <w:sz w:val="20"/>
          <w:szCs w:val="20"/>
        </w:rPr>
        <w:t>UWAGA:</w:t>
      </w:r>
    </w:p>
    <w:p w14:paraId="5D08AEEA" w14:textId="77777777" w:rsidR="00630FB0" w:rsidRPr="00E70F91" w:rsidRDefault="00630FB0" w:rsidP="001B57D9">
      <w:pPr>
        <w:pStyle w:val="Podtytu"/>
        <w:spacing w:after="0" w:line="240" w:lineRule="auto"/>
        <w:contextualSpacing/>
        <w:jc w:val="left"/>
        <w:rPr>
          <w:b w:val="0"/>
          <w:bCs w:val="0"/>
          <w:sz w:val="20"/>
          <w:szCs w:val="20"/>
        </w:rPr>
      </w:pPr>
      <w:r w:rsidRPr="00E70F91">
        <w:rPr>
          <w:b w:val="0"/>
          <w:sz w:val="20"/>
          <w:szCs w:val="20"/>
        </w:rPr>
        <w:t>1. Oświadczenie podpisuje każdy Wykonawca składający ofertę.</w:t>
      </w:r>
    </w:p>
    <w:p w14:paraId="312B3EAB" w14:textId="652BBCFA" w:rsidR="00630FB0" w:rsidRPr="00E70F91" w:rsidRDefault="00630FB0" w:rsidP="0030047D">
      <w:pPr>
        <w:pStyle w:val="Podtytu"/>
        <w:spacing w:after="0" w:line="240" w:lineRule="auto"/>
        <w:contextualSpacing/>
        <w:jc w:val="both"/>
        <w:rPr>
          <w:sz w:val="20"/>
          <w:szCs w:val="20"/>
        </w:rPr>
      </w:pPr>
      <w:r w:rsidRPr="00E70F91">
        <w:rPr>
          <w:b w:val="0"/>
          <w:sz w:val="20"/>
          <w:szCs w:val="20"/>
        </w:rPr>
        <w:t>2. W przypadku Wykonawców wspólnie ubiegających się o udzielenie zamówienia  oświadczenie składa każdy z uczestników oferty wspólnej w imieniu swojej firmy</w:t>
      </w:r>
      <w:r w:rsidRPr="00E70F91">
        <w:rPr>
          <w:sz w:val="20"/>
          <w:szCs w:val="20"/>
        </w:rPr>
        <w:t xml:space="preserve"> na osobnym druku</w:t>
      </w:r>
      <w:r w:rsidRPr="00E70F91">
        <w:rPr>
          <w:b w:val="0"/>
          <w:sz w:val="20"/>
          <w:szCs w:val="20"/>
        </w:rPr>
        <w:t>.</w:t>
      </w:r>
    </w:p>
    <w:p w14:paraId="5D2E188A" w14:textId="720F0739" w:rsidR="00E70F91" w:rsidRDefault="00E70F91">
      <w:pPr>
        <w:spacing w:after="0" w:line="240" w:lineRule="auto"/>
        <w:ind w:left="0" w:right="0" w:firstLine="0"/>
        <w:jc w:val="left"/>
        <w:rPr>
          <w:lang w:val="x-none"/>
        </w:rPr>
      </w:pPr>
      <w:r>
        <w:br w:type="page"/>
      </w:r>
    </w:p>
    <w:p w14:paraId="4C7043DE" w14:textId="77777777" w:rsidR="00630FB0" w:rsidRPr="00E70F91" w:rsidRDefault="00630FB0" w:rsidP="00DA5819">
      <w:pPr>
        <w:pStyle w:val="Tekstpodstawowy"/>
        <w:spacing w:after="0" w:line="240" w:lineRule="auto"/>
        <w:ind w:left="6663" w:hanging="6663"/>
      </w:pPr>
      <w:r w:rsidRPr="00E70F91">
        <w:lastRenderedPageBreak/>
        <w:t>......................................................</w:t>
      </w:r>
    </w:p>
    <w:p w14:paraId="09E87E68" w14:textId="77777777" w:rsidR="00630FB0" w:rsidRPr="00DA5819" w:rsidRDefault="00A42799" w:rsidP="00DA5819">
      <w:pPr>
        <w:spacing w:after="0" w:line="240" w:lineRule="auto"/>
        <w:ind w:left="0" w:firstLine="0"/>
        <w:rPr>
          <w:sz w:val="20"/>
          <w:szCs w:val="20"/>
        </w:rPr>
      </w:pPr>
      <w:r w:rsidRPr="00DA5819">
        <w:rPr>
          <w:spacing w:val="-5"/>
          <w:sz w:val="20"/>
          <w:szCs w:val="20"/>
        </w:rPr>
        <w:t>(pieczęć Wykonawcy</w:t>
      </w:r>
      <w:r w:rsidR="00DA5819" w:rsidRPr="00DA5819">
        <w:rPr>
          <w:spacing w:val="-5"/>
          <w:sz w:val="20"/>
          <w:szCs w:val="20"/>
        </w:rPr>
        <w:t>)</w:t>
      </w:r>
    </w:p>
    <w:p w14:paraId="37461EB1" w14:textId="77777777" w:rsidR="00DA5819" w:rsidRDefault="00DA5819" w:rsidP="00630FB0">
      <w:pPr>
        <w:spacing w:after="0"/>
        <w:contextualSpacing/>
        <w:jc w:val="center"/>
        <w:rPr>
          <w:b/>
          <w:u w:val="single"/>
        </w:rPr>
      </w:pPr>
    </w:p>
    <w:p w14:paraId="18144E03" w14:textId="77777777" w:rsidR="00630FB0" w:rsidRPr="00693BD6" w:rsidRDefault="00630FB0" w:rsidP="00630FB0">
      <w:pPr>
        <w:spacing w:after="0"/>
        <w:contextualSpacing/>
        <w:jc w:val="center"/>
        <w:rPr>
          <w:b/>
          <w:u w:val="single"/>
        </w:rPr>
      </w:pPr>
      <w:r w:rsidRPr="00693BD6">
        <w:rPr>
          <w:b/>
          <w:u w:val="single"/>
        </w:rPr>
        <w:t xml:space="preserve">OŚWIADCZENIE WYKONAWCY </w:t>
      </w:r>
    </w:p>
    <w:p w14:paraId="7945A1A8" w14:textId="77777777" w:rsidR="00630FB0" w:rsidRPr="00693BD6" w:rsidRDefault="00630FB0" w:rsidP="00630FB0">
      <w:pPr>
        <w:pStyle w:val="Tekstpodstawowy2"/>
        <w:spacing w:after="0" w:line="240" w:lineRule="auto"/>
        <w:contextualSpacing/>
        <w:jc w:val="center"/>
        <w:rPr>
          <w:b/>
          <w:u w:val="single"/>
        </w:rPr>
      </w:pPr>
      <w:r w:rsidRPr="00693BD6">
        <w:t>aktualne na dzień składania ofert,  składane na podstawie art. 25a ust. 1 ustawy z dnia 29 stycznia 2004 r. Prawo zamówień publicznych (dalej jako: ustawa Pzp),</w:t>
      </w:r>
    </w:p>
    <w:p w14:paraId="7F579F97" w14:textId="77777777" w:rsidR="00630FB0" w:rsidRPr="00693BD6" w:rsidRDefault="00630FB0" w:rsidP="00630FB0">
      <w:pPr>
        <w:spacing w:after="0"/>
        <w:contextualSpacing/>
        <w:jc w:val="center"/>
        <w:rPr>
          <w:b/>
          <w:u w:val="single"/>
        </w:rPr>
      </w:pPr>
    </w:p>
    <w:p w14:paraId="5F9263E8" w14:textId="5E81D391" w:rsidR="00630FB0" w:rsidRPr="00693BD6" w:rsidRDefault="00630FB0" w:rsidP="001B57D9">
      <w:pPr>
        <w:spacing w:after="0"/>
        <w:contextualSpacing/>
        <w:jc w:val="center"/>
      </w:pPr>
      <w:r w:rsidRPr="00693BD6">
        <w:rPr>
          <w:b/>
          <w:u w:val="single"/>
        </w:rPr>
        <w:t>DOTYCZĄCE SPEŁNIANIA W</w:t>
      </w:r>
      <w:r w:rsidR="00DD2FC6">
        <w:rPr>
          <w:b/>
          <w:u w:val="single"/>
        </w:rPr>
        <w:t>ARUNKÓW UDZIAŁU W POSTĘPOWANIU</w:t>
      </w:r>
    </w:p>
    <w:p w14:paraId="0E0FA575" w14:textId="46DFF2BD" w:rsidR="00630FB0" w:rsidRDefault="00630FB0" w:rsidP="00E41184">
      <w:pPr>
        <w:spacing w:after="0" w:line="240" w:lineRule="auto"/>
        <w:ind w:firstLine="0"/>
        <w:contextualSpacing/>
      </w:pPr>
      <w:r w:rsidRPr="00693BD6">
        <w:t xml:space="preserve">Na potrzeby postępowania o udzielenie zamówienia publicznego pn. </w:t>
      </w:r>
      <w:r w:rsidR="0041728E" w:rsidRPr="00693BD6">
        <w:rPr>
          <w:b/>
          <w:bCs/>
        </w:rPr>
        <w:t xml:space="preserve">„Dostawa </w:t>
      </w:r>
      <w:r w:rsidR="0041728E">
        <w:rPr>
          <w:b/>
          <w:bCs/>
        </w:rPr>
        <w:t>tabletów</w:t>
      </w:r>
      <w:r w:rsidR="0041728E" w:rsidRPr="00693BD6">
        <w:rPr>
          <w:b/>
          <w:bCs/>
        </w:rPr>
        <w:t xml:space="preserve"> oraz </w:t>
      </w:r>
      <w:r w:rsidR="0041728E">
        <w:rPr>
          <w:b/>
          <w:bCs/>
        </w:rPr>
        <w:t xml:space="preserve">rzutników </w:t>
      </w:r>
      <w:r w:rsidR="0041728E" w:rsidRPr="00693BD6">
        <w:rPr>
          <w:b/>
          <w:bCs/>
        </w:rPr>
        <w:t>multimedialn</w:t>
      </w:r>
      <w:r w:rsidR="0041728E">
        <w:rPr>
          <w:b/>
          <w:bCs/>
        </w:rPr>
        <w:t>ych</w:t>
      </w:r>
      <w:r w:rsidR="0041728E"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Pr="00693BD6">
        <w:rPr>
          <w:b/>
          <w:bCs/>
        </w:rPr>
        <w:t>”</w:t>
      </w:r>
      <w:r w:rsidRPr="00693BD6">
        <w:t xml:space="preserve">, prowadzonego przez Zamawiającego </w:t>
      </w:r>
      <w:r w:rsidRPr="00693BD6">
        <w:rPr>
          <w:b/>
        </w:rPr>
        <w:t>Gminę</w:t>
      </w:r>
      <w:r w:rsidR="008F2095" w:rsidRPr="00693BD6">
        <w:rPr>
          <w:b/>
        </w:rPr>
        <w:t xml:space="preserve"> </w:t>
      </w:r>
      <w:r w:rsidR="0041728E">
        <w:rPr>
          <w:b/>
        </w:rPr>
        <w:t>i Miasto Lwówek Śląski</w:t>
      </w:r>
      <w:r w:rsidRPr="00693BD6">
        <w:rPr>
          <w:i/>
        </w:rPr>
        <w:t xml:space="preserve">, </w:t>
      </w:r>
      <w:r w:rsidRPr="00693BD6">
        <w:t>oświadczam, co następuje:</w:t>
      </w:r>
    </w:p>
    <w:p w14:paraId="094B3BBF" w14:textId="77777777" w:rsidR="00DA5819" w:rsidRPr="00693BD6" w:rsidRDefault="00DA5819" w:rsidP="001B57D9">
      <w:pPr>
        <w:spacing w:after="0" w:line="240" w:lineRule="auto"/>
        <w:ind w:firstLine="709"/>
        <w:contextualSpacing/>
      </w:pPr>
    </w:p>
    <w:p w14:paraId="7484A968" w14:textId="77777777" w:rsidR="00630FB0" w:rsidRPr="00693BD6" w:rsidRDefault="00630FB0" w:rsidP="00630FB0">
      <w:pPr>
        <w:shd w:val="clear" w:color="auto" w:fill="BFBFBF"/>
        <w:spacing w:after="0"/>
        <w:contextualSpacing/>
      </w:pPr>
      <w:r w:rsidRPr="00693BD6">
        <w:rPr>
          <w:b/>
        </w:rPr>
        <w:t>INFORMACJA DOTYCZĄCA WYKONAWCY:</w:t>
      </w:r>
    </w:p>
    <w:p w14:paraId="2063EC73" w14:textId="77777777" w:rsidR="00630FB0" w:rsidRPr="00693BD6" w:rsidRDefault="00630FB0" w:rsidP="00630FB0">
      <w:pPr>
        <w:pStyle w:val="Arial12CE"/>
        <w:suppressAutoHyphens w:val="0"/>
        <w:spacing w:line="240" w:lineRule="auto"/>
        <w:contextualSpacing/>
        <w:rPr>
          <w:rFonts w:ascii="Times New Roman" w:hAnsi="Times New Roman" w:cs="Times New Roman"/>
        </w:rPr>
      </w:pPr>
    </w:p>
    <w:p w14:paraId="3472C062" w14:textId="522FF7CB" w:rsidR="00630FB0" w:rsidRPr="00693BD6" w:rsidRDefault="00630FB0" w:rsidP="001B57D9">
      <w:pPr>
        <w:spacing w:after="0" w:line="240" w:lineRule="auto"/>
        <w:contextualSpacing/>
      </w:pPr>
      <w:r w:rsidRPr="00693BD6">
        <w:t>Oświadczam, że spełniam warunki udziału w postępowaniu określone przez Zamawiającego w</w:t>
      </w:r>
      <w:r w:rsidR="00DB17B9">
        <w:t xml:space="preserve"> </w:t>
      </w:r>
      <w:r w:rsidRPr="00693BD6">
        <w:t xml:space="preserve">Rozdziale </w:t>
      </w:r>
      <w:r w:rsidR="008F2095" w:rsidRPr="00693BD6">
        <w:t xml:space="preserve">5.2. </w:t>
      </w:r>
      <w:r w:rsidRPr="00693BD6">
        <w:t xml:space="preserve">SIWZ dla: </w:t>
      </w:r>
    </w:p>
    <w:p w14:paraId="314B49D1" w14:textId="77777777" w:rsidR="00F67D97" w:rsidRPr="00693BD6" w:rsidRDefault="00F67D97" w:rsidP="001B57D9">
      <w:pPr>
        <w:pStyle w:val="Tekstblokowy"/>
        <w:spacing w:after="0" w:line="240" w:lineRule="auto"/>
        <w:ind w:left="0"/>
        <w:rPr>
          <w:szCs w:val="24"/>
        </w:rPr>
      </w:pPr>
    </w:p>
    <w:p w14:paraId="305BA514" w14:textId="5B953E75" w:rsidR="008F2095" w:rsidRPr="00693BD6" w:rsidRDefault="0041728E" w:rsidP="0041728E">
      <w:pPr>
        <w:pStyle w:val="Tekstblokowy"/>
        <w:spacing w:after="0" w:line="240" w:lineRule="auto"/>
        <w:ind w:left="0" w:firstLine="0"/>
        <w:rPr>
          <w:szCs w:val="24"/>
        </w:rPr>
      </w:pPr>
      <w:r w:rsidRPr="00693BD6">
        <w:rPr>
          <w:b/>
          <w:bCs/>
        </w:rPr>
        <w:t xml:space="preserve">„Dostawa </w:t>
      </w:r>
      <w:r>
        <w:rPr>
          <w:b/>
          <w:bCs/>
        </w:rPr>
        <w:t>tabletów</w:t>
      </w:r>
      <w:r w:rsidRPr="00693BD6">
        <w:rPr>
          <w:b/>
          <w:bCs/>
        </w:rPr>
        <w:t xml:space="preserve"> oraz </w:t>
      </w:r>
      <w:r>
        <w:rPr>
          <w:b/>
          <w:bCs/>
        </w:rPr>
        <w:t xml:space="preserve">rzutników </w:t>
      </w:r>
      <w:r w:rsidRPr="00693BD6">
        <w:rPr>
          <w:b/>
          <w:bCs/>
        </w:rPr>
        <w:t>multimedialn</w:t>
      </w:r>
      <w:r>
        <w:rPr>
          <w:b/>
          <w:bCs/>
        </w:rPr>
        <w:t>ych</w:t>
      </w:r>
      <w:r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Pr="00E41184">
        <w:rPr>
          <w:szCs w:val="24"/>
          <w:highlight w:val="yellow"/>
        </w:rPr>
        <w:t xml:space="preserve"> </w:t>
      </w:r>
    </w:p>
    <w:p w14:paraId="02A683D3" w14:textId="77777777" w:rsidR="00630FB0" w:rsidRPr="00693BD6" w:rsidRDefault="00630FB0" w:rsidP="00630FB0">
      <w:pPr>
        <w:spacing w:after="0"/>
        <w:contextualSpacing/>
      </w:pPr>
    </w:p>
    <w:p w14:paraId="491BEFCC"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4FCB3D27" w14:textId="77777777" w:rsidR="00630FB0" w:rsidRPr="00693BD6" w:rsidRDefault="00630FB0" w:rsidP="001B57D9">
      <w:pPr>
        <w:spacing w:after="0" w:line="240" w:lineRule="auto"/>
        <w:contextualSpacing/>
      </w:pPr>
    </w:p>
    <w:p w14:paraId="42F5DC0E" w14:textId="77777777" w:rsidR="00630FB0" w:rsidRPr="00693BD6" w:rsidRDefault="00630FB0" w:rsidP="00DA5819">
      <w:pPr>
        <w:spacing w:after="0" w:line="240" w:lineRule="auto"/>
        <w:contextualSpacing/>
        <w:jc w:val="right"/>
        <w:rPr>
          <w:i/>
          <w:iCs/>
        </w:rPr>
      </w:pPr>
      <w:r w:rsidRPr="00693BD6">
        <w:tab/>
      </w:r>
      <w:r w:rsidRPr="00693BD6">
        <w:tab/>
      </w:r>
      <w:r w:rsidRPr="00693BD6">
        <w:tab/>
      </w:r>
      <w:r w:rsidRPr="00693BD6">
        <w:tab/>
      </w:r>
      <w:r w:rsidRPr="00693BD6">
        <w:tab/>
      </w:r>
      <w:r w:rsidRPr="00693BD6">
        <w:tab/>
      </w:r>
      <w:r w:rsidRPr="00693BD6">
        <w:tab/>
        <w:t>…………………………………………….……………</w:t>
      </w:r>
    </w:p>
    <w:p w14:paraId="6D07EB96" w14:textId="77777777" w:rsidR="00630FB0" w:rsidRPr="00DA5819" w:rsidRDefault="00630FB0" w:rsidP="001B57D9">
      <w:pPr>
        <w:spacing w:after="0" w:line="240" w:lineRule="auto"/>
        <w:ind w:left="4920"/>
        <w:contextualSpacing/>
        <w:rPr>
          <w:i/>
          <w:sz w:val="20"/>
          <w:szCs w:val="20"/>
        </w:rPr>
      </w:pPr>
      <w:r w:rsidRPr="00DA5819">
        <w:rPr>
          <w:i/>
          <w:iCs/>
          <w:sz w:val="20"/>
          <w:szCs w:val="20"/>
        </w:rPr>
        <w:t>Podpis osób uprawnionych do składania oświadczeń woli w imieniu Wykonawcy oraz pieczątka/pieczątki</w:t>
      </w:r>
    </w:p>
    <w:p w14:paraId="00E6758F" w14:textId="77777777" w:rsidR="00630FB0" w:rsidRPr="00693BD6" w:rsidRDefault="00630FB0" w:rsidP="00630FB0">
      <w:pPr>
        <w:shd w:val="clear" w:color="auto" w:fill="BFBFBF"/>
        <w:spacing w:after="0"/>
        <w:contextualSpacing/>
      </w:pPr>
      <w:r w:rsidRPr="00693BD6">
        <w:rPr>
          <w:b/>
        </w:rPr>
        <w:t xml:space="preserve">INFORMACJA DOTYCZĄCA WYKONAWCY SKŁADAJĄCEGO OFERTĘ WSPÓLNĄ (konsorcjum): </w:t>
      </w:r>
      <w:r w:rsidRPr="00693BD6">
        <w:rPr>
          <w:b/>
          <w:i/>
          <w:iCs/>
        </w:rPr>
        <w:t>(wypełnić jeśli dotyczy)</w:t>
      </w:r>
    </w:p>
    <w:p w14:paraId="29074071" w14:textId="25371657" w:rsidR="00630FB0" w:rsidRPr="00693BD6" w:rsidRDefault="00630FB0" w:rsidP="00DA5819">
      <w:pPr>
        <w:spacing w:after="0" w:line="240" w:lineRule="auto"/>
        <w:ind w:left="0" w:firstLine="0"/>
        <w:contextualSpacing/>
        <w:rPr>
          <w:i/>
          <w:iCs/>
        </w:rPr>
      </w:pPr>
      <w:r w:rsidRPr="00693BD6">
        <w:t xml:space="preserve">Oświadczam, że spełniam warunki udziału w postępowaniu określone przez Zamawiającego w  Rozdziale </w:t>
      </w:r>
      <w:r w:rsidR="008F2095" w:rsidRPr="00693BD6">
        <w:t xml:space="preserve">5.2. </w:t>
      </w:r>
      <w:r w:rsidRPr="00693BD6">
        <w:t xml:space="preserve">……………….. </w:t>
      </w:r>
      <w:r w:rsidRPr="00693BD6">
        <w:rPr>
          <w:i/>
          <w:iCs/>
        </w:rPr>
        <w:t xml:space="preserve">(należy wskazać zakres, w którym każdy z wykonawców wspólnie ubiegających o udzielenie zamówienia wykazuje spełnianie warunków udziału w postępowaniu) </w:t>
      </w:r>
      <w:r w:rsidRPr="00693BD6">
        <w:t>SIWZ</w:t>
      </w:r>
      <w:r w:rsidR="00DD2FC6">
        <w:t>.</w:t>
      </w:r>
    </w:p>
    <w:p w14:paraId="163FE94F" w14:textId="77777777" w:rsidR="00F67D97" w:rsidRPr="00693BD6" w:rsidRDefault="00F67D97" w:rsidP="001B57D9">
      <w:pPr>
        <w:pStyle w:val="Tekstblokowy"/>
        <w:spacing w:after="0" w:line="240" w:lineRule="auto"/>
        <w:ind w:left="0"/>
        <w:rPr>
          <w:szCs w:val="24"/>
        </w:rPr>
      </w:pPr>
    </w:p>
    <w:p w14:paraId="37C47705" w14:textId="77777777" w:rsidR="00630FB0"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1451F165" w14:textId="77777777" w:rsidR="00DD2FC6" w:rsidRPr="00693BD6" w:rsidRDefault="00DD2FC6" w:rsidP="001B57D9">
      <w:pPr>
        <w:spacing w:after="0" w:line="240" w:lineRule="auto"/>
        <w:contextualSpacing/>
      </w:pPr>
    </w:p>
    <w:p w14:paraId="0FA00CFD" w14:textId="094011A1" w:rsidR="00630FB0" w:rsidRPr="00693BD6" w:rsidRDefault="00630FB0" w:rsidP="00DA5819">
      <w:pPr>
        <w:spacing w:after="0" w:line="240" w:lineRule="auto"/>
        <w:contextualSpacing/>
        <w:jc w:val="right"/>
        <w:rPr>
          <w:i/>
          <w:iCs/>
        </w:rPr>
      </w:pPr>
      <w:r w:rsidRPr="00693BD6">
        <w:t>…………………………………………….……………</w:t>
      </w:r>
    </w:p>
    <w:p w14:paraId="0A1EF019" w14:textId="77777777" w:rsidR="00630FB0" w:rsidRPr="00DA5819" w:rsidRDefault="00630FB0" w:rsidP="001B57D9">
      <w:pPr>
        <w:spacing w:after="0" w:line="240" w:lineRule="auto"/>
        <w:ind w:left="4920"/>
        <w:contextualSpacing/>
        <w:rPr>
          <w:i/>
          <w:iCs/>
          <w:sz w:val="20"/>
          <w:szCs w:val="20"/>
        </w:rPr>
      </w:pPr>
      <w:r w:rsidRPr="00DA5819">
        <w:rPr>
          <w:i/>
          <w:iCs/>
          <w:sz w:val="20"/>
          <w:szCs w:val="20"/>
        </w:rPr>
        <w:t>Podpis osób uprawnionych do składania oświadczeń woli w imieniu Wykonawcy oraz pieczątka/pieczątki</w:t>
      </w:r>
    </w:p>
    <w:p w14:paraId="5FEDACAC" w14:textId="77777777" w:rsidR="00630FB0" w:rsidRDefault="00630FB0" w:rsidP="001B57D9">
      <w:pPr>
        <w:ind w:left="0" w:firstLine="0"/>
        <w:contextualSpacing/>
        <w:rPr>
          <w:b/>
          <w:sz w:val="20"/>
          <w:szCs w:val="20"/>
        </w:rPr>
      </w:pPr>
    </w:p>
    <w:p w14:paraId="3C06282A" w14:textId="77777777" w:rsidR="00DA5819" w:rsidRPr="00DA5819" w:rsidRDefault="00DA5819" w:rsidP="001B57D9">
      <w:pPr>
        <w:ind w:left="0" w:firstLine="0"/>
        <w:contextualSpacing/>
        <w:rPr>
          <w:b/>
          <w:sz w:val="20"/>
          <w:szCs w:val="20"/>
        </w:rPr>
      </w:pPr>
    </w:p>
    <w:p w14:paraId="533F9964" w14:textId="77777777" w:rsidR="00630FB0" w:rsidRPr="00693BD6" w:rsidRDefault="00630FB0" w:rsidP="001B57D9">
      <w:pPr>
        <w:shd w:val="clear" w:color="auto" w:fill="BFBFBF"/>
        <w:spacing w:after="0" w:line="240" w:lineRule="auto"/>
        <w:contextualSpacing/>
      </w:pPr>
      <w:r w:rsidRPr="00693BD6">
        <w:rPr>
          <w:b/>
        </w:rPr>
        <w:lastRenderedPageBreak/>
        <w:t>INFORMACJA W ZWIĄZKU Z POLEGANIEM NA ZASOBACH INNYCH PODMIOTÓW</w:t>
      </w:r>
      <w:r w:rsidRPr="00693BD6">
        <w:t xml:space="preserve">: </w:t>
      </w:r>
      <w:r w:rsidRPr="00693BD6">
        <w:rPr>
          <w:b/>
          <w:bCs/>
          <w:i/>
          <w:iCs/>
        </w:rPr>
        <w:t>(wypełnić jeżeli dotyczy)</w:t>
      </w:r>
    </w:p>
    <w:p w14:paraId="49EC6BC4" w14:textId="774859C8" w:rsidR="00630FB0" w:rsidRPr="00693BD6" w:rsidRDefault="00630FB0" w:rsidP="001E5EC5">
      <w:pPr>
        <w:spacing w:after="0" w:line="240" w:lineRule="auto"/>
        <w:ind w:left="0" w:firstLine="0"/>
        <w:contextualSpacing/>
      </w:pPr>
      <w:r w:rsidRPr="00693BD6">
        <w:t xml:space="preserve">Oświadczam, że w celu wykazania spełniania warunków udziału w postępowaniu, określonych przez Zamawiającego w Rozdziale </w:t>
      </w:r>
      <w:r w:rsidR="008F2095" w:rsidRPr="00693BD6">
        <w:t>5.2 SIWZ</w:t>
      </w:r>
      <w:r w:rsidRPr="00693BD6">
        <w:t xml:space="preserve">, polegam na zasobach następującego/ych podmiotu/ów: </w:t>
      </w:r>
    </w:p>
    <w:p w14:paraId="0DEF2143" w14:textId="77777777" w:rsidR="00630FB0" w:rsidRPr="00693BD6" w:rsidRDefault="00630FB0" w:rsidP="001E5EC5">
      <w:pPr>
        <w:tabs>
          <w:tab w:val="left" w:pos="360"/>
        </w:tabs>
        <w:suppressAutoHyphens/>
        <w:spacing w:after="0" w:line="240" w:lineRule="auto"/>
        <w:ind w:left="0" w:right="282" w:firstLine="0"/>
        <w:contextualSpacing/>
      </w:pPr>
      <w:r w:rsidRPr="00693BD6">
        <w:t>……………………..……………………………………… w zakresie warunku dotyczącego ……………………..……………………………………………………………………………</w:t>
      </w:r>
      <w:r w:rsidR="001E5EC5">
        <w:t>..</w:t>
      </w:r>
      <w:r w:rsidRPr="00693BD6">
        <w:t xml:space="preserve"> </w:t>
      </w:r>
    </w:p>
    <w:p w14:paraId="29DBBFC3" w14:textId="77777777" w:rsidR="00630FB0" w:rsidRPr="001E5EC5" w:rsidRDefault="008F2095" w:rsidP="001B57D9">
      <w:pPr>
        <w:spacing w:after="0" w:line="240" w:lineRule="auto"/>
        <w:contextualSpacing/>
        <w:rPr>
          <w:sz w:val="20"/>
          <w:szCs w:val="20"/>
        </w:rPr>
      </w:pPr>
      <w:r w:rsidRPr="001E5EC5">
        <w:rPr>
          <w:i/>
          <w:sz w:val="20"/>
          <w:szCs w:val="20"/>
        </w:rPr>
        <w:t xml:space="preserve"> </w:t>
      </w:r>
      <w:r w:rsidR="00630FB0" w:rsidRPr="001E5EC5">
        <w:rPr>
          <w:i/>
          <w:sz w:val="20"/>
          <w:szCs w:val="20"/>
        </w:rPr>
        <w:t xml:space="preserve">(wskazać podmiot i określić rodzaj udostępnianego zasobu, np. doświadczenie lub osoby skierowane do realizacji zamówienia). </w:t>
      </w:r>
    </w:p>
    <w:p w14:paraId="6E586D0F" w14:textId="77777777" w:rsidR="00630FB0" w:rsidRPr="00693BD6" w:rsidRDefault="00630FB0" w:rsidP="001B57D9">
      <w:pPr>
        <w:spacing w:after="0" w:line="240" w:lineRule="auto"/>
        <w:contextualSpacing/>
      </w:pPr>
    </w:p>
    <w:p w14:paraId="515CD4C1" w14:textId="77777777" w:rsidR="00630FB0" w:rsidRPr="00693BD6" w:rsidRDefault="00630FB0" w:rsidP="001B57D9">
      <w:pPr>
        <w:spacing w:after="0" w:line="240" w:lineRule="auto"/>
        <w:contextualSpacing/>
      </w:pPr>
      <w:r w:rsidRPr="00693BD6">
        <w:t xml:space="preserve">…………………………..……. </w:t>
      </w:r>
      <w:r w:rsidRPr="00693BD6">
        <w:rPr>
          <w:i/>
        </w:rPr>
        <w:t xml:space="preserve">(miejscowość), </w:t>
      </w:r>
      <w:r w:rsidRPr="00693BD6">
        <w:t xml:space="preserve">dnia ………….……. r. </w:t>
      </w:r>
    </w:p>
    <w:p w14:paraId="715AD723" w14:textId="77777777" w:rsidR="00630FB0" w:rsidRPr="00693BD6" w:rsidRDefault="00630FB0" w:rsidP="001B57D9">
      <w:pPr>
        <w:spacing w:after="0" w:line="240" w:lineRule="auto"/>
        <w:contextualSpacing/>
      </w:pPr>
    </w:p>
    <w:p w14:paraId="44FC508D" w14:textId="77777777" w:rsidR="00630FB0" w:rsidRPr="00693BD6" w:rsidRDefault="00630FB0" w:rsidP="001B57D9">
      <w:pPr>
        <w:spacing w:after="0" w:line="240" w:lineRule="auto"/>
        <w:contextualSpacing/>
        <w:rPr>
          <w:i/>
          <w:iCs/>
        </w:rPr>
      </w:pPr>
      <w:r w:rsidRPr="00693BD6">
        <w:tab/>
      </w:r>
      <w:r w:rsidRPr="00693BD6">
        <w:tab/>
      </w:r>
      <w:r w:rsidRPr="00693BD6">
        <w:tab/>
      </w:r>
      <w:r w:rsidRPr="00693BD6">
        <w:tab/>
      </w:r>
      <w:r w:rsidRPr="00693BD6">
        <w:tab/>
      </w:r>
      <w:r w:rsidRPr="00693BD6">
        <w:tab/>
      </w:r>
      <w:r w:rsidRPr="00693BD6">
        <w:tab/>
        <w:t>……………………………………..………………</w:t>
      </w:r>
    </w:p>
    <w:p w14:paraId="1EAB0E5C" w14:textId="77777777" w:rsidR="00630FB0" w:rsidRPr="001E5EC5" w:rsidRDefault="00630FB0" w:rsidP="001B57D9">
      <w:pPr>
        <w:spacing w:after="0" w:line="240" w:lineRule="auto"/>
        <w:ind w:left="4800"/>
        <w:contextualSpacing/>
        <w:rPr>
          <w:i/>
          <w:sz w:val="20"/>
          <w:szCs w:val="20"/>
        </w:rPr>
      </w:pPr>
      <w:r w:rsidRPr="001E5EC5">
        <w:rPr>
          <w:i/>
          <w:iCs/>
          <w:sz w:val="20"/>
          <w:szCs w:val="20"/>
        </w:rPr>
        <w:t>Podpis osób uprawnionych do składania oświadczeń woli w imieniu Wykonawcy oraz pieczątka/pieczątki</w:t>
      </w:r>
    </w:p>
    <w:p w14:paraId="2352B0CC" w14:textId="77777777" w:rsidR="00630FB0" w:rsidRPr="00693BD6" w:rsidRDefault="00630FB0" w:rsidP="001B57D9">
      <w:pPr>
        <w:ind w:left="0" w:firstLine="0"/>
        <w:contextualSpacing/>
        <w:rPr>
          <w:i/>
        </w:rPr>
      </w:pPr>
    </w:p>
    <w:p w14:paraId="36553FA0" w14:textId="77777777" w:rsidR="00630FB0" w:rsidRPr="00693BD6" w:rsidRDefault="00630FB0" w:rsidP="00630FB0">
      <w:pPr>
        <w:shd w:val="clear" w:color="auto" w:fill="BFBFBF"/>
        <w:contextualSpacing/>
      </w:pPr>
      <w:r w:rsidRPr="00693BD6">
        <w:rPr>
          <w:b/>
        </w:rPr>
        <w:t>OŚWIADCZENIE DOTYCZĄCE PODANYCH INFORMACJI:</w:t>
      </w:r>
    </w:p>
    <w:p w14:paraId="7F76BBD5" w14:textId="77777777" w:rsidR="00630FB0" w:rsidRPr="00693BD6" w:rsidRDefault="00630FB0" w:rsidP="0048052F">
      <w:pPr>
        <w:spacing w:after="0" w:line="240" w:lineRule="auto"/>
        <w:contextualSpacing/>
      </w:pPr>
    </w:p>
    <w:p w14:paraId="0910CB00" w14:textId="77777777" w:rsidR="00630FB0" w:rsidRPr="00693BD6" w:rsidRDefault="00630FB0" w:rsidP="004B06CE">
      <w:pPr>
        <w:spacing w:after="0" w:line="240" w:lineRule="auto"/>
        <w:ind w:left="0" w:firstLine="0"/>
        <w:contextualSpacing/>
      </w:pPr>
      <w:r w:rsidRPr="00693BD6">
        <w:t>Oświadczam, że wszystkie informacje podane w powyższych oświadczeniach są aktualne i zgodne z prawdą oraz zostały przedstawione z pełną świadomością konsekwencji prawnych wprowadzenia zamawiającego w błąd przy przedstawianiu informacji.</w:t>
      </w:r>
    </w:p>
    <w:p w14:paraId="644872C6" w14:textId="77777777" w:rsidR="00630FB0" w:rsidRPr="00693BD6" w:rsidRDefault="00630FB0" w:rsidP="0048052F">
      <w:pPr>
        <w:spacing w:after="0" w:line="240" w:lineRule="auto"/>
        <w:contextualSpacing/>
      </w:pPr>
    </w:p>
    <w:p w14:paraId="4A680379" w14:textId="77777777" w:rsidR="00630FB0" w:rsidRPr="00693BD6" w:rsidRDefault="00630FB0" w:rsidP="0048052F">
      <w:pPr>
        <w:spacing w:after="0" w:line="240" w:lineRule="auto"/>
        <w:contextualSpacing/>
      </w:pPr>
    </w:p>
    <w:p w14:paraId="135A283B" w14:textId="77777777" w:rsidR="00630FB0" w:rsidRPr="00693BD6" w:rsidRDefault="00630FB0" w:rsidP="0048052F">
      <w:pPr>
        <w:spacing w:after="0" w:line="240" w:lineRule="auto"/>
        <w:contextualSpacing/>
      </w:pPr>
      <w:r w:rsidRPr="00693BD6">
        <w:t xml:space="preserve">…………….……………………. </w:t>
      </w:r>
      <w:r w:rsidRPr="00693BD6">
        <w:rPr>
          <w:i/>
        </w:rPr>
        <w:t xml:space="preserve">(miejscowość), </w:t>
      </w:r>
      <w:r w:rsidRPr="00693BD6">
        <w:t xml:space="preserve">dnia ………….……. r. </w:t>
      </w:r>
    </w:p>
    <w:p w14:paraId="04C608CC" w14:textId="77777777" w:rsidR="00630FB0" w:rsidRPr="00693BD6" w:rsidRDefault="00630FB0" w:rsidP="0048052F">
      <w:pPr>
        <w:pStyle w:val="Arial12CE"/>
        <w:suppressAutoHyphens w:val="0"/>
        <w:spacing w:line="240" w:lineRule="auto"/>
        <w:contextualSpacing/>
        <w:rPr>
          <w:rFonts w:ascii="Times New Roman" w:hAnsi="Times New Roman" w:cs="Times New Roman"/>
        </w:rPr>
      </w:pPr>
    </w:p>
    <w:p w14:paraId="3C4C37C7" w14:textId="77777777" w:rsidR="00630FB0" w:rsidRPr="00693BD6" w:rsidRDefault="00630FB0" w:rsidP="0048052F">
      <w:pPr>
        <w:spacing w:after="0" w:line="240" w:lineRule="auto"/>
        <w:contextualSpacing/>
        <w:rPr>
          <w:i/>
          <w:iCs/>
        </w:rPr>
      </w:pPr>
      <w:r w:rsidRPr="00693BD6">
        <w:tab/>
      </w:r>
      <w:r w:rsidRPr="00693BD6">
        <w:tab/>
      </w:r>
      <w:r w:rsidRPr="00693BD6">
        <w:tab/>
      </w:r>
      <w:r w:rsidRPr="00693BD6">
        <w:tab/>
      </w:r>
      <w:r w:rsidRPr="00693BD6">
        <w:tab/>
      </w:r>
      <w:r w:rsidRPr="00693BD6">
        <w:tab/>
      </w:r>
      <w:r w:rsidRPr="00693BD6">
        <w:tab/>
        <w:t>……………………………..………………………</w:t>
      </w:r>
    </w:p>
    <w:p w14:paraId="53049393" w14:textId="77777777" w:rsidR="00630FB0" w:rsidRPr="004B06CE" w:rsidRDefault="00630FB0" w:rsidP="0048052F">
      <w:pPr>
        <w:spacing w:after="0" w:line="240" w:lineRule="auto"/>
        <w:ind w:left="4920"/>
        <w:contextualSpacing/>
        <w:rPr>
          <w:i/>
          <w:sz w:val="20"/>
          <w:szCs w:val="20"/>
        </w:rPr>
      </w:pPr>
      <w:r w:rsidRPr="004B06CE">
        <w:rPr>
          <w:i/>
          <w:iCs/>
          <w:sz w:val="20"/>
          <w:szCs w:val="20"/>
        </w:rPr>
        <w:t>Podpis osób uprawnionych do składania oświadczeń woli w imieniu Wykonawcy oraz pieczątka/pieczątka</w:t>
      </w:r>
    </w:p>
    <w:p w14:paraId="719E56C6" w14:textId="77777777" w:rsidR="00630FB0" w:rsidRPr="00693BD6" w:rsidRDefault="00630FB0" w:rsidP="00630FB0">
      <w:pPr>
        <w:contextualSpacing/>
        <w:rPr>
          <w:i/>
        </w:rPr>
      </w:pPr>
    </w:p>
    <w:p w14:paraId="6273EB1B" w14:textId="77777777" w:rsidR="00630FB0" w:rsidRPr="00693BD6" w:rsidRDefault="00630FB0" w:rsidP="0048052F">
      <w:pPr>
        <w:pStyle w:val="Podtytu"/>
        <w:spacing w:after="0" w:line="240" w:lineRule="auto"/>
        <w:contextualSpacing/>
        <w:jc w:val="left"/>
        <w:rPr>
          <w:bCs w:val="0"/>
          <w:sz w:val="24"/>
          <w:szCs w:val="24"/>
        </w:rPr>
      </w:pPr>
      <w:r w:rsidRPr="00693BD6">
        <w:rPr>
          <w:sz w:val="24"/>
          <w:szCs w:val="24"/>
        </w:rPr>
        <w:t>UWAGA:</w:t>
      </w:r>
    </w:p>
    <w:p w14:paraId="140F4A58" w14:textId="77777777" w:rsidR="00630FB0" w:rsidRPr="00693BD6" w:rsidRDefault="00630FB0" w:rsidP="00981692">
      <w:pPr>
        <w:pStyle w:val="Podtytu"/>
        <w:spacing w:after="0" w:line="240" w:lineRule="auto"/>
        <w:contextualSpacing/>
        <w:jc w:val="both"/>
        <w:rPr>
          <w:b w:val="0"/>
          <w:bCs w:val="0"/>
          <w:sz w:val="24"/>
          <w:szCs w:val="24"/>
        </w:rPr>
      </w:pPr>
      <w:r w:rsidRPr="00693BD6">
        <w:rPr>
          <w:b w:val="0"/>
          <w:sz w:val="24"/>
          <w:szCs w:val="24"/>
        </w:rPr>
        <w:t>1. Oświadczenie niniejsze podpisuje każdy Wykonawca składający ofertę.</w:t>
      </w:r>
    </w:p>
    <w:p w14:paraId="29A3DC26" w14:textId="22821EB7" w:rsidR="00630FB0" w:rsidRPr="00693BD6" w:rsidRDefault="00630FB0" w:rsidP="00981692">
      <w:pPr>
        <w:pStyle w:val="Podtytu"/>
        <w:spacing w:after="0" w:line="240" w:lineRule="auto"/>
        <w:contextualSpacing/>
        <w:jc w:val="both"/>
        <w:rPr>
          <w:sz w:val="24"/>
          <w:szCs w:val="24"/>
        </w:rPr>
      </w:pPr>
      <w:r w:rsidRPr="00693BD6">
        <w:rPr>
          <w:b w:val="0"/>
          <w:sz w:val="24"/>
          <w:szCs w:val="24"/>
        </w:rPr>
        <w:t>2. W przypadku Wykonawców wspólnie ubiegających się o udzielenie zamówienia oświadczenie składa każdy z uczestników oferty wspólnej w imieniu swojej firmy</w:t>
      </w:r>
      <w:r w:rsidRPr="00693BD6">
        <w:rPr>
          <w:sz w:val="24"/>
          <w:szCs w:val="24"/>
        </w:rPr>
        <w:t xml:space="preserve"> na osobnym druku</w:t>
      </w:r>
      <w:r w:rsidRPr="00693BD6">
        <w:rPr>
          <w:b w:val="0"/>
          <w:sz w:val="24"/>
          <w:szCs w:val="24"/>
        </w:rPr>
        <w:t>,</w:t>
      </w:r>
      <w:r w:rsidRPr="00693BD6">
        <w:rPr>
          <w:sz w:val="24"/>
          <w:szCs w:val="24"/>
        </w:rPr>
        <w:t xml:space="preserve"> w zakresie, w którym wykazuje spełnianie warunków udziału w postępowaniu.</w:t>
      </w:r>
    </w:p>
    <w:p w14:paraId="0E4170E7" w14:textId="77777777" w:rsidR="006737E2" w:rsidRPr="00693BD6" w:rsidRDefault="006737E2" w:rsidP="006737E2">
      <w:pPr>
        <w:spacing w:after="0" w:line="240" w:lineRule="auto"/>
        <w:ind w:right="0"/>
      </w:pPr>
    </w:p>
    <w:p w14:paraId="7F951240" w14:textId="77777777" w:rsidR="0048052F" w:rsidRPr="00693BD6" w:rsidRDefault="0048052F" w:rsidP="006737E2">
      <w:pPr>
        <w:tabs>
          <w:tab w:val="decimal" w:leader="dot" w:pos="-4820"/>
        </w:tabs>
        <w:ind w:firstLine="0"/>
        <w:jc w:val="right"/>
        <w:rPr>
          <w:b/>
          <w:bCs/>
        </w:rPr>
      </w:pPr>
    </w:p>
    <w:p w14:paraId="14EA1445" w14:textId="77777777" w:rsidR="0048052F" w:rsidRPr="00693BD6" w:rsidRDefault="0048052F" w:rsidP="006737E2">
      <w:pPr>
        <w:tabs>
          <w:tab w:val="decimal" w:leader="dot" w:pos="-4820"/>
        </w:tabs>
        <w:ind w:firstLine="0"/>
        <w:jc w:val="right"/>
        <w:rPr>
          <w:b/>
          <w:bCs/>
        </w:rPr>
      </w:pPr>
    </w:p>
    <w:p w14:paraId="5DDF273A" w14:textId="77777777" w:rsidR="00E41184" w:rsidRDefault="00E41184">
      <w:pPr>
        <w:spacing w:after="0" w:line="240" w:lineRule="auto"/>
        <w:ind w:left="0" w:right="0" w:firstLine="0"/>
        <w:jc w:val="left"/>
        <w:rPr>
          <w:b/>
          <w:bCs/>
        </w:rPr>
      </w:pPr>
      <w:r>
        <w:rPr>
          <w:b/>
          <w:bCs/>
        </w:rPr>
        <w:br w:type="page"/>
      </w:r>
    </w:p>
    <w:p w14:paraId="554DC938" w14:textId="226A2A22" w:rsidR="006737E2" w:rsidRPr="00693BD6" w:rsidRDefault="006737E2" w:rsidP="006737E2">
      <w:pPr>
        <w:tabs>
          <w:tab w:val="decimal" w:leader="dot" w:pos="-4820"/>
        </w:tabs>
        <w:ind w:firstLine="0"/>
        <w:jc w:val="right"/>
        <w:rPr>
          <w:b/>
          <w:bCs/>
        </w:rPr>
      </w:pPr>
      <w:r w:rsidRPr="00693BD6">
        <w:rPr>
          <w:b/>
          <w:bCs/>
        </w:rPr>
        <w:lastRenderedPageBreak/>
        <w:t>Z</w:t>
      </w:r>
      <w:r w:rsidR="000F3464" w:rsidRPr="00693BD6">
        <w:rPr>
          <w:b/>
          <w:bCs/>
        </w:rPr>
        <w:t>ałącznik</w:t>
      </w:r>
      <w:r w:rsidR="004275F6" w:rsidRPr="00693BD6">
        <w:rPr>
          <w:b/>
          <w:bCs/>
        </w:rPr>
        <w:t xml:space="preserve"> nr </w:t>
      </w:r>
      <w:r w:rsidR="00F10D27" w:rsidRPr="00693BD6">
        <w:rPr>
          <w:b/>
          <w:bCs/>
        </w:rPr>
        <w:t>4</w:t>
      </w:r>
      <w:r w:rsidR="004275F6" w:rsidRPr="00693BD6">
        <w:rPr>
          <w:b/>
          <w:bCs/>
        </w:rPr>
        <w:t xml:space="preserve"> – oświadczenie w</w:t>
      </w:r>
      <w:r w:rsidRPr="00693BD6">
        <w:rPr>
          <w:b/>
          <w:bCs/>
        </w:rPr>
        <w:t xml:space="preserve"> zakresie art. 24 ust. 11 ustawy Pzp</w:t>
      </w:r>
    </w:p>
    <w:tbl>
      <w:tblPr>
        <w:tblW w:w="0" w:type="auto"/>
        <w:tblInd w:w="-72" w:type="dxa"/>
        <w:tblBorders>
          <w:top w:val="single" w:sz="8" w:space="0" w:color="000000"/>
          <w:left w:val="single" w:sz="8" w:space="0" w:color="000000"/>
          <w:bottom w:val="single" w:sz="8" w:space="0" w:color="000000"/>
          <w:right w:val="single" w:sz="8" w:space="0" w:color="000000"/>
        </w:tblBorders>
        <w:tblLayout w:type="fixed"/>
        <w:tblCellMar>
          <w:left w:w="70" w:type="dxa"/>
          <w:right w:w="70" w:type="dxa"/>
        </w:tblCellMar>
        <w:tblLook w:val="04A0" w:firstRow="1" w:lastRow="0" w:firstColumn="1" w:lastColumn="0" w:noHBand="0" w:noVBand="1"/>
      </w:tblPr>
      <w:tblGrid>
        <w:gridCol w:w="2694"/>
      </w:tblGrid>
      <w:tr w:rsidR="006737E2" w:rsidRPr="00693BD6" w14:paraId="6AD5E4C5" w14:textId="77777777" w:rsidTr="0074523E">
        <w:trPr>
          <w:trHeight w:val="1091"/>
        </w:trPr>
        <w:tc>
          <w:tcPr>
            <w:tcW w:w="2694" w:type="dxa"/>
            <w:tcBorders>
              <w:top w:val="single" w:sz="8" w:space="0" w:color="000000"/>
              <w:left w:val="single" w:sz="8" w:space="0" w:color="000000"/>
              <w:bottom w:val="single" w:sz="8" w:space="0" w:color="000000"/>
              <w:right w:val="single" w:sz="8" w:space="0" w:color="000000"/>
            </w:tcBorders>
          </w:tcPr>
          <w:p w14:paraId="242D4967" w14:textId="77777777" w:rsidR="006737E2" w:rsidRPr="00693BD6" w:rsidRDefault="006737E2" w:rsidP="0074523E">
            <w:pPr>
              <w:spacing w:after="0" w:line="240" w:lineRule="auto"/>
              <w:ind w:left="0" w:right="0" w:firstLine="0"/>
            </w:pPr>
          </w:p>
          <w:p w14:paraId="7865C902" w14:textId="77777777" w:rsidR="006737E2" w:rsidRPr="00693BD6" w:rsidRDefault="006737E2" w:rsidP="0074523E">
            <w:pPr>
              <w:spacing w:after="0" w:line="240" w:lineRule="auto"/>
              <w:ind w:right="0"/>
            </w:pPr>
          </w:p>
          <w:p w14:paraId="73DD54B3" w14:textId="77777777" w:rsidR="006737E2" w:rsidRPr="00693BD6" w:rsidRDefault="006737E2" w:rsidP="0074523E">
            <w:pPr>
              <w:spacing w:after="0" w:line="240" w:lineRule="auto"/>
              <w:ind w:right="0"/>
            </w:pPr>
          </w:p>
          <w:p w14:paraId="0D07445A" w14:textId="77777777" w:rsidR="006737E2" w:rsidRPr="00693BD6" w:rsidRDefault="006737E2" w:rsidP="0074523E">
            <w:pPr>
              <w:spacing w:after="0" w:line="240" w:lineRule="auto"/>
              <w:ind w:right="0"/>
            </w:pPr>
            <w:r w:rsidRPr="00693BD6">
              <w:t xml:space="preserve">        Pieczęć wykonawcy</w:t>
            </w:r>
          </w:p>
        </w:tc>
      </w:tr>
    </w:tbl>
    <w:p w14:paraId="2AB63CA0" w14:textId="77777777" w:rsidR="006737E2" w:rsidRPr="00693BD6" w:rsidRDefault="006737E2" w:rsidP="006737E2">
      <w:pPr>
        <w:overflowPunct w:val="0"/>
        <w:autoSpaceDE w:val="0"/>
        <w:autoSpaceDN w:val="0"/>
        <w:adjustRightInd w:val="0"/>
        <w:spacing w:after="0" w:line="240" w:lineRule="auto"/>
        <w:ind w:right="0" w:firstLine="708"/>
        <w:jc w:val="center"/>
        <w:rPr>
          <w:b/>
          <w:bCs/>
        </w:rPr>
      </w:pPr>
    </w:p>
    <w:p w14:paraId="414951D3" w14:textId="2ECA19A6" w:rsidR="006737E2" w:rsidRPr="0079102E" w:rsidRDefault="006737E2" w:rsidP="0030047D">
      <w:pPr>
        <w:overflowPunct w:val="0"/>
        <w:autoSpaceDE w:val="0"/>
        <w:autoSpaceDN w:val="0"/>
        <w:adjustRightInd w:val="0"/>
        <w:spacing w:after="0" w:line="240" w:lineRule="auto"/>
        <w:ind w:left="0" w:right="0" w:firstLine="0"/>
        <w:jc w:val="center"/>
        <w:rPr>
          <w:b/>
        </w:rPr>
      </w:pPr>
      <w:r w:rsidRPr="00693BD6">
        <w:rPr>
          <w:b/>
          <w:bCs/>
        </w:rPr>
        <w:t xml:space="preserve">Oświadczenie o przynależności lub braku </w:t>
      </w:r>
      <w:r w:rsidR="00117274" w:rsidRPr="00693BD6">
        <w:rPr>
          <w:b/>
          <w:bCs/>
        </w:rPr>
        <w:t>przynależności Wykonawcy</w:t>
      </w:r>
      <w:r w:rsidRPr="00693BD6">
        <w:rPr>
          <w:b/>
          <w:bCs/>
        </w:rPr>
        <w:t xml:space="preserve"> do tej </w:t>
      </w:r>
      <w:r w:rsidR="00117274" w:rsidRPr="00693BD6">
        <w:rPr>
          <w:b/>
          <w:bCs/>
        </w:rPr>
        <w:t>samej grupy</w:t>
      </w:r>
      <w:r w:rsidRPr="00693BD6">
        <w:rPr>
          <w:b/>
          <w:bCs/>
        </w:rPr>
        <w:t xml:space="preserve"> kapitałowej</w:t>
      </w:r>
      <w:r w:rsidR="0030047D">
        <w:rPr>
          <w:b/>
          <w:bCs/>
        </w:rPr>
        <w:t xml:space="preserve"> </w:t>
      </w:r>
      <w:r w:rsidRPr="00693BD6">
        <w:rPr>
          <w:b/>
        </w:rPr>
        <w:t xml:space="preserve">złożone w </w:t>
      </w:r>
      <w:r w:rsidRPr="0079102E">
        <w:rPr>
          <w:b/>
        </w:rPr>
        <w:t xml:space="preserve">postępowaniu nr </w:t>
      </w:r>
      <w:r w:rsidR="0079102E" w:rsidRPr="0079102E">
        <w:rPr>
          <w:b/>
          <w:spacing w:val="-7"/>
        </w:rPr>
        <w:t>IN.271.43.2020.DM</w:t>
      </w:r>
      <w:r w:rsidR="0079102E" w:rsidRPr="0079102E">
        <w:rPr>
          <w:b/>
          <w:highlight w:val="yellow"/>
        </w:rPr>
        <w:t xml:space="preserve"> </w:t>
      </w:r>
    </w:p>
    <w:p w14:paraId="34D4D95B" w14:textId="77777777" w:rsidR="006737E2" w:rsidRPr="00693BD6" w:rsidRDefault="006737E2" w:rsidP="006737E2">
      <w:pPr>
        <w:spacing w:after="0" w:line="240" w:lineRule="auto"/>
        <w:ind w:left="0" w:right="0" w:firstLine="0"/>
        <w:jc w:val="left"/>
        <w:rPr>
          <w:b/>
          <w:bCs/>
          <w:i/>
          <w:lang w:eastAsia="en-US"/>
        </w:rPr>
      </w:pPr>
    </w:p>
    <w:p w14:paraId="64A33965" w14:textId="77777777" w:rsidR="00067D2D" w:rsidRPr="00693BD6" w:rsidRDefault="006737E2" w:rsidP="006737E2">
      <w:pPr>
        <w:spacing w:after="0" w:line="240" w:lineRule="auto"/>
        <w:ind w:left="0" w:right="0" w:firstLine="0"/>
        <w:jc w:val="center"/>
        <w:rPr>
          <w:b/>
          <w:lang w:eastAsia="en-US"/>
        </w:rPr>
      </w:pPr>
      <w:r w:rsidRPr="00693BD6">
        <w:rPr>
          <w:bCs/>
          <w:lang w:eastAsia="en-US"/>
        </w:rPr>
        <w:t xml:space="preserve">Przystępując do udziału </w:t>
      </w:r>
      <w:r w:rsidR="00117274" w:rsidRPr="00693BD6">
        <w:rPr>
          <w:bCs/>
          <w:lang w:eastAsia="en-US"/>
        </w:rPr>
        <w:t>w postępowaniu</w:t>
      </w:r>
      <w:r w:rsidRPr="00693BD6">
        <w:rPr>
          <w:bCs/>
          <w:lang w:eastAsia="en-US"/>
        </w:rPr>
        <w:t xml:space="preserve"> o udzielenie zamówienia publicznego </w:t>
      </w:r>
      <w:r w:rsidRPr="00693BD6">
        <w:rPr>
          <w:lang w:eastAsia="en-US"/>
        </w:rPr>
        <w:t>na zadanie pod nazwą:</w:t>
      </w:r>
      <w:r w:rsidRPr="00693BD6">
        <w:rPr>
          <w:b/>
          <w:lang w:eastAsia="en-US"/>
        </w:rPr>
        <w:t xml:space="preserve"> </w:t>
      </w:r>
    </w:p>
    <w:p w14:paraId="64DDC084" w14:textId="77777777" w:rsidR="00FA7ABF" w:rsidRPr="00693BD6" w:rsidRDefault="00FA7ABF" w:rsidP="006737E2">
      <w:pPr>
        <w:spacing w:after="0" w:line="240" w:lineRule="auto"/>
        <w:ind w:left="0" w:right="0" w:firstLine="0"/>
        <w:jc w:val="center"/>
        <w:rPr>
          <w:b/>
          <w:lang w:eastAsia="en-US"/>
        </w:rPr>
      </w:pPr>
    </w:p>
    <w:p w14:paraId="2A2F6637" w14:textId="7C985FA3" w:rsidR="00C92C82" w:rsidRPr="00693BD6" w:rsidRDefault="0030047D" w:rsidP="00C92C82">
      <w:pPr>
        <w:pStyle w:val="NormalnyWeb"/>
        <w:spacing w:before="0" w:beforeAutospacing="0" w:after="0" w:afterAutospacing="0" w:line="240" w:lineRule="auto"/>
        <w:jc w:val="center"/>
        <w:rPr>
          <w:b/>
          <w:lang w:val="pl-PL"/>
        </w:rPr>
      </w:pPr>
      <w:r w:rsidRPr="00693BD6">
        <w:rPr>
          <w:b/>
          <w:bCs/>
        </w:rPr>
        <w:t xml:space="preserve">„Dostawa </w:t>
      </w:r>
      <w:r>
        <w:rPr>
          <w:b/>
          <w:bCs/>
        </w:rPr>
        <w:t>tabletów</w:t>
      </w:r>
      <w:r w:rsidRPr="00693BD6">
        <w:rPr>
          <w:b/>
          <w:bCs/>
        </w:rPr>
        <w:t xml:space="preserve"> oraz </w:t>
      </w:r>
      <w:r>
        <w:rPr>
          <w:b/>
          <w:bCs/>
        </w:rPr>
        <w:t xml:space="preserve">rzutników </w:t>
      </w:r>
      <w:r w:rsidRPr="00693BD6">
        <w:rPr>
          <w:b/>
          <w:bCs/>
        </w:rPr>
        <w:t>multimedialn</w:t>
      </w:r>
      <w:r>
        <w:rPr>
          <w:b/>
          <w:bCs/>
        </w:rPr>
        <w:t>ych</w:t>
      </w:r>
      <w:r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Pr="00693BD6">
        <w:rPr>
          <w:b/>
          <w:lang w:val="pl-PL"/>
        </w:rPr>
        <w:t xml:space="preserve"> </w:t>
      </w:r>
    </w:p>
    <w:p w14:paraId="777112C9" w14:textId="77777777" w:rsidR="00FA7ABF" w:rsidRPr="00693BD6" w:rsidRDefault="00FA7ABF" w:rsidP="006737E2">
      <w:pPr>
        <w:spacing w:after="0" w:line="240" w:lineRule="auto"/>
        <w:ind w:left="0" w:right="0" w:firstLine="0"/>
        <w:jc w:val="center"/>
        <w:rPr>
          <w:bCs/>
          <w:lang w:eastAsia="en-US"/>
        </w:rPr>
      </w:pPr>
    </w:p>
    <w:p w14:paraId="47EA9BCF" w14:textId="3561B062" w:rsidR="006737E2" w:rsidRPr="00693BD6" w:rsidRDefault="006E4F3B" w:rsidP="006737E2">
      <w:pPr>
        <w:spacing w:after="0" w:line="240" w:lineRule="auto"/>
        <w:ind w:left="0" w:right="0" w:firstLine="0"/>
        <w:jc w:val="center"/>
        <w:rPr>
          <w:bCs/>
          <w:lang w:eastAsia="en-US"/>
        </w:rPr>
      </w:pPr>
      <w:r w:rsidRPr="00693BD6">
        <w:rPr>
          <w:lang w:eastAsia="en-US"/>
        </w:rPr>
        <w:t>Oświadczamy,</w:t>
      </w:r>
      <w:r w:rsidR="006737E2" w:rsidRPr="00693BD6">
        <w:rPr>
          <w:lang w:eastAsia="en-US"/>
        </w:rPr>
        <w:t xml:space="preserve"> że:</w:t>
      </w:r>
    </w:p>
    <w:p w14:paraId="0E683888" w14:textId="77777777" w:rsidR="006737E2" w:rsidRPr="00693BD6" w:rsidRDefault="006737E2" w:rsidP="006737E2">
      <w:pPr>
        <w:overflowPunct w:val="0"/>
        <w:autoSpaceDE w:val="0"/>
        <w:autoSpaceDN w:val="0"/>
        <w:adjustRightInd w:val="0"/>
        <w:spacing w:after="0" w:line="240" w:lineRule="auto"/>
        <w:ind w:right="0" w:firstLine="708"/>
      </w:pPr>
    </w:p>
    <w:p w14:paraId="4F4D7533" w14:textId="77777777" w:rsidR="00F67D97" w:rsidRPr="00693BD6" w:rsidRDefault="00F67D97" w:rsidP="00526C74">
      <w:pPr>
        <w:pStyle w:val="Akapitzlist"/>
        <w:numPr>
          <w:ilvl w:val="0"/>
          <w:numId w:val="49"/>
        </w:numPr>
        <w:spacing w:after="0" w:line="276" w:lineRule="auto"/>
        <w:ind w:left="284" w:right="0" w:hanging="284"/>
        <w:contextualSpacing/>
      </w:pPr>
      <w:r w:rsidRPr="00693BD6">
        <w:rPr>
          <w:b/>
          <w:spacing w:val="4"/>
          <w:u w:val="single"/>
        </w:rPr>
        <w:t>nie należymy</w:t>
      </w:r>
      <w:r w:rsidRPr="00693BD6">
        <w:rPr>
          <w:spacing w:val="4"/>
        </w:rPr>
        <w:t xml:space="preserve"> do grupy kapitałowej</w:t>
      </w:r>
      <w:r w:rsidRPr="00693BD6">
        <w:t>, o której mowa w art. 24 ust. 1 pkt 23 ustawy Prawo Zamówień Publicznych (t.j.Dz. U. z 201</w:t>
      </w:r>
      <w:r w:rsidRPr="00693BD6">
        <w:rPr>
          <w:lang w:val="pl-PL"/>
        </w:rPr>
        <w:t>8</w:t>
      </w:r>
      <w:r w:rsidRPr="00693BD6">
        <w:t xml:space="preserve"> r., poz.</w:t>
      </w:r>
      <w:r w:rsidRPr="00693BD6">
        <w:rPr>
          <w:lang w:val="pl-PL"/>
        </w:rPr>
        <w:t>1986 ze zm.</w:t>
      </w:r>
      <w:r w:rsidRPr="00693BD6">
        <w:t xml:space="preserve">), tj. w rozumieniu ustawy </w:t>
      </w:r>
      <w:r w:rsidRPr="00693BD6">
        <w:rPr>
          <w:lang w:val="pl-PL"/>
        </w:rPr>
        <w:t xml:space="preserve"> </w:t>
      </w:r>
      <w:r w:rsidRPr="00693BD6">
        <w:t>z dnia 16 lutego 2007 r. o ochronie konkurencji i konsumentów (t. j. Dz. U. 201</w:t>
      </w:r>
      <w:r w:rsidR="002F3391" w:rsidRPr="00693BD6">
        <w:rPr>
          <w:lang w:val="pl-PL"/>
        </w:rPr>
        <w:t>9</w:t>
      </w:r>
      <w:r w:rsidR="002F3391" w:rsidRPr="00693BD6">
        <w:t xml:space="preserve"> r., poz. 3</w:t>
      </w:r>
      <w:r w:rsidR="002F3391" w:rsidRPr="00693BD6">
        <w:rPr>
          <w:lang w:val="pl-PL"/>
        </w:rPr>
        <w:t>69</w:t>
      </w:r>
      <w:r w:rsidRPr="00693BD6">
        <w:t xml:space="preserve">) </w:t>
      </w:r>
      <w:r w:rsidR="004B06CE">
        <w:br/>
      </w:r>
      <w:r w:rsidRPr="00693BD6">
        <w:t>z wykonawcami, którzy złożyli oferty w ww. postępowaniu</w:t>
      </w:r>
      <w:r w:rsidRPr="00693BD6">
        <w:rPr>
          <w:b/>
        </w:rPr>
        <w:t>*</w:t>
      </w:r>
    </w:p>
    <w:p w14:paraId="6995FD6B" w14:textId="77777777" w:rsidR="00F67D97" w:rsidRPr="00693BD6" w:rsidRDefault="00F67D97" w:rsidP="00315232">
      <w:pPr>
        <w:pStyle w:val="Akapitzlist"/>
        <w:numPr>
          <w:ilvl w:val="0"/>
          <w:numId w:val="49"/>
        </w:numPr>
        <w:spacing w:after="0" w:line="276" w:lineRule="auto"/>
        <w:ind w:left="284" w:right="0" w:hanging="284"/>
        <w:contextualSpacing/>
      </w:pPr>
      <w:r w:rsidRPr="00693BD6">
        <w:rPr>
          <w:b/>
          <w:u w:val="single"/>
        </w:rPr>
        <w:t>należymy</w:t>
      </w:r>
      <w:r w:rsidRPr="00693BD6">
        <w:t xml:space="preserve"> do tej samej </w:t>
      </w:r>
      <w:r w:rsidRPr="00693BD6">
        <w:rPr>
          <w:spacing w:val="4"/>
        </w:rPr>
        <w:t>grupy kapitałowej</w:t>
      </w:r>
      <w:r w:rsidRPr="00693BD6">
        <w:t xml:space="preserve">, o której mowa w art. 24 ust. 1 pkt 23 ustawy Prawo Zamówień Publicznych, tj. w rozumieniu ustawy z dnia 16 lutego 2007 r.  o ochronie konkurencji </w:t>
      </w:r>
      <w:r w:rsidR="002F3391" w:rsidRPr="00693BD6">
        <w:t>i konsumentów (t. j. Dz. U. 2019 r., poz. 3</w:t>
      </w:r>
      <w:r w:rsidR="002F3391" w:rsidRPr="00693BD6">
        <w:rPr>
          <w:lang w:val="pl-PL"/>
        </w:rPr>
        <w:t>69</w:t>
      </w:r>
      <w:r w:rsidRPr="00693BD6">
        <w:t>)</w:t>
      </w:r>
      <w:r w:rsidRPr="00693BD6">
        <w:rPr>
          <w:b/>
        </w:rPr>
        <w:t>*</w:t>
      </w:r>
      <w:r w:rsidRPr="00693BD6">
        <w:t>, z wykonawcami, którzy złożyli oferty w ww. postępowaniu</w:t>
      </w:r>
      <w:r w:rsidRPr="00693BD6">
        <w:rPr>
          <w:b/>
        </w:rPr>
        <w:t xml:space="preserve">* </w:t>
      </w:r>
      <w:r w:rsidRPr="00693BD6">
        <w:t>(należy podać nazwy i adresy siedzib)*:</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4204"/>
        <w:gridCol w:w="3962"/>
      </w:tblGrid>
      <w:tr w:rsidR="00F67D97" w:rsidRPr="00693BD6" w14:paraId="6BF2BCD8" w14:textId="77777777" w:rsidTr="00FB357F">
        <w:tc>
          <w:tcPr>
            <w:tcW w:w="607" w:type="dxa"/>
            <w:shd w:val="clear" w:color="auto" w:fill="auto"/>
          </w:tcPr>
          <w:p w14:paraId="3A27CE2F" w14:textId="77777777" w:rsidR="00F67D97" w:rsidRPr="00693BD6" w:rsidRDefault="00F67D97" w:rsidP="00FB357F">
            <w:pPr>
              <w:spacing w:line="276" w:lineRule="auto"/>
              <w:jc w:val="center"/>
              <w:rPr>
                <w:b/>
                <w:spacing w:val="4"/>
              </w:rPr>
            </w:pPr>
            <w:r w:rsidRPr="00693BD6">
              <w:rPr>
                <w:b/>
                <w:spacing w:val="4"/>
              </w:rPr>
              <w:t>Lp.</w:t>
            </w:r>
          </w:p>
        </w:tc>
        <w:tc>
          <w:tcPr>
            <w:tcW w:w="4204" w:type="dxa"/>
            <w:shd w:val="clear" w:color="auto" w:fill="auto"/>
          </w:tcPr>
          <w:p w14:paraId="241DB286" w14:textId="77777777" w:rsidR="00F67D97" w:rsidRPr="00693BD6" w:rsidRDefault="00F67D97" w:rsidP="00FB357F">
            <w:pPr>
              <w:spacing w:line="276" w:lineRule="auto"/>
              <w:rPr>
                <w:b/>
                <w:spacing w:val="4"/>
              </w:rPr>
            </w:pPr>
            <w:r w:rsidRPr="00693BD6">
              <w:rPr>
                <w:b/>
                <w:spacing w:val="4"/>
              </w:rPr>
              <w:t>Nazwa (firma)</w:t>
            </w:r>
          </w:p>
        </w:tc>
        <w:tc>
          <w:tcPr>
            <w:tcW w:w="3962" w:type="dxa"/>
            <w:shd w:val="clear" w:color="auto" w:fill="auto"/>
          </w:tcPr>
          <w:p w14:paraId="2256832B" w14:textId="77777777" w:rsidR="00F67D97" w:rsidRPr="00693BD6" w:rsidRDefault="00F67D97" w:rsidP="00FB357F">
            <w:pPr>
              <w:spacing w:line="276" w:lineRule="auto"/>
              <w:rPr>
                <w:b/>
                <w:spacing w:val="4"/>
              </w:rPr>
            </w:pPr>
            <w:r w:rsidRPr="00693BD6">
              <w:rPr>
                <w:b/>
                <w:spacing w:val="4"/>
              </w:rPr>
              <w:t>Adres siedziby</w:t>
            </w:r>
          </w:p>
        </w:tc>
      </w:tr>
      <w:tr w:rsidR="00F67D97" w:rsidRPr="00693BD6" w14:paraId="151657F3" w14:textId="77777777" w:rsidTr="00FB357F">
        <w:trPr>
          <w:trHeight w:val="488"/>
        </w:trPr>
        <w:tc>
          <w:tcPr>
            <w:tcW w:w="607" w:type="dxa"/>
            <w:shd w:val="clear" w:color="auto" w:fill="auto"/>
            <w:vAlign w:val="center"/>
          </w:tcPr>
          <w:p w14:paraId="5A439B76" w14:textId="77777777" w:rsidR="00F67D97" w:rsidRPr="00693BD6" w:rsidRDefault="00F67D97" w:rsidP="00FB357F">
            <w:pPr>
              <w:spacing w:line="276" w:lineRule="auto"/>
              <w:jc w:val="center"/>
              <w:rPr>
                <w:spacing w:val="4"/>
              </w:rPr>
            </w:pPr>
            <w:r w:rsidRPr="00693BD6">
              <w:rPr>
                <w:spacing w:val="4"/>
              </w:rPr>
              <w:t>1</w:t>
            </w:r>
          </w:p>
        </w:tc>
        <w:tc>
          <w:tcPr>
            <w:tcW w:w="4204" w:type="dxa"/>
            <w:shd w:val="clear" w:color="auto" w:fill="auto"/>
          </w:tcPr>
          <w:p w14:paraId="6EAFD468" w14:textId="77777777" w:rsidR="00F67D97" w:rsidRPr="00693BD6" w:rsidRDefault="00F67D97" w:rsidP="00FB357F">
            <w:pPr>
              <w:spacing w:line="276" w:lineRule="auto"/>
              <w:rPr>
                <w:spacing w:val="4"/>
              </w:rPr>
            </w:pPr>
          </w:p>
        </w:tc>
        <w:tc>
          <w:tcPr>
            <w:tcW w:w="3962" w:type="dxa"/>
            <w:shd w:val="clear" w:color="auto" w:fill="auto"/>
          </w:tcPr>
          <w:p w14:paraId="6A74921D" w14:textId="77777777" w:rsidR="00F67D97" w:rsidRPr="00693BD6" w:rsidRDefault="00F67D97" w:rsidP="00FB357F">
            <w:pPr>
              <w:spacing w:line="276" w:lineRule="auto"/>
              <w:rPr>
                <w:spacing w:val="4"/>
              </w:rPr>
            </w:pPr>
          </w:p>
        </w:tc>
      </w:tr>
      <w:tr w:rsidR="00F67D97" w:rsidRPr="00693BD6" w14:paraId="0CFBD0DE" w14:textId="77777777" w:rsidTr="00FB357F">
        <w:trPr>
          <w:trHeight w:val="488"/>
        </w:trPr>
        <w:tc>
          <w:tcPr>
            <w:tcW w:w="607" w:type="dxa"/>
            <w:shd w:val="clear" w:color="auto" w:fill="auto"/>
            <w:vAlign w:val="center"/>
          </w:tcPr>
          <w:p w14:paraId="1538D0F5" w14:textId="77777777" w:rsidR="00F67D97" w:rsidRPr="00693BD6" w:rsidRDefault="00F67D97" w:rsidP="00FB357F">
            <w:pPr>
              <w:spacing w:line="276" w:lineRule="auto"/>
              <w:jc w:val="center"/>
              <w:rPr>
                <w:spacing w:val="4"/>
              </w:rPr>
            </w:pPr>
            <w:r w:rsidRPr="00693BD6">
              <w:rPr>
                <w:spacing w:val="4"/>
              </w:rPr>
              <w:t>2</w:t>
            </w:r>
          </w:p>
        </w:tc>
        <w:tc>
          <w:tcPr>
            <w:tcW w:w="4204" w:type="dxa"/>
            <w:shd w:val="clear" w:color="auto" w:fill="auto"/>
          </w:tcPr>
          <w:p w14:paraId="3FB50C03" w14:textId="77777777" w:rsidR="00F67D97" w:rsidRPr="00693BD6" w:rsidRDefault="00F67D97" w:rsidP="00FB357F">
            <w:pPr>
              <w:spacing w:line="276" w:lineRule="auto"/>
              <w:rPr>
                <w:spacing w:val="4"/>
              </w:rPr>
            </w:pPr>
          </w:p>
        </w:tc>
        <w:tc>
          <w:tcPr>
            <w:tcW w:w="3962" w:type="dxa"/>
            <w:shd w:val="clear" w:color="auto" w:fill="auto"/>
          </w:tcPr>
          <w:p w14:paraId="1F9AB418" w14:textId="77777777" w:rsidR="00F67D97" w:rsidRPr="00693BD6" w:rsidRDefault="00F67D97" w:rsidP="00FB357F">
            <w:pPr>
              <w:spacing w:line="276" w:lineRule="auto"/>
              <w:rPr>
                <w:spacing w:val="4"/>
              </w:rPr>
            </w:pPr>
          </w:p>
        </w:tc>
      </w:tr>
    </w:tbl>
    <w:p w14:paraId="33888773" w14:textId="77777777" w:rsidR="006E4F3B" w:rsidRPr="00526C74" w:rsidRDefault="006737E2" w:rsidP="00526C74">
      <w:pPr>
        <w:overflowPunct w:val="0"/>
        <w:autoSpaceDE w:val="0"/>
        <w:autoSpaceDN w:val="0"/>
        <w:adjustRightInd w:val="0"/>
        <w:spacing w:after="0" w:line="240" w:lineRule="auto"/>
        <w:ind w:right="0"/>
      </w:pPr>
      <w:r w:rsidRPr="00693BD6">
        <w:t xml:space="preserve">                                                                                                          </w:t>
      </w:r>
    </w:p>
    <w:p w14:paraId="17C12677" w14:textId="77777777" w:rsidR="000F3464" w:rsidRPr="00693BD6" w:rsidRDefault="000F3464" w:rsidP="000F3464">
      <w:pPr>
        <w:spacing w:after="0" w:line="240" w:lineRule="auto"/>
        <w:ind w:right="0"/>
      </w:pPr>
    </w:p>
    <w:p w14:paraId="67ED54FB" w14:textId="77777777" w:rsidR="000F3464" w:rsidRPr="00693BD6" w:rsidRDefault="000F3464" w:rsidP="000F3464">
      <w:pPr>
        <w:tabs>
          <w:tab w:val="decimal" w:pos="-4820"/>
          <w:tab w:val="left" w:pos="567"/>
          <w:tab w:val="decimal" w:leader="dot" w:pos="3969"/>
          <w:tab w:val="left" w:pos="5670"/>
          <w:tab w:val="decimal" w:leader="dot" w:pos="9072"/>
        </w:tabs>
        <w:spacing w:line="240" w:lineRule="auto"/>
      </w:pPr>
      <w:r w:rsidRPr="00693BD6">
        <w:tab/>
      </w:r>
      <w:r w:rsidRPr="00693BD6">
        <w:tab/>
      </w:r>
      <w:r w:rsidRPr="00693BD6">
        <w:tab/>
      </w:r>
      <w:r w:rsidRPr="00693BD6">
        <w:tab/>
      </w:r>
      <w:r w:rsidRPr="00693BD6">
        <w:tab/>
      </w:r>
    </w:p>
    <w:p w14:paraId="16E21267" w14:textId="77777777" w:rsidR="000F3464" w:rsidRPr="0030047D" w:rsidRDefault="000F3464" w:rsidP="000F3464">
      <w:pPr>
        <w:tabs>
          <w:tab w:val="decimal" w:pos="-4820"/>
          <w:tab w:val="center" w:pos="1985"/>
          <w:tab w:val="center" w:pos="7371"/>
        </w:tabs>
        <w:spacing w:after="0" w:line="240" w:lineRule="auto"/>
        <w:ind w:left="708" w:hanging="708"/>
        <w:rPr>
          <w:sz w:val="20"/>
          <w:szCs w:val="20"/>
        </w:rPr>
      </w:pPr>
      <w:r w:rsidRPr="0030047D">
        <w:rPr>
          <w:sz w:val="20"/>
          <w:szCs w:val="20"/>
        </w:rPr>
        <w:tab/>
      </w:r>
      <w:r w:rsidRPr="0030047D">
        <w:rPr>
          <w:sz w:val="20"/>
          <w:szCs w:val="20"/>
        </w:rPr>
        <w:tab/>
        <w:t>miejscowość</w:t>
      </w:r>
      <w:r w:rsidRPr="0030047D">
        <w:rPr>
          <w:sz w:val="20"/>
          <w:szCs w:val="20"/>
        </w:rPr>
        <w:tab/>
        <w:t xml:space="preserve">Data i podpis upoważnionego </w:t>
      </w:r>
    </w:p>
    <w:p w14:paraId="79E8BE80" w14:textId="77777777" w:rsidR="000F3464" w:rsidRPr="0030047D" w:rsidRDefault="000F3464" w:rsidP="000F3464">
      <w:pPr>
        <w:tabs>
          <w:tab w:val="decimal" w:pos="-4820"/>
          <w:tab w:val="center" w:pos="1985"/>
          <w:tab w:val="center" w:pos="7371"/>
        </w:tabs>
        <w:spacing w:after="0" w:line="240" w:lineRule="auto"/>
        <w:ind w:left="1985"/>
        <w:rPr>
          <w:sz w:val="20"/>
          <w:szCs w:val="20"/>
        </w:rPr>
      </w:pPr>
      <w:r w:rsidRPr="0030047D">
        <w:rPr>
          <w:sz w:val="20"/>
          <w:szCs w:val="20"/>
        </w:rPr>
        <w:tab/>
      </w:r>
      <w:r w:rsidRPr="0030047D">
        <w:rPr>
          <w:sz w:val="20"/>
          <w:szCs w:val="20"/>
        </w:rPr>
        <w:tab/>
        <w:t>przedstawiciela Wykonawcy</w:t>
      </w:r>
    </w:p>
    <w:p w14:paraId="70E12078" w14:textId="77777777" w:rsidR="006737E2" w:rsidRPr="00693BD6" w:rsidRDefault="006737E2" w:rsidP="006737E2">
      <w:pPr>
        <w:spacing w:after="0" w:line="240" w:lineRule="auto"/>
        <w:ind w:right="0"/>
        <w:jc w:val="center"/>
        <w:rPr>
          <w:b/>
          <w:bCs/>
        </w:rPr>
      </w:pPr>
    </w:p>
    <w:p w14:paraId="07A7920F" w14:textId="77777777" w:rsidR="006737E2" w:rsidRPr="00693BD6" w:rsidRDefault="006737E2" w:rsidP="006737E2">
      <w:pPr>
        <w:overflowPunct w:val="0"/>
        <w:autoSpaceDE w:val="0"/>
        <w:autoSpaceDN w:val="0"/>
        <w:adjustRightInd w:val="0"/>
        <w:spacing w:after="0" w:line="240" w:lineRule="auto"/>
        <w:ind w:right="0"/>
      </w:pPr>
    </w:p>
    <w:p w14:paraId="429B03AB" w14:textId="77777777" w:rsidR="006737E2" w:rsidRPr="00526C74" w:rsidRDefault="006737E2" w:rsidP="006737E2">
      <w:pPr>
        <w:tabs>
          <w:tab w:val="left" w:pos="2127"/>
          <w:tab w:val="left" w:pos="2835"/>
        </w:tabs>
        <w:autoSpaceDE w:val="0"/>
        <w:autoSpaceDN w:val="0"/>
        <w:spacing w:after="0" w:line="240" w:lineRule="auto"/>
        <w:ind w:right="0"/>
        <w:jc w:val="left"/>
        <w:rPr>
          <w:sz w:val="20"/>
          <w:szCs w:val="20"/>
        </w:rPr>
      </w:pPr>
      <w:r w:rsidRPr="00526C74">
        <w:rPr>
          <w:sz w:val="20"/>
          <w:szCs w:val="20"/>
          <w:lang w:val="x-none"/>
        </w:rPr>
        <w:t>* niewłaściwe skreślić</w:t>
      </w:r>
    </w:p>
    <w:p w14:paraId="4FE89621" w14:textId="77777777" w:rsidR="00502DF5" w:rsidRPr="00526C74" w:rsidRDefault="00502DF5" w:rsidP="006737E2">
      <w:pPr>
        <w:tabs>
          <w:tab w:val="left" w:pos="2127"/>
          <w:tab w:val="left" w:pos="2835"/>
        </w:tabs>
        <w:autoSpaceDE w:val="0"/>
        <w:autoSpaceDN w:val="0"/>
        <w:spacing w:after="0" w:line="240" w:lineRule="auto"/>
        <w:ind w:right="0"/>
        <w:jc w:val="left"/>
        <w:rPr>
          <w:sz w:val="20"/>
          <w:szCs w:val="20"/>
        </w:rPr>
      </w:pPr>
    </w:p>
    <w:p w14:paraId="28D4561E" w14:textId="77777777" w:rsidR="006737E2" w:rsidRPr="00526C74" w:rsidRDefault="006E4F3B" w:rsidP="00DE0245">
      <w:pPr>
        <w:tabs>
          <w:tab w:val="left" w:pos="2127"/>
          <w:tab w:val="left" w:pos="2835"/>
        </w:tabs>
        <w:autoSpaceDE w:val="0"/>
        <w:autoSpaceDN w:val="0"/>
        <w:spacing w:after="0" w:line="240" w:lineRule="auto"/>
        <w:ind w:left="0" w:right="0" w:firstLine="0"/>
        <w:rPr>
          <w:bCs/>
          <w:sz w:val="20"/>
          <w:szCs w:val="20"/>
        </w:rPr>
      </w:pPr>
      <w:r w:rsidRPr="00526C74">
        <w:rPr>
          <w:sz w:val="20"/>
          <w:szCs w:val="20"/>
        </w:rPr>
        <w:t>Wraz ze z</w:t>
      </w:r>
      <w:r w:rsidRPr="00526C74">
        <w:rPr>
          <w:bCs/>
          <w:sz w:val="20"/>
          <w:szCs w:val="20"/>
        </w:rPr>
        <w:t>łożeniem oświadczenia, wykonawca może przedstawić dowody, że powiązania z innym wykonawcą nie prowadzą do zakłócenia konkurencji w postępowaniu o udzielenie zamówienia.</w:t>
      </w:r>
    </w:p>
    <w:p w14:paraId="74F8867A" w14:textId="77777777" w:rsidR="0048052F" w:rsidRPr="00693BD6" w:rsidRDefault="0048052F" w:rsidP="008F2095">
      <w:pPr>
        <w:tabs>
          <w:tab w:val="left" w:pos="2127"/>
          <w:tab w:val="left" w:pos="2835"/>
        </w:tabs>
        <w:autoSpaceDE w:val="0"/>
        <w:autoSpaceDN w:val="0"/>
        <w:spacing w:after="0" w:line="240" w:lineRule="auto"/>
        <w:ind w:left="0" w:right="0" w:firstLine="0"/>
        <w:jc w:val="right"/>
        <w:rPr>
          <w:b/>
          <w:bCs/>
        </w:rPr>
      </w:pPr>
    </w:p>
    <w:p w14:paraId="21331864" w14:textId="77777777" w:rsidR="0030047D" w:rsidRDefault="0030047D">
      <w:pPr>
        <w:spacing w:after="0" w:line="240" w:lineRule="auto"/>
        <w:ind w:left="0" w:right="0" w:firstLine="0"/>
        <w:jc w:val="left"/>
        <w:rPr>
          <w:b/>
          <w:bCs/>
        </w:rPr>
      </w:pPr>
      <w:r>
        <w:rPr>
          <w:b/>
          <w:bCs/>
        </w:rPr>
        <w:br w:type="page"/>
      </w:r>
    </w:p>
    <w:p w14:paraId="7D4BDE64" w14:textId="5C96D340" w:rsidR="00DE0245" w:rsidRPr="00693BD6" w:rsidRDefault="00BA0D81" w:rsidP="008F2095">
      <w:pPr>
        <w:tabs>
          <w:tab w:val="left" w:pos="2127"/>
          <w:tab w:val="left" w:pos="2835"/>
        </w:tabs>
        <w:autoSpaceDE w:val="0"/>
        <w:autoSpaceDN w:val="0"/>
        <w:spacing w:after="0" w:line="240" w:lineRule="auto"/>
        <w:ind w:left="0" w:right="0" w:firstLine="0"/>
        <w:jc w:val="right"/>
        <w:rPr>
          <w:b/>
          <w:bCs/>
        </w:rPr>
      </w:pPr>
      <w:r w:rsidRPr="00693BD6">
        <w:rPr>
          <w:b/>
          <w:bCs/>
        </w:rPr>
        <w:lastRenderedPageBreak/>
        <w:t xml:space="preserve">Załącznik nr </w:t>
      </w:r>
      <w:r w:rsidR="00F10D27" w:rsidRPr="00693BD6">
        <w:rPr>
          <w:b/>
          <w:bCs/>
        </w:rPr>
        <w:t>5</w:t>
      </w:r>
      <w:r w:rsidRPr="00693BD6">
        <w:rPr>
          <w:b/>
          <w:bCs/>
        </w:rPr>
        <w:t xml:space="preserve"> do SIWZ – zobowiązanie innego podmiotu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DE0245" w:rsidRPr="00693BD6" w14:paraId="7B1663DE" w14:textId="77777777" w:rsidTr="00637A96">
        <w:trPr>
          <w:trHeight w:val="1171"/>
        </w:trPr>
        <w:tc>
          <w:tcPr>
            <w:tcW w:w="3369" w:type="dxa"/>
          </w:tcPr>
          <w:p w14:paraId="629FAE11" w14:textId="77777777" w:rsidR="00DE0245" w:rsidRPr="00693BD6" w:rsidRDefault="00DE0245" w:rsidP="00637A96">
            <w:pPr>
              <w:tabs>
                <w:tab w:val="left" w:pos="2127"/>
                <w:tab w:val="left" w:pos="2835"/>
              </w:tabs>
              <w:autoSpaceDE w:val="0"/>
              <w:autoSpaceDN w:val="0"/>
              <w:spacing w:after="0" w:line="240" w:lineRule="auto"/>
              <w:ind w:left="0" w:right="0" w:firstLine="0"/>
              <w:rPr>
                <w:i/>
              </w:rPr>
            </w:pPr>
          </w:p>
          <w:p w14:paraId="22E5B93D" w14:textId="77777777" w:rsidR="00DE0245" w:rsidRPr="00693BD6" w:rsidRDefault="00DE0245" w:rsidP="00637A96">
            <w:pPr>
              <w:tabs>
                <w:tab w:val="left" w:pos="2127"/>
                <w:tab w:val="left" w:pos="2835"/>
              </w:tabs>
              <w:autoSpaceDE w:val="0"/>
              <w:autoSpaceDN w:val="0"/>
              <w:spacing w:after="0" w:line="240" w:lineRule="auto"/>
              <w:ind w:left="0" w:right="0" w:firstLine="0"/>
              <w:rPr>
                <w:i/>
              </w:rPr>
            </w:pPr>
          </w:p>
          <w:p w14:paraId="620024B0" w14:textId="77777777" w:rsidR="00FA2077" w:rsidRPr="00693BD6" w:rsidRDefault="00FA2077" w:rsidP="00637A96">
            <w:pPr>
              <w:tabs>
                <w:tab w:val="left" w:pos="2127"/>
                <w:tab w:val="left" w:pos="2835"/>
              </w:tabs>
              <w:autoSpaceDE w:val="0"/>
              <w:autoSpaceDN w:val="0"/>
              <w:spacing w:after="0" w:line="240" w:lineRule="auto"/>
              <w:ind w:left="0" w:right="0" w:firstLine="0"/>
              <w:rPr>
                <w:i/>
              </w:rPr>
            </w:pPr>
          </w:p>
          <w:p w14:paraId="3A8C5160" w14:textId="77777777" w:rsidR="00FA2077" w:rsidRPr="00693BD6" w:rsidRDefault="00FA2077" w:rsidP="00637A96">
            <w:pPr>
              <w:tabs>
                <w:tab w:val="left" w:pos="2127"/>
                <w:tab w:val="left" w:pos="2835"/>
              </w:tabs>
              <w:autoSpaceDE w:val="0"/>
              <w:autoSpaceDN w:val="0"/>
              <w:spacing w:after="0" w:line="240" w:lineRule="auto"/>
              <w:ind w:left="0" w:right="0" w:firstLine="0"/>
              <w:rPr>
                <w:i/>
              </w:rPr>
            </w:pPr>
          </w:p>
          <w:p w14:paraId="341A96C2" w14:textId="77777777" w:rsidR="00DE0245" w:rsidRPr="00693BD6" w:rsidRDefault="00DE0245" w:rsidP="00637A96">
            <w:pPr>
              <w:tabs>
                <w:tab w:val="left" w:pos="2127"/>
                <w:tab w:val="left" w:pos="2835"/>
              </w:tabs>
              <w:autoSpaceDE w:val="0"/>
              <w:autoSpaceDN w:val="0"/>
              <w:spacing w:after="0" w:line="240" w:lineRule="auto"/>
              <w:ind w:left="0" w:right="0" w:firstLine="0"/>
              <w:rPr>
                <w:i/>
              </w:rPr>
            </w:pPr>
            <w:r w:rsidRPr="00693BD6">
              <w:rPr>
                <w:i/>
              </w:rPr>
              <w:t>Pieczęć podmiotu oddającego zasoby</w:t>
            </w:r>
          </w:p>
        </w:tc>
      </w:tr>
    </w:tbl>
    <w:p w14:paraId="25024239" w14:textId="77777777" w:rsidR="00DE0245" w:rsidRPr="00693BD6" w:rsidRDefault="00DE0245" w:rsidP="00DE0245">
      <w:pPr>
        <w:tabs>
          <w:tab w:val="left" w:pos="2127"/>
          <w:tab w:val="left" w:pos="2835"/>
        </w:tabs>
        <w:autoSpaceDE w:val="0"/>
        <w:autoSpaceDN w:val="0"/>
        <w:spacing w:after="0" w:line="240" w:lineRule="auto"/>
        <w:ind w:left="0" w:right="0" w:firstLine="0"/>
        <w:rPr>
          <w:b/>
          <w:i/>
        </w:rPr>
      </w:pPr>
    </w:p>
    <w:p w14:paraId="62B340DF" w14:textId="77777777" w:rsidR="00BC7D6D" w:rsidRPr="00693BD6" w:rsidRDefault="00BC7D6D" w:rsidP="00DE0245">
      <w:pPr>
        <w:tabs>
          <w:tab w:val="left" w:pos="2127"/>
          <w:tab w:val="left" w:pos="2835"/>
        </w:tabs>
        <w:autoSpaceDE w:val="0"/>
        <w:autoSpaceDN w:val="0"/>
        <w:spacing w:after="0" w:line="240" w:lineRule="auto"/>
        <w:ind w:left="0" w:right="0" w:firstLine="0"/>
        <w:rPr>
          <w:b/>
        </w:rPr>
      </w:pPr>
      <w:r w:rsidRPr="00693BD6">
        <w:rPr>
          <w:b/>
        </w:rPr>
        <w:t>MY NIŻEJ PODPISANI</w:t>
      </w:r>
    </w:p>
    <w:p w14:paraId="11CCA5BF"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72FF5817"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48E3640A"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r w:rsidRPr="00693BD6">
        <w:rPr>
          <w:i/>
        </w:rPr>
        <w:t>(imię i nazwisko osoby upoważnionej do reprezentowania podmiotu)</w:t>
      </w:r>
    </w:p>
    <w:p w14:paraId="5681ACDF"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p>
    <w:p w14:paraId="47D1CDAA"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działając w imieniu i na rzecz:</w:t>
      </w:r>
    </w:p>
    <w:p w14:paraId="56CBC6C0"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6294A557"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7B97E287"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r w:rsidRPr="00693BD6">
        <w:rPr>
          <w:i/>
        </w:rPr>
        <w:t>(</w:t>
      </w:r>
      <w:r w:rsidR="00D91627" w:rsidRPr="00693BD6">
        <w:rPr>
          <w:i/>
        </w:rPr>
        <w:t xml:space="preserve">pełna </w:t>
      </w:r>
      <w:r w:rsidRPr="00693BD6">
        <w:rPr>
          <w:i/>
        </w:rPr>
        <w:t>nazwa i adres podmiotu</w:t>
      </w:r>
      <w:r w:rsidR="00D91627" w:rsidRPr="00693BD6">
        <w:rPr>
          <w:i/>
        </w:rPr>
        <w:t xml:space="preserve"> udostępniającego</w:t>
      </w:r>
      <w:r w:rsidR="00DC1433" w:rsidRPr="00693BD6">
        <w:rPr>
          <w:i/>
        </w:rPr>
        <w:t>)</w:t>
      </w:r>
    </w:p>
    <w:p w14:paraId="0CDA52C7" w14:textId="77777777" w:rsidR="00DC1433" w:rsidRPr="00693BD6" w:rsidRDefault="00DC1433" w:rsidP="00DC1433">
      <w:pPr>
        <w:tabs>
          <w:tab w:val="left" w:pos="-4962"/>
          <w:tab w:val="decimal" w:leader="dot" w:pos="9639"/>
        </w:tabs>
        <w:autoSpaceDE w:val="0"/>
        <w:autoSpaceDN w:val="0"/>
        <w:spacing w:after="0" w:line="240" w:lineRule="auto"/>
        <w:ind w:left="0" w:right="0" w:firstLine="0"/>
        <w:jc w:val="center"/>
        <w:rPr>
          <w:i/>
        </w:rPr>
      </w:pPr>
    </w:p>
    <w:p w14:paraId="2EA647FA" w14:textId="77777777" w:rsidR="00BC7D6D" w:rsidRPr="00693BD6" w:rsidRDefault="00D91627" w:rsidP="00BC7D6D">
      <w:pPr>
        <w:tabs>
          <w:tab w:val="left" w:pos="-4962"/>
          <w:tab w:val="decimal" w:leader="dot" w:pos="9639"/>
        </w:tabs>
        <w:autoSpaceDE w:val="0"/>
        <w:autoSpaceDN w:val="0"/>
        <w:spacing w:after="0" w:line="240" w:lineRule="auto"/>
        <w:ind w:left="0" w:right="0" w:firstLine="0"/>
        <w:jc w:val="center"/>
        <w:rPr>
          <w:b/>
          <w:i/>
        </w:rPr>
      </w:pPr>
      <w:r w:rsidRPr="00693BD6">
        <w:rPr>
          <w:b/>
        </w:rPr>
        <w:t>zobowiązujemy się udostępnić swoje zasoby</w:t>
      </w:r>
    </w:p>
    <w:p w14:paraId="3C2417B0" w14:textId="77777777" w:rsidR="00BC7D6D" w:rsidRPr="00693BD6" w:rsidRDefault="00BC7D6D" w:rsidP="00BC7D6D">
      <w:pPr>
        <w:tabs>
          <w:tab w:val="left" w:pos="-4962"/>
          <w:tab w:val="decimal" w:leader="dot" w:pos="9639"/>
        </w:tabs>
        <w:autoSpaceDE w:val="0"/>
        <w:autoSpaceDN w:val="0"/>
        <w:spacing w:after="0" w:line="240" w:lineRule="auto"/>
        <w:ind w:left="0" w:right="0" w:firstLine="0"/>
        <w:jc w:val="center"/>
        <w:rPr>
          <w:i/>
        </w:rPr>
      </w:pPr>
    </w:p>
    <w:p w14:paraId="4FAD9AEC"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do dyspozycji Wykonawcy:</w:t>
      </w:r>
    </w:p>
    <w:p w14:paraId="521D1D5C" w14:textId="77777777" w:rsidR="00BC7D6D" w:rsidRPr="00693BD6" w:rsidRDefault="00BC7D6D" w:rsidP="00DC1433">
      <w:pPr>
        <w:tabs>
          <w:tab w:val="left" w:pos="-4962"/>
          <w:tab w:val="decimal" w:leader="dot" w:pos="9639"/>
        </w:tabs>
        <w:autoSpaceDE w:val="0"/>
        <w:autoSpaceDN w:val="0"/>
        <w:spacing w:after="0" w:line="240" w:lineRule="auto"/>
        <w:ind w:left="0" w:right="0" w:firstLine="0"/>
      </w:pPr>
      <w:r w:rsidRPr="00693BD6">
        <w:tab/>
      </w:r>
    </w:p>
    <w:p w14:paraId="41FC3328"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r w:rsidRPr="00693BD6">
        <w:rPr>
          <w:i/>
        </w:rPr>
        <w:t>(</w:t>
      </w:r>
      <w:r w:rsidR="00D91627" w:rsidRPr="00693BD6">
        <w:rPr>
          <w:i/>
        </w:rPr>
        <w:t xml:space="preserve">pełna </w:t>
      </w:r>
      <w:r w:rsidRPr="00693BD6">
        <w:rPr>
          <w:i/>
        </w:rPr>
        <w:t xml:space="preserve">nazwa </w:t>
      </w:r>
      <w:r w:rsidR="00D91627" w:rsidRPr="00693BD6">
        <w:rPr>
          <w:i/>
        </w:rPr>
        <w:t xml:space="preserve">i adres </w:t>
      </w:r>
      <w:r w:rsidRPr="00693BD6">
        <w:rPr>
          <w:i/>
        </w:rPr>
        <w:t>Wykonawcy)</w:t>
      </w:r>
    </w:p>
    <w:p w14:paraId="03434C1E" w14:textId="77777777" w:rsidR="00BC7D6D" w:rsidRPr="00693BD6" w:rsidRDefault="00BC7D6D" w:rsidP="00DC1433">
      <w:pPr>
        <w:tabs>
          <w:tab w:val="left" w:pos="-4962"/>
          <w:tab w:val="decimal" w:leader="dot" w:pos="9639"/>
        </w:tabs>
        <w:autoSpaceDE w:val="0"/>
        <w:autoSpaceDN w:val="0"/>
        <w:spacing w:after="0" w:line="240" w:lineRule="auto"/>
        <w:ind w:left="0" w:right="0" w:firstLine="0"/>
        <w:jc w:val="center"/>
        <w:rPr>
          <w:i/>
        </w:rPr>
      </w:pPr>
    </w:p>
    <w:p w14:paraId="47CBD26C" w14:textId="77777777" w:rsidR="00BC7D6D" w:rsidRPr="00693BD6" w:rsidRDefault="00BC7D6D" w:rsidP="00BC7D6D">
      <w:pPr>
        <w:tabs>
          <w:tab w:val="left" w:pos="-4962"/>
          <w:tab w:val="decimal" w:leader="dot" w:pos="9639"/>
        </w:tabs>
        <w:autoSpaceDE w:val="0"/>
        <w:autoSpaceDN w:val="0"/>
        <w:spacing w:after="0" w:line="240" w:lineRule="auto"/>
        <w:ind w:left="0" w:right="0" w:firstLine="0"/>
      </w:pPr>
      <w:r w:rsidRPr="00693BD6">
        <w:t>przy wykonaniu zamówienia pod nazwą:</w:t>
      </w:r>
    </w:p>
    <w:p w14:paraId="71544390" w14:textId="77777777" w:rsidR="00BC7D6D" w:rsidRPr="00693BD6" w:rsidRDefault="00DC1433" w:rsidP="00BC7D6D">
      <w:pPr>
        <w:tabs>
          <w:tab w:val="left" w:pos="-4962"/>
          <w:tab w:val="decimal" w:leader="dot" w:pos="9639"/>
        </w:tabs>
        <w:autoSpaceDE w:val="0"/>
        <w:autoSpaceDN w:val="0"/>
        <w:spacing w:after="0" w:line="240" w:lineRule="auto"/>
        <w:ind w:left="0" w:right="0" w:firstLine="0"/>
      </w:pPr>
      <w:r w:rsidRPr="00693BD6">
        <w:tab/>
      </w:r>
    </w:p>
    <w:p w14:paraId="48B0E359" w14:textId="77777777" w:rsidR="00BC7D6D" w:rsidRPr="00693BD6" w:rsidRDefault="00BC7D6D" w:rsidP="00BC7D6D">
      <w:pPr>
        <w:tabs>
          <w:tab w:val="left" w:pos="-4962"/>
          <w:tab w:val="decimal" w:leader="dot" w:pos="9639"/>
        </w:tabs>
        <w:autoSpaceDE w:val="0"/>
        <w:autoSpaceDN w:val="0"/>
        <w:spacing w:after="0" w:line="240" w:lineRule="auto"/>
        <w:ind w:left="0" w:right="0" w:firstLine="0"/>
      </w:pPr>
      <w:r w:rsidRPr="00693BD6">
        <w:t>nr sprawy</w:t>
      </w:r>
      <w:r w:rsidR="00DC1433" w:rsidRPr="00693BD6">
        <w:t xml:space="preserve"> </w:t>
      </w:r>
      <w:r w:rsidR="00DC1433" w:rsidRPr="00693BD6">
        <w:tab/>
      </w:r>
    </w:p>
    <w:p w14:paraId="450EA6DF" w14:textId="77777777" w:rsidR="00BC7D6D" w:rsidRPr="00693BD6" w:rsidRDefault="00D91627" w:rsidP="00D91627">
      <w:pPr>
        <w:tabs>
          <w:tab w:val="left" w:pos="-4962"/>
          <w:tab w:val="decimal" w:leader="dot" w:pos="9639"/>
        </w:tabs>
        <w:autoSpaceDE w:val="0"/>
        <w:autoSpaceDN w:val="0"/>
        <w:spacing w:after="0" w:line="240" w:lineRule="auto"/>
        <w:ind w:left="0" w:right="0" w:firstLine="0"/>
        <w:jc w:val="center"/>
        <w:rPr>
          <w:b/>
        </w:rPr>
      </w:pPr>
      <w:r w:rsidRPr="00693BD6">
        <w:rPr>
          <w:b/>
        </w:rPr>
        <w:t>w zakresie:</w:t>
      </w:r>
    </w:p>
    <w:p w14:paraId="5E24952C" w14:textId="77777777" w:rsidR="00FC2B4E" w:rsidRPr="00693BD6" w:rsidRDefault="00FC2B4E" w:rsidP="00BC7D6D">
      <w:pPr>
        <w:tabs>
          <w:tab w:val="left" w:pos="-4962"/>
          <w:tab w:val="decimal" w:leader="dot" w:pos="9639"/>
        </w:tabs>
        <w:autoSpaceDE w:val="0"/>
        <w:autoSpaceDN w:val="0"/>
        <w:spacing w:after="0" w:line="240" w:lineRule="auto"/>
        <w:ind w:left="0" w:right="0" w:firstLine="0"/>
      </w:pPr>
    </w:p>
    <w:p w14:paraId="3C7BA2DC" w14:textId="77777777" w:rsidR="00FC2B4E" w:rsidRPr="00693BD6" w:rsidRDefault="00D91627" w:rsidP="00315232">
      <w:pPr>
        <w:numPr>
          <w:ilvl w:val="4"/>
          <w:numId w:val="40"/>
        </w:numPr>
        <w:tabs>
          <w:tab w:val="clear" w:pos="4233"/>
          <w:tab w:val="left" w:pos="-4962"/>
          <w:tab w:val="num" w:pos="426"/>
          <w:tab w:val="decimal" w:leader="dot" w:pos="9639"/>
        </w:tabs>
        <w:autoSpaceDE w:val="0"/>
        <w:autoSpaceDN w:val="0"/>
        <w:spacing w:after="0"/>
        <w:ind w:left="426" w:right="0" w:hanging="426"/>
      </w:pPr>
      <w:r w:rsidRPr="00693BD6">
        <w:rPr>
          <w:b/>
        </w:rPr>
        <w:t>zdolności</w:t>
      </w:r>
      <w:r w:rsidR="00C175E0" w:rsidRPr="00693BD6">
        <w:rPr>
          <w:b/>
        </w:rPr>
        <w:t xml:space="preserve">  ……………….</w:t>
      </w:r>
      <w:r w:rsidRPr="00693BD6">
        <w:t xml:space="preserve">– potwierdzam/y </w:t>
      </w:r>
      <w:r w:rsidR="00C175E0" w:rsidRPr="00693BD6">
        <w:t>……………………………</w:t>
      </w:r>
      <w:r w:rsidRPr="00693BD6">
        <w:t xml:space="preserve"> zakresie wymaganym przez Zamawiającego, tj. </w:t>
      </w:r>
      <w:r w:rsidRPr="00693BD6">
        <w:tab/>
      </w:r>
    </w:p>
    <w:p w14:paraId="6E239EA5" w14:textId="77777777" w:rsidR="00D91627" w:rsidRPr="00693BD6" w:rsidRDefault="00D91627" w:rsidP="00D91627">
      <w:pPr>
        <w:tabs>
          <w:tab w:val="left" w:pos="-4962"/>
          <w:tab w:val="decimal" w:leader="dot" w:pos="9639"/>
        </w:tabs>
        <w:autoSpaceDE w:val="0"/>
        <w:autoSpaceDN w:val="0"/>
        <w:spacing w:after="0"/>
        <w:ind w:left="426" w:right="0" w:firstLine="0"/>
      </w:pPr>
      <w:r w:rsidRPr="00693BD6">
        <w:t xml:space="preserve">W realizacji zamówienia będziemy czynnie uczestniczyć, jako podwykonawca następujących </w:t>
      </w:r>
      <w:r w:rsidR="00C175E0" w:rsidRPr="00693BD6">
        <w:t>dostaw</w:t>
      </w:r>
      <w:r w:rsidRPr="00693BD6">
        <w:t>:</w:t>
      </w:r>
    </w:p>
    <w:p w14:paraId="678A2024" w14:textId="77777777" w:rsidR="00A118C2" w:rsidRPr="00693BD6" w:rsidRDefault="00DC1433" w:rsidP="00DC1433">
      <w:pPr>
        <w:tabs>
          <w:tab w:val="left" w:pos="-4962"/>
          <w:tab w:val="decimal" w:leader="dot" w:pos="9639"/>
        </w:tabs>
        <w:autoSpaceDE w:val="0"/>
        <w:autoSpaceDN w:val="0"/>
        <w:spacing w:after="0"/>
        <w:ind w:left="426" w:right="0" w:firstLine="0"/>
      </w:pPr>
      <w:r w:rsidRPr="00693BD6">
        <w:tab/>
      </w:r>
    </w:p>
    <w:p w14:paraId="38FFFD30" w14:textId="77777777" w:rsidR="00D4117B" w:rsidRPr="00693BD6" w:rsidRDefault="00D4117B" w:rsidP="00315232">
      <w:pPr>
        <w:numPr>
          <w:ilvl w:val="1"/>
          <w:numId w:val="40"/>
        </w:numPr>
        <w:tabs>
          <w:tab w:val="clear" w:pos="2073"/>
          <w:tab w:val="num" w:pos="284"/>
        </w:tabs>
        <w:ind w:left="284" w:hanging="284"/>
      </w:pPr>
      <w:r w:rsidRPr="00693BD6">
        <w:t>sytuacji finansowej* - oddamy do dyspozycji Wykonawcy środki finansowe w wysokości ………………………… zł do korzystania z nich przez cały okres wykonywania zamówienia.</w:t>
      </w:r>
    </w:p>
    <w:p w14:paraId="4FA0FACB" w14:textId="77777777" w:rsidR="00D4117B" w:rsidRPr="00693BD6" w:rsidRDefault="00D4117B" w:rsidP="00D4117B">
      <w:pPr>
        <w:tabs>
          <w:tab w:val="left" w:pos="-4962"/>
          <w:tab w:val="decimal" w:leader="dot" w:pos="9639"/>
        </w:tabs>
        <w:autoSpaceDE w:val="0"/>
        <w:autoSpaceDN w:val="0"/>
        <w:spacing w:after="0"/>
        <w:ind w:left="2073" w:right="0" w:firstLine="0"/>
      </w:pPr>
    </w:p>
    <w:p w14:paraId="6DC22E36" w14:textId="77777777" w:rsidR="00CA24F5" w:rsidRPr="00693BD6" w:rsidRDefault="00CA24F5" w:rsidP="00637ED9">
      <w:pPr>
        <w:spacing w:after="0" w:line="276" w:lineRule="auto"/>
        <w:ind w:right="-2" w:firstLine="0"/>
        <w:rPr>
          <w:b/>
        </w:rPr>
      </w:pPr>
      <w:r w:rsidRPr="00693BD6">
        <w:rPr>
          <w:b/>
        </w:rPr>
        <w:t>Zasoby swoje udostępniamy dla Wykonawcy na cały okres wykonywania przedmiotowego zamówienia.</w:t>
      </w:r>
    </w:p>
    <w:p w14:paraId="4D73C01B" w14:textId="77777777" w:rsidR="00CA24F5" w:rsidRPr="00693BD6" w:rsidRDefault="00CA24F5" w:rsidP="00637ED9">
      <w:pPr>
        <w:spacing w:after="0" w:line="276" w:lineRule="auto"/>
        <w:ind w:right="-2" w:firstLine="0"/>
        <w:rPr>
          <w:b/>
        </w:rPr>
      </w:pPr>
    </w:p>
    <w:p w14:paraId="6C9DBAA0" w14:textId="77777777" w:rsidR="00CA24F5" w:rsidRPr="00693BD6" w:rsidRDefault="00CA24F5" w:rsidP="00637ED9">
      <w:pPr>
        <w:spacing w:after="0" w:line="276" w:lineRule="auto"/>
        <w:ind w:right="-2" w:firstLine="0"/>
        <w:rPr>
          <w:b/>
        </w:rPr>
      </w:pPr>
      <w:r w:rsidRPr="00693BD6">
        <w:rPr>
          <w:b/>
        </w:rPr>
        <w:t xml:space="preserve">Z Wykonawcą zostanie zawarta umowa cywilno </w:t>
      </w:r>
      <w:r w:rsidR="006A0154" w:rsidRPr="00693BD6">
        <w:rPr>
          <w:b/>
        </w:rPr>
        <w:t>–</w:t>
      </w:r>
      <w:r w:rsidRPr="00693BD6">
        <w:rPr>
          <w:b/>
        </w:rPr>
        <w:t xml:space="preserve"> prawna w zakresie wskazanym </w:t>
      </w:r>
      <w:r w:rsidR="00637ED9" w:rsidRPr="00693BD6">
        <w:rPr>
          <w:b/>
        </w:rPr>
        <w:br/>
      </w:r>
      <w:r w:rsidRPr="00693BD6">
        <w:rPr>
          <w:b/>
        </w:rPr>
        <w:t>w niniejszym zobowiązaniu na cały okres wykonywania zamówienia.</w:t>
      </w:r>
    </w:p>
    <w:p w14:paraId="7A0D7EC3" w14:textId="77777777" w:rsidR="00CA24F5" w:rsidRPr="00693BD6" w:rsidRDefault="00CA24F5" w:rsidP="00FC2B4E">
      <w:pPr>
        <w:spacing w:after="0" w:line="240" w:lineRule="auto"/>
        <w:ind w:right="0"/>
      </w:pPr>
    </w:p>
    <w:p w14:paraId="72C4FBBE" w14:textId="77777777" w:rsidR="00FC2B4E" w:rsidRPr="00693BD6" w:rsidRDefault="00FC2B4E" w:rsidP="00FC2B4E">
      <w:pPr>
        <w:tabs>
          <w:tab w:val="decimal" w:pos="-4820"/>
          <w:tab w:val="left" w:pos="567"/>
          <w:tab w:val="decimal" w:leader="dot" w:pos="3969"/>
          <w:tab w:val="left" w:pos="5670"/>
          <w:tab w:val="decimal" w:leader="dot" w:pos="9072"/>
        </w:tabs>
        <w:spacing w:line="240" w:lineRule="auto"/>
      </w:pPr>
      <w:r w:rsidRPr="00693BD6">
        <w:lastRenderedPageBreak/>
        <w:tab/>
      </w:r>
      <w:r w:rsidRPr="00693BD6">
        <w:tab/>
      </w:r>
      <w:r w:rsidRPr="00693BD6">
        <w:tab/>
      </w:r>
      <w:r w:rsidRPr="00693BD6">
        <w:tab/>
      </w:r>
      <w:r w:rsidRPr="00693BD6">
        <w:tab/>
      </w:r>
    </w:p>
    <w:p w14:paraId="09FAA070" w14:textId="77777777" w:rsidR="00FC2B4E" w:rsidRPr="00693BD6" w:rsidRDefault="00FC2B4E" w:rsidP="00FC2B4E">
      <w:pPr>
        <w:tabs>
          <w:tab w:val="decimal" w:pos="-4820"/>
          <w:tab w:val="center" w:pos="1985"/>
          <w:tab w:val="center" w:pos="7371"/>
        </w:tabs>
        <w:spacing w:after="0" w:line="240" w:lineRule="auto"/>
        <w:ind w:left="708" w:hanging="708"/>
      </w:pPr>
      <w:r w:rsidRPr="00693BD6">
        <w:tab/>
      </w:r>
      <w:r w:rsidRPr="00693BD6">
        <w:tab/>
        <w:t>miejscowość</w:t>
      </w:r>
      <w:r w:rsidRPr="00693BD6">
        <w:tab/>
        <w:t xml:space="preserve">Data i podpis upoważnionego </w:t>
      </w:r>
    </w:p>
    <w:p w14:paraId="6EE99844" w14:textId="77777777" w:rsidR="00FC2B4E" w:rsidRDefault="00FC2B4E" w:rsidP="00DC1433">
      <w:pPr>
        <w:tabs>
          <w:tab w:val="decimal" w:pos="-4820"/>
          <w:tab w:val="center" w:pos="1985"/>
          <w:tab w:val="center" w:pos="7371"/>
        </w:tabs>
        <w:spacing w:after="0" w:line="240" w:lineRule="auto"/>
        <w:ind w:left="1985"/>
      </w:pPr>
      <w:r w:rsidRPr="00693BD6">
        <w:tab/>
      </w:r>
      <w:r w:rsidRPr="00693BD6">
        <w:tab/>
        <w:t>przedstawiciela Podmiotu</w:t>
      </w:r>
    </w:p>
    <w:p w14:paraId="12834FA8" w14:textId="77777777" w:rsidR="00F72800" w:rsidRPr="00693BD6" w:rsidRDefault="00F72800" w:rsidP="00DC1433">
      <w:pPr>
        <w:tabs>
          <w:tab w:val="decimal" w:pos="-4820"/>
          <w:tab w:val="center" w:pos="1985"/>
          <w:tab w:val="center" w:pos="7371"/>
        </w:tabs>
        <w:spacing w:after="0" w:line="240" w:lineRule="auto"/>
        <w:ind w:left="1985"/>
      </w:pPr>
    </w:p>
    <w:p w14:paraId="5293A9AF" w14:textId="77777777" w:rsidR="00CA24F5" w:rsidRPr="00693BD6" w:rsidRDefault="00CA24F5" w:rsidP="00CA24F5">
      <w:pPr>
        <w:pStyle w:val="Akapitzlist1"/>
        <w:spacing w:line="240" w:lineRule="auto"/>
        <w:ind w:left="0" w:right="-2"/>
        <w:jc w:val="both"/>
        <w:rPr>
          <w:rFonts w:ascii="Times New Roman" w:hAnsi="Times New Roman" w:cs="Times New Roman"/>
          <w:b/>
          <w:sz w:val="24"/>
          <w:szCs w:val="24"/>
        </w:rPr>
      </w:pPr>
      <w:r w:rsidRPr="00693BD6">
        <w:rPr>
          <w:rFonts w:ascii="Times New Roman" w:hAnsi="Times New Roman" w:cs="Times New Roman"/>
          <w:b/>
          <w:sz w:val="24"/>
          <w:szCs w:val="24"/>
        </w:rPr>
        <w:t>Jeżeli oferta Wykonawcy zostanie najwyżej oceniona, w terminie wskazanym przez Zamawiającego zobowiązujemy się przedłożyć następujące dokumenty (nieodpowiednie – skreślić )* :</w:t>
      </w:r>
    </w:p>
    <w:p w14:paraId="05E18D9F" w14:textId="77777777" w:rsidR="00FC2B4E" w:rsidRPr="00693BD6" w:rsidRDefault="00CA24F5" w:rsidP="00315232">
      <w:pPr>
        <w:pStyle w:val="Akapitzlist1"/>
        <w:numPr>
          <w:ilvl w:val="0"/>
          <w:numId w:val="42"/>
        </w:numPr>
        <w:spacing w:after="0" w:line="240" w:lineRule="auto"/>
        <w:ind w:right="0"/>
        <w:rPr>
          <w:rFonts w:ascii="Times New Roman" w:hAnsi="Times New Roman" w:cs="Times New Roman"/>
          <w:sz w:val="24"/>
          <w:szCs w:val="24"/>
        </w:rPr>
      </w:pPr>
      <w:r w:rsidRPr="00693BD6">
        <w:rPr>
          <w:rFonts w:ascii="Times New Roman" w:hAnsi="Times New Roman" w:cs="Times New Roman"/>
          <w:sz w:val="24"/>
          <w:szCs w:val="24"/>
        </w:rPr>
        <w:t>umowa o udostępnienie zasobów,</w:t>
      </w:r>
    </w:p>
    <w:p w14:paraId="3902C795" w14:textId="77777777" w:rsidR="00FC2B4E" w:rsidRPr="00693BD6" w:rsidRDefault="00FC2B4E" w:rsidP="00CA24F5">
      <w:pPr>
        <w:tabs>
          <w:tab w:val="left" w:pos="-4962"/>
          <w:tab w:val="left" w:pos="7830"/>
        </w:tabs>
        <w:autoSpaceDE w:val="0"/>
        <w:autoSpaceDN w:val="0"/>
        <w:spacing w:after="0"/>
        <w:ind w:left="0" w:right="0" w:firstLine="0"/>
      </w:pPr>
    </w:p>
    <w:p w14:paraId="3AAF6929" w14:textId="77777777" w:rsidR="00FC2B4E" w:rsidRPr="00693BD6" w:rsidRDefault="00C8363B" w:rsidP="00FC2B4E">
      <w:pPr>
        <w:tabs>
          <w:tab w:val="left" w:pos="-4962"/>
          <w:tab w:val="decimal" w:leader="dot" w:pos="9639"/>
        </w:tabs>
        <w:autoSpaceDE w:val="0"/>
        <w:autoSpaceDN w:val="0"/>
        <w:spacing w:after="0" w:line="240" w:lineRule="auto"/>
        <w:ind w:left="0" w:right="0" w:firstLine="0"/>
        <w:rPr>
          <w:b/>
          <w:i/>
        </w:rPr>
      </w:pPr>
      <w:r w:rsidRPr="00693BD6">
        <w:rPr>
          <w:b/>
          <w:i/>
        </w:rPr>
        <w:t>*</w:t>
      </w:r>
      <w:r w:rsidR="00FC2B4E" w:rsidRPr="00693BD6">
        <w:rPr>
          <w:b/>
          <w:i/>
        </w:rPr>
        <w:t xml:space="preserve">UWAGA </w:t>
      </w:r>
    </w:p>
    <w:p w14:paraId="76620F0D" w14:textId="77777777" w:rsidR="00FC2B4E" w:rsidRPr="00693BD6" w:rsidRDefault="00FC2B4E" w:rsidP="00FC2B4E">
      <w:pPr>
        <w:tabs>
          <w:tab w:val="left" w:pos="-4962"/>
          <w:tab w:val="decimal" w:leader="dot" w:pos="9639"/>
        </w:tabs>
        <w:autoSpaceDE w:val="0"/>
        <w:autoSpaceDN w:val="0"/>
        <w:spacing w:after="0" w:line="240" w:lineRule="auto"/>
        <w:ind w:left="0" w:right="0" w:firstLine="0"/>
        <w:rPr>
          <w:i/>
        </w:rPr>
      </w:pPr>
      <w:r w:rsidRPr="00693BD6">
        <w:rPr>
          <w:i/>
        </w:rPr>
        <w:t>Zamiast niniejszego formularza można przedstawić inne dokumenty, w szczególności:</w:t>
      </w:r>
    </w:p>
    <w:p w14:paraId="2AE858AA" w14:textId="77777777" w:rsidR="00D4117B" w:rsidRPr="00693BD6" w:rsidRDefault="00D4117B" w:rsidP="00D4117B">
      <w:pPr>
        <w:spacing w:after="0" w:line="240" w:lineRule="auto"/>
        <w:ind w:left="-142" w:firstLine="142"/>
        <w:jc w:val="left"/>
        <w:rPr>
          <w:i/>
        </w:rPr>
      </w:pPr>
      <w:r w:rsidRPr="00693BD6">
        <w:rPr>
          <w:i/>
        </w:rPr>
        <w:t>- umowa o udostępnienie zasobów,</w:t>
      </w:r>
    </w:p>
    <w:p w14:paraId="2E9E3DD0" w14:textId="77777777" w:rsidR="00D4117B" w:rsidRPr="00693BD6" w:rsidRDefault="00D4117B" w:rsidP="00D4117B">
      <w:pPr>
        <w:spacing w:after="0" w:line="240" w:lineRule="auto"/>
        <w:ind w:left="-142" w:firstLine="142"/>
        <w:jc w:val="left"/>
        <w:rPr>
          <w:i/>
        </w:rPr>
      </w:pPr>
      <w:r w:rsidRPr="00693BD6">
        <w:rPr>
          <w:i/>
        </w:rPr>
        <w:t>- poświadczenia należytego wykonania dostaw - ……. szt.</w:t>
      </w:r>
    </w:p>
    <w:p w14:paraId="07B6160E" w14:textId="356EFB1A" w:rsidR="00D4117B" w:rsidRPr="00693BD6" w:rsidRDefault="00D4117B" w:rsidP="00D4117B">
      <w:pPr>
        <w:spacing w:after="0" w:line="240" w:lineRule="auto"/>
        <w:ind w:left="-142" w:firstLine="142"/>
        <w:jc w:val="left"/>
        <w:rPr>
          <w:i/>
        </w:rPr>
      </w:pPr>
      <w:r w:rsidRPr="00693BD6">
        <w:rPr>
          <w:i/>
        </w:rPr>
        <w:t>- aktualna informacja banku ( wystawiona nie później niż na 1 miesiąc przed upływem terminu składania ofert),</w:t>
      </w:r>
    </w:p>
    <w:p w14:paraId="6F78C11E" w14:textId="77777777" w:rsidR="0025097B" w:rsidRPr="00693BD6" w:rsidRDefault="0025097B" w:rsidP="0025097B">
      <w:pPr>
        <w:ind w:left="4920"/>
        <w:contextualSpacing/>
        <w:jc w:val="right"/>
        <w:rPr>
          <w:b/>
        </w:rPr>
      </w:pPr>
    </w:p>
    <w:p w14:paraId="06959849" w14:textId="77777777" w:rsidR="0025097B" w:rsidRPr="00693BD6" w:rsidRDefault="0025097B" w:rsidP="0025097B">
      <w:pPr>
        <w:ind w:left="4920"/>
        <w:contextualSpacing/>
        <w:jc w:val="right"/>
        <w:rPr>
          <w:b/>
        </w:rPr>
      </w:pPr>
    </w:p>
    <w:p w14:paraId="33FFC9B7" w14:textId="77777777" w:rsidR="0025097B" w:rsidRPr="00693BD6" w:rsidRDefault="0025097B" w:rsidP="0025097B">
      <w:pPr>
        <w:ind w:left="4920"/>
        <w:contextualSpacing/>
        <w:jc w:val="right"/>
        <w:rPr>
          <w:b/>
        </w:rPr>
      </w:pPr>
    </w:p>
    <w:p w14:paraId="1474FE25" w14:textId="77777777" w:rsidR="00AF37E2" w:rsidRDefault="00AF37E2">
      <w:pPr>
        <w:spacing w:after="0" w:line="240" w:lineRule="auto"/>
        <w:ind w:left="0" w:right="0" w:firstLine="0"/>
        <w:jc w:val="left"/>
        <w:rPr>
          <w:b/>
        </w:rPr>
      </w:pPr>
      <w:r>
        <w:rPr>
          <w:b/>
        </w:rPr>
        <w:br w:type="page"/>
      </w:r>
    </w:p>
    <w:p w14:paraId="7EB34CB5" w14:textId="7DA3EAD6" w:rsidR="0025097B" w:rsidRPr="00693BD6" w:rsidRDefault="00C65696" w:rsidP="0025097B">
      <w:pPr>
        <w:spacing w:after="0" w:line="240" w:lineRule="auto"/>
        <w:ind w:left="4920"/>
        <w:contextualSpacing/>
        <w:jc w:val="right"/>
        <w:rPr>
          <w:iCs/>
        </w:rPr>
      </w:pPr>
      <w:r w:rsidRPr="00693BD6">
        <w:rPr>
          <w:b/>
        </w:rPr>
        <w:lastRenderedPageBreak/>
        <w:t>Za</w:t>
      </w:r>
      <w:r w:rsidR="0025097B" w:rsidRPr="00693BD6">
        <w:rPr>
          <w:b/>
        </w:rPr>
        <w:t>łącznik nr 7</w:t>
      </w:r>
      <w:r w:rsidR="00E239B0" w:rsidRPr="00693BD6">
        <w:rPr>
          <w:b/>
        </w:rPr>
        <w:t xml:space="preserve"> </w:t>
      </w:r>
      <w:r w:rsidR="0025097B" w:rsidRPr="00693BD6">
        <w:rPr>
          <w:b/>
        </w:rPr>
        <w:t>do SIWZ</w:t>
      </w:r>
    </w:p>
    <w:p w14:paraId="3F92AC39" w14:textId="77777777" w:rsidR="0025097B" w:rsidRPr="00693BD6" w:rsidRDefault="0025097B" w:rsidP="0025097B">
      <w:pPr>
        <w:pStyle w:val="Tekstpodstawowy"/>
        <w:spacing w:after="0" w:line="240" w:lineRule="auto"/>
        <w:ind w:left="6663" w:hanging="6663"/>
      </w:pPr>
      <w:r w:rsidRPr="00693BD6">
        <w:t>......................................................</w:t>
      </w:r>
    </w:p>
    <w:p w14:paraId="78E5D2E8" w14:textId="77777777" w:rsidR="0025097B" w:rsidRPr="00B167CA" w:rsidRDefault="0025097B" w:rsidP="00B167CA">
      <w:pPr>
        <w:spacing w:after="0" w:line="240" w:lineRule="auto"/>
        <w:ind w:left="0" w:firstLine="0"/>
        <w:rPr>
          <w:sz w:val="20"/>
          <w:szCs w:val="20"/>
        </w:rPr>
      </w:pPr>
      <w:r w:rsidRPr="00B167CA">
        <w:rPr>
          <w:spacing w:val="-5"/>
          <w:sz w:val="20"/>
          <w:szCs w:val="20"/>
        </w:rPr>
        <w:t>(pieczęć adresowa firmy Wykonawcy)</w:t>
      </w:r>
    </w:p>
    <w:p w14:paraId="23D90412" w14:textId="77777777" w:rsidR="0025097B" w:rsidRPr="00693BD6" w:rsidRDefault="0025097B" w:rsidP="0025097B">
      <w:pPr>
        <w:spacing w:after="0" w:line="240" w:lineRule="auto"/>
        <w:jc w:val="center"/>
        <w:rPr>
          <w:b/>
        </w:rPr>
      </w:pPr>
    </w:p>
    <w:p w14:paraId="577DEEB2" w14:textId="77777777" w:rsidR="00E94043" w:rsidRPr="00693BD6" w:rsidRDefault="00E94043" w:rsidP="0025097B">
      <w:pPr>
        <w:spacing w:after="0" w:line="240" w:lineRule="auto"/>
        <w:jc w:val="center"/>
        <w:rPr>
          <w:b/>
        </w:rPr>
      </w:pPr>
    </w:p>
    <w:p w14:paraId="153AF96F" w14:textId="3E636588" w:rsidR="0025097B" w:rsidRPr="00693BD6" w:rsidRDefault="0025097B" w:rsidP="0025097B">
      <w:pPr>
        <w:spacing w:after="0" w:line="240" w:lineRule="auto"/>
        <w:jc w:val="center"/>
        <w:rPr>
          <w:b/>
        </w:rPr>
      </w:pPr>
      <w:r w:rsidRPr="00693BD6">
        <w:rPr>
          <w:b/>
        </w:rPr>
        <w:t>WYKAZ DOSTAW</w:t>
      </w:r>
      <w:r w:rsidR="00C65696" w:rsidRPr="00693BD6">
        <w:rPr>
          <w:b/>
        </w:rPr>
        <w:t xml:space="preserve"> </w:t>
      </w:r>
    </w:p>
    <w:p w14:paraId="127FD7D7" w14:textId="77777777" w:rsidR="00E94043" w:rsidRPr="00693BD6" w:rsidRDefault="00E94043" w:rsidP="0025097B">
      <w:pPr>
        <w:spacing w:after="0" w:line="240" w:lineRule="auto"/>
        <w:jc w:val="center"/>
        <w:rPr>
          <w:b/>
        </w:rPr>
      </w:pPr>
    </w:p>
    <w:p w14:paraId="4D8815A4" w14:textId="77777777" w:rsidR="0025097B" w:rsidRPr="00693BD6" w:rsidRDefault="0025097B" w:rsidP="0025097B">
      <w:pPr>
        <w:spacing w:after="0" w:line="240" w:lineRule="auto"/>
        <w:jc w:val="center"/>
        <w:rPr>
          <w:b/>
        </w:rPr>
      </w:pPr>
    </w:p>
    <w:p w14:paraId="78B319CE" w14:textId="237F3F01" w:rsidR="0025097B" w:rsidRPr="00693BD6" w:rsidRDefault="0025097B" w:rsidP="00B167CA">
      <w:pPr>
        <w:spacing w:after="0" w:line="240" w:lineRule="auto"/>
        <w:ind w:left="0" w:firstLine="567"/>
        <w:contextualSpacing/>
      </w:pPr>
      <w:r w:rsidRPr="00693BD6">
        <w:t xml:space="preserve">Działając w imieniu …………………………………………………..………… (nazwa wykonawcy) i będąc należcie upoważnionym(i) do jego reprezentowania, w odpowiedzi na ogłoszenie o przetargu nieograniczonym na </w:t>
      </w:r>
      <w:r w:rsidRPr="00693BD6">
        <w:rPr>
          <w:b/>
          <w:bCs/>
        </w:rPr>
        <w:t>„</w:t>
      </w:r>
      <w:r w:rsidR="00A44041" w:rsidRPr="00693BD6">
        <w:rPr>
          <w:b/>
          <w:bCs/>
        </w:rPr>
        <w:t xml:space="preserve">Dostawa </w:t>
      </w:r>
      <w:r w:rsidR="005624F6">
        <w:rPr>
          <w:b/>
          <w:bCs/>
        </w:rPr>
        <w:t>tabletów</w:t>
      </w:r>
      <w:r w:rsidR="00A44041" w:rsidRPr="00693BD6">
        <w:rPr>
          <w:b/>
          <w:bCs/>
        </w:rPr>
        <w:t xml:space="preserve"> oraz </w:t>
      </w:r>
      <w:r w:rsidR="005624F6">
        <w:rPr>
          <w:b/>
          <w:bCs/>
        </w:rPr>
        <w:t xml:space="preserve">rzutników </w:t>
      </w:r>
      <w:r w:rsidR="00A44041" w:rsidRPr="00693BD6">
        <w:rPr>
          <w:b/>
          <w:bCs/>
        </w:rPr>
        <w:t>multimedialn</w:t>
      </w:r>
      <w:r w:rsidR="005624F6">
        <w:rPr>
          <w:b/>
          <w:bCs/>
        </w:rPr>
        <w:t>ych</w:t>
      </w:r>
      <w:r w:rsidR="00A44041" w:rsidRPr="00693BD6">
        <w:rPr>
          <w:b/>
          <w:bCs/>
        </w:rPr>
        <w:t xml:space="preserve">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Pr="00693BD6">
        <w:rPr>
          <w:b/>
        </w:rPr>
        <w:t xml:space="preserve"> </w:t>
      </w:r>
      <w:r w:rsidRPr="00693BD6">
        <w:t>w ciągu ostatnich 3 lat, a jeżeli okres prowadzenia działalności jest krótszy - w tym okresie, wykonaliśmy/wykonujemy (przypadku świadczeń okresowych lub ciągłych) następujące dostawy:</w:t>
      </w:r>
    </w:p>
    <w:p w14:paraId="09F1DCE4" w14:textId="77777777" w:rsidR="0025097B" w:rsidRPr="00693BD6" w:rsidRDefault="0025097B" w:rsidP="0025097B">
      <w:pPr>
        <w:spacing w:after="0" w:line="240" w:lineRule="auto"/>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156"/>
        <w:gridCol w:w="1548"/>
        <w:gridCol w:w="2390"/>
        <w:gridCol w:w="1551"/>
        <w:gridCol w:w="954"/>
      </w:tblGrid>
      <w:tr w:rsidR="00F67D97" w:rsidRPr="00B167CA" w14:paraId="78E1CF19" w14:textId="77777777" w:rsidTr="00AF37E2">
        <w:trPr>
          <w:trHeight w:val="990"/>
        </w:trPr>
        <w:tc>
          <w:tcPr>
            <w:tcW w:w="688" w:type="dxa"/>
          </w:tcPr>
          <w:p w14:paraId="1EB3BD6B" w14:textId="77777777" w:rsidR="0025097B" w:rsidRPr="00B167CA" w:rsidRDefault="0025097B" w:rsidP="0025097B">
            <w:pPr>
              <w:spacing w:after="0" w:line="240" w:lineRule="auto"/>
              <w:jc w:val="center"/>
              <w:rPr>
                <w:sz w:val="20"/>
                <w:szCs w:val="20"/>
              </w:rPr>
            </w:pPr>
            <w:r w:rsidRPr="00B167CA">
              <w:rPr>
                <w:sz w:val="20"/>
                <w:szCs w:val="20"/>
              </w:rPr>
              <w:t>Lp.</w:t>
            </w:r>
          </w:p>
        </w:tc>
        <w:tc>
          <w:tcPr>
            <w:tcW w:w="2156" w:type="dxa"/>
            <w:vAlign w:val="center"/>
          </w:tcPr>
          <w:p w14:paraId="70767A40" w14:textId="77777777" w:rsidR="0025097B" w:rsidRPr="00B167CA" w:rsidRDefault="0025097B" w:rsidP="0025097B">
            <w:pPr>
              <w:spacing w:after="0" w:line="240" w:lineRule="auto"/>
              <w:jc w:val="center"/>
              <w:rPr>
                <w:sz w:val="20"/>
                <w:szCs w:val="20"/>
              </w:rPr>
            </w:pPr>
            <w:r w:rsidRPr="00B167CA">
              <w:rPr>
                <w:sz w:val="20"/>
                <w:szCs w:val="20"/>
              </w:rPr>
              <w:t xml:space="preserve">Przedmiot dostawy </w:t>
            </w:r>
          </w:p>
          <w:p w14:paraId="0C3CD4ED" w14:textId="77777777" w:rsidR="0025097B" w:rsidRPr="00B167CA" w:rsidRDefault="0025097B" w:rsidP="0025097B">
            <w:pPr>
              <w:spacing w:after="0" w:line="240" w:lineRule="auto"/>
              <w:jc w:val="center"/>
              <w:rPr>
                <w:sz w:val="20"/>
                <w:szCs w:val="20"/>
              </w:rPr>
            </w:pPr>
            <w:r w:rsidRPr="00B167CA">
              <w:rPr>
                <w:sz w:val="20"/>
                <w:szCs w:val="20"/>
              </w:rPr>
              <w:t>(zakres dostawy)</w:t>
            </w:r>
          </w:p>
        </w:tc>
        <w:tc>
          <w:tcPr>
            <w:tcW w:w="1548" w:type="dxa"/>
            <w:vAlign w:val="center"/>
          </w:tcPr>
          <w:p w14:paraId="14C13C53" w14:textId="77777777" w:rsidR="0025097B" w:rsidRPr="00B167CA" w:rsidRDefault="0025097B" w:rsidP="00F67D97">
            <w:pPr>
              <w:spacing w:after="0" w:line="240" w:lineRule="auto"/>
              <w:ind w:left="0" w:right="0" w:firstLine="0"/>
              <w:jc w:val="center"/>
              <w:rPr>
                <w:sz w:val="20"/>
                <w:szCs w:val="20"/>
              </w:rPr>
            </w:pPr>
            <w:r w:rsidRPr="00B167CA">
              <w:rPr>
                <w:sz w:val="20"/>
                <w:szCs w:val="20"/>
              </w:rPr>
              <w:t xml:space="preserve">Data wykonania </w:t>
            </w:r>
          </w:p>
          <w:p w14:paraId="543406C8" w14:textId="77777777" w:rsidR="0025097B" w:rsidRPr="00B167CA" w:rsidRDefault="0025097B" w:rsidP="00F67D97">
            <w:pPr>
              <w:spacing w:after="0" w:line="240" w:lineRule="auto"/>
              <w:ind w:left="0" w:right="0" w:firstLine="0"/>
              <w:jc w:val="center"/>
              <w:rPr>
                <w:sz w:val="20"/>
                <w:szCs w:val="20"/>
              </w:rPr>
            </w:pPr>
            <w:r w:rsidRPr="00B167CA">
              <w:rPr>
                <w:sz w:val="20"/>
                <w:szCs w:val="20"/>
              </w:rPr>
              <w:t>(termin realizacji)</w:t>
            </w:r>
          </w:p>
        </w:tc>
        <w:tc>
          <w:tcPr>
            <w:tcW w:w="2390" w:type="dxa"/>
            <w:vAlign w:val="center"/>
          </w:tcPr>
          <w:p w14:paraId="6AF4FD32" w14:textId="77777777" w:rsidR="0025097B" w:rsidRPr="00B167CA" w:rsidRDefault="0025097B" w:rsidP="00B167CA">
            <w:pPr>
              <w:spacing w:after="0" w:line="240" w:lineRule="auto"/>
              <w:ind w:left="0" w:right="0" w:firstLine="0"/>
              <w:rPr>
                <w:sz w:val="20"/>
                <w:szCs w:val="20"/>
              </w:rPr>
            </w:pPr>
            <w:r w:rsidRPr="00B167CA">
              <w:rPr>
                <w:sz w:val="20"/>
                <w:szCs w:val="20"/>
              </w:rPr>
              <w:t>Odbiorca dostawy -podmiot na rzecz którego dostawa została wykonana</w:t>
            </w:r>
          </w:p>
        </w:tc>
        <w:tc>
          <w:tcPr>
            <w:tcW w:w="1551" w:type="dxa"/>
          </w:tcPr>
          <w:p w14:paraId="53A25F7F" w14:textId="77777777" w:rsidR="0025097B" w:rsidRPr="00B167CA" w:rsidRDefault="0025097B" w:rsidP="0025097B">
            <w:pPr>
              <w:spacing w:after="0" w:line="240" w:lineRule="auto"/>
              <w:jc w:val="center"/>
              <w:rPr>
                <w:sz w:val="20"/>
                <w:szCs w:val="20"/>
              </w:rPr>
            </w:pPr>
          </w:p>
          <w:p w14:paraId="1736808D" w14:textId="77777777" w:rsidR="0025097B" w:rsidRPr="00B167CA" w:rsidRDefault="0025097B" w:rsidP="00B167CA">
            <w:pPr>
              <w:spacing w:after="0" w:line="240" w:lineRule="auto"/>
              <w:ind w:left="10" w:right="0" w:hanging="10"/>
              <w:rPr>
                <w:sz w:val="20"/>
                <w:szCs w:val="20"/>
              </w:rPr>
            </w:pPr>
            <w:r w:rsidRPr="00B167CA">
              <w:rPr>
                <w:sz w:val="20"/>
                <w:szCs w:val="20"/>
              </w:rPr>
              <w:t>Wartość</w:t>
            </w:r>
            <w:r w:rsidR="00B167CA">
              <w:rPr>
                <w:sz w:val="20"/>
                <w:szCs w:val="20"/>
              </w:rPr>
              <w:t xml:space="preserve"> </w:t>
            </w:r>
            <w:r w:rsidRPr="00B167CA">
              <w:rPr>
                <w:sz w:val="20"/>
                <w:szCs w:val="20"/>
              </w:rPr>
              <w:t>dostawy (brutto)</w:t>
            </w:r>
          </w:p>
        </w:tc>
        <w:tc>
          <w:tcPr>
            <w:tcW w:w="947" w:type="dxa"/>
          </w:tcPr>
          <w:p w14:paraId="20EE6CE7" w14:textId="77777777" w:rsidR="0025097B" w:rsidRPr="00B167CA" w:rsidRDefault="0025097B" w:rsidP="0025097B">
            <w:pPr>
              <w:spacing w:after="0" w:line="240" w:lineRule="auto"/>
              <w:jc w:val="center"/>
              <w:rPr>
                <w:sz w:val="20"/>
                <w:szCs w:val="20"/>
              </w:rPr>
            </w:pPr>
          </w:p>
          <w:p w14:paraId="75D49EED" w14:textId="77777777" w:rsidR="0025097B" w:rsidRPr="00B167CA" w:rsidRDefault="0025097B" w:rsidP="0025097B">
            <w:pPr>
              <w:spacing w:after="0" w:line="240" w:lineRule="auto"/>
              <w:jc w:val="center"/>
              <w:rPr>
                <w:sz w:val="20"/>
                <w:szCs w:val="20"/>
              </w:rPr>
            </w:pPr>
            <w:r w:rsidRPr="00B167CA">
              <w:rPr>
                <w:sz w:val="20"/>
                <w:szCs w:val="20"/>
              </w:rPr>
              <w:t>Uwagi</w:t>
            </w:r>
          </w:p>
        </w:tc>
      </w:tr>
      <w:tr w:rsidR="00F67D97" w:rsidRPr="00693BD6" w14:paraId="570AD8F2" w14:textId="77777777" w:rsidTr="00AF37E2">
        <w:trPr>
          <w:trHeight w:val="813"/>
        </w:trPr>
        <w:tc>
          <w:tcPr>
            <w:tcW w:w="688" w:type="dxa"/>
          </w:tcPr>
          <w:p w14:paraId="09D2EC98" w14:textId="77777777" w:rsidR="0025097B" w:rsidRPr="006B670D" w:rsidRDefault="0025097B" w:rsidP="0025097B">
            <w:pPr>
              <w:spacing w:after="0" w:line="240" w:lineRule="auto"/>
              <w:jc w:val="center"/>
              <w:rPr>
                <w:sz w:val="20"/>
                <w:szCs w:val="20"/>
              </w:rPr>
            </w:pPr>
            <w:r w:rsidRPr="006B670D">
              <w:rPr>
                <w:sz w:val="20"/>
                <w:szCs w:val="20"/>
              </w:rPr>
              <w:t>1</w:t>
            </w:r>
          </w:p>
        </w:tc>
        <w:tc>
          <w:tcPr>
            <w:tcW w:w="2156" w:type="dxa"/>
            <w:vAlign w:val="center"/>
          </w:tcPr>
          <w:p w14:paraId="7BCB3617" w14:textId="77777777" w:rsidR="0025097B" w:rsidRPr="00693BD6" w:rsidRDefault="0025097B" w:rsidP="0025097B">
            <w:pPr>
              <w:spacing w:after="0" w:line="240" w:lineRule="auto"/>
              <w:jc w:val="center"/>
            </w:pPr>
          </w:p>
        </w:tc>
        <w:tc>
          <w:tcPr>
            <w:tcW w:w="1548" w:type="dxa"/>
          </w:tcPr>
          <w:p w14:paraId="3DE71D5F" w14:textId="77777777" w:rsidR="0025097B" w:rsidRPr="00693BD6" w:rsidRDefault="0025097B" w:rsidP="0025097B">
            <w:pPr>
              <w:spacing w:after="0" w:line="240" w:lineRule="auto"/>
              <w:jc w:val="center"/>
            </w:pPr>
          </w:p>
        </w:tc>
        <w:tc>
          <w:tcPr>
            <w:tcW w:w="2390" w:type="dxa"/>
          </w:tcPr>
          <w:p w14:paraId="665E99A7" w14:textId="77777777" w:rsidR="0025097B" w:rsidRPr="00693BD6" w:rsidRDefault="0025097B" w:rsidP="0025097B">
            <w:pPr>
              <w:spacing w:after="0" w:line="240" w:lineRule="auto"/>
              <w:jc w:val="center"/>
            </w:pPr>
          </w:p>
        </w:tc>
        <w:tc>
          <w:tcPr>
            <w:tcW w:w="1551" w:type="dxa"/>
          </w:tcPr>
          <w:p w14:paraId="56399B32" w14:textId="77777777" w:rsidR="0025097B" w:rsidRPr="00693BD6" w:rsidRDefault="0025097B" w:rsidP="0025097B">
            <w:pPr>
              <w:spacing w:after="0" w:line="240" w:lineRule="auto"/>
              <w:jc w:val="center"/>
            </w:pPr>
          </w:p>
        </w:tc>
        <w:tc>
          <w:tcPr>
            <w:tcW w:w="947" w:type="dxa"/>
            <w:vAlign w:val="center"/>
          </w:tcPr>
          <w:p w14:paraId="7B03ACD8" w14:textId="77777777" w:rsidR="0025097B" w:rsidRPr="00693BD6" w:rsidRDefault="0025097B" w:rsidP="0025097B">
            <w:pPr>
              <w:spacing w:after="0" w:line="240" w:lineRule="auto"/>
              <w:jc w:val="center"/>
            </w:pPr>
          </w:p>
        </w:tc>
      </w:tr>
      <w:tr w:rsidR="00F67D97" w:rsidRPr="00693BD6" w14:paraId="7AE6A848" w14:textId="77777777" w:rsidTr="00AF37E2">
        <w:trPr>
          <w:trHeight w:val="784"/>
        </w:trPr>
        <w:tc>
          <w:tcPr>
            <w:tcW w:w="688" w:type="dxa"/>
            <w:tcBorders>
              <w:top w:val="single" w:sz="4" w:space="0" w:color="auto"/>
              <w:left w:val="single" w:sz="4" w:space="0" w:color="auto"/>
              <w:bottom w:val="single" w:sz="4" w:space="0" w:color="auto"/>
              <w:right w:val="single" w:sz="4" w:space="0" w:color="auto"/>
            </w:tcBorders>
          </w:tcPr>
          <w:p w14:paraId="5631AD21" w14:textId="77777777" w:rsidR="0025097B" w:rsidRPr="006B670D" w:rsidRDefault="0025097B" w:rsidP="0025097B">
            <w:pPr>
              <w:spacing w:after="0" w:line="240" w:lineRule="auto"/>
              <w:jc w:val="center"/>
              <w:rPr>
                <w:sz w:val="20"/>
                <w:szCs w:val="20"/>
              </w:rPr>
            </w:pPr>
            <w:r w:rsidRPr="006B670D">
              <w:rPr>
                <w:sz w:val="20"/>
                <w:szCs w:val="20"/>
              </w:rPr>
              <w:t>2</w:t>
            </w:r>
          </w:p>
        </w:tc>
        <w:tc>
          <w:tcPr>
            <w:tcW w:w="2156" w:type="dxa"/>
            <w:tcBorders>
              <w:top w:val="single" w:sz="4" w:space="0" w:color="auto"/>
              <w:left w:val="single" w:sz="4" w:space="0" w:color="auto"/>
              <w:bottom w:val="single" w:sz="4" w:space="0" w:color="auto"/>
              <w:right w:val="single" w:sz="4" w:space="0" w:color="auto"/>
            </w:tcBorders>
            <w:vAlign w:val="center"/>
          </w:tcPr>
          <w:p w14:paraId="4ACBB66F" w14:textId="77777777" w:rsidR="0025097B" w:rsidRPr="00693BD6" w:rsidRDefault="0025097B" w:rsidP="0025097B">
            <w:pPr>
              <w:spacing w:after="0" w:line="240" w:lineRule="auto"/>
              <w:jc w:val="center"/>
            </w:pPr>
          </w:p>
        </w:tc>
        <w:tc>
          <w:tcPr>
            <w:tcW w:w="1548" w:type="dxa"/>
            <w:tcBorders>
              <w:top w:val="single" w:sz="4" w:space="0" w:color="auto"/>
              <w:left w:val="single" w:sz="4" w:space="0" w:color="auto"/>
              <w:bottom w:val="single" w:sz="4" w:space="0" w:color="auto"/>
              <w:right w:val="single" w:sz="4" w:space="0" w:color="auto"/>
            </w:tcBorders>
          </w:tcPr>
          <w:p w14:paraId="0422AC4D" w14:textId="77777777" w:rsidR="0025097B" w:rsidRPr="00693BD6" w:rsidRDefault="0025097B" w:rsidP="0025097B">
            <w:pPr>
              <w:spacing w:after="0" w:line="240" w:lineRule="auto"/>
              <w:jc w:val="center"/>
            </w:pPr>
          </w:p>
        </w:tc>
        <w:tc>
          <w:tcPr>
            <w:tcW w:w="2390" w:type="dxa"/>
            <w:tcBorders>
              <w:top w:val="single" w:sz="4" w:space="0" w:color="auto"/>
              <w:left w:val="single" w:sz="4" w:space="0" w:color="auto"/>
              <w:bottom w:val="single" w:sz="4" w:space="0" w:color="auto"/>
              <w:right w:val="single" w:sz="4" w:space="0" w:color="auto"/>
            </w:tcBorders>
          </w:tcPr>
          <w:p w14:paraId="4138AFA2" w14:textId="77777777" w:rsidR="0025097B" w:rsidRPr="00693BD6" w:rsidRDefault="0025097B" w:rsidP="0025097B">
            <w:pPr>
              <w:spacing w:after="0" w:line="240" w:lineRule="auto"/>
              <w:jc w:val="center"/>
            </w:pPr>
          </w:p>
        </w:tc>
        <w:tc>
          <w:tcPr>
            <w:tcW w:w="1551" w:type="dxa"/>
            <w:tcBorders>
              <w:top w:val="single" w:sz="4" w:space="0" w:color="auto"/>
              <w:left w:val="single" w:sz="4" w:space="0" w:color="auto"/>
              <w:bottom w:val="single" w:sz="4" w:space="0" w:color="auto"/>
              <w:right w:val="single" w:sz="4" w:space="0" w:color="auto"/>
            </w:tcBorders>
          </w:tcPr>
          <w:p w14:paraId="36B6B364" w14:textId="77777777" w:rsidR="0025097B" w:rsidRPr="00693BD6" w:rsidRDefault="0025097B" w:rsidP="0025097B">
            <w:pPr>
              <w:spacing w:after="0" w:line="240" w:lineRule="auto"/>
              <w:jc w:val="center"/>
            </w:pPr>
          </w:p>
        </w:tc>
        <w:tc>
          <w:tcPr>
            <w:tcW w:w="947" w:type="dxa"/>
            <w:tcBorders>
              <w:top w:val="single" w:sz="4" w:space="0" w:color="auto"/>
              <w:left w:val="single" w:sz="4" w:space="0" w:color="auto"/>
              <w:bottom w:val="single" w:sz="4" w:space="0" w:color="auto"/>
              <w:right w:val="single" w:sz="4" w:space="0" w:color="auto"/>
            </w:tcBorders>
            <w:vAlign w:val="center"/>
          </w:tcPr>
          <w:p w14:paraId="1A0CDF7E" w14:textId="77777777" w:rsidR="0025097B" w:rsidRPr="00693BD6" w:rsidRDefault="0025097B" w:rsidP="0025097B">
            <w:pPr>
              <w:spacing w:after="0" w:line="240" w:lineRule="auto"/>
              <w:jc w:val="center"/>
            </w:pPr>
          </w:p>
        </w:tc>
      </w:tr>
      <w:tr w:rsidR="00F67D97" w:rsidRPr="00693BD6" w14:paraId="3D94AF71" w14:textId="77777777" w:rsidTr="00AF37E2">
        <w:trPr>
          <w:trHeight w:val="816"/>
        </w:trPr>
        <w:tc>
          <w:tcPr>
            <w:tcW w:w="688" w:type="dxa"/>
            <w:tcBorders>
              <w:top w:val="single" w:sz="4" w:space="0" w:color="auto"/>
              <w:left w:val="single" w:sz="4" w:space="0" w:color="auto"/>
              <w:right w:val="single" w:sz="4" w:space="0" w:color="auto"/>
            </w:tcBorders>
          </w:tcPr>
          <w:p w14:paraId="7DD2C53E" w14:textId="77777777" w:rsidR="0025097B" w:rsidRPr="006B670D" w:rsidRDefault="0025097B" w:rsidP="0025097B">
            <w:pPr>
              <w:spacing w:after="0" w:line="240" w:lineRule="auto"/>
              <w:jc w:val="center"/>
              <w:rPr>
                <w:sz w:val="20"/>
                <w:szCs w:val="20"/>
              </w:rPr>
            </w:pPr>
            <w:r w:rsidRPr="006B670D">
              <w:rPr>
                <w:sz w:val="20"/>
                <w:szCs w:val="20"/>
              </w:rPr>
              <w:t>3</w:t>
            </w:r>
          </w:p>
        </w:tc>
        <w:tc>
          <w:tcPr>
            <w:tcW w:w="2156" w:type="dxa"/>
            <w:tcBorders>
              <w:top w:val="single" w:sz="4" w:space="0" w:color="auto"/>
              <w:left w:val="single" w:sz="4" w:space="0" w:color="auto"/>
              <w:right w:val="single" w:sz="4" w:space="0" w:color="auto"/>
            </w:tcBorders>
            <w:vAlign w:val="center"/>
          </w:tcPr>
          <w:p w14:paraId="19E5DBBA" w14:textId="77777777" w:rsidR="0025097B" w:rsidRPr="00693BD6" w:rsidRDefault="0025097B" w:rsidP="0025097B">
            <w:pPr>
              <w:spacing w:after="0" w:line="240" w:lineRule="auto"/>
              <w:jc w:val="center"/>
            </w:pPr>
          </w:p>
        </w:tc>
        <w:tc>
          <w:tcPr>
            <w:tcW w:w="1548" w:type="dxa"/>
            <w:tcBorders>
              <w:top w:val="single" w:sz="4" w:space="0" w:color="auto"/>
              <w:left w:val="single" w:sz="4" w:space="0" w:color="auto"/>
              <w:right w:val="single" w:sz="4" w:space="0" w:color="auto"/>
            </w:tcBorders>
          </w:tcPr>
          <w:p w14:paraId="222B4052" w14:textId="77777777" w:rsidR="0025097B" w:rsidRPr="00693BD6" w:rsidRDefault="0025097B" w:rsidP="0025097B">
            <w:pPr>
              <w:spacing w:after="0" w:line="240" w:lineRule="auto"/>
              <w:jc w:val="center"/>
            </w:pPr>
          </w:p>
        </w:tc>
        <w:tc>
          <w:tcPr>
            <w:tcW w:w="2390" w:type="dxa"/>
            <w:tcBorders>
              <w:top w:val="single" w:sz="4" w:space="0" w:color="auto"/>
              <w:left w:val="single" w:sz="4" w:space="0" w:color="auto"/>
              <w:right w:val="single" w:sz="4" w:space="0" w:color="auto"/>
            </w:tcBorders>
          </w:tcPr>
          <w:p w14:paraId="704F43C8" w14:textId="77777777" w:rsidR="0025097B" w:rsidRPr="00693BD6" w:rsidRDefault="0025097B" w:rsidP="0025097B">
            <w:pPr>
              <w:spacing w:after="0" w:line="240" w:lineRule="auto"/>
              <w:jc w:val="center"/>
            </w:pPr>
          </w:p>
        </w:tc>
        <w:tc>
          <w:tcPr>
            <w:tcW w:w="1551" w:type="dxa"/>
            <w:tcBorders>
              <w:top w:val="single" w:sz="4" w:space="0" w:color="auto"/>
              <w:left w:val="single" w:sz="4" w:space="0" w:color="auto"/>
              <w:right w:val="single" w:sz="4" w:space="0" w:color="auto"/>
            </w:tcBorders>
          </w:tcPr>
          <w:p w14:paraId="2BE84020" w14:textId="77777777" w:rsidR="0025097B" w:rsidRPr="00693BD6" w:rsidRDefault="0025097B" w:rsidP="0025097B">
            <w:pPr>
              <w:spacing w:after="0" w:line="240" w:lineRule="auto"/>
              <w:jc w:val="center"/>
            </w:pPr>
          </w:p>
        </w:tc>
        <w:tc>
          <w:tcPr>
            <w:tcW w:w="947" w:type="dxa"/>
            <w:tcBorders>
              <w:top w:val="single" w:sz="4" w:space="0" w:color="auto"/>
              <w:left w:val="single" w:sz="4" w:space="0" w:color="auto"/>
              <w:right w:val="single" w:sz="4" w:space="0" w:color="auto"/>
            </w:tcBorders>
            <w:vAlign w:val="center"/>
          </w:tcPr>
          <w:p w14:paraId="07F0D7D5" w14:textId="77777777" w:rsidR="0025097B" w:rsidRPr="00693BD6" w:rsidRDefault="0025097B" w:rsidP="0025097B">
            <w:pPr>
              <w:spacing w:after="0" w:line="240" w:lineRule="auto"/>
              <w:jc w:val="center"/>
            </w:pPr>
          </w:p>
        </w:tc>
      </w:tr>
    </w:tbl>
    <w:p w14:paraId="0C1B4A36" w14:textId="77777777" w:rsidR="0025097B" w:rsidRPr="00693BD6" w:rsidRDefault="0025097B" w:rsidP="0025097B">
      <w:pPr>
        <w:spacing w:after="0" w:line="240" w:lineRule="auto"/>
        <w:jc w:val="center"/>
      </w:pPr>
    </w:p>
    <w:p w14:paraId="0DFAAA06" w14:textId="77777777" w:rsidR="0025097B" w:rsidRPr="00693BD6" w:rsidRDefault="0025097B" w:rsidP="0025097B">
      <w:pPr>
        <w:autoSpaceDE w:val="0"/>
        <w:autoSpaceDN w:val="0"/>
        <w:adjustRightInd w:val="0"/>
        <w:spacing w:after="0" w:line="240" w:lineRule="auto"/>
        <w:rPr>
          <w:b/>
          <w:i/>
        </w:rPr>
      </w:pPr>
      <w:r w:rsidRPr="00693BD6">
        <w:rPr>
          <w:b/>
          <w:i/>
        </w:rPr>
        <w:t xml:space="preserve">Uwaga: </w:t>
      </w:r>
    </w:p>
    <w:p w14:paraId="645968B1" w14:textId="77777777" w:rsidR="0025097B" w:rsidRPr="00AF37E2" w:rsidRDefault="0025097B" w:rsidP="00315232">
      <w:pPr>
        <w:pStyle w:val="pkt"/>
        <w:numPr>
          <w:ilvl w:val="0"/>
          <w:numId w:val="48"/>
        </w:numPr>
        <w:autoSpaceDE w:val="0"/>
        <w:autoSpaceDN w:val="0"/>
        <w:adjustRightInd w:val="0"/>
        <w:spacing w:before="0" w:after="0" w:line="240" w:lineRule="auto"/>
        <w:ind w:left="284" w:right="0" w:hanging="284"/>
        <w:rPr>
          <w:i/>
          <w:sz w:val="20"/>
        </w:rPr>
      </w:pPr>
      <w:r w:rsidRPr="00AF37E2">
        <w:rPr>
          <w:i/>
          <w:sz w:val="20"/>
        </w:rPr>
        <w:t xml:space="preserve">do wykazu należy załączyć </w:t>
      </w:r>
      <w:r w:rsidRPr="00AF37E2">
        <w:rPr>
          <w:rFonts w:eastAsia="TimesNewRoman"/>
          <w:i/>
          <w:sz w:val="20"/>
        </w:rPr>
        <w:t xml:space="preserve">dowody, że dostawy zostały wykonane lub są wykonywane należycie. </w:t>
      </w:r>
      <w:r w:rsidRPr="00AF37E2">
        <w:rPr>
          <w:i/>
          <w:sz w:val="20"/>
        </w:rPr>
        <w:t xml:space="preserve">Dowodami potwierdzającymi że dostawy zostały wykonane lub są wykonywane należycie są: </w:t>
      </w:r>
      <w:r w:rsidRPr="00AF37E2">
        <w:rPr>
          <w:bCs/>
          <w:i/>
          <w:iCs/>
          <w:sz w:val="20"/>
        </w:rPr>
        <w:t>referencje bądź inne dokumenty wystawione przez podmiot na rzecz którego dostawy były wykonywane, a w przypadku świadczeń okresowych lub ciągłych są wykonywane.</w:t>
      </w:r>
      <w:r w:rsidRPr="00AF37E2">
        <w:rPr>
          <w:i/>
          <w:sz w:val="20"/>
        </w:rPr>
        <w:t xml:space="preserve"> </w:t>
      </w:r>
      <w:r w:rsidRPr="00AF37E2">
        <w:rPr>
          <w:bCs/>
          <w:i/>
          <w:iCs/>
          <w:sz w:val="20"/>
        </w:rPr>
        <w:t>W</w:t>
      </w:r>
      <w:r w:rsidRPr="00AF37E2">
        <w:rPr>
          <w:i/>
          <w:sz w:val="20"/>
        </w:rPr>
        <w:t xml:space="preserve"> przypadku, gdy z uzasadnionych przyczyn o obiektywnym charakterze Wykonawca nie jest w stanie uzyskać tych dokumentów oświadczenie Wykonawcy, w przypadku świadczeń okresowych lub ciągłych nadal wykonywanych </w:t>
      </w:r>
      <w:r w:rsidRPr="00AF37E2">
        <w:rPr>
          <w:rFonts w:eastAsia="TimesNewRoman"/>
          <w:i/>
          <w:sz w:val="20"/>
        </w:rPr>
        <w:t>referencje bądź inne dokumenty potwierdzające ich należyte wykonanie powinny być wydane nie wcześniej niż 3 miesiące przed upływem terminu składania ofert;</w:t>
      </w:r>
    </w:p>
    <w:p w14:paraId="55123733" w14:textId="77777777" w:rsidR="0025097B" w:rsidRPr="00693BD6" w:rsidRDefault="0025097B" w:rsidP="0025097B">
      <w:pPr>
        <w:pStyle w:val="pkt"/>
        <w:autoSpaceDE w:val="0"/>
        <w:autoSpaceDN w:val="0"/>
        <w:adjustRightInd w:val="0"/>
        <w:spacing w:before="0" w:after="0" w:line="240" w:lineRule="auto"/>
        <w:ind w:left="284" w:firstLine="0"/>
        <w:rPr>
          <w:b/>
          <w:i/>
          <w:szCs w:val="24"/>
        </w:rPr>
      </w:pPr>
    </w:p>
    <w:p w14:paraId="36DC84C2" w14:textId="77777777" w:rsidR="0025097B" w:rsidRPr="00693BD6" w:rsidRDefault="0025097B" w:rsidP="0025097B">
      <w:pPr>
        <w:pStyle w:val="pkt"/>
        <w:autoSpaceDE w:val="0"/>
        <w:autoSpaceDN w:val="0"/>
        <w:adjustRightInd w:val="0"/>
        <w:spacing w:before="0" w:after="0" w:line="240" w:lineRule="auto"/>
        <w:ind w:left="284" w:firstLine="0"/>
        <w:rPr>
          <w:b/>
          <w:i/>
          <w:szCs w:val="24"/>
        </w:rPr>
      </w:pPr>
    </w:p>
    <w:p w14:paraId="44DDC92A" w14:textId="77777777" w:rsidR="0025097B" w:rsidRPr="00693BD6" w:rsidRDefault="0025097B" w:rsidP="0025097B">
      <w:pPr>
        <w:spacing w:after="0" w:line="240" w:lineRule="auto"/>
      </w:pPr>
      <w:r w:rsidRPr="00693BD6">
        <w:t>............................................................</w:t>
      </w:r>
    </w:p>
    <w:p w14:paraId="0B7B1D10" w14:textId="77777777" w:rsidR="0025097B" w:rsidRPr="00AF37E2" w:rsidRDefault="0025097B" w:rsidP="006B670D">
      <w:pPr>
        <w:spacing w:after="0" w:line="240" w:lineRule="auto"/>
        <w:ind w:firstLine="708"/>
        <w:rPr>
          <w:sz w:val="20"/>
          <w:szCs w:val="20"/>
        </w:rPr>
      </w:pPr>
      <w:r w:rsidRPr="00AF37E2">
        <w:rPr>
          <w:sz w:val="20"/>
          <w:szCs w:val="20"/>
        </w:rPr>
        <w:t>(miejscowość, data)</w:t>
      </w:r>
    </w:p>
    <w:p w14:paraId="0D16A943" w14:textId="77777777" w:rsidR="0025097B" w:rsidRPr="00693BD6" w:rsidRDefault="0025097B" w:rsidP="0025097B">
      <w:pPr>
        <w:spacing w:after="0" w:line="240" w:lineRule="auto"/>
        <w:ind w:left="4963" w:firstLine="709"/>
      </w:pPr>
      <w:r w:rsidRPr="00693BD6">
        <w:t>…………............................................</w:t>
      </w:r>
    </w:p>
    <w:p w14:paraId="39681687" w14:textId="248675F8" w:rsidR="0025097B" w:rsidRPr="006B670D" w:rsidRDefault="0025097B" w:rsidP="00AF37E2">
      <w:pPr>
        <w:spacing w:after="0" w:line="240" w:lineRule="auto"/>
        <w:ind w:left="5670" w:firstLine="0"/>
        <w:jc w:val="center"/>
        <w:rPr>
          <w:sz w:val="20"/>
          <w:szCs w:val="20"/>
        </w:rPr>
      </w:pPr>
      <w:r w:rsidRPr="006B670D">
        <w:rPr>
          <w:sz w:val="20"/>
          <w:szCs w:val="20"/>
        </w:rPr>
        <w:t>(podpis osoby(osób) uprawnionej(ych)</w:t>
      </w:r>
    </w:p>
    <w:p w14:paraId="693512CE" w14:textId="64622731" w:rsidR="00937752" w:rsidRDefault="0025097B" w:rsidP="00AF37E2">
      <w:pPr>
        <w:spacing w:after="0" w:line="240" w:lineRule="auto"/>
        <w:ind w:left="5670"/>
        <w:jc w:val="center"/>
        <w:rPr>
          <w:sz w:val="20"/>
          <w:szCs w:val="20"/>
        </w:rPr>
      </w:pPr>
      <w:r w:rsidRPr="006B670D">
        <w:rPr>
          <w:sz w:val="20"/>
          <w:szCs w:val="20"/>
        </w:rPr>
        <w:t>do reprezentowania wykonawcy)</w:t>
      </w:r>
    </w:p>
    <w:p w14:paraId="062F2A2C" w14:textId="5A719241" w:rsidR="006556D5" w:rsidRDefault="006556D5" w:rsidP="0048052F">
      <w:pPr>
        <w:spacing w:after="0" w:line="240" w:lineRule="auto"/>
        <w:ind w:left="5672"/>
        <w:rPr>
          <w:sz w:val="20"/>
          <w:szCs w:val="20"/>
        </w:rPr>
      </w:pPr>
    </w:p>
    <w:p w14:paraId="5204B143" w14:textId="19113587" w:rsidR="006556D5" w:rsidRDefault="006556D5" w:rsidP="0048052F">
      <w:pPr>
        <w:spacing w:after="0" w:line="240" w:lineRule="auto"/>
        <w:ind w:left="5672"/>
        <w:rPr>
          <w:sz w:val="20"/>
          <w:szCs w:val="20"/>
        </w:rPr>
      </w:pPr>
    </w:p>
    <w:p w14:paraId="1E64170C" w14:textId="52143DFE" w:rsidR="00AF37E2" w:rsidRDefault="00AF37E2">
      <w:pPr>
        <w:spacing w:after="0" w:line="240" w:lineRule="auto"/>
        <w:ind w:left="0" w:right="0" w:firstLine="0"/>
        <w:jc w:val="left"/>
        <w:rPr>
          <w:b/>
          <w:bCs/>
        </w:rPr>
      </w:pPr>
    </w:p>
    <w:sectPr w:rsidR="00AF37E2" w:rsidSect="00981692">
      <w:headerReference w:type="default" r:id="rId11"/>
      <w:footerReference w:type="default" r:id="rId12"/>
      <w:pgSz w:w="11906" w:h="16838"/>
      <w:pgMar w:top="893" w:right="1134" w:bottom="1276" w:left="1276"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0B67B" w16cex:dateUtc="2020-09-07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4A7F70" w16cid:durableId="2300B6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C1AEC" w14:textId="77777777" w:rsidR="007F50CB" w:rsidRDefault="007F50CB" w:rsidP="008E68A1">
      <w:r>
        <w:separator/>
      </w:r>
    </w:p>
  </w:endnote>
  <w:endnote w:type="continuationSeparator" w:id="0">
    <w:p w14:paraId="4354560A" w14:textId="77777777" w:rsidR="007F50CB" w:rsidRDefault="007F50CB" w:rsidP="008E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DejaVu Sans Condensed">
    <w:altName w:val="Arial"/>
    <w:panose1 w:val="020B0606030804020204"/>
    <w:charset w:val="EE"/>
    <w:family w:val="swiss"/>
    <w:pitch w:val="variable"/>
    <w:sig w:usb0="E7000EFF" w:usb1="5200F5FF" w:usb2="0A242021"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ptima">
    <w:altName w:val="Times New Roman"/>
    <w:panose1 w:val="020B05020505080203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EUAlbertina-Regular-Identity-H">
    <w:altName w:val="Times New Roman"/>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EE"/>
    <w:family w:val="auto"/>
    <w:notTrueType/>
    <w:pitch w:val="default"/>
    <w:sig w:usb0="00000001"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FA6ED" w14:textId="0D2CC9E8" w:rsidR="00A44E39" w:rsidRPr="00901C64" w:rsidRDefault="00A44E39" w:rsidP="00901C64">
    <w:pPr>
      <w:tabs>
        <w:tab w:val="center" w:pos="4536"/>
        <w:tab w:val="right" w:pos="9072"/>
      </w:tabs>
      <w:spacing w:before="60" w:after="0" w:line="240" w:lineRule="auto"/>
      <w:ind w:left="0" w:right="0" w:firstLine="0"/>
      <w:jc w:val="left"/>
      <w:rPr>
        <w:rFonts w:ascii="Arial" w:hAnsi="Arial"/>
      </w:rPr>
    </w:pPr>
    <w:r w:rsidRPr="00901C64">
      <w:rPr>
        <w:rFonts w:ascii="Arial" w:hAnsi="Arial"/>
      </w:rPr>
      <w:t>Regionalny Program Operacyjny Województwa</w:t>
    </w:r>
    <w:r>
      <w:rPr>
        <w:rFonts w:ascii="Arial" w:hAnsi="Arial"/>
      </w:rPr>
      <w:t xml:space="preserve"> Dolnośląskiego</w:t>
    </w:r>
    <w:r w:rsidRPr="00901C64">
      <w:rPr>
        <w:rFonts w:ascii="Arial" w:hAnsi="Arial"/>
      </w:rPr>
      <w:t xml:space="preserve">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EEE93" w14:textId="77777777" w:rsidR="007F50CB" w:rsidRDefault="007F50CB" w:rsidP="008E68A1">
      <w:r>
        <w:separator/>
      </w:r>
    </w:p>
  </w:footnote>
  <w:footnote w:type="continuationSeparator" w:id="0">
    <w:p w14:paraId="06DEA485" w14:textId="77777777" w:rsidR="007F50CB" w:rsidRDefault="007F50CB" w:rsidP="008E6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D7F29" w14:textId="77777777" w:rsidR="00A44E39" w:rsidRDefault="00A44E39">
    <w:pPr>
      <w:pStyle w:val="Nagwek"/>
      <w:rPr>
        <w:lang w:val="pl-PL"/>
      </w:rPr>
    </w:pPr>
    <w:r>
      <w:rPr>
        <w:noProof/>
        <w:lang w:val="pl-PL" w:eastAsia="pl-PL"/>
      </w:rPr>
      <w:drawing>
        <wp:inline distT="0" distB="0" distL="0" distR="0" wp14:anchorId="41247974" wp14:editId="2F5431F4">
          <wp:extent cx="5638165" cy="7429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165" cy="7429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432A0A8C"/>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imes New Roman" w:eastAsia="Times New Roman" w:hAnsi="Times New Roman" w:cs="Times New Roman"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1" w15:restartNumberingAfterBreak="0">
    <w:nsid w:val="00000018"/>
    <w:multiLevelType w:val="multilevel"/>
    <w:tmpl w:val="C2747700"/>
    <w:name w:val="WW8Num24"/>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180"/>
      </w:pPr>
      <w:rPr>
        <w:rFonts w:ascii="Times New Roman" w:hAnsi="Times New Roman" w:cs="Times New Roman"/>
        <w:b w:val="0"/>
      </w:rPr>
    </w:lvl>
    <w:lvl w:ilvl="3">
      <w:start w:val="20"/>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2" w15:restartNumberingAfterBreak="0">
    <w:nsid w:val="00000022"/>
    <w:multiLevelType w:val="singleLevel"/>
    <w:tmpl w:val="00000022"/>
    <w:name w:val="WW8Num34"/>
    <w:lvl w:ilvl="0">
      <w:start w:val="1"/>
      <w:numFmt w:val="decimal"/>
      <w:lvlText w:val="%1."/>
      <w:lvlJc w:val="left"/>
      <w:pPr>
        <w:tabs>
          <w:tab w:val="num" w:pos="0"/>
        </w:tabs>
        <w:ind w:left="786" w:hanging="360"/>
      </w:pPr>
      <w:rPr>
        <w:rFonts w:ascii="Courier New" w:hAnsi="Courier New" w:cs="Courier New"/>
      </w:rPr>
    </w:lvl>
  </w:abstractNum>
  <w:abstractNum w:abstractNumId="3" w15:restartNumberingAfterBreak="0">
    <w:nsid w:val="0000005C"/>
    <w:multiLevelType w:val="multilevel"/>
    <w:tmpl w:val="0000005C"/>
    <w:name w:val="WW8Num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8"/>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DejaVu Sans Condensed" w:hAnsi="DejaVu Sans Condensed" w:cs="DejaVu Sans Condensed"/>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2C2156"/>
    <w:multiLevelType w:val="multilevel"/>
    <w:tmpl w:val="898C6BD8"/>
    <w:lvl w:ilvl="0">
      <w:start w:val="10"/>
      <w:numFmt w:val="decimal"/>
      <w:lvlText w:val="%1."/>
      <w:lvlJc w:val="left"/>
      <w:pPr>
        <w:ind w:left="764" w:hanging="480"/>
      </w:pPr>
      <w:rPr>
        <w:rFonts w:hint="default"/>
        <w:i w:val="0"/>
      </w:rPr>
    </w:lvl>
    <w:lvl w:ilvl="1">
      <w:start w:val="1"/>
      <w:numFmt w:val="decimal"/>
      <w:lvlText w:val="%1.%2."/>
      <w:lvlJc w:val="left"/>
      <w:pPr>
        <w:ind w:left="1004" w:hanging="720"/>
      </w:pPr>
      <w:rPr>
        <w:rFonts w:hint="default"/>
        <w:i w:val="0"/>
      </w:rPr>
    </w:lvl>
    <w:lvl w:ilvl="2">
      <w:start w:val="1"/>
      <w:numFmt w:val="decimal"/>
      <w:lvlText w:val="%1.%2.%3."/>
      <w:lvlJc w:val="left"/>
      <w:pPr>
        <w:ind w:left="1004" w:hanging="720"/>
      </w:pPr>
      <w:rPr>
        <w:rFonts w:hint="default"/>
        <w:b w:val="0"/>
        <w:i w:val="0"/>
      </w:rPr>
    </w:lvl>
    <w:lvl w:ilvl="3">
      <w:start w:val="1"/>
      <w:numFmt w:val="decimal"/>
      <w:lvlText w:val="%1.%2.%3.%4."/>
      <w:lvlJc w:val="left"/>
      <w:pPr>
        <w:ind w:left="1364" w:hanging="1080"/>
      </w:pPr>
      <w:rPr>
        <w:rFonts w:hint="default"/>
        <w:i w:val="0"/>
      </w:rPr>
    </w:lvl>
    <w:lvl w:ilvl="4">
      <w:start w:val="1"/>
      <w:numFmt w:val="decimal"/>
      <w:lvlText w:val="%1.%2.%3.%4.%5."/>
      <w:lvlJc w:val="left"/>
      <w:pPr>
        <w:ind w:left="1724" w:hanging="1440"/>
      </w:pPr>
      <w:rPr>
        <w:rFonts w:hint="default"/>
        <w:i w:val="0"/>
      </w:rPr>
    </w:lvl>
    <w:lvl w:ilvl="5">
      <w:start w:val="1"/>
      <w:numFmt w:val="decimal"/>
      <w:lvlText w:val="%1.%2.%3.%4.%5.%6."/>
      <w:lvlJc w:val="left"/>
      <w:pPr>
        <w:ind w:left="1724" w:hanging="1440"/>
      </w:pPr>
      <w:rPr>
        <w:rFonts w:hint="default"/>
        <w:i w:val="0"/>
      </w:rPr>
    </w:lvl>
    <w:lvl w:ilvl="6">
      <w:start w:val="1"/>
      <w:numFmt w:val="decimal"/>
      <w:lvlText w:val="%1.%2.%3.%4.%5.%6.%7."/>
      <w:lvlJc w:val="left"/>
      <w:pPr>
        <w:ind w:left="2084" w:hanging="1800"/>
      </w:pPr>
      <w:rPr>
        <w:rFonts w:hint="default"/>
        <w:i w:val="0"/>
      </w:rPr>
    </w:lvl>
    <w:lvl w:ilvl="7">
      <w:start w:val="1"/>
      <w:numFmt w:val="decimal"/>
      <w:lvlText w:val="%1.%2.%3.%4.%5.%6.%7.%8."/>
      <w:lvlJc w:val="left"/>
      <w:pPr>
        <w:ind w:left="2444" w:hanging="2160"/>
      </w:pPr>
      <w:rPr>
        <w:rFonts w:hint="default"/>
        <w:i w:val="0"/>
      </w:rPr>
    </w:lvl>
    <w:lvl w:ilvl="8">
      <w:start w:val="1"/>
      <w:numFmt w:val="decimal"/>
      <w:lvlText w:val="%1.%2.%3.%4.%5.%6.%7.%8.%9."/>
      <w:lvlJc w:val="left"/>
      <w:pPr>
        <w:ind w:left="2444" w:hanging="2160"/>
      </w:pPr>
      <w:rPr>
        <w:rFonts w:hint="default"/>
        <w:i w:val="0"/>
      </w:rPr>
    </w:lvl>
  </w:abstractNum>
  <w:abstractNum w:abstractNumId="5" w15:restartNumberingAfterBreak="0">
    <w:nsid w:val="03656E36"/>
    <w:multiLevelType w:val="hybridMultilevel"/>
    <w:tmpl w:val="018EE5CC"/>
    <w:lvl w:ilvl="0" w:tplc="82B4D53C">
      <w:start w:val="1"/>
      <w:numFmt w:val="decimal"/>
      <w:lvlText w:val="%1)"/>
      <w:lvlJc w:val="left"/>
      <w:pPr>
        <w:tabs>
          <w:tab w:val="num" w:pos="907"/>
        </w:tabs>
        <w:ind w:left="907" w:hanging="34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3BC742C"/>
    <w:multiLevelType w:val="hybridMultilevel"/>
    <w:tmpl w:val="F6A22556"/>
    <w:lvl w:ilvl="0" w:tplc="2F0E7EF4">
      <w:start w:val="1"/>
      <w:numFmt w:val="decimal"/>
      <w:lvlText w:val="%1)"/>
      <w:lvlJc w:val="left"/>
      <w:pPr>
        <w:tabs>
          <w:tab w:val="num" w:pos="566"/>
        </w:tabs>
        <w:ind w:left="566" w:hanging="454"/>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CF2E47"/>
    <w:multiLevelType w:val="hybridMultilevel"/>
    <w:tmpl w:val="C4EAF6B4"/>
    <w:lvl w:ilvl="0" w:tplc="198EC9A0">
      <w:start w:val="1"/>
      <w:numFmt w:val="bullet"/>
      <w:lvlText w:val=""/>
      <w:lvlJc w:val="left"/>
      <w:pPr>
        <w:ind w:left="1287" w:hanging="360"/>
      </w:pPr>
      <w:rPr>
        <w:rFonts w:ascii="Symbol" w:hAnsi="Symbol" w:hint="default"/>
        <w:strike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0ADE0850"/>
    <w:multiLevelType w:val="multilevel"/>
    <w:tmpl w:val="2986789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5144A6"/>
    <w:multiLevelType w:val="hybridMultilevel"/>
    <w:tmpl w:val="B7CEEF42"/>
    <w:lvl w:ilvl="0" w:tplc="62E0B568">
      <w:start w:val="1"/>
      <w:numFmt w:val="upperLetter"/>
      <w:lvlText w:val="%1."/>
      <w:lvlJc w:val="left"/>
      <w:pPr>
        <w:tabs>
          <w:tab w:val="num" w:pos="2880"/>
        </w:tabs>
        <w:ind w:left="288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916EC7"/>
    <w:multiLevelType w:val="hybridMultilevel"/>
    <w:tmpl w:val="1E60B6C8"/>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6B63FD"/>
    <w:multiLevelType w:val="hybridMultilevel"/>
    <w:tmpl w:val="7AACA2AA"/>
    <w:lvl w:ilvl="0" w:tplc="B5B8DB5E">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 w15:restartNumberingAfterBreak="0">
    <w:nsid w:val="0FA97205"/>
    <w:multiLevelType w:val="hybridMultilevel"/>
    <w:tmpl w:val="2FF06190"/>
    <w:lvl w:ilvl="0" w:tplc="9A10BEF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0C92E30"/>
    <w:multiLevelType w:val="hybridMultilevel"/>
    <w:tmpl w:val="551A587E"/>
    <w:lvl w:ilvl="0" w:tplc="AFD88022">
      <w:start w:val="1"/>
      <w:numFmt w:val="decimal"/>
      <w:lvlText w:val="%1)"/>
      <w:lvlJc w:val="left"/>
      <w:pPr>
        <w:tabs>
          <w:tab w:val="num" w:pos="600"/>
        </w:tabs>
        <w:ind w:left="600" w:hanging="360"/>
      </w:pPr>
    </w:lvl>
    <w:lvl w:ilvl="1" w:tplc="4604830E">
      <w:start w:val="1"/>
      <w:numFmt w:val="decimal"/>
      <w:lvlText w:val="%2."/>
      <w:lvlJc w:val="left"/>
      <w:pPr>
        <w:tabs>
          <w:tab w:val="num" w:pos="1070"/>
        </w:tabs>
        <w:ind w:left="1070" w:hanging="36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0E83DBF"/>
    <w:multiLevelType w:val="hybridMultilevel"/>
    <w:tmpl w:val="F9A287C8"/>
    <w:lvl w:ilvl="0" w:tplc="DD7CA200">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3641394"/>
    <w:multiLevelType w:val="multilevel"/>
    <w:tmpl w:val="F3DCE564"/>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CD4E44"/>
    <w:multiLevelType w:val="multilevel"/>
    <w:tmpl w:val="2EC82CCA"/>
    <w:lvl w:ilvl="0">
      <w:start w:val="5"/>
      <w:numFmt w:val="decimal"/>
      <w:lvlText w:val="%1."/>
      <w:lvlJc w:val="left"/>
      <w:pPr>
        <w:ind w:left="72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1288" w:hanging="720"/>
      </w:pPr>
      <w:rPr>
        <w:rFonts w:hint="default"/>
        <w:b w:val="0"/>
        <w:i w:val="0"/>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5808DC"/>
    <w:multiLevelType w:val="hybridMultilevel"/>
    <w:tmpl w:val="8A5A0EF2"/>
    <w:lvl w:ilvl="0" w:tplc="9ED6F66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E5854F1"/>
    <w:multiLevelType w:val="multilevel"/>
    <w:tmpl w:val="AF9A3CB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F5F4878"/>
    <w:multiLevelType w:val="hybridMultilevel"/>
    <w:tmpl w:val="91FA91C0"/>
    <w:lvl w:ilvl="0" w:tplc="1110E062">
      <w:start w:val="1"/>
      <w:numFmt w:val="decimal"/>
      <w:lvlText w:val="%1)"/>
      <w:lvlJc w:val="left"/>
      <w:pPr>
        <w:ind w:left="1080" w:hanging="360"/>
      </w:pPr>
      <w:rPr>
        <w:rFonts w:hint="default"/>
        <w:b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317403"/>
    <w:multiLevelType w:val="hybridMultilevel"/>
    <w:tmpl w:val="DA6CF578"/>
    <w:lvl w:ilvl="0" w:tplc="B5B8DB5E">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4B600FF"/>
    <w:multiLevelType w:val="multilevel"/>
    <w:tmpl w:val="FC062EE8"/>
    <w:lvl w:ilvl="0">
      <w:start w:val="14"/>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66E0F1F"/>
    <w:multiLevelType w:val="hybridMultilevel"/>
    <w:tmpl w:val="79E8383A"/>
    <w:lvl w:ilvl="0" w:tplc="41FE31E2">
      <w:start w:val="7"/>
      <w:numFmt w:val="bullet"/>
      <w:lvlText w:val="-"/>
      <w:lvlJc w:val="left"/>
      <w:pPr>
        <w:ind w:left="1571" w:hanging="360"/>
      </w:pPr>
      <w:rPr>
        <w:rFonts w:ascii="Times New Roman" w:eastAsia="Times New Roman" w:hAnsi="Times New Roman" w:cs="Times New Roman" w:hint="default"/>
        <w:b/>
        <w:sz w:val="20"/>
        <w:szCs w:val="2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82B37DF"/>
    <w:multiLevelType w:val="multilevel"/>
    <w:tmpl w:val="3E08379C"/>
    <w:lvl w:ilvl="0">
      <w:start w:val="9"/>
      <w:numFmt w:val="decimal"/>
      <w:lvlText w:val="%1."/>
      <w:lvlJc w:val="left"/>
      <w:pPr>
        <w:ind w:left="644"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2084" w:hanging="180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444" w:hanging="2160"/>
      </w:pPr>
      <w:rPr>
        <w:rFonts w:hint="default"/>
      </w:rPr>
    </w:lvl>
  </w:abstractNum>
  <w:abstractNum w:abstractNumId="24" w15:restartNumberingAfterBreak="0">
    <w:nsid w:val="285449AC"/>
    <w:multiLevelType w:val="hybridMultilevel"/>
    <w:tmpl w:val="AA76E2EE"/>
    <w:lvl w:ilvl="0" w:tplc="1110E062">
      <w:start w:val="1"/>
      <w:numFmt w:val="decimal"/>
      <w:lvlText w:val="%1)"/>
      <w:lvlJc w:val="left"/>
      <w:pPr>
        <w:ind w:left="1080" w:hanging="360"/>
      </w:pPr>
      <w:rPr>
        <w:rFonts w:hint="default"/>
        <w:b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E455091"/>
    <w:multiLevelType w:val="hybridMultilevel"/>
    <w:tmpl w:val="3C1A3F80"/>
    <w:lvl w:ilvl="0" w:tplc="C5DC3694">
      <w:start w:val="1"/>
      <w:numFmt w:val="lowerLetter"/>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26" w15:restartNumberingAfterBreak="0">
    <w:nsid w:val="2FF91D4F"/>
    <w:multiLevelType w:val="hybridMultilevel"/>
    <w:tmpl w:val="C14E4546"/>
    <w:lvl w:ilvl="0" w:tplc="7B46C114">
      <w:start w:val="14"/>
      <w:numFmt w:val="decimal"/>
      <w:lvlText w:val="%1."/>
      <w:lvlJc w:val="left"/>
      <w:pPr>
        <w:tabs>
          <w:tab w:val="num" w:pos="360"/>
        </w:tabs>
        <w:ind w:left="360" w:hanging="360"/>
      </w:pPr>
      <w:rPr>
        <w:b/>
        <w:sz w:val="22"/>
        <w:szCs w:val="22"/>
      </w:rPr>
    </w:lvl>
    <w:lvl w:ilvl="1" w:tplc="27508762">
      <w:start w:val="1"/>
      <w:numFmt w:val="decimal"/>
      <w:lvlText w:val="%2."/>
      <w:lvlJc w:val="left"/>
      <w:pPr>
        <w:tabs>
          <w:tab w:val="num" w:pos="152"/>
        </w:tabs>
        <w:ind w:left="152" w:hanging="363"/>
      </w:pPr>
      <w:rPr>
        <w:rFonts w:ascii="Tahoma" w:hAnsi="Tahoma" w:cs="Times New Roman" w:hint="default"/>
        <w:b w:val="0"/>
        <w:i w:val="0"/>
        <w:sz w:val="20"/>
        <w:szCs w:val="20"/>
      </w:rPr>
    </w:lvl>
    <w:lvl w:ilvl="2" w:tplc="2F0E7EF4">
      <w:start w:val="1"/>
      <w:numFmt w:val="decimal"/>
      <w:lvlText w:val="%3)"/>
      <w:lvlJc w:val="left"/>
      <w:pPr>
        <w:tabs>
          <w:tab w:val="num" w:pos="566"/>
        </w:tabs>
        <w:ind w:left="566" w:hanging="454"/>
      </w:pPr>
    </w:lvl>
    <w:lvl w:ilvl="3" w:tplc="0E9A8EC4">
      <w:start w:val="1"/>
      <w:numFmt w:val="lowerLetter"/>
      <w:lvlText w:val="%4)"/>
      <w:lvlJc w:val="left"/>
      <w:pPr>
        <w:tabs>
          <w:tab w:val="num" w:pos="623"/>
        </w:tabs>
        <w:ind w:left="623" w:hanging="340"/>
      </w:pPr>
      <w:rPr>
        <w:rFonts w:ascii="Times New Roman" w:hAnsi="Times New Roman" w:cs="Times New Roman" w:hint="default"/>
        <w:b w:val="0"/>
        <w:i w:val="0"/>
        <w:sz w:val="24"/>
        <w:szCs w:val="24"/>
        <w:lang w:val="x-none"/>
      </w:rPr>
    </w:lvl>
    <w:lvl w:ilvl="4" w:tplc="04150019">
      <w:start w:val="1"/>
      <w:numFmt w:val="decimal"/>
      <w:lvlText w:val="%5."/>
      <w:lvlJc w:val="left"/>
      <w:pPr>
        <w:tabs>
          <w:tab w:val="num" w:pos="3032"/>
        </w:tabs>
        <w:ind w:left="3032" w:hanging="360"/>
      </w:pPr>
    </w:lvl>
    <w:lvl w:ilvl="5" w:tplc="0415001B">
      <w:start w:val="1"/>
      <w:numFmt w:val="decimal"/>
      <w:lvlText w:val="%6."/>
      <w:lvlJc w:val="left"/>
      <w:pPr>
        <w:tabs>
          <w:tab w:val="num" w:pos="3752"/>
        </w:tabs>
        <w:ind w:left="3752" w:hanging="360"/>
      </w:pPr>
    </w:lvl>
    <w:lvl w:ilvl="6" w:tplc="0415000F">
      <w:start w:val="1"/>
      <w:numFmt w:val="decimal"/>
      <w:lvlText w:val="%7."/>
      <w:lvlJc w:val="left"/>
      <w:pPr>
        <w:tabs>
          <w:tab w:val="num" w:pos="4472"/>
        </w:tabs>
        <w:ind w:left="4472" w:hanging="360"/>
      </w:pPr>
    </w:lvl>
    <w:lvl w:ilvl="7" w:tplc="04150019">
      <w:start w:val="1"/>
      <w:numFmt w:val="decimal"/>
      <w:lvlText w:val="%8."/>
      <w:lvlJc w:val="left"/>
      <w:pPr>
        <w:tabs>
          <w:tab w:val="num" w:pos="5192"/>
        </w:tabs>
        <w:ind w:left="5192" w:hanging="360"/>
      </w:pPr>
    </w:lvl>
    <w:lvl w:ilvl="8" w:tplc="0415001B">
      <w:start w:val="1"/>
      <w:numFmt w:val="decimal"/>
      <w:lvlText w:val="%9."/>
      <w:lvlJc w:val="left"/>
      <w:pPr>
        <w:tabs>
          <w:tab w:val="num" w:pos="5912"/>
        </w:tabs>
        <w:ind w:left="5912" w:hanging="360"/>
      </w:pPr>
    </w:lvl>
  </w:abstractNum>
  <w:abstractNum w:abstractNumId="27" w15:restartNumberingAfterBreak="0">
    <w:nsid w:val="30794206"/>
    <w:multiLevelType w:val="hybridMultilevel"/>
    <w:tmpl w:val="64BC05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55115AF"/>
    <w:multiLevelType w:val="hybridMultilevel"/>
    <w:tmpl w:val="40D22A30"/>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07280E"/>
    <w:multiLevelType w:val="hybridMultilevel"/>
    <w:tmpl w:val="C4F4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083697"/>
    <w:multiLevelType w:val="hybridMultilevel"/>
    <w:tmpl w:val="D820FED2"/>
    <w:lvl w:ilvl="0" w:tplc="4EE625B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1" w15:restartNumberingAfterBreak="0">
    <w:nsid w:val="444D6F50"/>
    <w:multiLevelType w:val="hybridMultilevel"/>
    <w:tmpl w:val="EF3A2FBA"/>
    <w:lvl w:ilvl="0" w:tplc="0F9E9F5A">
      <w:start w:val="1"/>
      <w:numFmt w:val="upperRoman"/>
      <w:lvlText w:val="%1."/>
      <w:lvlJc w:val="left"/>
      <w:pPr>
        <w:ind w:left="1003"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53D68FB"/>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AA1D73"/>
    <w:multiLevelType w:val="hybridMultilevel"/>
    <w:tmpl w:val="B1C68D9A"/>
    <w:lvl w:ilvl="0" w:tplc="BC80FF74">
      <w:start w:val="1"/>
      <w:numFmt w:val="bullet"/>
      <w:lvlText w:val=""/>
      <w:lvlJc w:val="left"/>
      <w:pPr>
        <w:tabs>
          <w:tab w:val="num" w:pos="1073"/>
        </w:tabs>
        <w:ind w:left="1073" w:hanging="363"/>
      </w:pPr>
      <w:rPr>
        <w:rFonts w:ascii="Symbol" w:hAnsi="Symbol"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8220C68"/>
    <w:multiLevelType w:val="multilevel"/>
    <w:tmpl w:val="A864702E"/>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5" w15:restartNumberingAfterBreak="0">
    <w:nsid w:val="4B0D6E78"/>
    <w:multiLevelType w:val="hybridMultilevel"/>
    <w:tmpl w:val="22E8978E"/>
    <w:lvl w:ilvl="0" w:tplc="004E102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6474CA"/>
    <w:multiLevelType w:val="hybridMultilevel"/>
    <w:tmpl w:val="7B96939E"/>
    <w:lvl w:ilvl="0" w:tplc="B15224E2">
      <w:start w:val="1"/>
      <w:numFmt w:val="lowerLetter"/>
      <w:lvlText w:val="%1)"/>
      <w:lvlJc w:val="left"/>
      <w:pPr>
        <w:ind w:left="1428" w:hanging="360"/>
      </w:pPr>
      <w:rPr>
        <w:rFonts w:ascii="Times New Roman" w:eastAsia="Times New Roman" w:hAnsi="Times New Roman" w:cs="Times New Roman"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7" w15:restartNumberingAfterBreak="0">
    <w:nsid w:val="4EDE511D"/>
    <w:multiLevelType w:val="hybridMultilevel"/>
    <w:tmpl w:val="12E65D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FC50EEF"/>
    <w:multiLevelType w:val="multilevel"/>
    <w:tmpl w:val="899A778E"/>
    <w:lvl w:ilvl="0">
      <w:start w:val="6"/>
      <w:numFmt w:val="decimal"/>
      <w:lvlText w:val="%1."/>
      <w:lvlJc w:val="left"/>
      <w:pPr>
        <w:ind w:left="720" w:hanging="360"/>
      </w:pPr>
      <w:rPr>
        <w:rFonts w:hint="default"/>
        <w:b/>
        <w:sz w:val="24"/>
        <w:szCs w:val="24"/>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4FD97011"/>
    <w:multiLevelType w:val="hybridMultilevel"/>
    <w:tmpl w:val="4D284A1A"/>
    <w:lvl w:ilvl="0" w:tplc="330260C4">
      <w:start w:val="1"/>
      <w:numFmt w:val="lowerLetter"/>
      <w:lvlText w:val="%1)"/>
      <w:lvlJc w:val="left"/>
      <w:pPr>
        <w:tabs>
          <w:tab w:val="num" w:pos="1724"/>
        </w:tabs>
        <w:ind w:left="1724" w:hanging="360"/>
      </w:pPr>
      <w:rPr>
        <w:rFonts w:ascii="Times New Roman" w:hAnsi="Times New Roman" w:cs="Times New Roman" w:hint="default"/>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51740FE2"/>
    <w:multiLevelType w:val="hybridMultilevel"/>
    <w:tmpl w:val="4DA29B80"/>
    <w:lvl w:ilvl="0" w:tplc="04150001">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41" w15:restartNumberingAfterBreak="0">
    <w:nsid w:val="571F0DB5"/>
    <w:multiLevelType w:val="hybridMultilevel"/>
    <w:tmpl w:val="FECA19C4"/>
    <w:lvl w:ilvl="0" w:tplc="B5B8DB5E">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5901492A"/>
    <w:multiLevelType w:val="multilevel"/>
    <w:tmpl w:val="2102D100"/>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A681E6C"/>
    <w:multiLevelType w:val="hybridMultilevel"/>
    <w:tmpl w:val="86D074D8"/>
    <w:lvl w:ilvl="0" w:tplc="B5B8DB5E">
      <w:start w:val="1"/>
      <w:numFmt w:val="bullet"/>
      <w:lvlText w:val="-"/>
      <w:lvlJc w:val="left"/>
      <w:pPr>
        <w:ind w:left="1911" w:hanging="360"/>
      </w:pPr>
      <w:rPr>
        <w:rFonts w:ascii="Courier New" w:hAnsi="Courier New" w:hint="default"/>
      </w:rPr>
    </w:lvl>
    <w:lvl w:ilvl="1" w:tplc="04150003" w:tentative="1">
      <w:start w:val="1"/>
      <w:numFmt w:val="bullet"/>
      <w:lvlText w:val="o"/>
      <w:lvlJc w:val="left"/>
      <w:pPr>
        <w:ind w:left="2631" w:hanging="360"/>
      </w:pPr>
      <w:rPr>
        <w:rFonts w:ascii="Courier New" w:hAnsi="Courier New" w:cs="Courier New" w:hint="default"/>
      </w:rPr>
    </w:lvl>
    <w:lvl w:ilvl="2" w:tplc="04150005" w:tentative="1">
      <w:start w:val="1"/>
      <w:numFmt w:val="bullet"/>
      <w:lvlText w:val=""/>
      <w:lvlJc w:val="left"/>
      <w:pPr>
        <w:ind w:left="3351" w:hanging="360"/>
      </w:pPr>
      <w:rPr>
        <w:rFonts w:ascii="Wingdings" w:hAnsi="Wingdings" w:hint="default"/>
      </w:rPr>
    </w:lvl>
    <w:lvl w:ilvl="3" w:tplc="04150001" w:tentative="1">
      <w:start w:val="1"/>
      <w:numFmt w:val="bullet"/>
      <w:lvlText w:val=""/>
      <w:lvlJc w:val="left"/>
      <w:pPr>
        <w:ind w:left="4071" w:hanging="360"/>
      </w:pPr>
      <w:rPr>
        <w:rFonts w:ascii="Symbol" w:hAnsi="Symbol" w:hint="default"/>
      </w:rPr>
    </w:lvl>
    <w:lvl w:ilvl="4" w:tplc="04150003" w:tentative="1">
      <w:start w:val="1"/>
      <w:numFmt w:val="bullet"/>
      <w:lvlText w:val="o"/>
      <w:lvlJc w:val="left"/>
      <w:pPr>
        <w:ind w:left="4791" w:hanging="360"/>
      </w:pPr>
      <w:rPr>
        <w:rFonts w:ascii="Courier New" w:hAnsi="Courier New" w:cs="Courier New" w:hint="default"/>
      </w:rPr>
    </w:lvl>
    <w:lvl w:ilvl="5" w:tplc="04150005" w:tentative="1">
      <w:start w:val="1"/>
      <w:numFmt w:val="bullet"/>
      <w:lvlText w:val=""/>
      <w:lvlJc w:val="left"/>
      <w:pPr>
        <w:ind w:left="5511" w:hanging="360"/>
      </w:pPr>
      <w:rPr>
        <w:rFonts w:ascii="Wingdings" w:hAnsi="Wingdings" w:hint="default"/>
      </w:rPr>
    </w:lvl>
    <w:lvl w:ilvl="6" w:tplc="04150001" w:tentative="1">
      <w:start w:val="1"/>
      <w:numFmt w:val="bullet"/>
      <w:lvlText w:val=""/>
      <w:lvlJc w:val="left"/>
      <w:pPr>
        <w:ind w:left="6231" w:hanging="360"/>
      </w:pPr>
      <w:rPr>
        <w:rFonts w:ascii="Symbol" w:hAnsi="Symbol" w:hint="default"/>
      </w:rPr>
    </w:lvl>
    <w:lvl w:ilvl="7" w:tplc="04150003" w:tentative="1">
      <w:start w:val="1"/>
      <w:numFmt w:val="bullet"/>
      <w:lvlText w:val="o"/>
      <w:lvlJc w:val="left"/>
      <w:pPr>
        <w:ind w:left="6951" w:hanging="360"/>
      </w:pPr>
      <w:rPr>
        <w:rFonts w:ascii="Courier New" w:hAnsi="Courier New" w:cs="Courier New" w:hint="default"/>
      </w:rPr>
    </w:lvl>
    <w:lvl w:ilvl="8" w:tplc="04150005" w:tentative="1">
      <w:start w:val="1"/>
      <w:numFmt w:val="bullet"/>
      <w:lvlText w:val=""/>
      <w:lvlJc w:val="left"/>
      <w:pPr>
        <w:ind w:left="7671" w:hanging="360"/>
      </w:pPr>
      <w:rPr>
        <w:rFonts w:ascii="Wingdings" w:hAnsi="Wingdings" w:hint="default"/>
      </w:rPr>
    </w:lvl>
  </w:abstractNum>
  <w:abstractNum w:abstractNumId="44" w15:restartNumberingAfterBreak="0">
    <w:nsid w:val="625937B8"/>
    <w:multiLevelType w:val="hybridMultilevel"/>
    <w:tmpl w:val="80DE5E3A"/>
    <w:lvl w:ilvl="0" w:tplc="740C8C20">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56F1035"/>
    <w:multiLevelType w:val="hybridMultilevel"/>
    <w:tmpl w:val="C2586072"/>
    <w:lvl w:ilvl="0" w:tplc="0E9A8EC4">
      <w:start w:val="1"/>
      <w:numFmt w:val="lowerLetter"/>
      <w:lvlText w:val="%1)"/>
      <w:lvlJc w:val="left"/>
      <w:pPr>
        <w:tabs>
          <w:tab w:val="num" w:pos="623"/>
        </w:tabs>
        <w:ind w:left="623" w:hanging="340"/>
      </w:pPr>
      <w:rPr>
        <w:rFonts w:ascii="Times New Roman" w:hAnsi="Times New Roman" w:cs="Times New Roman" w:hint="default"/>
        <w:b w:val="0"/>
        <w:i w:val="0"/>
        <w:sz w:val="24"/>
        <w:szCs w:val="24"/>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96749D"/>
    <w:multiLevelType w:val="hybridMultilevel"/>
    <w:tmpl w:val="1B7E0D3C"/>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75B5D76"/>
    <w:multiLevelType w:val="hybridMultilevel"/>
    <w:tmpl w:val="8F9278FE"/>
    <w:lvl w:ilvl="0" w:tplc="B5B8DB5E">
      <w:start w:val="1"/>
      <w:numFmt w:val="bullet"/>
      <w:lvlText w:val="-"/>
      <w:lvlJc w:val="left"/>
      <w:pPr>
        <w:ind w:left="1542" w:hanging="360"/>
      </w:pPr>
      <w:rPr>
        <w:rFonts w:ascii="Courier New" w:hAnsi="Courier New"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48" w15:restartNumberingAfterBreak="0">
    <w:nsid w:val="69CF7B79"/>
    <w:multiLevelType w:val="hybridMultilevel"/>
    <w:tmpl w:val="7FB4A9A2"/>
    <w:lvl w:ilvl="0" w:tplc="D5247072">
      <w:start w:val="1"/>
      <w:numFmt w:val="decimal"/>
      <w:lvlText w:val="%1."/>
      <w:lvlJc w:val="left"/>
      <w:pPr>
        <w:tabs>
          <w:tab w:val="num" w:pos="720"/>
        </w:tabs>
        <w:ind w:left="72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CCC0A42">
      <w:start w:val="1"/>
      <w:numFmt w:val="upperLetter"/>
      <w:lvlText w:val="%4."/>
      <w:lvlJc w:val="left"/>
      <w:pPr>
        <w:tabs>
          <w:tab w:val="num" w:pos="2880"/>
        </w:tabs>
        <w:ind w:left="2880" w:hanging="360"/>
      </w:pPr>
      <w:rPr>
        <w:rFonts w:ascii="Times New Roman" w:eastAsia="Times New Roman" w:hAnsi="Times New Roman" w:cs="Times New Roman" w:hint="default"/>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4227DE0">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A8D5EB6"/>
    <w:multiLevelType w:val="hybridMultilevel"/>
    <w:tmpl w:val="CDA2493A"/>
    <w:lvl w:ilvl="0" w:tplc="CEC87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FF18E6"/>
    <w:multiLevelType w:val="hybridMultilevel"/>
    <w:tmpl w:val="0666F762"/>
    <w:lvl w:ilvl="0" w:tplc="0415000F">
      <w:start w:val="1"/>
      <w:numFmt w:val="decimal"/>
      <w:lvlText w:val="%1."/>
      <w:lvlJc w:val="left"/>
      <w:pPr>
        <w:ind w:left="36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DA633B"/>
    <w:multiLevelType w:val="hybridMultilevel"/>
    <w:tmpl w:val="A9605370"/>
    <w:lvl w:ilvl="0" w:tplc="CDE42026">
      <w:start w:val="12"/>
      <w:numFmt w:val="decimal"/>
      <w:lvlText w:val="%1."/>
      <w:lvlJc w:val="left"/>
      <w:pPr>
        <w:ind w:left="735" w:hanging="37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DF1BF6"/>
    <w:multiLevelType w:val="hybridMultilevel"/>
    <w:tmpl w:val="8536024C"/>
    <w:lvl w:ilvl="0" w:tplc="722C6948">
      <w:start w:val="1"/>
      <w:numFmt w:val="lowerLetter"/>
      <w:lvlText w:val="%1)"/>
      <w:lvlJc w:val="left"/>
      <w:pPr>
        <w:tabs>
          <w:tab w:val="num" w:pos="1191"/>
        </w:tabs>
        <w:ind w:left="1191"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D411DB6"/>
    <w:multiLevelType w:val="multilevel"/>
    <w:tmpl w:val="140A1B3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E3D7925"/>
    <w:multiLevelType w:val="hybridMultilevel"/>
    <w:tmpl w:val="9AE0FDA2"/>
    <w:lvl w:ilvl="0" w:tplc="2168D84C">
      <w:start w:val="1"/>
      <w:numFmt w:val="decimal"/>
      <w:lvlText w:val="%1."/>
      <w:lvlJc w:val="left"/>
      <w:pPr>
        <w:ind w:left="786"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6E6432B9"/>
    <w:multiLevelType w:val="multilevel"/>
    <w:tmpl w:val="4A4A49B4"/>
    <w:lvl w:ilvl="0">
      <w:start w:val="1"/>
      <w:numFmt w:val="bullet"/>
      <w:lvlText w:val="-"/>
      <w:lvlJc w:val="left"/>
      <w:pPr>
        <w:ind w:left="615" w:hanging="360"/>
      </w:pPr>
      <w:rPr>
        <w:rFonts w:ascii="Courier New" w:hAnsi="Courier New" w:hint="default"/>
        <w:b/>
        <w:sz w:val="20"/>
        <w:szCs w:val="20"/>
      </w:rPr>
    </w:lvl>
    <w:lvl w:ilvl="1">
      <w:start w:val="1"/>
      <w:numFmt w:val="decimal"/>
      <w:isLgl/>
      <w:lvlText w:val="%1.%2."/>
      <w:lvlJc w:val="left"/>
      <w:pPr>
        <w:ind w:left="975" w:hanging="720"/>
      </w:pPr>
      <w:rPr>
        <w:rFonts w:hint="default"/>
        <w:b w:val="0"/>
        <w:sz w:val="20"/>
      </w:rPr>
    </w:lvl>
    <w:lvl w:ilvl="2">
      <w:start w:val="1"/>
      <w:numFmt w:val="decimal"/>
      <w:isLgl/>
      <w:lvlText w:val="%1.%2.%3."/>
      <w:lvlJc w:val="left"/>
      <w:pPr>
        <w:ind w:left="1335" w:hanging="1080"/>
      </w:pPr>
      <w:rPr>
        <w:rFonts w:hint="default"/>
        <w:sz w:val="20"/>
      </w:rPr>
    </w:lvl>
    <w:lvl w:ilvl="3">
      <w:start w:val="1"/>
      <w:numFmt w:val="decimal"/>
      <w:isLgl/>
      <w:lvlText w:val="%1.%2.%3.%4."/>
      <w:lvlJc w:val="left"/>
      <w:pPr>
        <w:ind w:left="1695" w:hanging="1440"/>
      </w:pPr>
      <w:rPr>
        <w:rFonts w:hint="default"/>
        <w:sz w:val="20"/>
      </w:rPr>
    </w:lvl>
    <w:lvl w:ilvl="4">
      <w:start w:val="1"/>
      <w:numFmt w:val="decimal"/>
      <w:isLgl/>
      <w:lvlText w:val="%1.%2.%3.%4.%5."/>
      <w:lvlJc w:val="left"/>
      <w:pPr>
        <w:ind w:left="2055" w:hanging="1800"/>
      </w:pPr>
      <w:rPr>
        <w:rFonts w:hint="default"/>
        <w:sz w:val="20"/>
      </w:rPr>
    </w:lvl>
    <w:lvl w:ilvl="5">
      <w:start w:val="1"/>
      <w:numFmt w:val="decimal"/>
      <w:isLgl/>
      <w:lvlText w:val="%1.%2.%3.%4.%5.%6."/>
      <w:lvlJc w:val="left"/>
      <w:pPr>
        <w:ind w:left="2055" w:hanging="1800"/>
      </w:pPr>
      <w:rPr>
        <w:rFonts w:hint="default"/>
        <w:sz w:val="20"/>
      </w:rPr>
    </w:lvl>
    <w:lvl w:ilvl="6">
      <w:start w:val="1"/>
      <w:numFmt w:val="decimal"/>
      <w:isLgl/>
      <w:lvlText w:val="%1.%2.%3.%4.%5.%6.%7."/>
      <w:lvlJc w:val="left"/>
      <w:pPr>
        <w:ind w:left="2415" w:hanging="2160"/>
      </w:pPr>
      <w:rPr>
        <w:rFonts w:hint="default"/>
        <w:sz w:val="20"/>
      </w:rPr>
    </w:lvl>
    <w:lvl w:ilvl="7">
      <w:start w:val="1"/>
      <w:numFmt w:val="decimal"/>
      <w:isLgl/>
      <w:lvlText w:val="%1.%2.%3.%4.%5.%6.%7.%8."/>
      <w:lvlJc w:val="left"/>
      <w:pPr>
        <w:ind w:left="2775" w:hanging="2520"/>
      </w:pPr>
      <w:rPr>
        <w:rFonts w:hint="default"/>
        <w:sz w:val="20"/>
      </w:rPr>
    </w:lvl>
    <w:lvl w:ilvl="8">
      <w:start w:val="1"/>
      <w:numFmt w:val="decimal"/>
      <w:isLgl/>
      <w:lvlText w:val="%1.%2.%3.%4.%5.%6.%7.%8.%9."/>
      <w:lvlJc w:val="left"/>
      <w:pPr>
        <w:ind w:left="3135" w:hanging="2880"/>
      </w:pPr>
      <w:rPr>
        <w:rFonts w:hint="default"/>
        <w:sz w:val="20"/>
      </w:rPr>
    </w:lvl>
  </w:abstractNum>
  <w:abstractNum w:abstractNumId="56" w15:restartNumberingAfterBreak="0">
    <w:nsid w:val="6E9E7F35"/>
    <w:multiLevelType w:val="hybridMultilevel"/>
    <w:tmpl w:val="D9AE85D8"/>
    <w:lvl w:ilvl="0" w:tplc="B5B8DB5E">
      <w:start w:val="1"/>
      <w:numFmt w:val="bullet"/>
      <w:lvlText w:val="-"/>
      <w:lvlJc w:val="left"/>
      <w:pPr>
        <w:ind w:left="107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F5A31FC"/>
    <w:multiLevelType w:val="hybridMultilevel"/>
    <w:tmpl w:val="B66E25F2"/>
    <w:lvl w:ilvl="0" w:tplc="23D4D93A">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58" w15:restartNumberingAfterBreak="0">
    <w:nsid w:val="75E76DC1"/>
    <w:multiLevelType w:val="multilevel"/>
    <w:tmpl w:val="4D087D94"/>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9" w15:restartNumberingAfterBreak="0">
    <w:nsid w:val="77276251"/>
    <w:multiLevelType w:val="hybridMultilevel"/>
    <w:tmpl w:val="22E8978E"/>
    <w:lvl w:ilvl="0" w:tplc="004E10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AA1AAB"/>
    <w:multiLevelType w:val="hybridMultilevel"/>
    <w:tmpl w:val="8A0A06DA"/>
    <w:lvl w:ilvl="0" w:tplc="507C04DA">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EC7C89"/>
    <w:multiLevelType w:val="hybridMultilevel"/>
    <w:tmpl w:val="BDAC2858"/>
    <w:lvl w:ilvl="0" w:tplc="0A887BC8">
      <w:start w:val="1"/>
      <w:numFmt w:val="decimal"/>
      <w:lvlText w:val="%1."/>
      <w:lvlJc w:val="left"/>
      <w:pPr>
        <w:tabs>
          <w:tab w:val="num" w:pos="284"/>
        </w:tabs>
        <w:ind w:left="284" w:hanging="284"/>
      </w:pPr>
      <w:rPr>
        <w:rFonts w:ascii="Times New Roman" w:hAnsi="Times New Roman" w:cs="Times New Roman" w:hint="default"/>
        <w:b/>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C5C2159"/>
    <w:multiLevelType w:val="multilevel"/>
    <w:tmpl w:val="171CD82E"/>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1"/>
  </w:num>
  <w:num w:numId="5">
    <w:abstractNumId w:val="33"/>
  </w:num>
  <w:num w:numId="6">
    <w:abstractNumId w:val="51"/>
  </w:num>
  <w:num w:numId="7">
    <w:abstractNumId w:val="50"/>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17"/>
  </w:num>
  <w:num w:numId="14">
    <w:abstractNumId w:val="37"/>
  </w:num>
  <w:num w:numId="15">
    <w:abstractNumId w:val="60"/>
  </w:num>
  <w:num w:numId="16">
    <w:abstractNumId w:val="12"/>
  </w:num>
  <w:num w:numId="17">
    <w:abstractNumId w:val="25"/>
  </w:num>
  <w:num w:numId="18">
    <w:abstractNumId w:val="10"/>
  </w:num>
  <w:num w:numId="19">
    <w:abstractNumId w:val="46"/>
  </w:num>
  <w:num w:numId="20">
    <w:abstractNumId w:val="28"/>
  </w:num>
  <w:num w:numId="21">
    <w:abstractNumId w:val="32"/>
  </w:num>
  <w:num w:numId="22">
    <w:abstractNumId w:val="35"/>
  </w:num>
  <w:num w:numId="23">
    <w:abstractNumId w:val="30"/>
  </w:num>
  <w:num w:numId="24">
    <w:abstractNumId w:val="53"/>
  </w:num>
  <w:num w:numId="25">
    <w:abstractNumId w:val="56"/>
  </w:num>
  <w:num w:numId="26">
    <w:abstractNumId w:val="55"/>
  </w:num>
  <w:num w:numId="27">
    <w:abstractNumId w:val="11"/>
  </w:num>
  <w:num w:numId="28">
    <w:abstractNumId w:val="43"/>
  </w:num>
  <w:num w:numId="29">
    <w:abstractNumId w:val="19"/>
  </w:num>
  <w:num w:numId="30">
    <w:abstractNumId w:val="41"/>
  </w:num>
  <w:num w:numId="31">
    <w:abstractNumId w:val="23"/>
  </w:num>
  <w:num w:numId="32">
    <w:abstractNumId w:val="4"/>
  </w:num>
  <w:num w:numId="33">
    <w:abstractNumId w:val="58"/>
  </w:num>
  <w:num w:numId="34">
    <w:abstractNumId w:val="15"/>
  </w:num>
  <w:num w:numId="35">
    <w:abstractNumId w:val="8"/>
  </w:num>
  <w:num w:numId="36">
    <w:abstractNumId w:val="21"/>
  </w:num>
  <w:num w:numId="37">
    <w:abstractNumId w:val="42"/>
  </w:num>
  <w:num w:numId="38">
    <w:abstractNumId w:val="20"/>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9"/>
  </w:num>
  <w:num w:numId="45">
    <w:abstractNumId w:val="6"/>
  </w:num>
  <w:num w:numId="46">
    <w:abstractNumId w:val="49"/>
  </w:num>
  <w:num w:numId="47">
    <w:abstractNumId w:val="59"/>
  </w:num>
  <w:num w:numId="48">
    <w:abstractNumId w:val="40"/>
  </w:num>
  <w:num w:numId="49">
    <w:abstractNumId w:val="57"/>
  </w:num>
  <w:num w:numId="50">
    <w:abstractNumId w:val="62"/>
  </w:num>
  <w:num w:numId="51">
    <w:abstractNumId w:val="29"/>
  </w:num>
  <w:num w:numId="52">
    <w:abstractNumId w:val="47"/>
  </w:num>
  <w:num w:numId="53">
    <w:abstractNumId w:val="22"/>
  </w:num>
  <w:num w:numId="54">
    <w:abstractNumId w:val="34"/>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4"/>
  </w:num>
  <w:num w:numId="58">
    <w:abstractNumId w:val="36"/>
  </w:num>
  <w:num w:numId="59">
    <w:abstractNumId w:val="24"/>
  </w:num>
  <w:num w:numId="60">
    <w:abstractNumId w:val="26"/>
  </w:num>
  <w:num w:numId="61">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1"/>
  <w:activeWritingStyle w:appName="MSWord" w:lang="de-DE" w:vendorID="64" w:dllVersion="6" w:nlCheck="1" w:checkStyle="1"/>
  <w:activeWritingStyle w:appName="MSWord" w:lang="pl-PL"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1"/>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C3"/>
    <w:rsid w:val="00001A3F"/>
    <w:rsid w:val="0000227F"/>
    <w:rsid w:val="00002545"/>
    <w:rsid w:val="000029BE"/>
    <w:rsid w:val="00004AA2"/>
    <w:rsid w:val="0000640E"/>
    <w:rsid w:val="00006634"/>
    <w:rsid w:val="00006EC3"/>
    <w:rsid w:val="0000798E"/>
    <w:rsid w:val="0000799E"/>
    <w:rsid w:val="00007B32"/>
    <w:rsid w:val="00007C74"/>
    <w:rsid w:val="00011C1F"/>
    <w:rsid w:val="0001257B"/>
    <w:rsid w:val="00013FBA"/>
    <w:rsid w:val="00014778"/>
    <w:rsid w:val="00014A9C"/>
    <w:rsid w:val="00014B21"/>
    <w:rsid w:val="00014BA4"/>
    <w:rsid w:val="00014C07"/>
    <w:rsid w:val="000151E7"/>
    <w:rsid w:val="000151F7"/>
    <w:rsid w:val="000154D5"/>
    <w:rsid w:val="00015ABF"/>
    <w:rsid w:val="0001761D"/>
    <w:rsid w:val="000209E5"/>
    <w:rsid w:val="0002129D"/>
    <w:rsid w:val="00021312"/>
    <w:rsid w:val="00021F62"/>
    <w:rsid w:val="000226A7"/>
    <w:rsid w:val="000230BC"/>
    <w:rsid w:val="000233E5"/>
    <w:rsid w:val="00023EB4"/>
    <w:rsid w:val="000244F8"/>
    <w:rsid w:val="00024550"/>
    <w:rsid w:val="00024CA1"/>
    <w:rsid w:val="0002512B"/>
    <w:rsid w:val="00025272"/>
    <w:rsid w:val="000258A5"/>
    <w:rsid w:val="000261CC"/>
    <w:rsid w:val="0002640F"/>
    <w:rsid w:val="000264D7"/>
    <w:rsid w:val="00026682"/>
    <w:rsid w:val="00027ED5"/>
    <w:rsid w:val="000316AD"/>
    <w:rsid w:val="00031A65"/>
    <w:rsid w:val="00031EBC"/>
    <w:rsid w:val="00032132"/>
    <w:rsid w:val="00032581"/>
    <w:rsid w:val="00032F00"/>
    <w:rsid w:val="00033AE9"/>
    <w:rsid w:val="00034CC0"/>
    <w:rsid w:val="00034EA8"/>
    <w:rsid w:val="00035A55"/>
    <w:rsid w:val="00037198"/>
    <w:rsid w:val="000372BC"/>
    <w:rsid w:val="000375D6"/>
    <w:rsid w:val="00040A69"/>
    <w:rsid w:val="00040D8C"/>
    <w:rsid w:val="0004204E"/>
    <w:rsid w:val="00042691"/>
    <w:rsid w:val="000436E4"/>
    <w:rsid w:val="00044513"/>
    <w:rsid w:val="00044A6B"/>
    <w:rsid w:val="000454E4"/>
    <w:rsid w:val="00045ADD"/>
    <w:rsid w:val="00045B69"/>
    <w:rsid w:val="0004642D"/>
    <w:rsid w:val="00046C9D"/>
    <w:rsid w:val="00046E02"/>
    <w:rsid w:val="0004745B"/>
    <w:rsid w:val="00047763"/>
    <w:rsid w:val="00047859"/>
    <w:rsid w:val="0004793C"/>
    <w:rsid w:val="00047A7C"/>
    <w:rsid w:val="000507CD"/>
    <w:rsid w:val="00050C8E"/>
    <w:rsid w:val="00050D3A"/>
    <w:rsid w:val="00051AF6"/>
    <w:rsid w:val="000523C3"/>
    <w:rsid w:val="000525D5"/>
    <w:rsid w:val="00053058"/>
    <w:rsid w:val="0005475B"/>
    <w:rsid w:val="0005496F"/>
    <w:rsid w:val="00055060"/>
    <w:rsid w:val="0005506B"/>
    <w:rsid w:val="00055294"/>
    <w:rsid w:val="00055975"/>
    <w:rsid w:val="00055C18"/>
    <w:rsid w:val="00055C3B"/>
    <w:rsid w:val="000564BE"/>
    <w:rsid w:val="000567CF"/>
    <w:rsid w:val="00057648"/>
    <w:rsid w:val="00060365"/>
    <w:rsid w:val="000608FF"/>
    <w:rsid w:val="00062EBA"/>
    <w:rsid w:val="000631AF"/>
    <w:rsid w:val="0006407A"/>
    <w:rsid w:val="00064738"/>
    <w:rsid w:val="00064D00"/>
    <w:rsid w:val="00065FCD"/>
    <w:rsid w:val="00067565"/>
    <w:rsid w:val="00067667"/>
    <w:rsid w:val="0006774F"/>
    <w:rsid w:val="00067D2D"/>
    <w:rsid w:val="000709AE"/>
    <w:rsid w:val="00070E1F"/>
    <w:rsid w:val="0007127C"/>
    <w:rsid w:val="00071757"/>
    <w:rsid w:val="00071E5A"/>
    <w:rsid w:val="00072344"/>
    <w:rsid w:val="00072427"/>
    <w:rsid w:val="00073CDB"/>
    <w:rsid w:val="00073DE8"/>
    <w:rsid w:val="0007407C"/>
    <w:rsid w:val="0007417B"/>
    <w:rsid w:val="00074741"/>
    <w:rsid w:val="00074CC7"/>
    <w:rsid w:val="00076139"/>
    <w:rsid w:val="00076C77"/>
    <w:rsid w:val="00076C8C"/>
    <w:rsid w:val="00076E3A"/>
    <w:rsid w:val="000800F2"/>
    <w:rsid w:val="00080185"/>
    <w:rsid w:val="000807A3"/>
    <w:rsid w:val="0008451C"/>
    <w:rsid w:val="000851BC"/>
    <w:rsid w:val="00085E36"/>
    <w:rsid w:val="00085E57"/>
    <w:rsid w:val="00086184"/>
    <w:rsid w:val="0008633A"/>
    <w:rsid w:val="00087933"/>
    <w:rsid w:val="00087C57"/>
    <w:rsid w:val="0009149D"/>
    <w:rsid w:val="0009160C"/>
    <w:rsid w:val="00091FE0"/>
    <w:rsid w:val="0009238D"/>
    <w:rsid w:val="00092482"/>
    <w:rsid w:val="00092592"/>
    <w:rsid w:val="00092B44"/>
    <w:rsid w:val="00092DB0"/>
    <w:rsid w:val="00093299"/>
    <w:rsid w:val="00093540"/>
    <w:rsid w:val="00093A3A"/>
    <w:rsid w:val="000940FC"/>
    <w:rsid w:val="00094DCF"/>
    <w:rsid w:val="00094FCB"/>
    <w:rsid w:val="0009582F"/>
    <w:rsid w:val="00095E08"/>
    <w:rsid w:val="000960B9"/>
    <w:rsid w:val="00097A03"/>
    <w:rsid w:val="00097C8E"/>
    <w:rsid w:val="000A032F"/>
    <w:rsid w:val="000A093B"/>
    <w:rsid w:val="000A0BE5"/>
    <w:rsid w:val="000A0DEC"/>
    <w:rsid w:val="000A2106"/>
    <w:rsid w:val="000A28EC"/>
    <w:rsid w:val="000A38AF"/>
    <w:rsid w:val="000A3BD2"/>
    <w:rsid w:val="000A5444"/>
    <w:rsid w:val="000A548A"/>
    <w:rsid w:val="000A56F1"/>
    <w:rsid w:val="000A5A3D"/>
    <w:rsid w:val="000A5AF8"/>
    <w:rsid w:val="000A613F"/>
    <w:rsid w:val="000A6EEF"/>
    <w:rsid w:val="000B508D"/>
    <w:rsid w:val="000B7F42"/>
    <w:rsid w:val="000C03A5"/>
    <w:rsid w:val="000C0400"/>
    <w:rsid w:val="000C1FA0"/>
    <w:rsid w:val="000C27CF"/>
    <w:rsid w:val="000C480C"/>
    <w:rsid w:val="000C49DC"/>
    <w:rsid w:val="000C659B"/>
    <w:rsid w:val="000C65CD"/>
    <w:rsid w:val="000C6E3D"/>
    <w:rsid w:val="000D02C9"/>
    <w:rsid w:val="000D07F4"/>
    <w:rsid w:val="000D0B04"/>
    <w:rsid w:val="000D0F7F"/>
    <w:rsid w:val="000D13B5"/>
    <w:rsid w:val="000D1BE2"/>
    <w:rsid w:val="000D2293"/>
    <w:rsid w:val="000D2416"/>
    <w:rsid w:val="000D2C24"/>
    <w:rsid w:val="000D3061"/>
    <w:rsid w:val="000D3ABF"/>
    <w:rsid w:val="000D3D46"/>
    <w:rsid w:val="000D562E"/>
    <w:rsid w:val="000D5FC3"/>
    <w:rsid w:val="000D6189"/>
    <w:rsid w:val="000D619F"/>
    <w:rsid w:val="000D6BC0"/>
    <w:rsid w:val="000D6D6E"/>
    <w:rsid w:val="000D6DF9"/>
    <w:rsid w:val="000D6E63"/>
    <w:rsid w:val="000D7A8B"/>
    <w:rsid w:val="000E121C"/>
    <w:rsid w:val="000E1D01"/>
    <w:rsid w:val="000E29A5"/>
    <w:rsid w:val="000E4122"/>
    <w:rsid w:val="000E591F"/>
    <w:rsid w:val="000E7224"/>
    <w:rsid w:val="000F0F4D"/>
    <w:rsid w:val="000F1489"/>
    <w:rsid w:val="000F1623"/>
    <w:rsid w:val="000F2D01"/>
    <w:rsid w:val="000F2E69"/>
    <w:rsid w:val="000F3464"/>
    <w:rsid w:val="000F5961"/>
    <w:rsid w:val="000F5E52"/>
    <w:rsid w:val="000F762D"/>
    <w:rsid w:val="000F7A1C"/>
    <w:rsid w:val="00100A41"/>
    <w:rsid w:val="00102E9E"/>
    <w:rsid w:val="00103851"/>
    <w:rsid w:val="00104B6A"/>
    <w:rsid w:val="001053B6"/>
    <w:rsid w:val="00105DE7"/>
    <w:rsid w:val="0010614E"/>
    <w:rsid w:val="0010620D"/>
    <w:rsid w:val="0010698F"/>
    <w:rsid w:val="0010746A"/>
    <w:rsid w:val="00107C31"/>
    <w:rsid w:val="001102A1"/>
    <w:rsid w:val="00110CEE"/>
    <w:rsid w:val="00111B42"/>
    <w:rsid w:val="0011242B"/>
    <w:rsid w:val="0011251B"/>
    <w:rsid w:val="00112881"/>
    <w:rsid w:val="001144AC"/>
    <w:rsid w:val="00114BFC"/>
    <w:rsid w:val="00114CE6"/>
    <w:rsid w:val="0011502D"/>
    <w:rsid w:val="0011557E"/>
    <w:rsid w:val="00115714"/>
    <w:rsid w:val="001165DF"/>
    <w:rsid w:val="00116BCC"/>
    <w:rsid w:val="00116F73"/>
    <w:rsid w:val="00117274"/>
    <w:rsid w:val="00117707"/>
    <w:rsid w:val="00120871"/>
    <w:rsid w:val="0012157B"/>
    <w:rsid w:val="00122F27"/>
    <w:rsid w:val="00123873"/>
    <w:rsid w:val="001240FA"/>
    <w:rsid w:val="0012561B"/>
    <w:rsid w:val="00126C48"/>
    <w:rsid w:val="001313B5"/>
    <w:rsid w:val="00132633"/>
    <w:rsid w:val="00132820"/>
    <w:rsid w:val="00132E9E"/>
    <w:rsid w:val="00133A02"/>
    <w:rsid w:val="00133F6D"/>
    <w:rsid w:val="001341E5"/>
    <w:rsid w:val="00134330"/>
    <w:rsid w:val="0013577E"/>
    <w:rsid w:val="0013691F"/>
    <w:rsid w:val="00137656"/>
    <w:rsid w:val="00140720"/>
    <w:rsid w:val="00140F8D"/>
    <w:rsid w:val="001421F2"/>
    <w:rsid w:val="00142876"/>
    <w:rsid w:val="00142A58"/>
    <w:rsid w:val="0014388D"/>
    <w:rsid w:val="00143B28"/>
    <w:rsid w:val="00144988"/>
    <w:rsid w:val="0014538A"/>
    <w:rsid w:val="001462F4"/>
    <w:rsid w:val="0014693A"/>
    <w:rsid w:val="001470CF"/>
    <w:rsid w:val="0014774F"/>
    <w:rsid w:val="001478BE"/>
    <w:rsid w:val="001504AC"/>
    <w:rsid w:val="00152189"/>
    <w:rsid w:val="00152B36"/>
    <w:rsid w:val="00152B7B"/>
    <w:rsid w:val="00152DB9"/>
    <w:rsid w:val="00152F45"/>
    <w:rsid w:val="00153159"/>
    <w:rsid w:val="00154E8C"/>
    <w:rsid w:val="0015536D"/>
    <w:rsid w:val="00155BF4"/>
    <w:rsid w:val="00156DA3"/>
    <w:rsid w:val="001570C2"/>
    <w:rsid w:val="0015727A"/>
    <w:rsid w:val="00161F86"/>
    <w:rsid w:val="001636D2"/>
    <w:rsid w:val="00163C3E"/>
    <w:rsid w:val="00163EB3"/>
    <w:rsid w:val="0016419F"/>
    <w:rsid w:val="00164D4D"/>
    <w:rsid w:val="00165C8F"/>
    <w:rsid w:val="001663FB"/>
    <w:rsid w:val="00166EFF"/>
    <w:rsid w:val="001678E7"/>
    <w:rsid w:val="00167B93"/>
    <w:rsid w:val="00170167"/>
    <w:rsid w:val="00170691"/>
    <w:rsid w:val="0017225A"/>
    <w:rsid w:val="00173134"/>
    <w:rsid w:val="0017377B"/>
    <w:rsid w:val="00174D96"/>
    <w:rsid w:val="00174E4E"/>
    <w:rsid w:val="0017777A"/>
    <w:rsid w:val="00177C82"/>
    <w:rsid w:val="00177FC4"/>
    <w:rsid w:val="001826A3"/>
    <w:rsid w:val="00182C4A"/>
    <w:rsid w:val="00184562"/>
    <w:rsid w:val="0018638A"/>
    <w:rsid w:val="00186EF1"/>
    <w:rsid w:val="00187021"/>
    <w:rsid w:val="00187505"/>
    <w:rsid w:val="00187B75"/>
    <w:rsid w:val="00187F2E"/>
    <w:rsid w:val="0019128F"/>
    <w:rsid w:val="001919F2"/>
    <w:rsid w:val="00192529"/>
    <w:rsid w:val="00192C90"/>
    <w:rsid w:val="001931C1"/>
    <w:rsid w:val="00195381"/>
    <w:rsid w:val="001956B7"/>
    <w:rsid w:val="00195884"/>
    <w:rsid w:val="00195A0D"/>
    <w:rsid w:val="00195B40"/>
    <w:rsid w:val="001966BE"/>
    <w:rsid w:val="001A0417"/>
    <w:rsid w:val="001A1108"/>
    <w:rsid w:val="001A11EC"/>
    <w:rsid w:val="001A15E1"/>
    <w:rsid w:val="001A1918"/>
    <w:rsid w:val="001A1DC5"/>
    <w:rsid w:val="001A293A"/>
    <w:rsid w:val="001A3C61"/>
    <w:rsid w:val="001A3CDE"/>
    <w:rsid w:val="001A5330"/>
    <w:rsid w:val="001A54CF"/>
    <w:rsid w:val="001A67CE"/>
    <w:rsid w:val="001A67D9"/>
    <w:rsid w:val="001A69FF"/>
    <w:rsid w:val="001A7715"/>
    <w:rsid w:val="001B0F44"/>
    <w:rsid w:val="001B16D7"/>
    <w:rsid w:val="001B2156"/>
    <w:rsid w:val="001B269E"/>
    <w:rsid w:val="001B26A9"/>
    <w:rsid w:val="001B4CB7"/>
    <w:rsid w:val="001B5424"/>
    <w:rsid w:val="001B57D9"/>
    <w:rsid w:val="001B6162"/>
    <w:rsid w:val="001B6875"/>
    <w:rsid w:val="001B6F72"/>
    <w:rsid w:val="001B7C30"/>
    <w:rsid w:val="001C03C7"/>
    <w:rsid w:val="001C0A4B"/>
    <w:rsid w:val="001C0D68"/>
    <w:rsid w:val="001C14D0"/>
    <w:rsid w:val="001C15C5"/>
    <w:rsid w:val="001C1B75"/>
    <w:rsid w:val="001C3C8A"/>
    <w:rsid w:val="001C509C"/>
    <w:rsid w:val="001C59EE"/>
    <w:rsid w:val="001C6685"/>
    <w:rsid w:val="001C6ADF"/>
    <w:rsid w:val="001C6B88"/>
    <w:rsid w:val="001C6BC4"/>
    <w:rsid w:val="001D0198"/>
    <w:rsid w:val="001D2218"/>
    <w:rsid w:val="001D38CD"/>
    <w:rsid w:val="001D44BA"/>
    <w:rsid w:val="001D4F57"/>
    <w:rsid w:val="001D6228"/>
    <w:rsid w:val="001D70FF"/>
    <w:rsid w:val="001D746B"/>
    <w:rsid w:val="001D7644"/>
    <w:rsid w:val="001E1432"/>
    <w:rsid w:val="001E1F33"/>
    <w:rsid w:val="001E22B4"/>
    <w:rsid w:val="001E3298"/>
    <w:rsid w:val="001E3476"/>
    <w:rsid w:val="001E3B1B"/>
    <w:rsid w:val="001E42A8"/>
    <w:rsid w:val="001E4709"/>
    <w:rsid w:val="001E4BB9"/>
    <w:rsid w:val="001E4F11"/>
    <w:rsid w:val="001E5EC5"/>
    <w:rsid w:val="001F0001"/>
    <w:rsid w:val="001F00D5"/>
    <w:rsid w:val="001F01D0"/>
    <w:rsid w:val="001F0CAF"/>
    <w:rsid w:val="001F1269"/>
    <w:rsid w:val="001F13E4"/>
    <w:rsid w:val="001F15B8"/>
    <w:rsid w:val="001F219E"/>
    <w:rsid w:val="001F21C6"/>
    <w:rsid w:val="001F24C8"/>
    <w:rsid w:val="001F3097"/>
    <w:rsid w:val="001F41C9"/>
    <w:rsid w:val="001F4B1A"/>
    <w:rsid w:val="001F4B40"/>
    <w:rsid w:val="001F4B4D"/>
    <w:rsid w:val="001F51BF"/>
    <w:rsid w:val="001F64D8"/>
    <w:rsid w:val="001F681A"/>
    <w:rsid w:val="001F77C4"/>
    <w:rsid w:val="00200645"/>
    <w:rsid w:val="00200A61"/>
    <w:rsid w:val="00200BE4"/>
    <w:rsid w:val="00201A98"/>
    <w:rsid w:val="00204DDF"/>
    <w:rsid w:val="0020585C"/>
    <w:rsid w:val="002064EE"/>
    <w:rsid w:val="00207043"/>
    <w:rsid w:val="0020708A"/>
    <w:rsid w:val="002070B5"/>
    <w:rsid w:val="0020744D"/>
    <w:rsid w:val="00207947"/>
    <w:rsid w:val="00207D7F"/>
    <w:rsid w:val="00207EF6"/>
    <w:rsid w:val="00210228"/>
    <w:rsid w:val="00211F4D"/>
    <w:rsid w:val="0021204E"/>
    <w:rsid w:val="002127A4"/>
    <w:rsid w:val="002141F5"/>
    <w:rsid w:val="00216652"/>
    <w:rsid w:val="00216D50"/>
    <w:rsid w:val="0022005A"/>
    <w:rsid w:val="0022050E"/>
    <w:rsid w:val="00220D68"/>
    <w:rsid w:val="00220EC0"/>
    <w:rsid w:val="00221E5D"/>
    <w:rsid w:val="00223ED4"/>
    <w:rsid w:val="00225290"/>
    <w:rsid w:val="00226679"/>
    <w:rsid w:val="00226A69"/>
    <w:rsid w:val="00226CAA"/>
    <w:rsid w:val="0022715B"/>
    <w:rsid w:val="00227671"/>
    <w:rsid w:val="00227C97"/>
    <w:rsid w:val="00230555"/>
    <w:rsid w:val="00230A6A"/>
    <w:rsid w:val="00230B81"/>
    <w:rsid w:val="00231EE7"/>
    <w:rsid w:val="0023366E"/>
    <w:rsid w:val="002341E9"/>
    <w:rsid w:val="002346F0"/>
    <w:rsid w:val="002347A5"/>
    <w:rsid w:val="00236231"/>
    <w:rsid w:val="0023689F"/>
    <w:rsid w:val="00236CF3"/>
    <w:rsid w:val="00237469"/>
    <w:rsid w:val="00240228"/>
    <w:rsid w:val="0024088E"/>
    <w:rsid w:val="00240C3A"/>
    <w:rsid w:val="00241CF4"/>
    <w:rsid w:val="00242247"/>
    <w:rsid w:val="002422B2"/>
    <w:rsid w:val="0024339B"/>
    <w:rsid w:val="002436E4"/>
    <w:rsid w:val="00244077"/>
    <w:rsid w:val="00244C5B"/>
    <w:rsid w:val="00244DBB"/>
    <w:rsid w:val="002451C6"/>
    <w:rsid w:val="002451F4"/>
    <w:rsid w:val="00245391"/>
    <w:rsid w:val="00245CEB"/>
    <w:rsid w:val="002502D6"/>
    <w:rsid w:val="0025097B"/>
    <w:rsid w:val="002512DE"/>
    <w:rsid w:val="00253C02"/>
    <w:rsid w:val="00253C61"/>
    <w:rsid w:val="00253D08"/>
    <w:rsid w:val="00255199"/>
    <w:rsid w:val="002555A6"/>
    <w:rsid w:val="00255623"/>
    <w:rsid w:val="00256E69"/>
    <w:rsid w:val="0025747F"/>
    <w:rsid w:val="0026008E"/>
    <w:rsid w:val="00260BBE"/>
    <w:rsid w:val="002613AA"/>
    <w:rsid w:val="002622D2"/>
    <w:rsid w:val="00262DA9"/>
    <w:rsid w:val="0026378D"/>
    <w:rsid w:val="00263907"/>
    <w:rsid w:val="00265131"/>
    <w:rsid w:val="0026631D"/>
    <w:rsid w:val="002673E5"/>
    <w:rsid w:val="00267674"/>
    <w:rsid w:val="0027009D"/>
    <w:rsid w:val="002703FA"/>
    <w:rsid w:val="00270B3B"/>
    <w:rsid w:val="002713FA"/>
    <w:rsid w:val="0027270A"/>
    <w:rsid w:val="00272973"/>
    <w:rsid w:val="0027387C"/>
    <w:rsid w:val="002740B3"/>
    <w:rsid w:val="00274907"/>
    <w:rsid w:val="00274C39"/>
    <w:rsid w:val="002765F4"/>
    <w:rsid w:val="00276F5E"/>
    <w:rsid w:val="00277F5B"/>
    <w:rsid w:val="00280A40"/>
    <w:rsid w:val="00281D46"/>
    <w:rsid w:val="002822F6"/>
    <w:rsid w:val="00282655"/>
    <w:rsid w:val="0028303A"/>
    <w:rsid w:val="002836B5"/>
    <w:rsid w:val="00283B76"/>
    <w:rsid w:val="002850AF"/>
    <w:rsid w:val="00285171"/>
    <w:rsid w:val="00285B97"/>
    <w:rsid w:val="00286410"/>
    <w:rsid w:val="00286456"/>
    <w:rsid w:val="0028674B"/>
    <w:rsid w:val="00290640"/>
    <w:rsid w:val="00290AC8"/>
    <w:rsid w:val="002913A4"/>
    <w:rsid w:val="0029173E"/>
    <w:rsid w:val="00292C5B"/>
    <w:rsid w:val="0029300B"/>
    <w:rsid w:val="0029326F"/>
    <w:rsid w:val="0029432C"/>
    <w:rsid w:val="00294495"/>
    <w:rsid w:val="002949DD"/>
    <w:rsid w:val="00294B5B"/>
    <w:rsid w:val="002962DA"/>
    <w:rsid w:val="00297C73"/>
    <w:rsid w:val="002A020D"/>
    <w:rsid w:val="002A0C99"/>
    <w:rsid w:val="002A0CDA"/>
    <w:rsid w:val="002A1BAE"/>
    <w:rsid w:val="002A39F9"/>
    <w:rsid w:val="002A40A3"/>
    <w:rsid w:val="002A52AE"/>
    <w:rsid w:val="002A5E71"/>
    <w:rsid w:val="002A5F4E"/>
    <w:rsid w:val="002A5F94"/>
    <w:rsid w:val="002A7FA0"/>
    <w:rsid w:val="002B0602"/>
    <w:rsid w:val="002B08F1"/>
    <w:rsid w:val="002B0EE6"/>
    <w:rsid w:val="002B1020"/>
    <w:rsid w:val="002B39D6"/>
    <w:rsid w:val="002B48CF"/>
    <w:rsid w:val="002B48D3"/>
    <w:rsid w:val="002B56AD"/>
    <w:rsid w:val="002B5954"/>
    <w:rsid w:val="002B619A"/>
    <w:rsid w:val="002B6D60"/>
    <w:rsid w:val="002C1AAC"/>
    <w:rsid w:val="002C2114"/>
    <w:rsid w:val="002C268F"/>
    <w:rsid w:val="002C31B2"/>
    <w:rsid w:val="002C354A"/>
    <w:rsid w:val="002C3824"/>
    <w:rsid w:val="002C4F85"/>
    <w:rsid w:val="002C50B6"/>
    <w:rsid w:val="002C50B8"/>
    <w:rsid w:val="002C5657"/>
    <w:rsid w:val="002C5F37"/>
    <w:rsid w:val="002C630A"/>
    <w:rsid w:val="002D0530"/>
    <w:rsid w:val="002D06E7"/>
    <w:rsid w:val="002D1289"/>
    <w:rsid w:val="002D2812"/>
    <w:rsid w:val="002D4DEB"/>
    <w:rsid w:val="002D53B4"/>
    <w:rsid w:val="002D68EC"/>
    <w:rsid w:val="002D6A07"/>
    <w:rsid w:val="002D6CB0"/>
    <w:rsid w:val="002D6EB7"/>
    <w:rsid w:val="002D75E6"/>
    <w:rsid w:val="002E04B6"/>
    <w:rsid w:val="002E0559"/>
    <w:rsid w:val="002E12CD"/>
    <w:rsid w:val="002E3DC5"/>
    <w:rsid w:val="002E43E5"/>
    <w:rsid w:val="002E50D8"/>
    <w:rsid w:val="002E57CE"/>
    <w:rsid w:val="002E5960"/>
    <w:rsid w:val="002E5FA3"/>
    <w:rsid w:val="002E6569"/>
    <w:rsid w:val="002E7025"/>
    <w:rsid w:val="002F089B"/>
    <w:rsid w:val="002F0932"/>
    <w:rsid w:val="002F1215"/>
    <w:rsid w:val="002F1860"/>
    <w:rsid w:val="002F1C33"/>
    <w:rsid w:val="002F2517"/>
    <w:rsid w:val="002F2A3E"/>
    <w:rsid w:val="002F3391"/>
    <w:rsid w:val="002F4352"/>
    <w:rsid w:val="002F4725"/>
    <w:rsid w:val="002F4767"/>
    <w:rsid w:val="002F5009"/>
    <w:rsid w:val="002F552B"/>
    <w:rsid w:val="002F577D"/>
    <w:rsid w:val="002F5E1B"/>
    <w:rsid w:val="002F6762"/>
    <w:rsid w:val="002F717B"/>
    <w:rsid w:val="002F7543"/>
    <w:rsid w:val="002F7935"/>
    <w:rsid w:val="002F7DA1"/>
    <w:rsid w:val="00300132"/>
    <w:rsid w:val="0030047D"/>
    <w:rsid w:val="00300A6A"/>
    <w:rsid w:val="00301B87"/>
    <w:rsid w:val="00302147"/>
    <w:rsid w:val="003026BB"/>
    <w:rsid w:val="0030444E"/>
    <w:rsid w:val="00304A73"/>
    <w:rsid w:val="00304C31"/>
    <w:rsid w:val="00305543"/>
    <w:rsid w:val="00305B9C"/>
    <w:rsid w:val="003065B6"/>
    <w:rsid w:val="003067E8"/>
    <w:rsid w:val="00306D98"/>
    <w:rsid w:val="0030773B"/>
    <w:rsid w:val="003108F8"/>
    <w:rsid w:val="00311900"/>
    <w:rsid w:val="00313658"/>
    <w:rsid w:val="00313D1D"/>
    <w:rsid w:val="00314AA5"/>
    <w:rsid w:val="0031510D"/>
    <w:rsid w:val="00315214"/>
    <w:rsid w:val="00315232"/>
    <w:rsid w:val="00316FD9"/>
    <w:rsid w:val="00320507"/>
    <w:rsid w:val="003205C3"/>
    <w:rsid w:val="00320CB5"/>
    <w:rsid w:val="003217CA"/>
    <w:rsid w:val="00322BE9"/>
    <w:rsid w:val="00322CC8"/>
    <w:rsid w:val="00322DD3"/>
    <w:rsid w:val="00322E35"/>
    <w:rsid w:val="0032374F"/>
    <w:rsid w:val="0032389F"/>
    <w:rsid w:val="003245EC"/>
    <w:rsid w:val="00324836"/>
    <w:rsid w:val="00324DF4"/>
    <w:rsid w:val="00326155"/>
    <w:rsid w:val="00326861"/>
    <w:rsid w:val="00327766"/>
    <w:rsid w:val="00327C50"/>
    <w:rsid w:val="0033289D"/>
    <w:rsid w:val="0033293B"/>
    <w:rsid w:val="00333450"/>
    <w:rsid w:val="00333620"/>
    <w:rsid w:val="00333D22"/>
    <w:rsid w:val="00333E68"/>
    <w:rsid w:val="00334BAB"/>
    <w:rsid w:val="00334BF0"/>
    <w:rsid w:val="00335F1D"/>
    <w:rsid w:val="00340134"/>
    <w:rsid w:val="00340A28"/>
    <w:rsid w:val="0034145C"/>
    <w:rsid w:val="00345594"/>
    <w:rsid w:val="00346C36"/>
    <w:rsid w:val="00346D81"/>
    <w:rsid w:val="00346F3B"/>
    <w:rsid w:val="003470B4"/>
    <w:rsid w:val="0034720C"/>
    <w:rsid w:val="00347B3F"/>
    <w:rsid w:val="00350A4B"/>
    <w:rsid w:val="00350B68"/>
    <w:rsid w:val="00350BB4"/>
    <w:rsid w:val="00350E4D"/>
    <w:rsid w:val="003547B1"/>
    <w:rsid w:val="00354FD0"/>
    <w:rsid w:val="00355D8F"/>
    <w:rsid w:val="003571DC"/>
    <w:rsid w:val="00357B52"/>
    <w:rsid w:val="0036071D"/>
    <w:rsid w:val="00362839"/>
    <w:rsid w:val="00362FBA"/>
    <w:rsid w:val="003632ED"/>
    <w:rsid w:val="003634A5"/>
    <w:rsid w:val="003634BC"/>
    <w:rsid w:val="00363818"/>
    <w:rsid w:val="00363CAE"/>
    <w:rsid w:val="00364E68"/>
    <w:rsid w:val="00365A1F"/>
    <w:rsid w:val="003663C7"/>
    <w:rsid w:val="003666DC"/>
    <w:rsid w:val="00366D64"/>
    <w:rsid w:val="00366EED"/>
    <w:rsid w:val="0036703C"/>
    <w:rsid w:val="0036795A"/>
    <w:rsid w:val="00367F8B"/>
    <w:rsid w:val="00372EE4"/>
    <w:rsid w:val="0037325F"/>
    <w:rsid w:val="0037387B"/>
    <w:rsid w:val="00374486"/>
    <w:rsid w:val="00374B0D"/>
    <w:rsid w:val="0037567D"/>
    <w:rsid w:val="00376CD0"/>
    <w:rsid w:val="00376D7D"/>
    <w:rsid w:val="00377B51"/>
    <w:rsid w:val="00377EC6"/>
    <w:rsid w:val="00381891"/>
    <w:rsid w:val="0038268F"/>
    <w:rsid w:val="00383383"/>
    <w:rsid w:val="00383880"/>
    <w:rsid w:val="003848C7"/>
    <w:rsid w:val="00384A99"/>
    <w:rsid w:val="00385847"/>
    <w:rsid w:val="003859C6"/>
    <w:rsid w:val="003868F6"/>
    <w:rsid w:val="00386D2F"/>
    <w:rsid w:val="00386E77"/>
    <w:rsid w:val="00387508"/>
    <w:rsid w:val="00387663"/>
    <w:rsid w:val="003879C0"/>
    <w:rsid w:val="003909A7"/>
    <w:rsid w:val="00390AEA"/>
    <w:rsid w:val="00391254"/>
    <w:rsid w:val="00391604"/>
    <w:rsid w:val="00394059"/>
    <w:rsid w:val="00394392"/>
    <w:rsid w:val="003944B9"/>
    <w:rsid w:val="00394683"/>
    <w:rsid w:val="00395611"/>
    <w:rsid w:val="00395795"/>
    <w:rsid w:val="00395FFD"/>
    <w:rsid w:val="00396589"/>
    <w:rsid w:val="00397A93"/>
    <w:rsid w:val="00397AB9"/>
    <w:rsid w:val="003A06F8"/>
    <w:rsid w:val="003A0C0C"/>
    <w:rsid w:val="003A26BD"/>
    <w:rsid w:val="003A2F87"/>
    <w:rsid w:val="003A32AA"/>
    <w:rsid w:val="003A35C7"/>
    <w:rsid w:val="003A3727"/>
    <w:rsid w:val="003A398E"/>
    <w:rsid w:val="003A3A90"/>
    <w:rsid w:val="003A41F9"/>
    <w:rsid w:val="003A48BF"/>
    <w:rsid w:val="003A565E"/>
    <w:rsid w:val="003A59CD"/>
    <w:rsid w:val="003A6E32"/>
    <w:rsid w:val="003B0E54"/>
    <w:rsid w:val="003B12E0"/>
    <w:rsid w:val="003B2123"/>
    <w:rsid w:val="003B311F"/>
    <w:rsid w:val="003B31FF"/>
    <w:rsid w:val="003B3781"/>
    <w:rsid w:val="003B43FF"/>
    <w:rsid w:val="003B7B86"/>
    <w:rsid w:val="003C000D"/>
    <w:rsid w:val="003C0328"/>
    <w:rsid w:val="003C0AC5"/>
    <w:rsid w:val="003C0DB0"/>
    <w:rsid w:val="003C0F2A"/>
    <w:rsid w:val="003C1D1B"/>
    <w:rsid w:val="003C1DE3"/>
    <w:rsid w:val="003C2FEF"/>
    <w:rsid w:val="003C45C0"/>
    <w:rsid w:val="003C4F8D"/>
    <w:rsid w:val="003C57AD"/>
    <w:rsid w:val="003C656E"/>
    <w:rsid w:val="003C6925"/>
    <w:rsid w:val="003C6AC9"/>
    <w:rsid w:val="003C7574"/>
    <w:rsid w:val="003C78A3"/>
    <w:rsid w:val="003C7C2B"/>
    <w:rsid w:val="003D012C"/>
    <w:rsid w:val="003D1467"/>
    <w:rsid w:val="003D1E67"/>
    <w:rsid w:val="003D2367"/>
    <w:rsid w:val="003D3750"/>
    <w:rsid w:val="003D42E9"/>
    <w:rsid w:val="003D4CAD"/>
    <w:rsid w:val="003D5560"/>
    <w:rsid w:val="003D61D0"/>
    <w:rsid w:val="003D659C"/>
    <w:rsid w:val="003D6BFE"/>
    <w:rsid w:val="003D6FDA"/>
    <w:rsid w:val="003E0D08"/>
    <w:rsid w:val="003E1585"/>
    <w:rsid w:val="003E1F54"/>
    <w:rsid w:val="003E2598"/>
    <w:rsid w:val="003E285A"/>
    <w:rsid w:val="003E49C3"/>
    <w:rsid w:val="003E51B9"/>
    <w:rsid w:val="003E5947"/>
    <w:rsid w:val="003E62C8"/>
    <w:rsid w:val="003E7359"/>
    <w:rsid w:val="003E74A8"/>
    <w:rsid w:val="003E78C7"/>
    <w:rsid w:val="003F10E3"/>
    <w:rsid w:val="003F1B30"/>
    <w:rsid w:val="003F35E4"/>
    <w:rsid w:val="003F4718"/>
    <w:rsid w:val="003F47C5"/>
    <w:rsid w:val="003F4F1F"/>
    <w:rsid w:val="003F5097"/>
    <w:rsid w:val="003F579B"/>
    <w:rsid w:val="003F5DEC"/>
    <w:rsid w:val="003F600C"/>
    <w:rsid w:val="003F7982"/>
    <w:rsid w:val="003F7B10"/>
    <w:rsid w:val="003F7C4F"/>
    <w:rsid w:val="003F7E1A"/>
    <w:rsid w:val="003F7E35"/>
    <w:rsid w:val="0040014D"/>
    <w:rsid w:val="00400F62"/>
    <w:rsid w:val="00401310"/>
    <w:rsid w:val="004017CA"/>
    <w:rsid w:val="004024A9"/>
    <w:rsid w:val="00402610"/>
    <w:rsid w:val="004030AA"/>
    <w:rsid w:val="00403560"/>
    <w:rsid w:val="004039FF"/>
    <w:rsid w:val="00403DF1"/>
    <w:rsid w:val="00403F2C"/>
    <w:rsid w:val="00404BBC"/>
    <w:rsid w:val="00404F97"/>
    <w:rsid w:val="004053B8"/>
    <w:rsid w:val="004054BB"/>
    <w:rsid w:val="00405C83"/>
    <w:rsid w:val="0040616F"/>
    <w:rsid w:val="004064FC"/>
    <w:rsid w:val="00406542"/>
    <w:rsid w:val="0040697A"/>
    <w:rsid w:val="00407D25"/>
    <w:rsid w:val="00407F06"/>
    <w:rsid w:val="00407FA6"/>
    <w:rsid w:val="004107CC"/>
    <w:rsid w:val="004107E6"/>
    <w:rsid w:val="00410E0E"/>
    <w:rsid w:val="004116A6"/>
    <w:rsid w:val="00411B28"/>
    <w:rsid w:val="004137BE"/>
    <w:rsid w:val="0041397E"/>
    <w:rsid w:val="00413BE2"/>
    <w:rsid w:val="00414515"/>
    <w:rsid w:val="004148E4"/>
    <w:rsid w:val="0041651C"/>
    <w:rsid w:val="004169C5"/>
    <w:rsid w:val="00416A36"/>
    <w:rsid w:val="0041728E"/>
    <w:rsid w:val="00417D84"/>
    <w:rsid w:val="0042144C"/>
    <w:rsid w:val="00424B3F"/>
    <w:rsid w:val="00426EE2"/>
    <w:rsid w:val="004275F6"/>
    <w:rsid w:val="00427945"/>
    <w:rsid w:val="00427E41"/>
    <w:rsid w:val="00430826"/>
    <w:rsid w:val="004309B8"/>
    <w:rsid w:val="00431F57"/>
    <w:rsid w:val="00433441"/>
    <w:rsid w:val="00433713"/>
    <w:rsid w:val="0043394B"/>
    <w:rsid w:val="00433A81"/>
    <w:rsid w:val="00434F2B"/>
    <w:rsid w:val="00435D1A"/>
    <w:rsid w:val="00437074"/>
    <w:rsid w:val="00437C83"/>
    <w:rsid w:val="0044017B"/>
    <w:rsid w:val="00440767"/>
    <w:rsid w:val="004415E9"/>
    <w:rsid w:val="004416F3"/>
    <w:rsid w:val="00441EE5"/>
    <w:rsid w:val="0044212A"/>
    <w:rsid w:val="00442449"/>
    <w:rsid w:val="00442709"/>
    <w:rsid w:val="00443B93"/>
    <w:rsid w:val="004443E9"/>
    <w:rsid w:val="00444E3E"/>
    <w:rsid w:val="00447058"/>
    <w:rsid w:val="00450E66"/>
    <w:rsid w:val="00451B49"/>
    <w:rsid w:val="00452A27"/>
    <w:rsid w:val="004534ED"/>
    <w:rsid w:val="00453AF9"/>
    <w:rsid w:val="00454F52"/>
    <w:rsid w:val="004565EC"/>
    <w:rsid w:val="004566C2"/>
    <w:rsid w:val="00456812"/>
    <w:rsid w:val="0045741C"/>
    <w:rsid w:val="004576B5"/>
    <w:rsid w:val="0046044D"/>
    <w:rsid w:val="00460C9C"/>
    <w:rsid w:val="0046195B"/>
    <w:rsid w:val="00461C9C"/>
    <w:rsid w:val="004622A8"/>
    <w:rsid w:val="00462319"/>
    <w:rsid w:val="004623D0"/>
    <w:rsid w:val="00462525"/>
    <w:rsid w:val="004629ED"/>
    <w:rsid w:val="00462EBC"/>
    <w:rsid w:val="004630E3"/>
    <w:rsid w:val="00463229"/>
    <w:rsid w:val="00463991"/>
    <w:rsid w:val="00463A55"/>
    <w:rsid w:val="00463DCA"/>
    <w:rsid w:val="00463E2A"/>
    <w:rsid w:val="00464507"/>
    <w:rsid w:val="0046482A"/>
    <w:rsid w:val="004649A8"/>
    <w:rsid w:val="00464B49"/>
    <w:rsid w:val="004675D6"/>
    <w:rsid w:val="004679DF"/>
    <w:rsid w:val="004708A1"/>
    <w:rsid w:val="004714A1"/>
    <w:rsid w:val="004714B9"/>
    <w:rsid w:val="00471BC2"/>
    <w:rsid w:val="00471BF5"/>
    <w:rsid w:val="00472074"/>
    <w:rsid w:val="00472D31"/>
    <w:rsid w:val="0047302E"/>
    <w:rsid w:val="00473658"/>
    <w:rsid w:val="0047375A"/>
    <w:rsid w:val="004744F9"/>
    <w:rsid w:val="004747ED"/>
    <w:rsid w:val="00474913"/>
    <w:rsid w:val="00474AF9"/>
    <w:rsid w:val="00475300"/>
    <w:rsid w:val="00476AC0"/>
    <w:rsid w:val="00476BBB"/>
    <w:rsid w:val="00477B50"/>
    <w:rsid w:val="00477D8B"/>
    <w:rsid w:val="0048052F"/>
    <w:rsid w:val="00480923"/>
    <w:rsid w:val="00480FB3"/>
    <w:rsid w:val="00481111"/>
    <w:rsid w:val="004814A7"/>
    <w:rsid w:val="00481676"/>
    <w:rsid w:val="00482AFB"/>
    <w:rsid w:val="00483C3E"/>
    <w:rsid w:val="0048506B"/>
    <w:rsid w:val="004860B4"/>
    <w:rsid w:val="00486690"/>
    <w:rsid w:val="004879DE"/>
    <w:rsid w:val="0049099A"/>
    <w:rsid w:val="004909BF"/>
    <w:rsid w:val="00492536"/>
    <w:rsid w:val="004927E1"/>
    <w:rsid w:val="00492CA8"/>
    <w:rsid w:val="00494A21"/>
    <w:rsid w:val="00494A4D"/>
    <w:rsid w:val="004962F4"/>
    <w:rsid w:val="00496434"/>
    <w:rsid w:val="00496E2A"/>
    <w:rsid w:val="00497373"/>
    <w:rsid w:val="0049779A"/>
    <w:rsid w:val="00497C15"/>
    <w:rsid w:val="00497EA2"/>
    <w:rsid w:val="004A00D8"/>
    <w:rsid w:val="004A0C4D"/>
    <w:rsid w:val="004A2450"/>
    <w:rsid w:val="004A2B65"/>
    <w:rsid w:val="004A3008"/>
    <w:rsid w:val="004A3AC4"/>
    <w:rsid w:val="004A455F"/>
    <w:rsid w:val="004A46C6"/>
    <w:rsid w:val="004A4B37"/>
    <w:rsid w:val="004A4B5F"/>
    <w:rsid w:val="004A53B7"/>
    <w:rsid w:val="004A64E4"/>
    <w:rsid w:val="004A64EA"/>
    <w:rsid w:val="004A69F8"/>
    <w:rsid w:val="004A7F44"/>
    <w:rsid w:val="004B0338"/>
    <w:rsid w:val="004B0393"/>
    <w:rsid w:val="004B06CE"/>
    <w:rsid w:val="004B1914"/>
    <w:rsid w:val="004B303F"/>
    <w:rsid w:val="004B3363"/>
    <w:rsid w:val="004B36BE"/>
    <w:rsid w:val="004B39E2"/>
    <w:rsid w:val="004B427C"/>
    <w:rsid w:val="004B4E7E"/>
    <w:rsid w:val="004B76B9"/>
    <w:rsid w:val="004B78F7"/>
    <w:rsid w:val="004C147D"/>
    <w:rsid w:val="004C21F9"/>
    <w:rsid w:val="004C2324"/>
    <w:rsid w:val="004C2BC0"/>
    <w:rsid w:val="004C3203"/>
    <w:rsid w:val="004C39F8"/>
    <w:rsid w:val="004C3B5D"/>
    <w:rsid w:val="004C3D4F"/>
    <w:rsid w:val="004C3E98"/>
    <w:rsid w:val="004C44B2"/>
    <w:rsid w:val="004C4764"/>
    <w:rsid w:val="004C5BE4"/>
    <w:rsid w:val="004C5D12"/>
    <w:rsid w:val="004C61FB"/>
    <w:rsid w:val="004C6B3D"/>
    <w:rsid w:val="004C73B2"/>
    <w:rsid w:val="004C7880"/>
    <w:rsid w:val="004D0C73"/>
    <w:rsid w:val="004D1D87"/>
    <w:rsid w:val="004D4D8B"/>
    <w:rsid w:val="004D643C"/>
    <w:rsid w:val="004D65D0"/>
    <w:rsid w:val="004D6C9E"/>
    <w:rsid w:val="004D6D9A"/>
    <w:rsid w:val="004D6EBF"/>
    <w:rsid w:val="004D7552"/>
    <w:rsid w:val="004D7B3F"/>
    <w:rsid w:val="004E0E6F"/>
    <w:rsid w:val="004E1608"/>
    <w:rsid w:val="004E2156"/>
    <w:rsid w:val="004E25A8"/>
    <w:rsid w:val="004E29A2"/>
    <w:rsid w:val="004E2AD5"/>
    <w:rsid w:val="004E4ACB"/>
    <w:rsid w:val="004E5F2B"/>
    <w:rsid w:val="004E6198"/>
    <w:rsid w:val="004E6635"/>
    <w:rsid w:val="004E75E8"/>
    <w:rsid w:val="004F1BB0"/>
    <w:rsid w:val="004F249F"/>
    <w:rsid w:val="004F2631"/>
    <w:rsid w:val="004F28AB"/>
    <w:rsid w:val="004F2C88"/>
    <w:rsid w:val="004F3B8E"/>
    <w:rsid w:val="004F45D8"/>
    <w:rsid w:val="004F4BDC"/>
    <w:rsid w:val="004F50E9"/>
    <w:rsid w:val="004F51CB"/>
    <w:rsid w:val="004F56D5"/>
    <w:rsid w:val="004F5A83"/>
    <w:rsid w:val="004F5AD7"/>
    <w:rsid w:val="004F6483"/>
    <w:rsid w:val="00501D0E"/>
    <w:rsid w:val="005029CF"/>
    <w:rsid w:val="00502DF5"/>
    <w:rsid w:val="0050307D"/>
    <w:rsid w:val="005035D3"/>
    <w:rsid w:val="00503A70"/>
    <w:rsid w:val="00504BD8"/>
    <w:rsid w:val="00504F33"/>
    <w:rsid w:val="00505A84"/>
    <w:rsid w:val="00507293"/>
    <w:rsid w:val="00507695"/>
    <w:rsid w:val="00507E9F"/>
    <w:rsid w:val="00510362"/>
    <w:rsid w:val="005111BB"/>
    <w:rsid w:val="00511DB4"/>
    <w:rsid w:val="00512732"/>
    <w:rsid w:val="005129BB"/>
    <w:rsid w:val="00512DC2"/>
    <w:rsid w:val="0051402C"/>
    <w:rsid w:val="00514712"/>
    <w:rsid w:val="00515269"/>
    <w:rsid w:val="00515A38"/>
    <w:rsid w:val="00515E10"/>
    <w:rsid w:val="00516098"/>
    <w:rsid w:val="00516B61"/>
    <w:rsid w:val="00517AFE"/>
    <w:rsid w:val="00521167"/>
    <w:rsid w:val="0052171C"/>
    <w:rsid w:val="00521882"/>
    <w:rsid w:val="00521C67"/>
    <w:rsid w:val="00522066"/>
    <w:rsid w:val="00522343"/>
    <w:rsid w:val="00522B15"/>
    <w:rsid w:val="0052356A"/>
    <w:rsid w:val="005242CC"/>
    <w:rsid w:val="00525860"/>
    <w:rsid w:val="00526276"/>
    <w:rsid w:val="00526520"/>
    <w:rsid w:val="00526B38"/>
    <w:rsid w:val="00526C74"/>
    <w:rsid w:val="00526FAE"/>
    <w:rsid w:val="005278C0"/>
    <w:rsid w:val="005303FC"/>
    <w:rsid w:val="005318AD"/>
    <w:rsid w:val="005318FA"/>
    <w:rsid w:val="0053205E"/>
    <w:rsid w:val="005329F2"/>
    <w:rsid w:val="00533739"/>
    <w:rsid w:val="00533A3D"/>
    <w:rsid w:val="00533AE9"/>
    <w:rsid w:val="00534869"/>
    <w:rsid w:val="00536EA2"/>
    <w:rsid w:val="00537141"/>
    <w:rsid w:val="00537A23"/>
    <w:rsid w:val="00537C4C"/>
    <w:rsid w:val="00541109"/>
    <w:rsid w:val="00541F16"/>
    <w:rsid w:val="005423DB"/>
    <w:rsid w:val="005424D3"/>
    <w:rsid w:val="005427BC"/>
    <w:rsid w:val="00542D53"/>
    <w:rsid w:val="00542EF9"/>
    <w:rsid w:val="00543166"/>
    <w:rsid w:val="00543FE4"/>
    <w:rsid w:val="00544481"/>
    <w:rsid w:val="00544E01"/>
    <w:rsid w:val="00545C92"/>
    <w:rsid w:val="00546062"/>
    <w:rsid w:val="005460BB"/>
    <w:rsid w:val="005463B8"/>
    <w:rsid w:val="00546775"/>
    <w:rsid w:val="00547B05"/>
    <w:rsid w:val="00550778"/>
    <w:rsid w:val="005517F4"/>
    <w:rsid w:val="00551DD8"/>
    <w:rsid w:val="005520DD"/>
    <w:rsid w:val="005522DB"/>
    <w:rsid w:val="00552D05"/>
    <w:rsid w:val="00553B35"/>
    <w:rsid w:val="0055478A"/>
    <w:rsid w:val="0055536C"/>
    <w:rsid w:val="00556336"/>
    <w:rsid w:val="005574F0"/>
    <w:rsid w:val="005613A4"/>
    <w:rsid w:val="005624A9"/>
    <w:rsid w:val="005624F6"/>
    <w:rsid w:val="005635D1"/>
    <w:rsid w:val="00563A8D"/>
    <w:rsid w:val="00563B79"/>
    <w:rsid w:val="00563CDF"/>
    <w:rsid w:val="00564006"/>
    <w:rsid w:val="0056419A"/>
    <w:rsid w:val="0056586E"/>
    <w:rsid w:val="0056703F"/>
    <w:rsid w:val="00567346"/>
    <w:rsid w:val="0056780B"/>
    <w:rsid w:val="0057017B"/>
    <w:rsid w:val="005718E3"/>
    <w:rsid w:val="00571BB3"/>
    <w:rsid w:val="005720D9"/>
    <w:rsid w:val="005721A8"/>
    <w:rsid w:val="00572A91"/>
    <w:rsid w:val="00575175"/>
    <w:rsid w:val="005757EF"/>
    <w:rsid w:val="0057657C"/>
    <w:rsid w:val="0057716B"/>
    <w:rsid w:val="005778C2"/>
    <w:rsid w:val="00577B83"/>
    <w:rsid w:val="005806CF"/>
    <w:rsid w:val="00580E80"/>
    <w:rsid w:val="0058163E"/>
    <w:rsid w:val="005821A3"/>
    <w:rsid w:val="00582B6C"/>
    <w:rsid w:val="00582BDE"/>
    <w:rsid w:val="00582DA2"/>
    <w:rsid w:val="00583024"/>
    <w:rsid w:val="005830E1"/>
    <w:rsid w:val="0058372D"/>
    <w:rsid w:val="00584429"/>
    <w:rsid w:val="00584A6A"/>
    <w:rsid w:val="00584BA0"/>
    <w:rsid w:val="00584D04"/>
    <w:rsid w:val="0058638E"/>
    <w:rsid w:val="00587A21"/>
    <w:rsid w:val="00587F31"/>
    <w:rsid w:val="005901AE"/>
    <w:rsid w:val="005902B5"/>
    <w:rsid w:val="005909A5"/>
    <w:rsid w:val="00592128"/>
    <w:rsid w:val="00592E70"/>
    <w:rsid w:val="00593CCC"/>
    <w:rsid w:val="005958FA"/>
    <w:rsid w:val="0059639E"/>
    <w:rsid w:val="00596514"/>
    <w:rsid w:val="00596556"/>
    <w:rsid w:val="005969D5"/>
    <w:rsid w:val="00596C2D"/>
    <w:rsid w:val="00597F62"/>
    <w:rsid w:val="005A01C6"/>
    <w:rsid w:val="005A04F3"/>
    <w:rsid w:val="005A055F"/>
    <w:rsid w:val="005A089D"/>
    <w:rsid w:val="005A1134"/>
    <w:rsid w:val="005A2635"/>
    <w:rsid w:val="005A268B"/>
    <w:rsid w:val="005A2CF8"/>
    <w:rsid w:val="005A2F8D"/>
    <w:rsid w:val="005A393A"/>
    <w:rsid w:val="005A4709"/>
    <w:rsid w:val="005A4C9C"/>
    <w:rsid w:val="005A4E67"/>
    <w:rsid w:val="005A5413"/>
    <w:rsid w:val="005A6221"/>
    <w:rsid w:val="005A7CB0"/>
    <w:rsid w:val="005A7CB1"/>
    <w:rsid w:val="005A7EA2"/>
    <w:rsid w:val="005B0B2A"/>
    <w:rsid w:val="005B14A2"/>
    <w:rsid w:val="005B209F"/>
    <w:rsid w:val="005B21D7"/>
    <w:rsid w:val="005B24A2"/>
    <w:rsid w:val="005B2DE5"/>
    <w:rsid w:val="005B2DFB"/>
    <w:rsid w:val="005B35EB"/>
    <w:rsid w:val="005B3B3D"/>
    <w:rsid w:val="005B3C4E"/>
    <w:rsid w:val="005B5915"/>
    <w:rsid w:val="005B7FAC"/>
    <w:rsid w:val="005C0FE7"/>
    <w:rsid w:val="005C1827"/>
    <w:rsid w:val="005C225A"/>
    <w:rsid w:val="005C37F3"/>
    <w:rsid w:val="005C4097"/>
    <w:rsid w:val="005C4D91"/>
    <w:rsid w:val="005C5775"/>
    <w:rsid w:val="005C5DF5"/>
    <w:rsid w:val="005C636F"/>
    <w:rsid w:val="005C6918"/>
    <w:rsid w:val="005C6A38"/>
    <w:rsid w:val="005C6F5F"/>
    <w:rsid w:val="005C7AEE"/>
    <w:rsid w:val="005C7FD5"/>
    <w:rsid w:val="005D11C9"/>
    <w:rsid w:val="005D1625"/>
    <w:rsid w:val="005D1FB5"/>
    <w:rsid w:val="005D267B"/>
    <w:rsid w:val="005D2DA2"/>
    <w:rsid w:val="005D35BD"/>
    <w:rsid w:val="005D3927"/>
    <w:rsid w:val="005D3A8D"/>
    <w:rsid w:val="005D58AB"/>
    <w:rsid w:val="005D595E"/>
    <w:rsid w:val="005D5F86"/>
    <w:rsid w:val="005D658C"/>
    <w:rsid w:val="005D69B1"/>
    <w:rsid w:val="005D6C6F"/>
    <w:rsid w:val="005D6D15"/>
    <w:rsid w:val="005D6DC7"/>
    <w:rsid w:val="005D6E99"/>
    <w:rsid w:val="005D79C3"/>
    <w:rsid w:val="005E126A"/>
    <w:rsid w:val="005E14D6"/>
    <w:rsid w:val="005E1C6B"/>
    <w:rsid w:val="005E277A"/>
    <w:rsid w:val="005E279E"/>
    <w:rsid w:val="005E2C75"/>
    <w:rsid w:val="005E307E"/>
    <w:rsid w:val="005E333B"/>
    <w:rsid w:val="005E3FB2"/>
    <w:rsid w:val="005E4527"/>
    <w:rsid w:val="005E4FC6"/>
    <w:rsid w:val="005E6107"/>
    <w:rsid w:val="005E6242"/>
    <w:rsid w:val="005E7039"/>
    <w:rsid w:val="005E78D7"/>
    <w:rsid w:val="005F0413"/>
    <w:rsid w:val="005F156B"/>
    <w:rsid w:val="005F1952"/>
    <w:rsid w:val="005F276F"/>
    <w:rsid w:val="005F2815"/>
    <w:rsid w:val="005F2BF8"/>
    <w:rsid w:val="005F2CCF"/>
    <w:rsid w:val="005F2EA1"/>
    <w:rsid w:val="005F3F00"/>
    <w:rsid w:val="005F46C5"/>
    <w:rsid w:val="005F4D2B"/>
    <w:rsid w:val="005F54BC"/>
    <w:rsid w:val="005F5C51"/>
    <w:rsid w:val="005F6153"/>
    <w:rsid w:val="005F64A1"/>
    <w:rsid w:val="005F70FF"/>
    <w:rsid w:val="005F7A63"/>
    <w:rsid w:val="006005C9"/>
    <w:rsid w:val="00602025"/>
    <w:rsid w:val="00602CC9"/>
    <w:rsid w:val="006033FA"/>
    <w:rsid w:val="00604C0D"/>
    <w:rsid w:val="00605813"/>
    <w:rsid w:val="00606BB3"/>
    <w:rsid w:val="00607755"/>
    <w:rsid w:val="006104B8"/>
    <w:rsid w:val="0061089F"/>
    <w:rsid w:val="0061245D"/>
    <w:rsid w:val="0061379A"/>
    <w:rsid w:val="006147FD"/>
    <w:rsid w:val="006159F2"/>
    <w:rsid w:val="00615DD3"/>
    <w:rsid w:val="00616B88"/>
    <w:rsid w:val="00617743"/>
    <w:rsid w:val="00617B37"/>
    <w:rsid w:val="00617FCE"/>
    <w:rsid w:val="00621CD7"/>
    <w:rsid w:val="0062202E"/>
    <w:rsid w:val="006229AF"/>
    <w:rsid w:val="006229C5"/>
    <w:rsid w:val="006239B0"/>
    <w:rsid w:val="006239CC"/>
    <w:rsid w:val="00623D3B"/>
    <w:rsid w:val="00624307"/>
    <w:rsid w:val="00624540"/>
    <w:rsid w:val="00625CD6"/>
    <w:rsid w:val="00626276"/>
    <w:rsid w:val="006266A2"/>
    <w:rsid w:val="00626DAA"/>
    <w:rsid w:val="00626F74"/>
    <w:rsid w:val="00630055"/>
    <w:rsid w:val="00630985"/>
    <w:rsid w:val="00630FB0"/>
    <w:rsid w:val="00631456"/>
    <w:rsid w:val="00631C09"/>
    <w:rsid w:val="00632013"/>
    <w:rsid w:val="00633461"/>
    <w:rsid w:val="0063351A"/>
    <w:rsid w:val="0063352A"/>
    <w:rsid w:val="00634315"/>
    <w:rsid w:val="00634B87"/>
    <w:rsid w:val="00634C18"/>
    <w:rsid w:val="00635230"/>
    <w:rsid w:val="0063753A"/>
    <w:rsid w:val="0063775E"/>
    <w:rsid w:val="00637A96"/>
    <w:rsid w:val="00637BF0"/>
    <w:rsid w:val="00637ED9"/>
    <w:rsid w:val="006405EC"/>
    <w:rsid w:val="00640CA5"/>
    <w:rsid w:val="00640EEE"/>
    <w:rsid w:val="00641289"/>
    <w:rsid w:val="0064137B"/>
    <w:rsid w:val="00641A3A"/>
    <w:rsid w:val="0064203E"/>
    <w:rsid w:val="0064221C"/>
    <w:rsid w:val="00643987"/>
    <w:rsid w:val="00644A14"/>
    <w:rsid w:val="00645648"/>
    <w:rsid w:val="00645B19"/>
    <w:rsid w:val="0064624E"/>
    <w:rsid w:val="006478A8"/>
    <w:rsid w:val="00647E13"/>
    <w:rsid w:val="0065000D"/>
    <w:rsid w:val="00650CE0"/>
    <w:rsid w:val="0065116F"/>
    <w:rsid w:val="00651AE3"/>
    <w:rsid w:val="00651FAA"/>
    <w:rsid w:val="006520C1"/>
    <w:rsid w:val="00652BD5"/>
    <w:rsid w:val="00654DCB"/>
    <w:rsid w:val="006556D5"/>
    <w:rsid w:val="006557AD"/>
    <w:rsid w:val="006559D7"/>
    <w:rsid w:val="00655F1B"/>
    <w:rsid w:val="006560AE"/>
    <w:rsid w:val="006560E5"/>
    <w:rsid w:val="00656416"/>
    <w:rsid w:val="00657B1D"/>
    <w:rsid w:val="006608B8"/>
    <w:rsid w:val="006614B5"/>
    <w:rsid w:val="00661EF5"/>
    <w:rsid w:val="006623AF"/>
    <w:rsid w:val="00663B06"/>
    <w:rsid w:val="006640D5"/>
    <w:rsid w:val="006657E0"/>
    <w:rsid w:val="006658F2"/>
    <w:rsid w:val="00665B23"/>
    <w:rsid w:val="006664AA"/>
    <w:rsid w:val="006664B5"/>
    <w:rsid w:val="00667ED4"/>
    <w:rsid w:val="0067005F"/>
    <w:rsid w:val="00670905"/>
    <w:rsid w:val="00671399"/>
    <w:rsid w:val="00671549"/>
    <w:rsid w:val="00671EC7"/>
    <w:rsid w:val="00672156"/>
    <w:rsid w:val="006732A2"/>
    <w:rsid w:val="006737E2"/>
    <w:rsid w:val="00673D6C"/>
    <w:rsid w:val="00674B71"/>
    <w:rsid w:val="00674DD1"/>
    <w:rsid w:val="00675439"/>
    <w:rsid w:val="006761A9"/>
    <w:rsid w:val="00676378"/>
    <w:rsid w:val="00676AB2"/>
    <w:rsid w:val="00676C3F"/>
    <w:rsid w:val="00677505"/>
    <w:rsid w:val="00677D7E"/>
    <w:rsid w:val="0068004D"/>
    <w:rsid w:val="00681493"/>
    <w:rsid w:val="006830F3"/>
    <w:rsid w:val="006833F1"/>
    <w:rsid w:val="00683D90"/>
    <w:rsid w:val="0068497D"/>
    <w:rsid w:val="0068597B"/>
    <w:rsid w:val="00685A97"/>
    <w:rsid w:val="00685E30"/>
    <w:rsid w:val="0068643C"/>
    <w:rsid w:val="00686C06"/>
    <w:rsid w:val="0068795F"/>
    <w:rsid w:val="00687CA5"/>
    <w:rsid w:val="00687E07"/>
    <w:rsid w:val="00687EB9"/>
    <w:rsid w:val="00690441"/>
    <w:rsid w:val="0069082A"/>
    <w:rsid w:val="00691CA9"/>
    <w:rsid w:val="006925F6"/>
    <w:rsid w:val="006926A6"/>
    <w:rsid w:val="00693193"/>
    <w:rsid w:val="006931A5"/>
    <w:rsid w:val="00693BD6"/>
    <w:rsid w:val="00694112"/>
    <w:rsid w:val="00694872"/>
    <w:rsid w:val="00694BA6"/>
    <w:rsid w:val="00694D25"/>
    <w:rsid w:val="006959D6"/>
    <w:rsid w:val="00695F55"/>
    <w:rsid w:val="00696EEF"/>
    <w:rsid w:val="00697CDC"/>
    <w:rsid w:val="006A0154"/>
    <w:rsid w:val="006A04FA"/>
    <w:rsid w:val="006A1D8F"/>
    <w:rsid w:val="006A224A"/>
    <w:rsid w:val="006A2A76"/>
    <w:rsid w:val="006A3026"/>
    <w:rsid w:val="006A3EDF"/>
    <w:rsid w:val="006A5423"/>
    <w:rsid w:val="006A5574"/>
    <w:rsid w:val="006A55C2"/>
    <w:rsid w:val="006A5AFE"/>
    <w:rsid w:val="006A6A37"/>
    <w:rsid w:val="006B14A0"/>
    <w:rsid w:val="006B2B63"/>
    <w:rsid w:val="006B3ECC"/>
    <w:rsid w:val="006B47DE"/>
    <w:rsid w:val="006B47F4"/>
    <w:rsid w:val="006B4BEC"/>
    <w:rsid w:val="006B5460"/>
    <w:rsid w:val="006B670D"/>
    <w:rsid w:val="006B6CAC"/>
    <w:rsid w:val="006B714A"/>
    <w:rsid w:val="006B718E"/>
    <w:rsid w:val="006C1B6E"/>
    <w:rsid w:val="006C1CA9"/>
    <w:rsid w:val="006C2F66"/>
    <w:rsid w:val="006C5323"/>
    <w:rsid w:val="006C6B7B"/>
    <w:rsid w:val="006D02AE"/>
    <w:rsid w:val="006D0477"/>
    <w:rsid w:val="006D0A66"/>
    <w:rsid w:val="006D0C96"/>
    <w:rsid w:val="006D1846"/>
    <w:rsid w:val="006D30B1"/>
    <w:rsid w:val="006D4220"/>
    <w:rsid w:val="006D4264"/>
    <w:rsid w:val="006D4926"/>
    <w:rsid w:val="006D4C2F"/>
    <w:rsid w:val="006D4CB0"/>
    <w:rsid w:val="006D5776"/>
    <w:rsid w:val="006D5C12"/>
    <w:rsid w:val="006D625C"/>
    <w:rsid w:val="006D6AA8"/>
    <w:rsid w:val="006D6FEF"/>
    <w:rsid w:val="006D77C9"/>
    <w:rsid w:val="006D793D"/>
    <w:rsid w:val="006E0C41"/>
    <w:rsid w:val="006E0CDD"/>
    <w:rsid w:val="006E15C6"/>
    <w:rsid w:val="006E26A4"/>
    <w:rsid w:val="006E28FA"/>
    <w:rsid w:val="006E3606"/>
    <w:rsid w:val="006E3EC9"/>
    <w:rsid w:val="006E42F9"/>
    <w:rsid w:val="006E4AA7"/>
    <w:rsid w:val="006E4C81"/>
    <w:rsid w:val="006E4F3B"/>
    <w:rsid w:val="006E5D43"/>
    <w:rsid w:val="006E6067"/>
    <w:rsid w:val="006E6429"/>
    <w:rsid w:val="006E6618"/>
    <w:rsid w:val="006E737B"/>
    <w:rsid w:val="006E789D"/>
    <w:rsid w:val="006F0BDF"/>
    <w:rsid w:val="006F1630"/>
    <w:rsid w:val="006F1B47"/>
    <w:rsid w:val="006F382A"/>
    <w:rsid w:val="006F3FD0"/>
    <w:rsid w:val="006F4486"/>
    <w:rsid w:val="006F4C59"/>
    <w:rsid w:val="006F5226"/>
    <w:rsid w:val="006F528A"/>
    <w:rsid w:val="006F55A3"/>
    <w:rsid w:val="006F6493"/>
    <w:rsid w:val="006F672B"/>
    <w:rsid w:val="006F6735"/>
    <w:rsid w:val="00700568"/>
    <w:rsid w:val="0070134C"/>
    <w:rsid w:val="00702A0E"/>
    <w:rsid w:val="00702A37"/>
    <w:rsid w:val="0070391C"/>
    <w:rsid w:val="007048CF"/>
    <w:rsid w:val="0070495B"/>
    <w:rsid w:val="00704AA9"/>
    <w:rsid w:val="00705BBB"/>
    <w:rsid w:val="00706322"/>
    <w:rsid w:val="0070778E"/>
    <w:rsid w:val="00707DAB"/>
    <w:rsid w:val="007101D5"/>
    <w:rsid w:val="0071075E"/>
    <w:rsid w:val="00711276"/>
    <w:rsid w:val="007113C2"/>
    <w:rsid w:val="007122D8"/>
    <w:rsid w:val="007127D6"/>
    <w:rsid w:val="00712AA2"/>
    <w:rsid w:val="00713D27"/>
    <w:rsid w:val="00713EA8"/>
    <w:rsid w:val="00713F7B"/>
    <w:rsid w:val="0071407F"/>
    <w:rsid w:val="0071433E"/>
    <w:rsid w:val="007143CD"/>
    <w:rsid w:val="007145BA"/>
    <w:rsid w:val="00714A0A"/>
    <w:rsid w:val="0071668C"/>
    <w:rsid w:val="007205EC"/>
    <w:rsid w:val="00721CEE"/>
    <w:rsid w:val="00722173"/>
    <w:rsid w:val="00722A36"/>
    <w:rsid w:val="00722DCD"/>
    <w:rsid w:val="00725070"/>
    <w:rsid w:val="00725777"/>
    <w:rsid w:val="00725933"/>
    <w:rsid w:val="007259E3"/>
    <w:rsid w:val="00725B0D"/>
    <w:rsid w:val="0072672C"/>
    <w:rsid w:val="007271AB"/>
    <w:rsid w:val="007271DB"/>
    <w:rsid w:val="00727AC1"/>
    <w:rsid w:val="00730965"/>
    <w:rsid w:val="00730F6A"/>
    <w:rsid w:val="0073221F"/>
    <w:rsid w:val="007332C8"/>
    <w:rsid w:val="00734AB9"/>
    <w:rsid w:val="00735CE1"/>
    <w:rsid w:val="007365A8"/>
    <w:rsid w:val="00736859"/>
    <w:rsid w:val="00736B79"/>
    <w:rsid w:val="0073742C"/>
    <w:rsid w:val="00737F97"/>
    <w:rsid w:val="00740A4B"/>
    <w:rsid w:val="00741426"/>
    <w:rsid w:val="0074149B"/>
    <w:rsid w:val="007426B0"/>
    <w:rsid w:val="007430EC"/>
    <w:rsid w:val="00743B60"/>
    <w:rsid w:val="00743F7D"/>
    <w:rsid w:val="007442A8"/>
    <w:rsid w:val="0074523E"/>
    <w:rsid w:val="00745B54"/>
    <w:rsid w:val="00746DBC"/>
    <w:rsid w:val="007470B8"/>
    <w:rsid w:val="007471FA"/>
    <w:rsid w:val="00750446"/>
    <w:rsid w:val="00750CC3"/>
    <w:rsid w:val="00751485"/>
    <w:rsid w:val="00752B1E"/>
    <w:rsid w:val="00753F0B"/>
    <w:rsid w:val="00754D53"/>
    <w:rsid w:val="007553C2"/>
    <w:rsid w:val="007558D9"/>
    <w:rsid w:val="00755DD1"/>
    <w:rsid w:val="0075697B"/>
    <w:rsid w:val="00756A12"/>
    <w:rsid w:val="00756DAF"/>
    <w:rsid w:val="00757EC5"/>
    <w:rsid w:val="00757EF0"/>
    <w:rsid w:val="00761B13"/>
    <w:rsid w:val="00761FBC"/>
    <w:rsid w:val="00762B8E"/>
    <w:rsid w:val="007637F9"/>
    <w:rsid w:val="007646A4"/>
    <w:rsid w:val="007650DE"/>
    <w:rsid w:val="0076514E"/>
    <w:rsid w:val="00767307"/>
    <w:rsid w:val="007673C9"/>
    <w:rsid w:val="00767C50"/>
    <w:rsid w:val="00767E8B"/>
    <w:rsid w:val="00770E1A"/>
    <w:rsid w:val="0077100C"/>
    <w:rsid w:val="00771056"/>
    <w:rsid w:val="0077203A"/>
    <w:rsid w:val="0077237C"/>
    <w:rsid w:val="00772FAD"/>
    <w:rsid w:val="00772FDC"/>
    <w:rsid w:val="007738AA"/>
    <w:rsid w:val="00773A91"/>
    <w:rsid w:val="0077401F"/>
    <w:rsid w:val="0077403A"/>
    <w:rsid w:val="007743A4"/>
    <w:rsid w:val="00774520"/>
    <w:rsid w:val="00774DF6"/>
    <w:rsid w:val="00776178"/>
    <w:rsid w:val="007762F7"/>
    <w:rsid w:val="00776547"/>
    <w:rsid w:val="007771E0"/>
    <w:rsid w:val="007804EA"/>
    <w:rsid w:val="0078142D"/>
    <w:rsid w:val="00782219"/>
    <w:rsid w:val="00782865"/>
    <w:rsid w:val="00783A4D"/>
    <w:rsid w:val="00783AA4"/>
    <w:rsid w:val="00784075"/>
    <w:rsid w:val="00784251"/>
    <w:rsid w:val="00784F39"/>
    <w:rsid w:val="00785195"/>
    <w:rsid w:val="00785268"/>
    <w:rsid w:val="00787BC4"/>
    <w:rsid w:val="00787F75"/>
    <w:rsid w:val="00787FF5"/>
    <w:rsid w:val="00790889"/>
    <w:rsid w:val="00790A55"/>
    <w:rsid w:val="0079102E"/>
    <w:rsid w:val="00794499"/>
    <w:rsid w:val="0079591F"/>
    <w:rsid w:val="00795A27"/>
    <w:rsid w:val="007A00EC"/>
    <w:rsid w:val="007A0471"/>
    <w:rsid w:val="007A04A6"/>
    <w:rsid w:val="007A0F86"/>
    <w:rsid w:val="007A2414"/>
    <w:rsid w:val="007A3F39"/>
    <w:rsid w:val="007A53A9"/>
    <w:rsid w:val="007A5BBC"/>
    <w:rsid w:val="007A5C47"/>
    <w:rsid w:val="007A6565"/>
    <w:rsid w:val="007A7432"/>
    <w:rsid w:val="007B0A56"/>
    <w:rsid w:val="007B1454"/>
    <w:rsid w:val="007B15C9"/>
    <w:rsid w:val="007B1E9A"/>
    <w:rsid w:val="007B1EF3"/>
    <w:rsid w:val="007B2360"/>
    <w:rsid w:val="007B296A"/>
    <w:rsid w:val="007B2A39"/>
    <w:rsid w:val="007B2BC2"/>
    <w:rsid w:val="007B35AC"/>
    <w:rsid w:val="007B3694"/>
    <w:rsid w:val="007B3F2A"/>
    <w:rsid w:val="007B427E"/>
    <w:rsid w:val="007B52C0"/>
    <w:rsid w:val="007B5DEC"/>
    <w:rsid w:val="007B66F6"/>
    <w:rsid w:val="007B7688"/>
    <w:rsid w:val="007B76BF"/>
    <w:rsid w:val="007B78F4"/>
    <w:rsid w:val="007C1C57"/>
    <w:rsid w:val="007C337A"/>
    <w:rsid w:val="007C41BC"/>
    <w:rsid w:val="007C47C6"/>
    <w:rsid w:val="007C5550"/>
    <w:rsid w:val="007C5A3F"/>
    <w:rsid w:val="007C5E50"/>
    <w:rsid w:val="007C6BDD"/>
    <w:rsid w:val="007C700F"/>
    <w:rsid w:val="007C7A8A"/>
    <w:rsid w:val="007C7F5C"/>
    <w:rsid w:val="007D0283"/>
    <w:rsid w:val="007D069A"/>
    <w:rsid w:val="007D116E"/>
    <w:rsid w:val="007D1642"/>
    <w:rsid w:val="007D21D1"/>
    <w:rsid w:val="007D3257"/>
    <w:rsid w:val="007D3DFB"/>
    <w:rsid w:val="007D4424"/>
    <w:rsid w:val="007D446D"/>
    <w:rsid w:val="007D479F"/>
    <w:rsid w:val="007D504F"/>
    <w:rsid w:val="007D51D9"/>
    <w:rsid w:val="007D5930"/>
    <w:rsid w:val="007D5B81"/>
    <w:rsid w:val="007D6B39"/>
    <w:rsid w:val="007E030F"/>
    <w:rsid w:val="007E17FC"/>
    <w:rsid w:val="007E1EE8"/>
    <w:rsid w:val="007E1FC5"/>
    <w:rsid w:val="007E20A3"/>
    <w:rsid w:val="007E252F"/>
    <w:rsid w:val="007E3C41"/>
    <w:rsid w:val="007E427C"/>
    <w:rsid w:val="007E5820"/>
    <w:rsid w:val="007E58F6"/>
    <w:rsid w:val="007E5952"/>
    <w:rsid w:val="007E5BD6"/>
    <w:rsid w:val="007E73A7"/>
    <w:rsid w:val="007E7497"/>
    <w:rsid w:val="007E7638"/>
    <w:rsid w:val="007F05AF"/>
    <w:rsid w:val="007F3766"/>
    <w:rsid w:val="007F3775"/>
    <w:rsid w:val="007F3850"/>
    <w:rsid w:val="007F39FA"/>
    <w:rsid w:val="007F50CB"/>
    <w:rsid w:val="007F5567"/>
    <w:rsid w:val="007F5F3C"/>
    <w:rsid w:val="007F6783"/>
    <w:rsid w:val="007F6D26"/>
    <w:rsid w:val="00800482"/>
    <w:rsid w:val="00801832"/>
    <w:rsid w:val="00801A58"/>
    <w:rsid w:val="00801D97"/>
    <w:rsid w:val="00802B4A"/>
    <w:rsid w:val="00802BE1"/>
    <w:rsid w:val="008036D4"/>
    <w:rsid w:val="00804230"/>
    <w:rsid w:val="00804769"/>
    <w:rsid w:val="008048BE"/>
    <w:rsid w:val="00804CE9"/>
    <w:rsid w:val="00805014"/>
    <w:rsid w:val="008051B8"/>
    <w:rsid w:val="0080688A"/>
    <w:rsid w:val="008103DA"/>
    <w:rsid w:val="00811575"/>
    <w:rsid w:val="00811899"/>
    <w:rsid w:val="008124AA"/>
    <w:rsid w:val="00812B43"/>
    <w:rsid w:val="008140EA"/>
    <w:rsid w:val="00814544"/>
    <w:rsid w:val="00814F84"/>
    <w:rsid w:val="00814FCB"/>
    <w:rsid w:val="00815045"/>
    <w:rsid w:val="00815F92"/>
    <w:rsid w:val="00816820"/>
    <w:rsid w:val="00816D9F"/>
    <w:rsid w:val="00816E92"/>
    <w:rsid w:val="008175E2"/>
    <w:rsid w:val="00817E5C"/>
    <w:rsid w:val="008200DA"/>
    <w:rsid w:val="008202A2"/>
    <w:rsid w:val="00820A4D"/>
    <w:rsid w:val="00821523"/>
    <w:rsid w:val="00821BF6"/>
    <w:rsid w:val="008229C4"/>
    <w:rsid w:val="00822CDE"/>
    <w:rsid w:val="008231A6"/>
    <w:rsid w:val="008241D5"/>
    <w:rsid w:val="00824509"/>
    <w:rsid w:val="00826801"/>
    <w:rsid w:val="00826B68"/>
    <w:rsid w:val="00826F7C"/>
    <w:rsid w:val="00827256"/>
    <w:rsid w:val="008273FB"/>
    <w:rsid w:val="00830E12"/>
    <w:rsid w:val="00832E59"/>
    <w:rsid w:val="00833181"/>
    <w:rsid w:val="00833317"/>
    <w:rsid w:val="00834318"/>
    <w:rsid w:val="00834DE7"/>
    <w:rsid w:val="00834E6B"/>
    <w:rsid w:val="008356DB"/>
    <w:rsid w:val="008358D1"/>
    <w:rsid w:val="00835A33"/>
    <w:rsid w:val="008406EE"/>
    <w:rsid w:val="00840857"/>
    <w:rsid w:val="0084230D"/>
    <w:rsid w:val="00842960"/>
    <w:rsid w:val="00843DAA"/>
    <w:rsid w:val="00843F38"/>
    <w:rsid w:val="008440D5"/>
    <w:rsid w:val="008442A9"/>
    <w:rsid w:val="008443B0"/>
    <w:rsid w:val="00844A52"/>
    <w:rsid w:val="00845BC8"/>
    <w:rsid w:val="008464AC"/>
    <w:rsid w:val="00846531"/>
    <w:rsid w:val="00846708"/>
    <w:rsid w:val="008474E0"/>
    <w:rsid w:val="0085188F"/>
    <w:rsid w:val="0085228C"/>
    <w:rsid w:val="0085262E"/>
    <w:rsid w:val="00852BD7"/>
    <w:rsid w:val="00852F37"/>
    <w:rsid w:val="0085399F"/>
    <w:rsid w:val="00853D7B"/>
    <w:rsid w:val="00853E84"/>
    <w:rsid w:val="0085645D"/>
    <w:rsid w:val="008603E5"/>
    <w:rsid w:val="008607DC"/>
    <w:rsid w:val="00860920"/>
    <w:rsid w:val="00861215"/>
    <w:rsid w:val="00861877"/>
    <w:rsid w:val="00862018"/>
    <w:rsid w:val="00863517"/>
    <w:rsid w:val="00865301"/>
    <w:rsid w:val="0086536F"/>
    <w:rsid w:val="008667F8"/>
    <w:rsid w:val="00867CCD"/>
    <w:rsid w:val="00867DB5"/>
    <w:rsid w:val="00870159"/>
    <w:rsid w:val="008702A6"/>
    <w:rsid w:val="00870775"/>
    <w:rsid w:val="00870BFC"/>
    <w:rsid w:val="00870C37"/>
    <w:rsid w:val="008727CA"/>
    <w:rsid w:val="008740BC"/>
    <w:rsid w:val="00874222"/>
    <w:rsid w:val="00874D35"/>
    <w:rsid w:val="00874D5B"/>
    <w:rsid w:val="008751BF"/>
    <w:rsid w:val="00875468"/>
    <w:rsid w:val="0087670C"/>
    <w:rsid w:val="00877C01"/>
    <w:rsid w:val="00880103"/>
    <w:rsid w:val="00880FA3"/>
    <w:rsid w:val="00880FBE"/>
    <w:rsid w:val="0088186B"/>
    <w:rsid w:val="00882BDD"/>
    <w:rsid w:val="00883293"/>
    <w:rsid w:val="00884123"/>
    <w:rsid w:val="00884214"/>
    <w:rsid w:val="00885666"/>
    <w:rsid w:val="008862B1"/>
    <w:rsid w:val="00886652"/>
    <w:rsid w:val="0088744B"/>
    <w:rsid w:val="00887985"/>
    <w:rsid w:val="00890B01"/>
    <w:rsid w:val="00891AEB"/>
    <w:rsid w:val="00893B07"/>
    <w:rsid w:val="00893E25"/>
    <w:rsid w:val="0089423F"/>
    <w:rsid w:val="00894409"/>
    <w:rsid w:val="008948AA"/>
    <w:rsid w:val="00895BE9"/>
    <w:rsid w:val="0089624C"/>
    <w:rsid w:val="00896684"/>
    <w:rsid w:val="00897D29"/>
    <w:rsid w:val="008A03C0"/>
    <w:rsid w:val="008A050F"/>
    <w:rsid w:val="008A0871"/>
    <w:rsid w:val="008A0BA3"/>
    <w:rsid w:val="008A19B2"/>
    <w:rsid w:val="008A2A64"/>
    <w:rsid w:val="008A2D8C"/>
    <w:rsid w:val="008A32B8"/>
    <w:rsid w:val="008A3382"/>
    <w:rsid w:val="008A49E5"/>
    <w:rsid w:val="008A5398"/>
    <w:rsid w:val="008A71C8"/>
    <w:rsid w:val="008A7362"/>
    <w:rsid w:val="008A7D15"/>
    <w:rsid w:val="008B07C6"/>
    <w:rsid w:val="008B1029"/>
    <w:rsid w:val="008B1F61"/>
    <w:rsid w:val="008B2858"/>
    <w:rsid w:val="008B2EA3"/>
    <w:rsid w:val="008B3B45"/>
    <w:rsid w:val="008B4D69"/>
    <w:rsid w:val="008B57F7"/>
    <w:rsid w:val="008B5D0E"/>
    <w:rsid w:val="008B5D99"/>
    <w:rsid w:val="008B7497"/>
    <w:rsid w:val="008C0134"/>
    <w:rsid w:val="008C0682"/>
    <w:rsid w:val="008C10E7"/>
    <w:rsid w:val="008C1142"/>
    <w:rsid w:val="008C16A8"/>
    <w:rsid w:val="008C33C7"/>
    <w:rsid w:val="008C3A32"/>
    <w:rsid w:val="008C471A"/>
    <w:rsid w:val="008C4B3B"/>
    <w:rsid w:val="008C4D9F"/>
    <w:rsid w:val="008C7116"/>
    <w:rsid w:val="008D00E4"/>
    <w:rsid w:val="008D0465"/>
    <w:rsid w:val="008D2800"/>
    <w:rsid w:val="008D31F3"/>
    <w:rsid w:val="008D36B7"/>
    <w:rsid w:val="008D36EF"/>
    <w:rsid w:val="008D3C9B"/>
    <w:rsid w:val="008D424D"/>
    <w:rsid w:val="008D5CF0"/>
    <w:rsid w:val="008D627E"/>
    <w:rsid w:val="008D6E85"/>
    <w:rsid w:val="008E0656"/>
    <w:rsid w:val="008E080D"/>
    <w:rsid w:val="008E08FC"/>
    <w:rsid w:val="008E1259"/>
    <w:rsid w:val="008E1648"/>
    <w:rsid w:val="008E173A"/>
    <w:rsid w:val="008E2116"/>
    <w:rsid w:val="008E271D"/>
    <w:rsid w:val="008E3691"/>
    <w:rsid w:val="008E3993"/>
    <w:rsid w:val="008E3995"/>
    <w:rsid w:val="008E3BA4"/>
    <w:rsid w:val="008E41E2"/>
    <w:rsid w:val="008E66C3"/>
    <w:rsid w:val="008E68A1"/>
    <w:rsid w:val="008E6960"/>
    <w:rsid w:val="008E6D93"/>
    <w:rsid w:val="008E73AB"/>
    <w:rsid w:val="008E73B5"/>
    <w:rsid w:val="008E7B97"/>
    <w:rsid w:val="008F13F9"/>
    <w:rsid w:val="008F175C"/>
    <w:rsid w:val="008F2095"/>
    <w:rsid w:val="008F2767"/>
    <w:rsid w:val="008F3D6F"/>
    <w:rsid w:val="008F3DB1"/>
    <w:rsid w:val="008F4D7D"/>
    <w:rsid w:val="008F5814"/>
    <w:rsid w:val="008F5FC2"/>
    <w:rsid w:val="008F62F0"/>
    <w:rsid w:val="008F7604"/>
    <w:rsid w:val="00900B9B"/>
    <w:rsid w:val="00900F7A"/>
    <w:rsid w:val="00901C64"/>
    <w:rsid w:val="00901DA3"/>
    <w:rsid w:val="00901FC9"/>
    <w:rsid w:val="0090278B"/>
    <w:rsid w:val="00903040"/>
    <w:rsid w:val="00903149"/>
    <w:rsid w:val="00903F54"/>
    <w:rsid w:val="00904204"/>
    <w:rsid w:val="00904477"/>
    <w:rsid w:val="00904EDB"/>
    <w:rsid w:val="00905021"/>
    <w:rsid w:val="00905383"/>
    <w:rsid w:val="00905BA0"/>
    <w:rsid w:val="00906661"/>
    <w:rsid w:val="00907182"/>
    <w:rsid w:val="00910A42"/>
    <w:rsid w:val="00910DE0"/>
    <w:rsid w:val="00911B4C"/>
    <w:rsid w:val="00912E87"/>
    <w:rsid w:val="00913BD5"/>
    <w:rsid w:val="009150A2"/>
    <w:rsid w:val="00915469"/>
    <w:rsid w:val="0091566D"/>
    <w:rsid w:val="00915818"/>
    <w:rsid w:val="009159B0"/>
    <w:rsid w:val="009159DD"/>
    <w:rsid w:val="0091792B"/>
    <w:rsid w:val="00917F4C"/>
    <w:rsid w:val="00920EDC"/>
    <w:rsid w:val="0092136E"/>
    <w:rsid w:val="00921E8B"/>
    <w:rsid w:val="00921E90"/>
    <w:rsid w:val="00922173"/>
    <w:rsid w:val="00925B37"/>
    <w:rsid w:val="00925BAF"/>
    <w:rsid w:val="00930DC1"/>
    <w:rsid w:val="00930E62"/>
    <w:rsid w:val="00931327"/>
    <w:rsid w:val="00931885"/>
    <w:rsid w:val="00932CF8"/>
    <w:rsid w:val="00933438"/>
    <w:rsid w:val="0093430C"/>
    <w:rsid w:val="00935454"/>
    <w:rsid w:val="009354BE"/>
    <w:rsid w:val="00935BCA"/>
    <w:rsid w:val="00935D2A"/>
    <w:rsid w:val="00936637"/>
    <w:rsid w:val="00937507"/>
    <w:rsid w:val="00937752"/>
    <w:rsid w:val="00940B44"/>
    <w:rsid w:val="00940D0C"/>
    <w:rsid w:val="00940F99"/>
    <w:rsid w:val="0094175D"/>
    <w:rsid w:val="009426F2"/>
    <w:rsid w:val="009430D5"/>
    <w:rsid w:val="009435EF"/>
    <w:rsid w:val="00943BAD"/>
    <w:rsid w:val="0094442A"/>
    <w:rsid w:val="00944471"/>
    <w:rsid w:val="00945031"/>
    <w:rsid w:val="00945142"/>
    <w:rsid w:val="00945730"/>
    <w:rsid w:val="00945CE5"/>
    <w:rsid w:val="00947D57"/>
    <w:rsid w:val="009501E5"/>
    <w:rsid w:val="00950FD2"/>
    <w:rsid w:val="0095131F"/>
    <w:rsid w:val="0095194A"/>
    <w:rsid w:val="00951DC9"/>
    <w:rsid w:val="00952CA8"/>
    <w:rsid w:val="0095352E"/>
    <w:rsid w:val="00953A7F"/>
    <w:rsid w:val="00953E8F"/>
    <w:rsid w:val="00954959"/>
    <w:rsid w:val="00954B51"/>
    <w:rsid w:val="00955A3E"/>
    <w:rsid w:val="009561FA"/>
    <w:rsid w:val="00956972"/>
    <w:rsid w:val="0095798E"/>
    <w:rsid w:val="00960B84"/>
    <w:rsid w:val="009616C7"/>
    <w:rsid w:val="009616EB"/>
    <w:rsid w:val="00961B5A"/>
    <w:rsid w:val="0096236E"/>
    <w:rsid w:val="00962665"/>
    <w:rsid w:val="00963107"/>
    <w:rsid w:val="0096403E"/>
    <w:rsid w:val="0096685C"/>
    <w:rsid w:val="00966B4C"/>
    <w:rsid w:val="0096702F"/>
    <w:rsid w:val="00967423"/>
    <w:rsid w:val="00970832"/>
    <w:rsid w:val="00970C0F"/>
    <w:rsid w:val="00970FA9"/>
    <w:rsid w:val="00971BA4"/>
    <w:rsid w:val="00971D09"/>
    <w:rsid w:val="00971FA1"/>
    <w:rsid w:val="00972078"/>
    <w:rsid w:val="00972397"/>
    <w:rsid w:val="00972EB0"/>
    <w:rsid w:val="00972FB1"/>
    <w:rsid w:val="00973C26"/>
    <w:rsid w:val="00973DBC"/>
    <w:rsid w:val="009746E1"/>
    <w:rsid w:val="00974CAB"/>
    <w:rsid w:val="00974E96"/>
    <w:rsid w:val="0097585C"/>
    <w:rsid w:val="00975CE5"/>
    <w:rsid w:val="00976A37"/>
    <w:rsid w:val="0098098E"/>
    <w:rsid w:val="00981692"/>
    <w:rsid w:val="00984276"/>
    <w:rsid w:val="00986A59"/>
    <w:rsid w:val="00986E12"/>
    <w:rsid w:val="00991C38"/>
    <w:rsid w:val="0099219E"/>
    <w:rsid w:val="00992826"/>
    <w:rsid w:val="00993337"/>
    <w:rsid w:val="00994128"/>
    <w:rsid w:val="009949EC"/>
    <w:rsid w:val="00995081"/>
    <w:rsid w:val="0099614A"/>
    <w:rsid w:val="00996A58"/>
    <w:rsid w:val="00996E1A"/>
    <w:rsid w:val="00996E34"/>
    <w:rsid w:val="0099755F"/>
    <w:rsid w:val="009A084A"/>
    <w:rsid w:val="009A1123"/>
    <w:rsid w:val="009A17C9"/>
    <w:rsid w:val="009A1BFE"/>
    <w:rsid w:val="009A24A2"/>
    <w:rsid w:val="009A2796"/>
    <w:rsid w:val="009A28FA"/>
    <w:rsid w:val="009A33A2"/>
    <w:rsid w:val="009A3517"/>
    <w:rsid w:val="009A37FC"/>
    <w:rsid w:val="009A3B32"/>
    <w:rsid w:val="009A4074"/>
    <w:rsid w:val="009A6174"/>
    <w:rsid w:val="009A6EEE"/>
    <w:rsid w:val="009A7463"/>
    <w:rsid w:val="009A77A4"/>
    <w:rsid w:val="009A7D88"/>
    <w:rsid w:val="009B02A7"/>
    <w:rsid w:val="009B0A9E"/>
    <w:rsid w:val="009B1097"/>
    <w:rsid w:val="009B1214"/>
    <w:rsid w:val="009B178C"/>
    <w:rsid w:val="009B1E6B"/>
    <w:rsid w:val="009B2455"/>
    <w:rsid w:val="009B38EC"/>
    <w:rsid w:val="009B3D6A"/>
    <w:rsid w:val="009B63EF"/>
    <w:rsid w:val="009B68C0"/>
    <w:rsid w:val="009B7263"/>
    <w:rsid w:val="009C0213"/>
    <w:rsid w:val="009C0B99"/>
    <w:rsid w:val="009C1D20"/>
    <w:rsid w:val="009C2AAA"/>
    <w:rsid w:val="009C327C"/>
    <w:rsid w:val="009C3519"/>
    <w:rsid w:val="009C4272"/>
    <w:rsid w:val="009C6BC8"/>
    <w:rsid w:val="009C702A"/>
    <w:rsid w:val="009D01F0"/>
    <w:rsid w:val="009D0DD6"/>
    <w:rsid w:val="009D0E0E"/>
    <w:rsid w:val="009D1400"/>
    <w:rsid w:val="009D144E"/>
    <w:rsid w:val="009D2CFD"/>
    <w:rsid w:val="009D2D94"/>
    <w:rsid w:val="009D3692"/>
    <w:rsid w:val="009D3B19"/>
    <w:rsid w:val="009D4F62"/>
    <w:rsid w:val="009D70D9"/>
    <w:rsid w:val="009D734D"/>
    <w:rsid w:val="009D780C"/>
    <w:rsid w:val="009D7C2A"/>
    <w:rsid w:val="009E0D4D"/>
    <w:rsid w:val="009E29EE"/>
    <w:rsid w:val="009E3873"/>
    <w:rsid w:val="009E3DEB"/>
    <w:rsid w:val="009E4AEE"/>
    <w:rsid w:val="009E6CCE"/>
    <w:rsid w:val="009E6CF0"/>
    <w:rsid w:val="009E7427"/>
    <w:rsid w:val="009E7721"/>
    <w:rsid w:val="009F0141"/>
    <w:rsid w:val="009F053A"/>
    <w:rsid w:val="009F0BFF"/>
    <w:rsid w:val="009F1BE6"/>
    <w:rsid w:val="009F1C48"/>
    <w:rsid w:val="009F2F3F"/>
    <w:rsid w:val="009F36B4"/>
    <w:rsid w:val="009F37A8"/>
    <w:rsid w:val="009F389A"/>
    <w:rsid w:val="009F3F54"/>
    <w:rsid w:val="009F41A7"/>
    <w:rsid w:val="009F4D7E"/>
    <w:rsid w:val="009F5877"/>
    <w:rsid w:val="009F6176"/>
    <w:rsid w:val="009F66E3"/>
    <w:rsid w:val="009F6BC2"/>
    <w:rsid w:val="009F73E9"/>
    <w:rsid w:val="00A0039E"/>
    <w:rsid w:val="00A011A4"/>
    <w:rsid w:val="00A02042"/>
    <w:rsid w:val="00A02149"/>
    <w:rsid w:val="00A028E7"/>
    <w:rsid w:val="00A03A61"/>
    <w:rsid w:val="00A03DF8"/>
    <w:rsid w:val="00A03E57"/>
    <w:rsid w:val="00A04D88"/>
    <w:rsid w:val="00A067FD"/>
    <w:rsid w:val="00A06820"/>
    <w:rsid w:val="00A0712A"/>
    <w:rsid w:val="00A07689"/>
    <w:rsid w:val="00A1024D"/>
    <w:rsid w:val="00A118C2"/>
    <w:rsid w:val="00A11C16"/>
    <w:rsid w:val="00A1200D"/>
    <w:rsid w:val="00A125B3"/>
    <w:rsid w:val="00A1350B"/>
    <w:rsid w:val="00A1355E"/>
    <w:rsid w:val="00A13D32"/>
    <w:rsid w:val="00A14BB1"/>
    <w:rsid w:val="00A152D5"/>
    <w:rsid w:val="00A1584E"/>
    <w:rsid w:val="00A15AD0"/>
    <w:rsid w:val="00A15ADD"/>
    <w:rsid w:val="00A1668D"/>
    <w:rsid w:val="00A179CA"/>
    <w:rsid w:val="00A21B3A"/>
    <w:rsid w:val="00A2209D"/>
    <w:rsid w:val="00A24604"/>
    <w:rsid w:val="00A24C23"/>
    <w:rsid w:val="00A2511C"/>
    <w:rsid w:val="00A25181"/>
    <w:rsid w:val="00A25DDB"/>
    <w:rsid w:val="00A27258"/>
    <w:rsid w:val="00A30FFD"/>
    <w:rsid w:val="00A317ED"/>
    <w:rsid w:val="00A320C5"/>
    <w:rsid w:val="00A32A11"/>
    <w:rsid w:val="00A33F49"/>
    <w:rsid w:val="00A35025"/>
    <w:rsid w:val="00A35D80"/>
    <w:rsid w:val="00A35E5E"/>
    <w:rsid w:val="00A35F6E"/>
    <w:rsid w:val="00A3600E"/>
    <w:rsid w:val="00A3608E"/>
    <w:rsid w:val="00A36B0E"/>
    <w:rsid w:val="00A36F7C"/>
    <w:rsid w:val="00A379BA"/>
    <w:rsid w:val="00A401C1"/>
    <w:rsid w:val="00A41899"/>
    <w:rsid w:val="00A41B9F"/>
    <w:rsid w:val="00A41DA7"/>
    <w:rsid w:val="00A42799"/>
    <w:rsid w:val="00A42BB9"/>
    <w:rsid w:val="00A42CC6"/>
    <w:rsid w:val="00A43A96"/>
    <w:rsid w:val="00A43E50"/>
    <w:rsid w:val="00A44041"/>
    <w:rsid w:val="00A44E39"/>
    <w:rsid w:val="00A45003"/>
    <w:rsid w:val="00A45060"/>
    <w:rsid w:val="00A4668A"/>
    <w:rsid w:val="00A471C8"/>
    <w:rsid w:val="00A474A2"/>
    <w:rsid w:val="00A50227"/>
    <w:rsid w:val="00A50CED"/>
    <w:rsid w:val="00A515EE"/>
    <w:rsid w:val="00A52E4B"/>
    <w:rsid w:val="00A53A52"/>
    <w:rsid w:val="00A5466D"/>
    <w:rsid w:val="00A558BE"/>
    <w:rsid w:val="00A55CCF"/>
    <w:rsid w:val="00A55FB1"/>
    <w:rsid w:val="00A56089"/>
    <w:rsid w:val="00A56241"/>
    <w:rsid w:val="00A562E1"/>
    <w:rsid w:val="00A56ABD"/>
    <w:rsid w:val="00A603A0"/>
    <w:rsid w:val="00A60A00"/>
    <w:rsid w:val="00A616B2"/>
    <w:rsid w:val="00A61C49"/>
    <w:rsid w:val="00A62300"/>
    <w:rsid w:val="00A625D3"/>
    <w:rsid w:val="00A62EFD"/>
    <w:rsid w:val="00A63F01"/>
    <w:rsid w:val="00A656DD"/>
    <w:rsid w:val="00A6770F"/>
    <w:rsid w:val="00A70CDF"/>
    <w:rsid w:val="00A7105E"/>
    <w:rsid w:val="00A7113B"/>
    <w:rsid w:val="00A71421"/>
    <w:rsid w:val="00A71F87"/>
    <w:rsid w:val="00A72608"/>
    <w:rsid w:val="00A727C3"/>
    <w:rsid w:val="00A74CBA"/>
    <w:rsid w:val="00A74E59"/>
    <w:rsid w:val="00A75C2A"/>
    <w:rsid w:val="00A77325"/>
    <w:rsid w:val="00A77F3B"/>
    <w:rsid w:val="00A80646"/>
    <w:rsid w:val="00A810D2"/>
    <w:rsid w:val="00A815C9"/>
    <w:rsid w:val="00A825D1"/>
    <w:rsid w:val="00A82DC1"/>
    <w:rsid w:val="00A83396"/>
    <w:rsid w:val="00A8365C"/>
    <w:rsid w:val="00A83B43"/>
    <w:rsid w:val="00A83D5A"/>
    <w:rsid w:val="00A840BE"/>
    <w:rsid w:val="00A840DF"/>
    <w:rsid w:val="00A841A8"/>
    <w:rsid w:val="00A86413"/>
    <w:rsid w:val="00A86552"/>
    <w:rsid w:val="00A87306"/>
    <w:rsid w:val="00A87722"/>
    <w:rsid w:val="00A87E24"/>
    <w:rsid w:val="00A90560"/>
    <w:rsid w:val="00A915BD"/>
    <w:rsid w:val="00A91617"/>
    <w:rsid w:val="00A9171A"/>
    <w:rsid w:val="00A91D9F"/>
    <w:rsid w:val="00A92030"/>
    <w:rsid w:val="00A92380"/>
    <w:rsid w:val="00A92586"/>
    <w:rsid w:val="00A92BCE"/>
    <w:rsid w:val="00A937ED"/>
    <w:rsid w:val="00A957AD"/>
    <w:rsid w:val="00A95D5D"/>
    <w:rsid w:val="00A963D3"/>
    <w:rsid w:val="00A97688"/>
    <w:rsid w:val="00A97E5C"/>
    <w:rsid w:val="00AA004A"/>
    <w:rsid w:val="00AA00E0"/>
    <w:rsid w:val="00AA0E15"/>
    <w:rsid w:val="00AA2DC0"/>
    <w:rsid w:val="00AA3029"/>
    <w:rsid w:val="00AA3612"/>
    <w:rsid w:val="00AA4542"/>
    <w:rsid w:val="00AA4AA2"/>
    <w:rsid w:val="00AA4B64"/>
    <w:rsid w:val="00AA5802"/>
    <w:rsid w:val="00AA58B7"/>
    <w:rsid w:val="00AA647C"/>
    <w:rsid w:val="00AB0CC2"/>
    <w:rsid w:val="00AB1739"/>
    <w:rsid w:val="00AB1D80"/>
    <w:rsid w:val="00AB232B"/>
    <w:rsid w:val="00AB3623"/>
    <w:rsid w:val="00AB4F0B"/>
    <w:rsid w:val="00AB549E"/>
    <w:rsid w:val="00AB65AD"/>
    <w:rsid w:val="00AB6880"/>
    <w:rsid w:val="00AB6DE3"/>
    <w:rsid w:val="00AC09AF"/>
    <w:rsid w:val="00AC10D4"/>
    <w:rsid w:val="00AC2144"/>
    <w:rsid w:val="00AC2A3F"/>
    <w:rsid w:val="00AC3033"/>
    <w:rsid w:val="00AC3983"/>
    <w:rsid w:val="00AC3EC3"/>
    <w:rsid w:val="00AC4B50"/>
    <w:rsid w:val="00AC4BF7"/>
    <w:rsid w:val="00AC4C1F"/>
    <w:rsid w:val="00AC4F02"/>
    <w:rsid w:val="00AC5634"/>
    <w:rsid w:val="00AC6652"/>
    <w:rsid w:val="00AC675C"/>
    <w:rsid w:val="00AC78FD"/>
    <w:rsid w:val="00AD0229"/>
    <w:rsid w:val="00AD0305"/>
    <w:rsid w:val="00AD0914"/>
    <w:rsid w:val="00AD467E"/>
    <w:rsid w:val="00AD46B0"/>
    <w:rsid w:val="00AD4C33"/>
    <w:rsid w:val="00AD4E5B"/>
    <w:rsid w:val="00AD557C"/>
    <w:rsid w:val="00AD58CA"/>
    <w:rsid w:val="00AD6040"/>
    <w:rsid w:val="00AD6982"/>
    <w:rsid w:val="00AD6F34"/>
    <w:rsid w:val="00AD7664"/>
    <w:rsid w:val="00AD7E40"/>
    <w:rsid w:val="00AE00DA"/>
    <w:rsid w:val="00AE09F8"/>
    <w:rsid w:val="00AE0EC5"/>
    <w:rsid w:val="00AE1DCA"/>
    <w:rsid w:val="00AE2064"/>
    <w:rsid w:val="00AE3FCF"/>
    <w:rsid w:val="00AE45A7"/>
    <w:rsid w:val="00AE4830"/>
    <w:rsid w:val="00AE49A1"/>
    <w:rsid w:val="00AE4CC2"/>
    <w:rsid w:val="00AE61B5"/>
    <w:rsid w:val="00AE6397"/>
    <w:rsid w:val="00AE723A"/>
    <w:rsid w:val="00AE7CBB"/>
    <w:rsid w:val="00AF00BB"/>
    <w:rsid w:val="00AF0377"/>
    <w:rsid w:val="00AF250F"/>
    <w:rsid w:val="00AF291A"/>
    <w:rsid w:val="00AF2E12"/>
    <w:rsid w:val="00AF3428"/>
    <w:rsid w:val="00AF36A1"/>
    <w:rsid w:val="00AF37E2"/>
    <w:rsid w:val="00AF3D12"/>
    <w:rsid w:val="00AF5586"/>
    <w:rsid w:val="00AF5967"/>
    <w:rsid w:val="00AF623B"/>
    <w:rsid w:val="00AF6AC7"/>
    <w:rsid w:val="00AF7595"/>
    <w:rsid w:val="00B00CFB"/>
    <w:rsid w:val="00B01052"/>
    <w:rsid w:val="00B012D0"/>
    <w:rsid w:val="00B0169F"/>
    <w:rsid w:val="00B01F40"/>
    <w:rsid w:val="00B024B1"/>
    <w:rsid w:val="00B02C4E"/>
    <w:rsid w:val="00B02CAE"/>
    <w:rsid w:val="00B0397F"/>
    <w:rsid w:val="00B03F68"/>
    <w:rsid w:val="00B04DBC"/>
    <w:rsid w:val="00B04F1A"/>
    <w:rsid w:val="00B060EE"/>
    <w:rsid w:val="00B10D08"/>
    <w:rsid w:val="00B110D8"/>
    <w:rsid w:val="00B1148F"/>
    <w:rsid w:val="00B1168F"/>
    <w:rsid w:val="00B12ADB"/>
    <w:rsid w:val="00B139FA"/>
    <w:rsid w:val="00B13CF9"/>
    <w:rsid w:val="00B156E0"/>
    <w:rsid w:val="00B16377"/>
    <w:rsid w:val="00B167CA"/>
    <w:rsid w:val="00B2129A"/>
    <w:rsid w:val="00B2171E"/>
    <w:rsid w:val="00B219E8"/>
    <w:rsid w:val="00B21C18"/>
    <w:rsid w:val="00B23253"/>
    <w:rsid w:val="00B23450"/>
    <w:rsid w:val="00B240E6"/>
    <w:rsid w:val="00B24582"/>
    <w:rsid w:val="00B2487B"/>
    <w:rsid w:val="00B25548"/>
    <w:rsid w:val="00B261FA"/>
    <w:rsid w:val="00B30721"/>
    <w:rsid w:val="00B31192"/>
    <w:rsid w:val="00B32854"/>
    <w:rsid w:val="00B3458C"/>
    <w:rsid w:val="00B348C3"/>
    <w:rsid w:val="00B34D42"/>
    <w:rsid w:val="00B351CF"/>
    <w:rsid w:val="00B352AB"/>
    <w:rsid w:val="00B413F9"/>
    <w:rsid w:val="00B41DCB"/>
    <w:rsid w:val="00B421A6"/>
    <w:rsid w:val="00B42C62"/>
    <w:rsid w:val="00B4323A"/>
    <w:rsid w:val="00B445A1"/>
    <w:rsid w:val="00B45AAC"/>
    <w:rsid w:val="00B45C5F"/>
    <w:rsid w:val="00B461F5"/>
    <w:rsid w:val="00B4646B"/>
    <w:rsid w:val="00B4726A"/>
    <w:rsid w:val="00B4745C"/>
    <w:rsid w:val="00B50DB7"/>
    <w:rsid w:val="00B5112D"/>
    <w:rsid w:val="00B52048"/>
    <w:rsid w:val="00B52CEC"/>
    <w:rsid w:val="00B5302D"/>
    <w:rsid w:val="00B5448D"/>
    <w:rsid w:val="00B5510F"/>
    <w:rsid w:val="00B554D7"/>
    <w:rsid w:val="00B559F3"/>
    <w:rsid w:val="00B5692D"/>
    <w:rsid w:val="00B56A88"/>
    <w:rsid w:val="00B56F57"/>
    <w:rsid w:val="00B57521"/>
    <w:rsid w:val="00B5757C"/>
    <w:rsid w:val="00B57711"/>
    <w:rsid w:val="00B578CB"/>
    <w:rsid w:val="00B57D50"/>
    <w:rsid w:val="00B60D89"/>
    <w:rsid w:val="00B60FA5"/>
    <w:rsid w:val="00B613BF"/>
    <w:rsid w:val="00B61E7F"/>
    <w:rsid w:val="00B635FA"/>
    <w:rsid w:val="00B6362F"/>
    <w:rsid w:val="00B65227"/>
    <w:rsid w:val="00B666A9"/>
    <w:rsid w:val="00B679F3"/>
    <w:rsid w:val="00B70099"/>
    <w:rsid w:val="00B70C0B"/>
    <w:rsid w:val="00B717E9"/>
    <w:rsid w:val="00B734A8"/>
    <w:rsid w:val="00B73C48"/>
    <w:rsid w:val="00B74B34"/>
    <w:rsid w:val="00B75D7D"/>
    <w:rsid w:val="00B76058"/>
    <w:rsid w:val="00B763A7"/>
    <w:rsid w:val="00B7647C"/>
    <w:rsid w:val="00B77E7F"/>
    <w:rsid w:val="00B77FB3"/>
    <w:rsid w:val="00B80002"/>
    <w:rsid w:val="00B810D1"/>
    <w:rsid w:val="00B816BE"/>
    <w:rsid w:val="00B81D81"/>
    <w:rsid w:val="00B83147"/>
    <w:rsid w:val="00B84530"/>
    <w:rsid w:val="00B8455D"/>
    <w:rsid w:val="00B84699"/>
    <w:rsid w:val="00B84AD0"/>
    <w:rsid w:val="00B86B97"/>
    <w:rsid w:val="00B86ECA"/>
    <w:rsid w:val="00B876B3"/>
    <w:rsid w:val="00B87DC5"/>
    <w:rsid w:val="00B906A2"/>
    <w:rsid w:val="00B91D5E"/>
    <w:rsid w:val="00B91E79"/>
    <w:rsid w:val="00B92DAE"/>
    <w:rsid w:val="00B93BB4"/>
    <w:rsid w:val="00B944A0"/>
    <w:rsid w:val="00B945F9"/>
    <w:rsid w:val="00B951A0"/>
    <w:rsid w:val="00B95968"/>
    <w:rsid w:val="00B96F5D"/>
    <w:rsid w:val="00B979E0"/>
    <w:rsid w:val="00B97C92"/>
    <w:rsid w:val="00BA0D81"/>
    <w:rsid w:val="00BA127E"/>
    <w:rsid w:val="00BA155F"/>
    <w:rsid w:val="00BA1F56"/>
    <w:rsid w:val="00BA2720"/>
    <w:rsid w:val="00BA314C"/>
    <w:rsid w:val="00BA35C5"/>
    <w:rsid w:val="00BA38F2"/>
    <w:rsid w:val="00BA4208"/>
    <w:rsid w:val="00BA4211"/>
    <w:rsid w:val="00BA50A1"/>
    <w:rsid w:val="00BA54D8"/>
    <w:rsid w:val="00BA6236"/>
    <w:rsid w:val="00BA6498"/>
    <w:rsid w:val="00BA67BC"/>
    <w:rsid w:val="00BB0DAD"/>
    <w:rsid w:val="00BB20D1"/>
    <w:rsid w:val="00BB25CD"/>
    <w:rsid w:val="00BB34DC"/>
    <w:rsid w:val="00BB36FC"/>
    <w:rsid w:val="00BB37DC"/>
    <w:rsid w:val="00BB38D1"/>
    <w:rsid w:val="00BB3A9B"/>
    <w:rsid w:val="00BB3AC0"/>
    <w:rsid w:val="00BB43ED"/>
    <w:rsid w:val="00BB4917"/>
    <w:rsid w:val="00BB4930"/>
    <w:rsid w:val="00BB5A73"/>
    <w:rsid w:val="00BB6490"/>
    <w:rsid w:val="00BB681C"/>
    <w:rsid w:val="00BC117B"/>
    <w:rsid w:val="00BC170B"/>
    <w:rsid w:val="00BC1AD8"/>
    <w:rsid w:val="00BC1B41"/>
    <w:rsid w:val="00BC222B"/>
    <w:rsid w:val="00BC2236"/>
    <w:rsid w:val="00BC2A72"/>
    <w:rsid w:val="00BC2D5D"/>
    <w:rsid w:val="00BC350A"/>
    <w:rsid w:val="00BC4C98"/>
    <w:rsid w:val="00BC53A4"/>
    <w:rsid w:val="00BC60D0"/>
    <w:rsid w:val="00BC6304"/>
    <w:rsid w:val="00BC6689"/>
    <w:rsid w:val="00BC6C1A"/>
    <w:rsid w:val="00BC7125"/>
    <w:rsid w:val="00BC7830"/>
    <w:rsid w:val="00BC7D6D"/>
    <w:rsid w:val="00BC7E5D"/>
    <w:rsid w:val="00BD097B"/>
    <w:rsid w:val="00BD365B"/>
    <w:rsid w:val="00BD3BC3"/>
    <w:rsid w:val="00BD4E5A"/>
    <w:rsid w:val="00BD4F86"/>
    <w:rsid w:val="00BD6140"/>
    <w:rsid w:val="00BD722C"/>
    <w:rsid w:val="00BD7273"/>
    <w:rsid w:val="00BE02B5"/>
    <w:rsid w:val="00BE03DE"/>
    <w:rsid w:val="00BE3494"/>
    <w:rsid w:val="00BE3BAD"/>
    <w:rsid w:val="00BE4244"/>
    <w:rsid w:val="00BE4F7F"/>
    <w:rsid w:val="00BE516D"/>
    <w:rsid w:val="00BE62A2"/>
    <w:rsid w:val="00BE7728"/>
    <w:rsid w:val="00BE7EBA"/>
    <w:rsid w:val="00BF026F"/>
    <w:rsid w:val="00BF1301"/>
    <w:rsid w:val="00BF1A5D"/>
    <w:rsid w:val="00BF2874"/>
    <w:rsid w:val="00BF2AB1"/>
    <w:rsid w:val="00BF2E7D"/>
    <w:rsid w:val="00BF39B9"/>
    <w:rsid w:val="00BF3A6D"/>
    <w:rsid w:val="00BF4721"/>
    <w:rsid w:val="00BF4DE2"/>
    <w:rsid w:val="00BF5588"/>
    <w:rsid w:val="00BF5637"/>
    <w:rsid w:val="00BF5B18"/>
    <w:rsid w:val="00BF5BE3"/>
    <w:rsid w:val="00BF5BF3"/>
    <w:rsid w:val="00BF5D9A"/>
    <w:rsid w:val="00BF6398"/>
    <w:rsid w:val="00BF7B41"/>
    <w:rsid w:val="00BF7E08"/>
    <w:rsid w:val="00C00107"/>
    <w:rsid w:val="00C00502"/>
    <w:rsid w:val="00C00681"/>
    <w:rsid w:val="00C00755"/>
    <w:rsid w:val="00C00813"/>
    <w:rsid w:val="00C00BAA"/>
    <w:rsid w:val="00C01054"/>
    <w:rsid w:val="00C013F9"/>
    <w:rsid w:val="00C01449"/>
    <w:rsid w:val="00C017E1"/>
    <w:rsid w:val="00C024D1"/>
    <w:rsid w:val="00C02994"/>
    <w:rsid w:val="00C04028"/>
    <w:rsid w:val="00C054E8"/>
    <w:rsid w:val="00C0554D"/>
    <w:rsid w:val="00C057C0"/>
    <w:rsid w:val="00C06747"/>
    <w:rsid w:val="00C069A8"/>
    <w:rsid w:val="00C06D32"/>
    <w:rsid w:val="00C10B4B"/>
    <w:rsid w:val="00C11859"/>
    <w:rsid w:val="00C11DE3"/>
    <w:rsid w:val="00C12575"/>
    <w:rsid w:val="00C13A2A"/>
    <w:rsid w:val="00C13B9A"/>
    <w:rsid w:val="00C142F5"/>
    <w:rsid w:val="00C147A9"/>
    <w:rsid w:val="00C14CED"/>
    <w:rsid w:val="00C14E56"/>
    <w:rsid w:val="00C15219"/>
    <w:rsid w:val="00C15FAD"/>
    <w:rsid w:val="00C16253"/>
    <w:rsid w:val="00C16580"/>
    <w:rsid w:val="00C17162"/>
    <w:rsid w:val="00C175E0"/>
    <w:rsid w:val="00C17F2C"/>
    <w:rsid w:val="00C22301"/>
    <w:rsid w:val="00C22F61"/>
    <w:rsid w:val="00C23C0C"/>
    <w:rsid w:val="00C2424E"/>
    <w:rsid w:val="00C2446B"/>
    <w:rsid w:val="00C24CFE"/>
    <w:rsid w:val="00C253D5"/>
    <w:rsid w:val="00C25C85"/>
    <w:rsid w:val="00C25E25"/>
    <w:rsid w:val="00C26237"/>
    <w:rsid w:val="00C262E3"/>
    <w:rsid w:val="00C268C6"/>
    <w:rsid w:val="00C300AA"/>
    <w:rsid w:val="00C30359"/>
    <w:rsid w:val="00C30CF5"/>
    <w:rsid w:val="00C31581"/>
    <w:rsid w:val="00C3167D"/>
    <w:rsid w:val="00C31F1A"/>
    <w:rsid w:val="00C32B39"/>
    <w:rsid w:val="00C33260"/>
    <w:rsid w:val="00C33A69"/>
    <w:rsid w:val="00C34E67"/>
    <w:rsid w:val="00C34FED"/>
    <w:rsid w:val="00C355D5"/>
    <w:rsid w:val="00C35781"/>
    <w:rsid w:val="00C3591A"/>
    <w:rsid w:val="00C36E0D"/>
    <w:rsid w:val="00C37064"/>
    <w:rsid w:val="00C372EC"/>
    <w:rsid w:val="00C37F19"/>
    <w:rsid w:val="00C40152"/>
    <w:rsid w:val="00C405B8"/>
    <w:rsid w:val="00C41B08"/>
    <w:rsid w:val="00C41FD1"/>
    <w:rsid w:val="00C427CC"/>
    <w:rsid w:val="00C42B5E"/>
    <w:rsid w:val="00C44225"/>
    <w:rsid w:val="00C454BB"/>
    <w:rsid w:val="00C4774E"/>
    <w:rsid w:val="00C50FD1"/>
    <w:rsid w:val="00C52EFB"/>
    <w:rsid w:val="00C539C3"/>
    <w:rsid w:val="00C54AD9"/>
    <w:rsid w:val="00C54E6E"/>
    <w:rsid w:val="00C55B21"/>
    <w:rsid w:val="00C576C1"/>
    <w:rsid w:val="00C603E3"/>
    <w:rsid w:val="00C60AFC"/>
    <w:rsid w:val="00C60DFE"/>
    <w:rsid w:val="00C60EFE"/>
    <w:rsid w:val="00C6132F"/>
    <w:rsid w:val="00C6191A"/>
    <w:rsid w:val="00C63496"/>
    <w:rsid w:val="00C64183"/>
    <w:rsid w:val="00C64222"/>
    <w:rsid w:val="00C654E7"/>
    <w:rsid w:val="00C65696"/>
    <w:rsid w:val="00C659E9"/>
    <w:rsid w:val="00C6615A"/>
    <w:rsid w:val="00C66D07"/>
    <w:rsid w:val="00C701F2"/>
    <w:rsid w:val="00C70AF1"/>
    <w:rsid w:val="00C70CA2"/>
    <w:rsid w:val="00C71329"/>
    <w:rsid w:val="00C7189D"/>
    <w:rsid w:val="00C724AF"/>
    <w:rsid w:val="00C72F40"/>
    <w:rsid w:val="00C73514"/>
    <w:rsid w:val="00C73B6C"/>
    <w:rsid w:val="00C7426A"/>
    <w:rsid w:val="00C7479D"/>
    <w:rsid w:val="00C74C82"/>
    <w:rsid w:val="00C74F09"/>
    <w:rsid w:val="00C76177"/>
    <w:rsid w:val="00C7625F"/>
    <w:rsid w:val="00C76B62"/>
    <w:rsid w:val="00C771E9"/>
    <w:rsid w:val="00C7761F"/>
    <w:rsid w:val="00C77F0D"/>
    <w:rsid w:val="00C80949"/>
    <w:rsid w:val="00C80BAB"/>
    <w:rsid w:val="00C80FE7"/>
    <w:rsid w:val="00C81415"/>
    <w:rsid w:val="00C81CB9"/>
    <w:rsid w:val="00C81D6F"/>
    <w:rsid w:val="00C81F64"/>
    <w:rsid w:val="00C8363B"/>
    <w:rsid w:val="00C84F2A"/>
    <w:rsid w:val="00C85CB7"/>
    <w:rsid w:val="00C86076"/>
    <w:rsid w:val="00C86598"/>
    <w:rsid w:val="00C90467"/>
    <w:rsid w:val="00C91EBB"/>
    <w:rsid w:val="00C92885"/>
    <w:rsid w:val="00C929FC"/>
    <w:rsid w:val="00C92C82"/>
    <w:rsid w:val="00C938F2"/>
    <w:rsid w:val="00C942C4"/>
    <w:rsid w:val="00C95B03"/>
    <w:rsid w:val="00C96F19"/>
    <w:rsid w:val="00CA001D"/>
    <w:rsid w:val="00CA096C"/>
    <w:rsid w:val="00CA0BF3"/>
    <w:rsid w:val="00CA1AA3"/>
    <w:rsid w:val="00CA1B85"/>
    <w:rsid w:val="00CA20E0"/>
    <w:rsid w:val="00CA24F5"/>
    <w:rsid w:val="00CA503B"/>
    <w:rsid w:val="00CA5BF5"/>
    <w:rsid w:val="00CA65DF"/>
    <w:rsid w:val="00CA6C45"/>
    <w:rsid w:val="00CA6D05"/>
    <w:rsid w:val="00CB03B0"/>
    <w:rsid w:val="00CB0A6D"/>
    <w:rsid w:val="00CB0FA5"/>
    <w:rsid w:val="00CB1A12"/>
    <w:rsid w:val="00CB2320"/>
    <w:rsid w:val="00CB2B40"/>
    <w:rsid w:val="00CB2EA1"/>
    <w:rsid w:val="00CB32F6"/>
    <w:rsid w:val="00CB3D31"/>
    <w:rsid w:val="00CB3EA3"/>
    <w:rsid w:val="00CB456F"/>
    <w:rsid w:val="00CB4833"/>
    <w:rsid w:val="00CB552B"/>
    <w:rsid w:val="00CB584C"/>
    <w:rsid w:val="00CB6EEF"/>
    <w:rsid w:val="00CC1A98"/>
    <w:rsid w:val="00CC33A0"/>
    <w:rsid w:val="00CC37C2"/>
    <w:rsid w:val="00CC3A24"/>
    <w:rsid w:val="00CC3AD1"/>
    <w:rsid w:val="00CC46E1"/>
    <w:rsid w:val="00CC4B90"/>
    <w:rsid w:val="00CC4C64"/>
    <w:rsid w:val="00CC6058"/>
    <w:rsid w:val="00CC6171"/>
    <w:rsid w:val="00CD26D8"/>
    <w:rsid w:val="00CD2923"/>
    <w:rsid w:val="00CD3871"/>
    <w:rsid w:val="00CD3BA9"/>
    <w:rsid w:val="00CD44B5"/>
    <w:rsid w:val="00CD5113"/>
    <w:rsid w:val="00CD6063"/>
    <w:rsid w:val="00CD694D"/>
    <w:rsid w:val="00CD6F91"/>
    <w:rsid w:val="00CE03AA"/>
    <w:rsid w:val="00CE0671"/>
    <w:rsid w:val="00CE0795"/>
    <w:rsid w:val="00CE08E5"/>
    <w:rsid w:val="00CE0913"/>
    <w:rsid w:val="00CE0E13"/>
    <w:rsid w:val="00CE24D9"/>
    <w:rsid w:val="00CE32E1"/>
    <w:rsid w:val="00CE42F1"/>
    <w:rsid w:val="00CE448D"/>
    <w:rsid w:val="00CE495B"/>
    <w:rsid w:val="00CE4AA4"/>
    <w:rsid w:val="00CE51B3"/>
    <w:rsid w:val="00CE5493"/>
    <w:rsid w:val="00CE5898"/>
    <w:rsid w:val="00CE6256"/>
    <w:rsid w:val="00CE7261"/>
    <w:rsid w:val="00CE7478"/>
    <w:rsid w:val="00CE79C7"/>
    <w:rsid w:val="00CE7B14"/>
    <w:rsid w:val="00CF05D8"/>
    <w:rsid w:val="00CF0873"/>
    <w:rsid w:val="00CF0DB9"/>
    <w:rsid w:val="00CF0F14"/>
    <w:rsid w:val="00CF0FC6"/>
    <w:rsid w:val="00CF1569"/>
    <w:rsid w:val="00CF3F80"/>
    <w:rsid w:val="00CF4DBB"/>
    <w:rsid w:val="00CF5E57"/>
    <w:rsid w:val="00CF7538"/>
    <w:rsid w:val="00D00297"/>
    <w:rsid w:val="00D015AE"/>
    <w:rsid w:val="00D01846"/>
    <w:rsid w:val="00D01AA7"/>
    <w:rsid w:val="00D030A7"/>
    <w:rsid w:val="00D04633"/>
    <w:rsid w:val="00D04C8B"/>
    <w:rsid w:val="00D04FCF"/>
    <w:rsid w:val="00D052D6"/>
    <w:rsid w:val="00D05322"/>
    <w:rsid w:val="00D058B9"/>
    <w:rsid w:val="00D05C1C"/>
    <w:rsid w:val="00D05E6F"/>
    <w:rsid w:val="00D063FF"/>
    <w:rsid w:val="00D06ABD"/>
    <w:rsid w:val="00D070F1"/>
    <w:rsid w:val="00D071F4"/>
    <w:rsid w:val="00D103FC"/>
    <w:rsid w:val="00D10713"/>
    <w:rsid w:val="00D10BCC"/>
    <w:rsid w:val="00D11A67"/>
    <w:rsid w:val="00D12066"/>
    <w:rsid w:val="00D12A93"/>
    <w:rsid w:val="00D14711"/>
    <w:rsid w:val="00D14F4D"/>
    <w:rsid w:val="00D1511D"/>
    <w:rsid w:val="00D162BB"/>
    <w:rsid w:val="00D16460"/>
    <w:rsid w:val="00D16679"/>
    <w:rsid w:val="00D16847"/>
    <w:rsid w:val="00D171E3"/>
    <w:rsid w:val="00D20CDC"/>
    <w:rsid w:val="00D216A4"/>
    <w:rsid w:val="00D21834"/>
    <w:rsid w:val="00D22671"/>
    <w:rsid w:val="00D233B5"/>
    <w:rsid w:val="00D23BFB"/>
    <w:rsid w:val="00D23E50"/>
    <w:rsid w:val="00D23F66"/>
    <w:rsid w:val="00D24C6B"/>
    <w:rsid w:val="00D24CC5"/>
    <w:rsid w:val="00D251D7"/>
    <w:rsid w:val="00D2608D"/>
    <w:rsid w:val="00D26570"/>
    <w:rsid w:val="00D26EFE"/>
    <w:rsid w:val="00D27201"/>
    <w:rsid w:val="00D27684"/>
    <w:rsid w:val="00D30A86"/>
    <w:rsid w:val="00D30BBE"/>
    <w:rsid w:val="00D32598"/>
    <w:rsid w:val="00D3281F"/>
    <w:rsid w:val="00D32D26"/>
    <w:rsid w:val="00D32EB3"/>
    <w:rsid w:val="00D33218"/>
    <w:rsid w:val="00D333AE"/>
    <w:rsid w:val="00D35A0A"/>
    <w:rsid w:val="00D36343"/>
    <w:rsid w:val="00D404F9"/>
    <w:rsid w:val="00D4089E"/>
    <w:rsid w:val="00D4117B"/>
    <w:rsid w:val="00D416EF"/>
    <w:rsid w:val="00D41747"/>
    <w:rsid w:val="00D4201F"/>
    <w:rsid w:val="00D42633"/>
    <w:rsid w:val="00D42805"/>
    <w:rsid w:val="00D42B3B"/>
    <w:rsid w:val="00D44CD7"/>
    <w:rsid w:val="00D44FFD"/>
    <w:rsid w:val="00D4573D"/>
    <w:rsid w:val="00D45DBF"/>
    <w:rsid w:val="00D45EF6"/>
    <w:rsid w:val="00D464E0"/>
    <w:rsid w:val="00D468DF"/>
    <w:rsid w:val="00D5078C"/>
    <w:rsid w:val="00D510C1"/>
    <w:rsid w:val="00D511C5"/>
    <w:rsid w:val="00D51EDF"/>
    <w:rsid w:val="00D51F2E"/>
    <w:rsid w:val="00D5268E"/>
    <w:rsid w:val="00D53E30"/>
    <w:rsid w:val="00D5438C"/>
    <w:rsid w:val="00D54B94"/>
    <w:rsid w:val="00D54D8E"/>
    <w:rsid w:val="00D56288"/>
    <w:rsid w:val="00D5702F"/>
    <w:rsid w:val="00D57469"/>
    <w:rsid w:val="00D575FF"/>
    <w:rsid w:val="00D57B20"/>
    <w:rsid w:val="00D614AA"/>
    <w:rsid w:val="00D6279A"/>
    <w:rsid w:val="00D6286D"/>
    <w:rsid w:val="00D62E83"/>
    <w:rsid w:val="00D644C0"/>
    <w:rsid w:val="00D64EF6"/>
    <w:rsid w:val="00D66BE2"/>
    <w:rsid w:val="00D6712C"/>
    <w:rsid w:val="00D6725C"/>
    <w:rsid w:val="00D672FF"/>
    <w:rsid w:val="00D67434"/>
    <w:rsid w:val="00D67B70"/>
    <w:rsid w:val="00D70570"/>
    <w:rsid w:val="00D705D2"/>
    <w:rsid w:val="00D70EAE"/>
    <w:rsid w:val="00D714BF"/>
    <w:rsid w:val="00D71C8C"/>
    <w:rsid w:val="00D7232C"/>
    <w:rsid w:val="00D729A4"/>
    <w:rsid w:val="00D72DA0"/>
    <w:rsid w:val="00D73897"/>
    <w:rsid w:val="00D74A64"/>
    <w:rsid w:val="00D74BD4"/>
    <w:rsid w:val="00D7502E"/>
    <w:rsid w:val="00D751ED"/>
    <w:rsid w:val="00D75DD0"/>
    <w:rsid w:val="00D76014"/>
    <w:rsid w:val="00D76609"/>
    <w:rsid w:val="00D8025C"/>
    <w:rsid w:val="00D80518"/>
    <w:rsid w:val="00D808E2"/>
    <w:rsid w:val="00D80998"/>
    <w:rsid w:val="00D80BAF"/>
    <w:rsid w:val="00D81E87"/>
    <w:rsid w:val="00D82CA3"/>
    <w:rsid w:val="00D835F5"/>
    <w:rsid w:val="00D836DA"/>
    <w:rsid w:val="00D837BC"/>
    <w:rsid w:val="00D8560D"/>
    <w:rsid w:val="00D85EFA"/>
    <w:rsid w:val="00D87732"/>
    <w:rsid w:val="00D87BA2"/>
    <w:rsid w:val="00D87CAC"/>
    <w:rsid w:val="00D90FDE"/>
    <w:rsid w:val="00D91039"/>
    <w:rsid w:val="00D91627"/>
    <w:rsid w:val="00D91875"/>
    <w:rsid w:val="00D930DE"/>
    <w:rsid w:val="00D939C1"/>
    <w:rsid w:val="00D93A68"/>
    <w:rsid w:val="00D94307"/>
    <w:rsid w:val="00D947DF"/>
    <w:rsid w:val="00D94A53"/>
    <w:rsid w:val="00D950C6"/>
    <w:rsid w:val="00D950E9"/>
    <w:rsid w:val="00D95C68"/>
    <w:rsid w:val="00D96C14"/>
    <w:rsid w:val="00D97590"/>
    <w:rsid w:val="00D977BE"/>
    <w:rsid w:val="00D97C74"/>
    <w:rsid w:val="00DA1748"/>
    <w:rsid w:val="00DA18DE"/>
    <w:rsid w:val="00DA2062"/>
    <w:rsid w:val="00DA2695"/>
    <w:rsid w:val="00DA2AD7"/>
    <w:rsid w:val="00DA4BE3"/>
    <w:rsid w:val="00DA53F6"/>
    <w:rsid w:val="00DA5819"/>
    <w:rsid w:val="00DA5D9C"/>
    <w:rsid w:val="00DA6215"/>
    <w:rsid w:val="00DA6AA9"/>
    <w:rsid w:val="00DA6F6B"/>
    <w:rsid w:val="00DB1134"/>
    <w:rsid w:val="00DB17B9"/>
    <w:rsid w:val="00DB2BDD"/>
    <w:rsid w:val="00DB3A00"/>
    <w:rsid w:val="00DB3B02"/>
    <w:rsid w:val="00DB3DAB"/>
    <w:rsid w:val="00DB4967"/>
    <w:rsid w:val="00DB580E"/>
    <w:rsid w:val="00DB7067"/>
    <w:rsid w:val="00DB7B38"/>
    <w:rsid w:val="00DB7C84"/>
    <w:rsid w:val="00DB7C92"/>
    <w:rsid w:val="00DC0E44"/>
    <w:rsid w:val="00DC1433"/>
    <w:rsid w:val="00DC1970"/>
    <w:rsid w:val="00DC1CE6"/>
    <w:rsid w:val="00DC2024"/>
    <w:rsid w:val="00DC28A7"/>
    <w:rsid w:val="00DC322B"/>
    <w:rsid w:val="00DC3C2B"/>
    <w:rsid w:val="00DC40AB"/>
    <w:rsid w:val="00DC48D7"/>
    <w:rsid w:val="00DC5191"/>
    <w:rsid w:val="00DC6281"/>
    <w:rsid w:val="00DC62AA"/>
    <w:rsid w:val="00DC72B2"/>
    <w:rsid w:val="00DC7540"/>
    <w:rsid w:val="00DC7AE0"/>
    <w:rsid w:val="00DD1310"/>
    <w:rsid w:val="00DD17D9"/>
    <w:rsid w:val="00DD2FC6"/>
    <w:rsid w:val="00DD331F"/>
    <w:rsid w:val="00DD36C6"/>
    <w:rsid w:val="00DD37DB"/>
    <w:rsid w:val="00DD3FF8"/>
    <w:rsid w:val="00DD41D5"/>
    <w:rsid w:val="00DD4CA7"/>
    <w:rsid w:val="00DD515E"/>
    <w:rsid w:val="00DD5618"/>
    <w:rsid w:val="00DD5654"/>
    <w:rsid w:val="00DD5691"/>
    <w:rsid w:val="00DD5D20"/>
    <w:rsid w:val="00DD6609"/>
    <w:rsid w:val="00DD6863"/>
    <w:rsid w:val="00DD6BE9"/>
    <w:rsid w:val="00DD6D1A"/>
    <w:rsid w:val="00DD7672"/>
    <w:rsid w:val="00DD7D2F"/>
    <w:rsid w:val="00DE01C2"/>
    <w:rsid w:val="00DE0245"/>
    <w:rsid w:val="00DE0369"/>
    <w:rsid w:val="00DE04C8"/>
    <w:rsid w:val="00DE1ACD"/>
    <w:rsid w:val="00DE2319"/>
    <w:rsid w:val="00DE4437"/>
    <w:rsid w:val="00DE5253"/>
    <w:rsid w:val="00DE65D9"/>
    <w:rsid w:val="00DE66DA"/>
    <w:rsid w:val="00DE6B58"/>
    <w:rsid w:val="00DE6FBA"/>
    <w:rsid w:val="00DE784C"/>
    <w:rsid w:val="00DF00AF"/>
    <w:rsid w:val="00DF0B72"/>
    <w:rsid w:val="00DF1258"/>
    <w:rsid w:val="00DF27D0"/>
    <w:rsid w:val="00DF27F9"/>
    <w:rsid w:val="00DF3732"/>
    <w:rsid w:val="00DF390F"/>
    <w:rsid w:val="00DF3973"/>
    <w:rsid w:val="00DF3CBF"/>
    <w:rsid w:val="00DF403F"/>
    <w:rsid w:val="00DF4C15"/>
    <w:rsid w:val="00DF4F88"/>
    <w:rsid w:val="00DF532C"/>
    <w:rsid w:val="00DF555E"/>
    <w:rsid w:val="00DF5663"/>
    <w:rsid w:val="00DF58DD"/>
    <w:rsid w:val="00DF67D7"/>
    <w:rsid w:val="00DF6B58"/>
    <w:rsid w:val="00DF7C58"/>
    <w:rsid w:val="00DF7CD4"/>
    <w:rsid w:val="00DF7D72"/>
    <w:rsid w:val="00E0002D"/>
    <w:rsid w:val="00E00A7F"/>
    <w:rsid w:val="00E022A8"/>
    <w:rsid w:val="00E02BB0"/>
    <w:rsid w:val="00E041BF"/>
    <w:rsid w:val="00E04405"/>
    <w:rsid w:val="00E04740"/>
    <w:rsid w:val="00E047FA"/>
    <w:rsid w:val="00E0481C"/>
    <w:rsid w:val="00E05513"/>
    <w:rsid w:val="00E055CC"/>
    <w:rsid w:val="00E06702"/>
    <w:rsid w:val="00E06FBE"/>
    <w:rsid w:val="00E06FC5"/>
    <w:rsid w:val="00E07E76"/>
    <w:rsid w:val="00E1077A"/>
    <w:rsid w:val="00E11B10"/>
    <w:rsid w:val="00E11F8A"/>
    <w:rsid w:val="00E139F8"/>
    <w:rsid w:val="00E13B0B"/>
    <w:rsid w:val="00E14833"/>
    <w:rsid w:val="00E14E4B"/>
    <w:rsid w:val="00E14FA2"/>
    <w:rsid w:val="00E14FCB"/>
    <w:rsid w:val="00E1544A"/>
    <w:rsid w:val="00E15728"/>
    <w:rsid w:val="00E15CCC"/>
    <w:rsid w:val="00E15DEB"/>
    <w:rsid w:val="00E16690"/>
    <w:rsid w:val="00E16B6C"/>
    <w:rsid w:val="00E16D50"/>
    <w:rsid w:val="00E172CF"/>
    <w:rsid w:val="00E1755C"/>
    <w:rsid w:val="00E17AEC"/>
    <w:rsid w:val="00E17C4D"/>
    <w:rsid w:val="00E20A86"/>
    <w:rsid w:val="00E20BCC"/>
    <w:rsid w:val="00E2101B"/>
    <w:rsid w:val="00E2228E"/>
    <w:rsid w:val="00E22E24"/>
    <w:rsid w:val="00E2340F"/>
    <w:rsid w:val="00E239B0"/>
    <w:rsid w:val="00E24205"/>
    <w:rsid w:val="00E245A5"/>
    <w:rsid w:val="00E24662"/>
    <w:rsid w:val="00E24C13"/>
    <w:rsid w:val="00E26155"/>
    <w:rsid w:val="00E271CA"/>
    <w:rsid w:val="00E308A2"/>
    <w:rsid w:val="00E31C2F"/>
    <w:rsid w:val="00E33780"/>
    <w:rsid w:val="00E33E97"/>
    <w:rsid w:val="00E341BA"/>
    <w:rsid w:val="00E34EC1"/>
    <w:rsid w:val="00E34ED4"/>
    <w:rsid w:val="00E36310"/>
    <w:rsid w:val="00E36829"/>
    <w:rsid w:val="00E36B35"/>
    <w:rsid w:val="00E37D2E"/>
    <w:rsid w:val="00E401DE"/>
    <w:rsid w:val="00E40249"/>
    <w:rsid w:val="00E40CAC"/>
    <w:rsid w:val="00E41184"/>
    <w:rsid w:val="00E41AAF"/>
    <w:rsid w:val="00E41BE6"/>
    <w:rsid w:val="00E424C6"/>
    <w:rsid w:val="00E43E19"/>
    <w:rsid w:val="00E45020"/>
    <w:rsid w:val="00E459E4"/>
    <w:rsid w:val="00E4692B"/>
    <w:rsid w:val="00E4698B"/>
    <w:rsid w:val="00E46BDF"/>
    <w:rsid w:val="00E46E58"/>
    <w:rsid w:val="00E4707A"/>
    <w:rsid w:val="00E47187"/>
    <w:rsid w:val="00E50042"/>
    <w:rsid w:val="00E50224"/>
    <w:rsid w:val="00E50ACA"/>
    <w:rsid w:val="00E50EC2"/>
    <w:rsid w:val="00E50EEF"/>
    <w:rsid w:val="00E510F3"/>
    <w:rsid w:val="00E51AF7"/>
    <w:rsid w:val="00E52898"/>
    <w:rsid w:val="00E53670"/>
    <w:rsid w:val="00E53ECF"/>
    <w:rsid w:val="00E541CD"/>
    <w:rsid w:val="00E546B0"/>
    <w:rsid w:val="00E54B11"/>
    <w:rsid w:val="00E556B5"/>
    <w:rsid w:val="00E557C3"/>
    <w:rsid w:val="00E55882"/>
    <w:rsid w:val="00E57136"/>
    <w:rsid w:val="00E576C3"/>
    <w:rsid w:val="00E618AD"/>
    <w:rsid w:val="00E61EB9"/>
    <w:rsid w:val="00E62629"/>
    <w:rsid w:val="00E62886"/>
    <w:rsid w:val="00E629B1"/>
    <w:rsid w:val="00E63443"/>
    <w:rsid w:val="00E63560"/>
    <w:rsid w:val="00E63790"/>
    <w:rsid w:val="00E646AD"/>
    <w:rsid w:val="00E64D88"/>
    <w:rsid w:val="00E65D5A"/>
    <w:rsid w:val="00E678F4"/>
    <w:rsid w:val="00E67A6F"/>
    <w:rsid w:val="00E67EAF"/>
    <w:rsid w:val="00E70F91"/>
    <w:rsid w:val="00E7165C"/>
    <w:rsid w:val="00E71D33"/>
    <w:rsid w:val="00E720FC"/>
    <w:rsid w:val="00E7229E"/>
    <w:rsid w:val="00E724BE"/>
    <w:rsid w:val="00E725B0"/>
    <w:rsid w:val="00E72FFC"/>
    <w:rsid w:val="00E73689"/>
    <w:rsid w:val="00E744D8"/>
    <w:rsid w:val="00E752BB"/>
    <w:rsid w:val="00E75A78"/>
    <w:rsid w:val="00E75AAC"/>
    <w:rsid w:val="00E75BC1"/>
    <w:rsid w:val="00E77726"/>
    <w:rsid w:val="00E77E26"/>
    <w:rsid w:val="00E805EA"/>
    <w:rsid w:val="00E80A05"/>
    <w:rsid w:val="00E80A2C"/>
    <w:rsid w:val="00E80D79"/>
    <w:rsid w:val="00E810B1"/>
    <w:rsid w:val="00E8330B"/>
    <w:rsid w:val="00E83618"/>
    <w:rsid w:val="00E83A51"/>
    <w:rsid w:val="00E83ABA"/>
    <w:rsid w:val="00E84B7D"/>
    <w:rsid w:val="00E84F17"/>
    <w:rsid w:val="00E85141"/>
    <w:rsid w:val="00E85F7C"/>
    <w:rsid w:val="00E86B53"/>
    <w:rsid w:val="00E86C3D"/>
    <w:rsid w:val="00E86F8C"/>
    <w:rsid w:val="00E876A1"/>
    <w:rsid w:val="00E9035D"/>
    <w:rsid w:val="00E90472"/>
    <w:rsid w:val="00E90677"/>
    <w:rsid w:val="00E90976"/>
    <w:rsid w:val="00E91218"/>
    <w:rsid w:val="00E91702"/>
    <w:rsid w:val="00E917B1"/>
    <w:rsid w:val="00E91A21"/>
    <w:rsid w:val="00E92819"/>
    <w:rsid w:val="00E9324A"/>
    <w:rsid w:val="00E94043"/>
    <w:rsid w:val="00E94A80"/>
    <w:rsid w:val="00E95364"/>
    <w:rsid w:val="00E9601A"/>
    <w:rsid w:val="00E971AE"/>
    <w:rsid w:val="00E975B1"/>
    <w:rsid w:val="00E97C69"/>
    <w:rsid w:val="00EA0707"/>
    <w:rsid w:val="00EA2183"/>
    <w:rsid w:val="00EA3B9B"/>
    <w:rsid w:val="00EA40D8"/>
    <w:rsid w:val="00EA47D4"/>
    <w:rsid w:val="00EA481B"/>
    <w:rsid w:val="00EA4A0C"/>
    <w:rsid w:val="00EA5912"/>
    <w:rsid w:val="00EA5F2E"/>
    <w:rsid w:val="00EA7503"/>
    <w:rsid w:val="00EB1BD6"/>
    <w:rsid w:val="00EB2264"/>
    <w:rsid w:val="00EB3029"/>
    <w:rsid w:val="00EB3230"/>
    <w:rsid w:val="00EB4C91"/>
    <w:rsid w:val="00EB5459"/>
    <w:rsid w:val="00EB5A5C"/>
    <w:rsid w:val="00EB5E06"/>
    <w:rsid w:val="00EB6032"/>
    <w:rsid w:val="00EB7F4E"/>
    <w:rsid w:val="00EC027D"/>
    <w:rsid w:val="00EC0FC9"/>
    <w:rsid w:val="00EC107D"/>
    <w:rsid w:val="00EC119D"/>
    <w:rsid w:val="00EC14A7"/>
    <w:rsid w:val="00EC2E59"/>
    <w:rsid w:val="00EC2F8A"/>
    <w:rsid w:val="00EC389C"/>
    <w:rsid w:val="00EC4E46"/>
    <w:rsid w:val="00EC513E"/>
    <w:rsid w:val="00EC5E2C"/>
    <w:rsid w:val="00EC663D"/>
    <w:rsid w:val="00EC66FB"/>
    <w:rsid w:val="00EC7089"/>
    <w:rsid w:val="00EC7941"/>
    <w:rsid w:val="00EC7E7A"/>
    <w:rsid w:val="00ED0811"/>
    <w:rsid w:val="00ED1BE4"/>
    <w:rsid w:val="00ED1C0C"/>
    <w:rsid w:val="00ED1D2F"/>
    <w:rsid w:val="00ED2BC0"/>
    <w:rsid w:val="00ED2C24"/>
    <w:rsid w:val="00ED3704"/>
    <w:rsid w:val="00ED3A07"/>
    <w:rsid w:val="00ED3ADC"/>
    <w:rsid w:val="00ED507A"/>
    <w:rsid w:val="00ED5C77"/>
    <w:rsid w:val="00ED5EFD"/>
    <w:rsid w:val="00ED5F0F"/>
    <w:rsid w:val="00ED66E2"/>
    <w:rsid w:val="00ED754E"/>
    <w:rsid w:val="00EE024D"/>
    <w:rsid w:val="00EE30A6"/>
    <w:rsid w:val="00EE42B6"/>
    <w:rsid w:val="00EE559F"/>
    <w:rsid w:val="00EE5610"/>
    <w:rsid w:val="00EE5938"/>
    <w:rsid w:val="00EE6BCC"/>
    <w:rsid w:val="00EE6F05"/>
    <w:rsid w:val="00EE72FB"/>
    <w:rsid w:val="00EE74D0"/>
    <w:rsid w:val="00EE7DB0"/>
    <w:rsid w:val="00EE7E2E"/>
    <w:rsid w:val="00EF0FFD"/>
    <w:rsid w:val="00EF1CA5"/>
    <w:rsid w:val="00EF22FF"/>
    <w:rsid w:val="00EF2C54"/>
    <w:rsid w:val="00EF2FA9"/>
    <w:rsid w:val="00EF31E6"/>
    <w:rsid w:val="00EF42C8"/>
    <w:rsid w:val="00EF7259"/>
    <w:rsid w:val="00EF75BA"/>
    <w:rsid w:val="00F00DC0"/>
    <w:rsid w:val="00F01D52"/>
    <w:rsid w:val="00F01DA0"/>
    <w:rsid w:val="00F01E21"/>
    <w:rsid w:val="00F02555"/>
    <w:rsid w:val="00F036AE"/>
    <w:rsid w:val="00F03A3C"/>
    <w:rsid w:val="00F03AE7"/>
    <w:rsid w:val="00F040C7"/>
    <w:rsid w:val="00F051D1"/>
    <w:rsid w:val="00F053B7"/>
    <w:rsid w:val="00F0598D"/>
    <w:rsid w:val="00F05B9C"/>
    <w:rsid w:val="00F06B70"/>
    <w:rsid w:val="00F06E20"/>
    <w:rsid w:val="00F07CA4"/>
    <w:rsid w:val="00F07CC8"/>
    <w:rsid w:val="00F10D27"/>
    <w:rsid w:val="00F10F1E"/>
    <w:rsid w:val="00F11007"/>
    <w:rsid w:val="00F113DE"/>
    <w:rsid w:val="00F11D58"/>
    <w:rsid w:val="00F121B3"/>
    <w:rsid w:val="00F12509"/>
    <w:rsid w:val="00F12645"/>
    <w:rsid w:val="00F12684"/>
    <w:rsid w:val="00F13709"/>
    <w:rsid w:val="00F144C5"/>
    <w:rsid w:val="00F14566"/>
    <w:rsid w:val="00F14B3F"/>
    <w:rsid w:val="00F151F0"/>
    <w:rsid w:val="00F16B52"/>
    <w:rsid w:val="00F176AC"/>
    <w:rsid w:val="00F17853"/>
    <w:rsid w:val="00F20BB0"/>
    <w:rsid w:val="00F20C2F"/>
    <w:rsid w:val="00F21D9C"/>
    <w:rsid w:val="00F226F7"/>
    <w:rsid w:val="00F22BA5"/>
    <w:rsid w:val="00F232BD"/>
    <w:rsid w:val="00F24443"/>
    <w:rsid w:val="00F24791"/>
    <w:rsid w:val="00F2568B"/>
    <w:rsid w:val="00F256CD"/>
    <w:rsid w:val="00F25877"/>
    <w:rsid w:val="00F25956"/>
    <w:rsid w:val="00F25A25"/>
    <w:rsid w:val="00F25BA9"/>
    <w:rsid w:val="00F25E2B"/>
    <w:rsid w:val="00F2662E"/>
    <w:rsid w:val="00F26C10"/>
    <w:rsid w:val="00F27122"/>
    <w:rsid w:val="00F27CC7"/>
    <w:rsid w:val="00F27F67"/>
    <w:rsid w:val="00F30C33"/>
    <w:rsid w:val="00F30CBB"/>
    <w:rsid w:val="00F31402"/>
    <w:rsid w:val="00F3173F"/>
    <w:rsid w:val="00F31BC8"/>
    <w:rsid w:val="00F31EEE"/>
    <w:rsid w:val="00F323C6"/>
    <w:rsid w:val="00F32712"/>
    <w:rsid w:val="00F3287D"/>
    <w:rsid w:val="00F32B48"/>
    <w:rsid w:val="00F32BB6"/>
    <w:rsid w:val="00F331B7"/>
    <w:rsid w:val="00F33464"/>
    <w:rsid w:val="00F3457F"/>
    <w:rsid w:val="00F3487A"/>
    <w:rsid w:val="00F34C71"/>
    <w:rsid w:val="00F350AA"/>
    <w:rsid w:val="00F358D2"/>
    <w:rsid w:val="00F36118"/>
    <w:rsid w:val="00F363F0"/>
    <w:rsid w:val="00F36A47"/>
    <w:rsid w:val="00F3719A"/>
    <w:rsid w:val="00F373FF"/>
    <w:rsid w:val="00F3780C"/>
    <w:rsid w:val="00F3795B"/>
    <w:rsid w:val="00F37E92"/>
    <w:rsid w:val="00F40085"/>
    <w:rsid w:val="00F41757"/>
    <w:rsid w:val="00F42089"/>
    <w:rsid w:val="00F4265A"/>
    <w:rsid w:val="00F45574"/>
    <w:rsid w:val="00F45B18"/>
    <w:rsid w:val="00F463A5"/>
    <w:rsid w:val="00F47270"/>
    <w:rsid w:val="00F4745F"/>
    <w:rsid w:val="00F47F0A"/>
    <w:rsid w:val="00F514DB"/>
    <w:rsid w:val="00F51B1C"/>
    <w:rsid w:val="00F52A84"/>
    <w:rsid w:val="00F53509"/>
    <w:rsid w:val="00F53EA6"/>
    <w:rsid w:val="00F54A9E"/>
    <w:rsid w:val="00F558B5"/>
    <w:rsid w:val="00F56413"/>
    <w:rsid w:val="00F56D05"/>
    <w:rsid w:val="00F600E1"/>
    <w:rsid w:val="00F605F4"/>
    <w:rsid w:val="00F60855"/>
    <w:rsid w:val="00F61578"/>
    <w:rsid w:val="00F6225C"/>
    <w:rsid w:val="00F6246E"/>
    <w:rsid w:val="00F62BCC"/>
    <w:rsid w:val="00F63486"/>
    <w:rsid w:val="00F6388C"/>
    <w:rsid w:val="00F638AB"/>
    <w:rsid w:val="00F6416C"/>
    <w:rsid w:val="00F6446C"/>
    <w:rsid w:val="00F64905"/>
    <w:rsid w:val="00F6655F"/>
    <w:rsid w:val="00F666DE"/>
    <w:rsid w:val="00F667C3"/>
    <w:rsid w:val="00F67A93"/>
    <w:rsid w:val="00F67D97"/>
    <w:rsid w:val="00F70323"/>
    <w:rsid w:val="00F70688"/>
    <w:rsid w:val="00F708C3"/>
    <w:rsid w:val="00F71C02"/>
    <w:rsid w:val="00F71C6F"/>
    <w:rsid w:val="00F72216"/>
    <w:rsid w:val="00F72800"/>
    <w:rsid w:val="00F7315E"/>
    <w:rsid w:val="00F737DD"/>
    <w:rsid w:val="00F73DB2"/>
    <w:rsid w:val="00F7475E"/>
    <w:rsid w:val="00F75467"/>
    <w:rsid w:val="00F7583D"/>
    <w:rsid w:val="00F77083"/>
    <w:rsid w:val="00F77A2B"/>
    <w:rsid w:val="00F80BC7"/>
    <w:rsid w:val="00F81567"/>
    <w:rsid w:val="00F81B67"/>
    <w:rsid w:val="00F82136"/>
    <w:rsid w:val="00F838EC"/>
    <w:rsid w:val="00F84105"/>
    <w:rsid w:val="00F84D4B"/>
    <w:rsid w:val="00F85879"/>
    <w:rsid w:val="00F85D5B"/>
    <w:rsid w:val="00F86982"/>
    <w:rsid w:val="00F86AA5"/>
    <w:rsid w:val="00F9284B"/>
    <w:rsid w:val="00F92C86"/>
    <w:rsid w:val="00F94554"/>
    <w:rsid w:val="00F9648D"/>
    <w:rsid w:val="00F965ED"/>
    <w:rsid w:val="00FA0183"/>
    <w:rsid w:val="00FA2077"/>
    <w:rsid w:val="00FA2473"/>
    <w:rsid w:val="00FA2C5C"/>
    <w:rsid w:val="00FA37B8"/>
    <w:rsid w:val="00FA464B"/>
    <w:rsid w:val="00FA700E"/>
    <w:rsid w:val="00FA7ABF"/>
    <w:rsid w:val="00FA7D55"/>
    <w:rsid w:val="00FB0C0A"/>
    <w:rsid w:val="00FB0CA5"/>
    <w:rsid w:val="00FB357F"/>
    <w:rsid w:val="00FB4093"/>
    <w:rsid w:val="00FB47A6"/>
    <w:rsid w:val="00FB594B"/>
    <w:rsid w:val="00FB6808"/>
    <w:rsid w:val="00FB6CA9"/>
    <w:rsid w:val="00FB72B5"/>
    <w:rsid w:val="00FC07C2"/>
    <w:rsid w:val="00FC1A06"/>
    <w:rsid w:val="00FC2B4E"/>
    <w:rsid w:val="00FC36B2"/>
    <w:rsid w:val="00FC46DA"/>
    <w:rsid w:val="00FC50E4"/>
    <w:rsid w:val="00FC52EF"/>
    <w:rsid w:val="00FC5D8F"/>
    <w:rsid w:val="00FC7173"/>
    <w:rsid w:val="00FC74B1"/>
    <w:rsid w:val="00FD00C0"/>
    <w:rsid w:val="00FD0AA2"/>
    <w:rsid w:val="00FD1A89"/>
    <w:rsid w:val="00FD38F8"/>
    <w:rsid w:val="00FD39DF"/>
    <w:rsid w:val="00FD3AAD"/>
    <w:rsid w:val="00FD4066"/>
    <w:rsid w:val="00FD4349"/>
    <w:rsid w:val="00FD4775"/>
    <w:rsid w:val="00FD4BB7"/>
    <w:rsid w:val="00FD5EEF"/>
    <w:rsid w:val="00FD6960"/>
    <w:rsid w:val="00FD6BDA"/>
    <w:rsid w:val="00FE10C5"/>
    <w:rsid w:val="00FE1A2A"/>
    <w:rsid w:val="00FE2ECF"/>
    <w:rsid w:val="00FE3035"/>
    <w:rsid w:val="00FE3432"/>
    <w:rsid w:val="00FE42E9"/>
    <w:rsid w:val="00FE5702"/>
    <w:rsid w:val="00FE695C"/>
    <w:rsid w:val="00FE78C1"/>
    <w:rsid w:val="00FF2310"/>
    <w:rsid w:val="00FF247F"/>
    <w:rsid w:val="00FF2720"/>
    <w:rsid w:val="00FF31B2"/>
    <w:rsid w:val="00FF45A1"/>
    <w:rsid w:val="00FF48E6"/>
    <w:rsid w:val="00FF4FE1"/>
    <w:rsid w:val="00FF6723"/>
    <w:rsid w:val="00FF6809"/>
    <w:rsid w:val="00FF711B"/>
    <w:rsid w:val="00FF7729"/>
    <w:rsid w:val="00FF7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2F0B187"/>
  <w15:chartTrackingRefBased/>
  <w15:docId w15:val="{350C2A87-3626-4B10-9FA2-7F0B0332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6C3"/>
    <w:pPr>
      <w:spacing w:after="120" w:line="360" w:lineRule="auto"/>
      <w:ind w:left="284" w:right="204" w:hanging="284"/>
      <w:jc w:val="both"/>
    </w:pPr>
    <w:rPr>
      <w:rFonts w:ascii="Times New Roman" w:eastAsia="Times New Roman" w:hAnsi="Times New Roman"/>
      <w:sz w:val="24"/>
      <w:szCs w:val="24"/>
    </w:rPr>
  </w:style>
  <w:style w:type="paragraph" w:styleId="Nagwek1">
    <w:name w:val="heading 1"/>
    <w:basedOn w:val="Normalny"/>
    <w:next w:val="Normalny"/>
    <w:link w:val="Nagwek1Znak"/>
    <w:qFormat/>
    <w:rsid w:val="00E576C3"/>
    <w:pPr>
      <w:keepNext/>
      <w:spacing w:before="240" w:after="60"/>
      <w:outlineLvl w:val="0"/>
    </w:pPr>
    <w:rPr>
      <w:rFonts w:ascii="Arial" w:hAnsi="Arial"/>
      <w:b/>
      <w:bCs/>
      <w:kern w:val="32"/>
      <w:sz w:val="32"/>
      <w:szCs w:val="32"/>
      <w:lang w:val="x-none"/>
    </w:rPr>
  </w:style>
  <w:style w:type="paragraph" w:styleId="Nagwek2">
    <w:name w:val="heading 2"/>
    <w:basedOn w:val="Normalny"/>
    <w:next w:val="Normalny"/>
    <w:link w:val="Nagwek2Znak"/>
    <w:qFormat/>
    <w:rsid w:val="00E576C3"/>
    <w:pPr>
      <w:keepNext/>
      <w:spacing w:before="240" w:after="60"/>
      <w:outlineLvl w:val="1"/>
    </w:pPr>
    <w:rPr>
      <w:rFonts w:ascii="Arial" w:hAnsi="Arial"/>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576C3"/>
    <w:rPr>
      <w:rFonts w:ascii="Arial" w:eastAsia="Times New Roman" w:hAnsi="Arial" w:cs="Arial"/>
      <w:b/>
      <w:bCs/>
      <w:kern w:val="32"/>
      <w:sz w:val="32"/>
      <w:szCs w:val="32"/>
      <w:lang w:eastAsia="pl-PL"/>
    </w:rPr>
  </w:style>
  <w:style w:type="character" w:customStyle="1" w:styleId="Nagwek2Znak">
    <w:name w:val="Nagłówek 2 Znak"/>
    <w:link w:val="Nagwek2"/>
    <w:semiHidden/>
    <w:rsid w:val="00E576C3"/>
    <w:rPr>
      <w:rFonts w:ascii="Arial" w:eastAsia="Times New Roman" w:hAnsi="Arial" w:cs="Arial"/>
      <w:b/>
      <w:bCs/>
      <w:i/>
      <w:iCs/>
      <w:sz w:val="28"/>
      <w:szCs w:val="28"/>
      <w:lang w:eastAsia="pl-PL"/>
    </w:rPr>
  </w:style>
  <w:style w:type="character" w:styleId="Hipercze">
    <w:name w:val="Hyperlink"/>
    <w:uiPriority w:val="99"/>
    <w:unhideWhenUsed/>
    <w:rsid w:val="00E576C3"/>
    <w:rPr>
      <w:color w:val="0000FF"/>
      <w:u w:val="single"/>
    </w:rPr>
  </w:style>
  <w:style w:type="paragraph" w:styleId="NormalnyWeb">
    <w:name w:val="Normal (Web)"/>
    <w:basedOn w:val="Normalny"/>
    <w:link w:val="NormalnyWebZnak"/>
    <w:uiPriority w:val="99"/>
    <w:unhideWhenUsed/>
    <w:rsid w:val="00E576C3"/>
    <w:pPr>
      <w:spacing w:before="100" w:beforeAutospacing="1" w:after="100" w:afterAutospacing="1"/>
    </w:pPr>
    <w:rPr>
      <w:lang w:val="x-none" w:eastAsia="x-none"/>
    </w:rPr>
  </w:style>
  <w:style w:type="paragraph" w:styleId="Tekstkomentarza">
    <w:name w:val="annotation text"/>
    <w:basedOn w:val="Normalny"/>
    <w:link w:val="TekstkomentarzaZnak"/>
    <w:semiHidden/>
    <w:unhideWhenUsed/>
    <w:rsid w:val="00E576C3"/>
    <w:rPr>
      <w:sz w:val="20"/>
      <w:szCs w:val="20"/>
      <w:lang w:val="x-none"/>
    </w:rPr>
  </w:style>
  <w:style w:type="character" w:customStyle="1" w:styleId="TekstkomentarzaZnak">
    <w:name w:val="Tekst komentarza Znak"/>
    <w:link w:val="Tekstkomentarza"/>
    <w:semiHidden/>
    <w:rsid w:val="00E576C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76C3"/>
    <w:pPr>
      <w:tabs>
        <w:tab w:val="center" w:pos="4536"/>
        <w:tab w:val="right" w:pos="9072"/>
      </w:tabs>
    </w:pPr>
    <w:rPr>
      <w:lang w:val="x-none"/>
    </w:rPr>
  </w:style>
  <w:style w:type="character" w:customStyle="1" w:styleId="StopkaZnak">
    <w:name w:val="Stopka Znak"/>
    <w:link w:val="Stopka"/>
    <w:uiPriority w:val="99"/>
    <w:rsid w:val="00E576C3"/>
    <w:rPr>
      <w:rFonts w:ascii="Times New Roman" w:eastAsia="Times New Roman" w:hAnsi="Times New Roman" w:cs="Times New Roman"/>
      <w:sz w:val="24"/>
      <w:szCs w:val="24"/>
      <w:lang w:eastAsia="pl-PL"/>
    </w:rPr>
  </w:style>
  <w:style w:type="paragraph" w:styleId="Tytu">
    <w:name w:val="Title"/>
    <w:basedOn w:val="Normalny"/>
    <w:link w:val="TytuZnak"/>
    <w:qFormat/>
    <w:rsid w:val="00E576C3"/>
    <w:pPr>
      <w:jc w:val="center"/>
    </w:pPr>
    <w:rPr>
      <w:b/>
      <w:bCs/>
      <w:lang w:val="x-none"/>
    </w:rPr>
  </w:style>
  <w:style w:type="character" w:customStyle="1" w:styleId="TytuZnak">
    <w:name w:val="Tytuł Znak"/>
    <w:link w:val="Tytu"/>
    <w:rsid w:val="00E576C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nhideWhenUsed/>
    <w:rsid w:val="00E576C3"/>
    <w:rPr>
      <w:lang w:val="x-none"/>
    </w:rPr>
  </w:style>
  <w:style w:type="character" w:customStyle="1" w:styleId="TekstpodstawowyZnak">
    <w:name w:val="Tekst podstawowy Znak"/>
    <w:link w:val="Tekstpodstawowy"/>
    <w:rsid w:val="00E576C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76C3"/>
    <w:pPr>
      <w:ind w:left="283"/>
    </w:pPr>
    <w:rPr>
      <w:lang w:val="x-none"/>
    </w:rPr>
  </w:style>
  <w:style w:type="character" w:customStyle="1" w:styleId="TekstpodstawowywcityZnak">
    <w:name w:val="Tekst podstawowy wcięty Znak"/>
    <w:link w:val="Tekstpodstawowywcity"/>
    <w:rsid w:val="00E576C3"/>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576C3"/>
    <w:pPr>
      <w:autoSpaceDE w:val="0"/>
      <w:autoSpaceDN w:val="0"/>
      <w:jc w:val="center"/>
    </w:pPr>
    <w:rPr>
      <w:b/>
      <w:bCs/>
      <w:sz w:val="28"/>
      <w:szCs w:val="28"/>
      <w:u w:val="single"/>
      <w:lang w:val="x-none"/>
    </w:rPr>
  </w:style>
  <w:style w:type="character" w:customStyle="1" w:styleId="PodtytuZnak">
    <w:name w:val="Podtytuł Znak"/>
    <w:link w:val="Podtytu"/>
    <w:rsid w:val="00E576C3"/>
    <w:rPr>
      <w:rFonts w:ascii="Times New Roman" w:eastAsia="Times New Roman" w:hAnsi="Times New Roman" w:cs="Times New Roman"/>
      <w:b/>
      <w:bCs/>
      <w:sz w:val="28"/>
      <w:szCs w:val="28"/>
      <w:u w:val="single"/>
      <w:lang w:eastAsia="pl-PL"/>
    </w:rPr>
  </w:style>
  <w:style w:type="paragraph" w:styleId="Tekstpodstawowy2">
    <w:name w:val="Body Text 2"/>
    <w:basedOn w:val="Normalny"/>
    <w:link w:val="Tekstpodstawowy2Znak"/>
    <w:unhideWhenUsed/>
    <w:rsid w:val="00E576C3"/>
    <w:rPr>
      <w:lang w:val="x-none"/>
    </w:rPr>
  </w:style>
  <w:style w:type="character" w:customStyle="1" w:styleId="Tekstpodstawowy2Znak">
    <w:name w:val="Tekst podstawowy 2 Znak"/>
    <w:link w:val="Tekstpodstawowy2"/>
    <w:rsid w:val="00E576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576C3"/>
    <w:pPr>
      <w:spacing w:line="480" w:lineRule="auto"/>
      <w:ind w:left="283"/>
    </w:pPr>
    <w:rPr>
      <w:lang w:val="x-none"/>
    </w:rPr>
  </w:style>
  <w:style w:type="character" w:customStyle="1" w:styleId="Tekstpodstawowywcity2Znak">
    <w:name w:val="Tekst podstawowy wcięty 2 Znak"/>
    <w:link w:val="Tekstpodstawowywcity2"/>
    <w:semiHidden/>
    <w:rsid w:val="00E576C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576C3"/>
    <w:pPr>
      <w:ind w:left="283"/>
    </w:pPr>
    <w:rPr>
      <w:sz w:val="16"/>
      <w:szCs w:val="16"/>
      <w:lang w:val="x-none"/>
    </w:rPr>
  </w:style>
  <w:style w:type="character" w:customStyle="1" w:styleId="Tekstpodstawowywcity3Znak">
    <w:name w:val="Tekst podstawowy wcięty 3 Znak"/>
    <w:link w:val="Tekstpodstawowywcity3"/>
    <w:rsid w:val="00E576C3"/>
    <w:rPr>
      <w:rFonts w:ascii="Times New Roman" w:eastAsia="Times New Roman" w:hAnsi="Times New Roman" w:cs="Times New Roman"/>
      <w:sz w:val="16"/>
      <w:szCs w:val="16"/>
      <w:lang w:eastAsia="pl-PL"/>
    </w:rPr>
  </w:style>
  <w:style w:type="paragraph" w:styleId="Tekstblokowy">
    <w:name w:val="Block Text"/>
    <w:basedOn w:val="Normalny"/>
    <w:unhideWhenUsed/>
    <w:rsid w:val="00E576C3"/>
    <w:pPr>
      <w:ind w:left="214" w:right="214"/>
    </w:pPr>
    <w:rPr>
      <w:szCs w:val="20"/>
    </w:rPr>
  </w:style>
  <w:style w:type="paragraph" w:customStyle="1" w:styleId="Tekstpodstawowy21">
    <w:name w:val="Tekst podstawowy 21"/>
    <w:basedOn w:val="Normalny"/>
    <w:rsid w:val="00E576C3"/>
    <w:pPr>
      <w:overflowPunct w:val="0"/>
      <w:autoSpaceDE w:val="0"/>
      <w:autoSpaceDN w:val="0"/>
      <w:adjustRightInd w:val="0"/>
      <w:ind w:left="1080"/>
    </w:pPr>
    <w:rPr>
      <w:sz w:val="22"/>
      <w:szCs w:val="20"/>
    </w:rPr>
  </w:style>
  <w:style w:type="paragraph" w:customStyle="1" w:styleId="normaltableau">
    <w:name w:val="normal_tableau"/>
    <w:basedOn w:val="Normalny"/>
    <w:rsid w:val="00E576C3"/>
    <w:pPr>
      <w:spacing w:before="120"/>
    </w:pPr>
    <w:rPr>
      <w:rFonts w:ascii="Optima" w:hAnsi="Optima"/>
      <w:sz w:val="22"/>
      <w:szCs w:val="22"/>
      <w:lang w:val="en-GB"/>
    </w:rPr>
  </w:style>
  <w:style w:type="paragraph" w:customStyle="1" w:styleId="ust">
    <w:name w:val="ust"/>
    <w:rsid w:val="00E576C3"/>
    <w:pPr>
      <w:spacing w:before="60" w:after="60" w:line="360" w:lineRule="auto"/>
      <w:ind w:left="426" w:right="204" w:hanging="284"/>
      <w:jc w:val="both"/>
    </w:pPr>
    <w:rPr>
      <w:rFonts w:ascii="Times New Roman" w:eastAsia="Times New Roman" w:hAnsi="Times New Roman"/>
      <w:sz w:val="24"/>
    </w:rPr>
  </w:style>
  <w:style w:type="paragraph" w:customStyle="1" w:styleId="pkt">
    <w:name w:val="pkt"/>
    <w:basedOn w:val="Normalny"/>
    <w:rsid w:val="00E576C3"/>
    <w:pPr>
      <w:spacing w:before="60" w:after="60"/>
      <w:ind w:left="851" w:hanging="295"/>
    </w:pPr>
    <w:rPr>
      <w:szCs w:val="20"/>
    </w:rPr>
  </w:style>
  <w:style w:type="paragraph" w:customStyle="1" w:styleId="tekst">
    <w:name w:val="tekst"/>
    <w:basedOn w:val="Normalny"/>
    <w:rsid w:val="00E576C3"/>
    <w:pPr>
      <w:suppressLineNumbers/>
      <w:spacing w:before="60" w:after="60"/>
    </w:pPr>
    <w:rPr>
      <w:szCs w:val="20"/>
    </w:rPr>
  </w:style>
  <w:style w:type="paragraph" w:customStyle="1" w:styleId="tyt">
    <w:name w:val="tyt"/>
    <w:basedOn w:val="Normalny"/>
    <w:rsid w:val="00E576C3"/>
    <w:pPr>
      <w:keepNext/>
      <w:spacing w:before="60" w:after="60"/>
      <w:jc w:val="center"/>
    </w:pPr>
    <w:rPr>
      <w:b/>
      <w:szCs w:val="20"/>
    </w:rPr>
  </w:style>
  <w:style w:type="paragraph" w:customStyle="1" w:styleId="Standard">
    <w:name w:val="Standard"/>
    <w:rsid w:val="00E576C3"/>
    <w:pPr>
      <w:widowControl w:val="0"/>
      <w:autoSpaceDE w:val="0"/>
      <w:autoSpaceDN w:val="0"/>
      <w:adjustRightInd w:val="0"/>
      <w:spacing w:after="120" w:line="360" w:lineRule="auto"/>
      <w:ind w:left="284" w:right="204" w:hanging="284"/>
      <w:jc w:val="both"/>
    </w:pPr>
    <w:rPr>
      <w:rFonts w:ascii="Times New Roman" w:eastAsia="Times New Roman" w:hAnsi="Times New Roman"/>
      <w:sz w:val="24"/>
      <w:szCs w:val="24"/>
    </w:rPr>
  </w:style>
  <w:style w:type="character" w:customStyle="1" w:styleId="tekstdokbold">
    <w:name w:val="tekst dok. bold"/>
    <w:rsid w:val="00E576C3"/>
    <w:rPr>
      <w:b/>
      <w:bCs/>
    </w:rPr>
  </w:style>
  <w:style w:type="paragraph" w:styleId="Nagwek">
    <w:name w:val="header"/>
    <w:basedOn w:val="Normalny"/>
    <w:link w:val="NagwekZnak"/>
    <w:uiPriority w:val="99"/>
    <w:unhideWhenUsed/>
    <w:rsid w:val="008E68A1"/>
    <w:pPr>
      <w:tabs>
        <w:tab w:val="center" w:pos="4536"/>
        <w:tab w:val="right" w:pos="9072"/>
      </w:tabs>
    </w:pPr>
    <w:rPr>
      <w:lang w:val="x-none" w:eastAsia="x-none"/>
    </w:rPr>
  </w:style>
  <w:style w:type="character" w:customStyle="1" w:styleId="NagwekZnak">
    <w:name w:val="Nagłówek Znak"/>
    <w:link w:val="Nagwek"/>
    <w:uiPriority w:val="99"/>
    <w:rsid w:val="008E68A1"/>
    <w:rPr>
      <w:rFonts w:ascii="Times New Roman" w:eastAsia="Times New Roman" w:hAnsi="Times New Roman"/>
      <w:sz w:val="24"/>
      <w:szCs w:val="24"/>
    </w:rPr>
  </w:style>
  <w:style w:type="paragraph" w:styleId="Akapitzlist">
    <w:name w:val="List Paragraph"/>
    <w:aliases w:val="normalny tekst,L1,Numerowanie,Akapit z listą5,T_SZ_List Paragraph"/>
    <w:basedOn w:val="Normalny"/>
    <w:link w:val="AkapitzlistZnak"/>
    <w:uiPriority w:val="34"/>
    <w:qFormat/>
    <w:rsid w:val="00870BFC"/>
    <w:pPr>
      <w:ind w:left="708"/>
    </w:pPr>
    <w:rPr>
      <w:lang w:val="x-none" w:eastAsia="x-none"/>
    </w:rPr>
  </w:style>
  <w:style w:type="table" w:styleId="Tabela-Siatka">
    <w:name w:val="Table Grid"/>
    <w:basedOn w:val="Standardowy"/>
    <w:uiPriority w:val="59"/>
    <w:rsid w:val="00A71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A1F56"/>
    <w:pPr>
      <w:autoSpaceDE w:val="0"/>
      <w:autoSpaceDN w:val="0"/>
      <w:adjustRightInd w:val="0"/>
      <w:spacing w:after="120" w:line="360" w:lineRule="auto"/>
      <w:ind w:left="284" w:right="204" w:hanging="284"/>
      <w:jc w:val="both"/>
    </w:pPr>
    <w:rPr>
      <w:rFonts w:ascii="Tahoma" w:hAnsi="Tahoma" w:cs="Tahoma"/>
      <w:color w:val="000000"/>
      <w:sz w:val="24"/>
      <w:szCs w:val="24"/>
    </w:rPr>
  </w:style>
  <w:style w:type="character" w:styleId="Uwydatnienie">
    <w:name w:val="Emphasis"/>
    <w:qFormat/>
    <w:rsid w:val="00281D46"/>
    <w:rPr>
      <w:b/>
      <w:bCs/>
      <w:i w:val="0"/>
      <w:iCs w:val="0"/>
    </w:rPr>
  </w:style>
  <w:style w:type="character" w:styleId="Odwoanieprzypisudolnego">
    <w:name w:val="footnote reference"/>
    <w:semiHidden/>
    <w:rsid w:val="00835A33"/>
    <w:rPr>
      <w:vertAlign w:val="superscript"/>
    </w:rPr>
  </w:style>
  <w:style w:type="character" w:customStyle="1" w:styleId="link-ftp">
    <w:name w:val="link-ftp"/>
    <w:basedOn w:val="Domylnaczcionkaakapitu"/>
    <w:rsid w:val="00333450"/>
  </w:style>
  <w:style w:type="paragraph" w:styleId="Tekstdymka">
    <w:name w:val="Balloon Text"/>
    <w:basedOn w:val="Normalny"/>
    <w:link w:val="TekstdymkaZnak"/>
    <w:semiHidden/>
    <w:rsid w:val="0023366E"/>
    <w:pPr>
      <w:spacing w:after="0" w:line="240" w:lineRule="auto"/>
      <w:ind w:left="0" w:firstLine="0"/>
      <w:jc w:val="left"/>
    </w:pPr>
    <w:rPr>
      <w:rFonts w:ascii="Tahoma" w:hAnsi="Tahoma"/>
      <w:sz w:val="16"/>
      <w:szCs w:val="16"/>
      <w:lang w:val="x-none" w:eastAsia="x-none"/>
    </w:rPr>
  </w:style>
  <w:style w:type="character" w:customStyle="1" w:styleId="TekstdymkaZnak">
    <w:name w:val="Tekst dymka Znak"/>
    <w:link w:val="Tekstdymka"/>
    <w:semiHidden/>
    <w:rsid w:val="0023366E"/>
    <w:rPr>
      <w:rFonts w:ascii="Tahoma" w:eastAsia="Times New Roman" w:hAnsi="Tahoma" w:cs="Tahoma"/>
      <w:sz w:val="16"/>
      <w:szCs w:val="16"/>
    </w:rPr>
  </w:style>
  <w:style w:type="paragraph" w:customStyle="1" w:styleId="Akapitzlist1">
    <w:name w:val="Akapit z listą1"/>
    <w:basedOn w:val="Normalny"/>
    <w:rsid w:val="005A04F3"/>
    <w:pPr>
      <w:spacing w:after="200" w:line="276" w:lineRule="auto"/>
      <w:ind w:left="720" w:firstLine="0"/>
      <w:jc w:val="left"/>
    </w:pPr>
    <w:rPr>
      <w:rFonts w:ascii="Calibri" w:hAnsi="Calibri" w:cs="Calibri"/>
      <w:sz w:val="22"/>
      <w:szCs w:val="22"/>
      <w:lang w:eastAsia="en-US"/>
    </w:rPr>
  </w:style>
  <w:style w:type="character" w:customStyle="1" w:styleId="dane1">
    <w:name w:val="dane1"/>
    <w:rsid w:val="00BC6304"/>
    <w:rPr>
      <w:color w:val="0000CD"/>
    </w:rPr>
  </w:style>
  <w:style w:type="paragraph" w:styleId="Tekstpodstawowy3">
    <w:name w:val="Body Text 3"/>
    <w:basedOn w:val="Normalny"/>
    <w:link w:val="Tekstpodstawowy3Znak"/>
    <w:uiPriority w:val="99"/>
    <w:unhideWhenUsed/>
    <w:rsid w:val="008E73B5"/>
    <w:rPr>
      <w:sz w:val="16"/>
      <w:szCs w:val="16"/>
      <w:lang w:val="x-none" w:eastAsia="x-none"/>
    </w:rPr>
  </w:style>
  <w:style w:type="character" w:customStyle="1" w:styleId="Tekstpodstawowy3Znak">
    <w:name w:val="Tekst podstawowy 3 Znak"/>
    <w:link w:val="Tekstpodstawowy3"/>
    <w:uiPriority w:val="99"/>
    <w:rsid w:val="008E73B5"/>
    <w:rPr>
      <w:rFonts w:ascii="Times New Roman" w:eastAsia="Times New Roman" w:hAnsi="Times New Roman"/>
      <w:sz w:val="16"/>
      <w:szCs w:val="16"/>
    </w:rPr>
  </w:style>
  <w:style w:type="paragraph" w:customStyle="1" w:styleId="Tekstpodstawowywcity31">
    <w:name w:val="Tekst podstawowy wcięty 31"/>
    <w:basedOn w:val="Normalny"/>
    <w:rsid w:val="00A52E4B"/>
    <w:pPr>
      <w:tabs>
        <w:tab w:val="left" w:pos="709"/>
        <w:tab w:val="left" w:pos="993"/>
      </w:tabs>
      <w:suppressAutoHyphens/>
      <w:spacing w:after="0" w:line="240" w:lineRule="auto"/>
      <w:jc w:val="left"/>
    </w:pPr>
    <w:rPr>
      <w:b/>
      <w:sz w:val="28"/>
      <w:szCs w:val="20"/>
      <w:lang w:val="x-none" w:eastAsia="ar-SA"/>
    </w:rPr>
  </w:style>
  <w:style w:type="paragraph" w:customStyle="1" w:styleId="divpkt">
    <w:name w:val="div.pkt"/>
    <w:rsid w:val="00A52E4B"/>
    <w:pPr>
      <w:widowControl w:val="0"/>
      <w:autoSpaceDE w:val="0"/>
      <w:autoSpaceDN w:val="0"/>
      <w:adjustRightInd w:val="0"/>
      <w:spacing w:after="120" w:line="40" w:lineRule="atLeast"/>
      <w:ind w:left="220" w:right="204" w:hanging="284"/>
      <w:jc w:val="both"/>
    </w:pPr>
    <w:rPr>
      <w:rFonts w:ascii="Arial" w:eastAsia="Times New Roman" w:hAnsi="Arial" w:cs="Arial"/>
      <w:color w:val="000000"/>
      <w:sz w:val="18"/>
      <w:szCs w:val="18"/>
    </w:rPr>
  </w:style>
  <w:style w:type="paragraph" w:customStyle="1" w:styleId="Styl1">
    <w:name w:val="Styl1"/>
    <w:basedOn w:val="Normalny"/>
    <w:rsid w:val="00055C3B"/>
    <w:pPr>
      <w:widowControl w:val="0"/>
      <w:spacing w:before="240" w:after="0" w:line="240" w:lineRule="auto"/>
      <w:ind w:left="0" w:firstLine="0"/>
    </w:pPr>
    <w:rPr>
      <w:rFonts w:ascii="Arial" w:hAnsi="Arial"/>
      <w:szCs w:val="20"/>
    </w:rPr>
  </w:style>
  <w:style w:type="paragraph" w:customStyle="1" w:styleId="Normal1">
    <w:name w:val="Normal1"/>
    <w:basedOn w:val="Normalny"/>
    <w:rsid w:val="00880FA3"/>
    <w:pPr>
      <w:widowControl w:val="0"/>
      <w:suppressAutoHyphens/>
      <w:autoSpaceDE w:val="0"/>
      <w:spacing w:after="0" w:line="240" w:lineRule="auto"/>
      <w:ind w:left="0" w:firstLine="0"/>
      <w:jc w:val="left"/>
    </w:pPr>
    <w:rPr>
      <w:sz w:val="20"/>
      <w:szCs w:val="20"/>
      <w:lang w:eastAsia="en-US"/>
    </w:rPr>
  </w:style>
  <w:style w:type="paragraph" w:customStyle="1" w:styleId="Style7">
    <w:name w:val="Style7"/>
    <w:basedOn w:val="Normalny"/>
    <w:rsid w:val="00D575FF"/>
    <w:pPr>
      <w:widowControl w:val="0"/>
      <w:autoSpaceDE w:val="0"/>
      <w:autoSpaceDN w:val="0"/>
      <w:adjustRightInd w:val="0"/>
      <w:spacing w:after="0" w:line="274" w:lineRule="exact"/>
      <w:ind w:left="0" w:firstLine="0"/>
    </w:pPr>
  </w:style>
  <w:style w:type="paragraph" w:styleId="Tematkomentarza">
    <w:name w:val="annotation subject"/>
    <w:basedOn w:val="Tekstkomentarza"/>
    <w:next w:val="Tekstkomentarza"/>
    <w:semiHidden/>
    <w:rsid w:val="00C7189D"/>
    <w:pPr>
      <w:spacing w:after="200" w:line="276" w:lineRule="auto"/>
      <w:ind w:left="0" w:firstLine="0"/>
      <w:jc w:val="left"/>
    </w:pPr>
    <w:rPr>
      <w:rFonts w:ascii="Calibri" w:eastAsia="Calibri" w:hAnsi="Calibri"/>
      <w:b/>
      <w:bCs/>
      <w:lang w:eastAsia="en-US"/>
    </w:rPr>
  </w:style>
  <w:style w:type="paragraph" w:customStyle="1" w:styleId="CharCharCharCharCharChar1CharCharCharCarCharChar">
    <w:name w:val="Char Char Char Char Char Char1 Char Char Char Car Char Char"/>
    <w:basedOn w:val="Normalny"/>
    <w:rsid w:val="00C7189D"/>
    <w:pPr>
      <w:spacing w:after="160" w:line="240" w:lineRule="exact"/>
      <w:ind w:left="0" w:firstLine="0"/>
      <w:jc w:val="left"/>
    </w:pPr>
    <w:rPr>
      <w:rFonts w:ascii="Tahoma" w:hAnsi="Tahoma"/>
      <w:sz w:val="20"/>
      <w:szCs w:val="20"/>
      <w:lang w:val="en-US" w:eastAsia="en-GB"/>
    </w:rPr>
  </w:style>
  <w:style w:type="character" w:customStyle="1" w:styleId="size">
    <w:name w:val="size"/>
    <w:basedOn w:val="Domylnaczcionkaakapitu"/>
    <w:rsid w:val="00473658"/>
  </w:style>
  <w:style w:type="paragraph" w:styleId="Lista">
    <w:name w:val="List"/>
    <w:basedOn w:val="Normalny"/>
    <w:rsid w:val="00C23C0C"/>
    <w:pPr>
      <w:spacing w:after="0" w:line="240" w:lineRule="auto"/>
      <w:ind w:left="283" w:hanging="283"/>
      <w:jc w:val="left"/>
    </w:pPr>
    <w:rPr>
      <w:sz w:val="20"/>
      <w:szCs w:val="20"/>
    </w:rPr>
  </w:style>
  <w:style w:type="paragraph" w:styleId="Wcicienormalne">
    <w:name w:val="Normal Indent"/>
    <w:basedOn w:val="Normalny"/>
    <w:rsid w:val="007E73A7"/>
    <w:pPr>
      <w:spacing w:after="0" w:line="240" w:lineRule="auto"/>
      <w:ind w:left="708" w:firstLine="0"/>
      <w:jc w:val="left"/>
    </w:pPr>
  </w:style>
  <w:style w:type="character" w:styleId="Pogrubienie">
    <w:name w:val="Strong"/>
    <w:uiPriority w:val="22"/>
    <w:qFormat/>
    <w:rsid w:val="007E73A7"/>
    <w:rPr>
      <w:b/>
      <w:bCs/>
    </w:rPr>
  </w:style>
  <w:style w:type="paragraph" w:customStyle="1" w:styleId="nAGLOW2">
    <w:name w:val="nAGLOW 2"/>
    <w:basedOn w:val="Nagwek1"/>
    <w:link w:val="nAGLOW2Znak"/>
    <w:qFormat/>
    <w:rsid w:val="00A62EFD"/>
    <w:pPr>
      <w:keepNext w:val="0"/>
      <w:tabs>
        <w:tab w:val="left" w:pos="284"/>
      </w:tabs>
      <w:spacing w:after="120" w:line="240" w:lineRule="auto"/>
      <w:ind w:left="1004" w:hanging="720"/>
    </w:pPr>
    <w:rPr>
      <w:rFonts w:ascii="Tahoma" w:hAnsi="Tahoma"/>
      <w:sz w:val="24"/>
      <w:szCs w:val="24"/>
      <w:lang w:eastAsia="x-none"/>
    </w:rPr>
  </w:style>
  <w:style w:type="character" w:customStyle="1" w:styleId="nAGLOW2Znak">
    <w:name w:val="nAGLOW 2 Znak"/>
    <w:link w:val="nAGLOW2"/>
    <w:rsid w:val="00A62EFD"/>
    <w:rPr>
      <w:rFonts w:ascii="Tahoma" w:eastAsia="Times New Roman" w:hAnsi="Tahoma" w:cs="Arial"/>
      <w:b/>
      <w:bCs/>
      <w:kern w:val="32"/>
      <w:sz w:val="24"/>
      <w:szCs w:val="24"/>
      <w:lang w:val="x-none" w:eastAsia="x-none"/>
    </w:rPr>
  </w:style>
  <w:style w:type="paragraph" w:styleId="Tekstprzypisukocowego">
    <w:name w:val="endnote text"/>
    <w:basedOn w:val="Normalny"/>
    <w:link w:val="TekstprzypisukocowegoZnak"/>
    <w:uiPriority w:val="99"/>
    <w:semiHidden/>
    <w:unhideWhenUsed/>
    <w:rsid w:val="00865301"/>
    <w:rPr>
      <w:sz w:val="20"/>
      <w:szCs w:val="20"/>
      <w:lang w:val="x-none" w:eastAsia="x-none"/>
    </w:rPr>
  </w:style>
  <w:style w:type="character" w:customStyle="1" w:styleId="TekstprzypisukocowegoZnak">
    <w:name w:val="Tekst przypisu końcowego Znak"/>
    <w:link w:val="Tekstprzypisukocowego"/>
    <w:uiPriority w:val="99"/>
    <w:semiHidden/>
    <w:rsid w:val="00865301"/>
    <w:rPr>
      <w:rFonts w:ascii="Times New Roman" w:eastAsia="Times New Roman" w:hAnsi="Times New Roman"/>
    </w:rPr>
  </w:style>
  <w:style w:type="character" w:styleId="Odwoanieprzypisukocowego">
    <w:name w:val="endnote reference"/>
    <w:uiPriority w:val="99"/>
    <w:semiHidden/>
    <w:unhideWhenUsed/>
    <w:rsid w:val="00865301"/>
    <w:rPr>
      <w:vertAlign w:val="superscript"/>
    </w:rPr>
  </w:style>
  <w:style w:type="character" w:customStyle="1" w:styleId="NormalnyWebZnak">
    <w:name w:val="Normalny (Web) Znak"/>
    <w:link w:val="NormalnyWeb"/>
    <w:uiPriority w:val="99"/>
    <w:rsid w:val="00C2446B"/>
    <w:rPr>
      <w:rFonts w:ascii="Times New Roman" w:eastAsia="Times New Roman" w:hAnsi="Times New Roman"/>
      <w:sz w:val="24"/>
      <w:szCs w:val="24"/>
    </w:rPr>
  </w:style>
  <w:style w:type="paragraph" w:customStyle="1" w:styleId="ZnakZnak1ZnakZnak">
    <w:name w:val="Znak Znak1 Znak Znak"/>
    <w:basedOn w:val="Normalny"/>
    <w:rsid w:val="00031EBC"/>
    <w:pPr>
      <w:spacing w:after="160" w:line="240" w:lineRule="exact"/>
      <w:ind w:left="0" w:right="0" w:firstLine="0"/>
      <w:jc w:val="left"/>
    </w:pPr>
    <w:rPr>
      <w:rFonts w:ascii="Tahoma" w:hAnsi="Tahoma"/>
      <w:sz w:val="20"/>
      <w:szCs w:val="20"/>
      <w:lang w:val="en-US" w:eastAsia="en-GB"/>
    </w:rPr>
  </w:style>
  <w:style w:type="character" w:customStyle="1" w:styleId="AkapitzlistZnak">
    <w:name w:val="Akapit z listą Znak"/>
    <w:aliases w:val="normalny tekst Znak,L1 Znak,Numerowanie Znak,Akapit z listą5 Znak,T_SZ_List Paragraph Znak"/>
    <w:link w:val="Akapitzlist"/>
    <w:uiPriority w:val="34"/>
    <w:rsid w:val="00756A12"/>
    <w:rPr>
      <w:rFonts w:ascii="Times New Roman" w:eastAsia="Times New Roman" w:hAnsi="Times New Roman"/>
      <w:sz w:val="24"/>
      <w:szCs w:val="24"/>
    </w:rPr>
  </w:style>
  <w:style w:type="paragraph" w:customStyle="1" w:styleId="Tekstpodstawowywcity1">
    <w:name w:val="Tekst podstawowy wcięty1"/>
    <w:basedOn w:val="Normalny"/>
    <w:rsid w:val="007C41BC"/>
    <w:pPr>
      <w:autoSpaceDE w:val="0"/>
      <w:autoSpaceDN w:val="0"/>
      <w:adjustRightInd w:val="0"/>
      <w:spacing w:after="0" w:line="240" w:lineRule="auto"/>
      <w:ind w:left="709" w:right="0" w:firstLine="0"/>
    </w:pPr>
    <w:rPr>
      <w:rFonts w:ascii="Calibri" w:hAnsi="Calibri" w:cs="Arial"/>
    </w:rPr>
  </w:style>
  <w:style w:type="paragraph" w:customStyle="1" w:styleId="Akapitzlist10">
    <w:name w:val="Akapit z listą1"/>
    <w:basedOn w:val="Normalny"/>
    <w:rsid w:val="008C0134"/>
    <w:pPr>
      <w:spacing w:after="200" w:line="276" w:lineRule="auto"/>
      <w:ind w:left="720" w:right="0" w:firstLine="0"/>
      <w:jc w:val="left"/>
    </w:pPr>
    <w:rPr>
      <w:rFonts w:ascii="Calibri" w:hAnsi="Calibri"/>
      <w:sz w:val="20"/>
      <w:szCs w:val="20"/>
      <w:lang w:eastAsia="en-US"/>
    </w:rPr>
  </w:style>
  <w:style w:type="paragraph" w:customStyle="1" w:styleId="Arial12CE">
    <w:name w:val="Arial 12 CE"/>
    <w:basedOn w:val="Normalny"/>
    <w:rsid w:val="00630FB0"/>
    <w:pPr>
      <w:suppressAutoHyphens/>
      <w:spacing w:after="0"/>
      <w:ind w:left="0" w:right="0" w:firstLine="0"/>
    </w:pPr>
    <w:rPr>
      <w:rFonts w:ascii="Arial" w:hAnsi="Arial" w:cs="Arial"/>
      <w:lang w:eastAsia="ar-SA"/>
    </w:rPr>
  </w:style>
  <w:style w:type="paragraph" w:customStyle="1" w:styleId="Tekstpodstawowywcity21">
    <w:name w:val="Tekst podstawowy wcięty 21"/>
    <w:basedOn w:val="Normalny"/>
    <w:rsid w:val="002F1860"/>
    <w:pPr>
      <w:suppressAutoHyphens/>
      <w:spacing w:line="480" w:lineRule="auto"/>
      <w:ind w:left="283"/>
    </w:pPr>
    <w:rPr>
      <w:lang w:val="x-none" w:eastAsia="zh-CN"/>
    </w:rPr>
  </w:style>
  <w:style w:type="character" w:customStyle="1" w:styleId="Nierozpoznanawzmianka1">
    <w:name w:val="Nierozpoznana wzmianka1"/>
    <w:basedOn w:val="Domylnaczcionkaakapitu"/>
    <w:uiPriority w:val="99"/>
    <w:semiHidden/>
    <w:unhideWhenUsed/>
    <w:rsid w:val="004116A6"/>
    <w:rPr>
      <w:color w:val="605E5C"/>
      <w:shd w:val="clear" w:color="auto" w:fill="E1DFDD"/>
    </w:rPr>
  </w:style>
  <w:style w:type="paragraph" w:styleId="Legenda">
    <w:name w:val="caption"/>
    <w:basedOn w:val="Normalny"/>
    <w:uiPriority w:val="99"/>
    <w:semiHidden/>
    <w:unhideWhenUsed/>
    <w:qFormat/>
    <w:rsid w:val="00B23450"/>
    <w:pPr>
      <w:suppressLineNumbers/>
      <w:suppressAutoHyphens/>
      <w:spacing w:before="120" w:line="240" w:lineRule="auto"/>
      <w:ind w:left="0" w:right="0" w:firstLine="0"/>
      <w:jc w:val="left"/>
    </w:pPr>
    <w:rPr>
      <w:rFonts w:cs="Mangal"/>
      <w:i/>
      <w:iCs/>
      <w:lang w:eastAsia="zh-CN"/>
    </w:rPr>
  </w:style>
  <w:style w:type="character" w:styleId="UyteHipercze">
    <w:name w:val="FollowedHyperlink"/>
    <w:basedOn w:val="Domylnaczcionkaakapitu"/>
    <w:uiPriority w:val="99"/>
    <w:semiHidden/>
    <w:unhideWhenUsed/>
    <w:rsid w:val="00092592"/>
    <w:rPr>
      <w:color w:val="954F72" w:themeColor="followedHyperlink"/>
      <w:u w:val="single"/>
    </w:rPr>
  </w:style>
  <w:style w:type="character" w:styleId="Odwoaniedokomentarza">
    <w:name w:val="annotation reference"/>
    <w:basedOn w:val="Domylnaczcionkaakapitu"/>
    <w:uiPriority w:val="99"/>
    <w:semiHidden/>
    <w:unhideWhenUsed/>
    <w:rsid w:val="003571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308749918">
      <w:bodyDiv w:val="1"/>
      <w:marLeft w:val="0"/>
      <w:marRight w:val="0"/>
      <w:marTop w:val="0"/>
      <w:marBottom w:val="0"/>
      <w:divBdr>
        <w:top w:val="none" w:sz="0" w:space="0" w:color="auto"/>
        <w:left w:val="none" w:sz="0" w:space="0" w:color="auto"/>
        <w:bottom w:val="none" w:sz="0" w:space="0" w:color="auto"/>
        <w:right w:val="none" w:sz="0" w:space="0" w:color="auto"/>
      </w:divBdr>
    </w:div>
    <w:div w:id="344786912">
      <w:bodyDiv w:val="1"/>
      <w:marLeft w:val="0"/>
      <w:marRight w:val="0"/>
      <w:marTop w:val="0"/>
      <w:marBottom w:val="0"/>
      <w:divBdr>
        <w:top w:val="none" w:sz="0" w:space="0" w:color="auto"/>
        <w:left w:val="none" w:sz="0" w:space="0" w:color="auto"/>
        <w:bottom w:val="none" w:sz="0" w:space="0" w:color="auto"/>
        <w:right w:val="none" w:sz="0" w:space="0" w:color="auto"/>
      </w:divBdr>
      <w:divsChild>
        <w:div w:id="368728279">
          <w:marLeft w:val="0"/>
          <w:marRight w:val="0"/>
          <w:marTop w:val="0"/>
          <w:marBottom w:val="0"/>
          <w:divBdr>
            <w:top w:val="none" w:sz="0" w:space="0" w:color="auto"/>
            <w:left w:val="none" w:sz="0" w:space="0" w:color="auto"/>
            <w:bottom w:val="none" w:sz="0" w:space="0" w:color="auto"/>
            <w:right w:val="none" w:sz="0" w:space="0" w:color="auto"/>
          </w:divBdr>
        </w:div>
        <w:div w:id="667056207">
          <w:marLeft w:val="0"/>
          <w:marRight w:val="0"/>
          <w:marTop w:val="0"/>
          <w:marBottom w:val="0"/>
          <w:divBdr>
            <w:top w:val="none" w:sz="0" w:space="0" w:color="auto"/>
            <w:left w:val="none" w:sz="0" w:space="0" w:color="auto"/>
            <w:bottom w:val="none" w:sz="0" w:space="0" w:color="auto"/>
            <w:right w:val="none" w:sz="0" w:space="0" w:color="auto"/>
          </w:divBdr>
        </w:div>
        <w:div w:id="770709452">
          <w:marLeft w:val="0"/>
          <w:marRight w:val="0"/>
          <w:marTop w:val="0"/>
          <w:marBottom w:val="0"/>
          <w:divBdr>
            <w:top w:val="none" w:sz="0" w:space="0" w:color="auto"/>
            <w:left w:val="none" w:sz="0" w:space="0" w:color="auto"/>
            <w:bottom w:val="none" w:sz="0" w:space="0" w:color="auto"/>
            <w:right w:val="none" w:sz="0" w:space="0" w:color="auto"/>
          </w:divBdr>
        </w:div>
        <w:div w:id="1324242132">
          <w:marLeft w:val="0"/>
          <w:marRight w:val="0"/>
          <w:marTop w:val="0"/>
          <w:marBottom w:val="0"/>
          <w:divBdr>
            <w:top w:val="none" w:sz="0" w:space="0" w:color="auto"/>
            <w:left w:val="none" w:sz="0" w:space="0" w:color="auto"/>
            <w:bottom w:val="none" w:sz="0" w:space="0" w:color="auto"/>
            <w:right w:val="none" w:sz="0" w:space="0" w:color="auto"/>
          </w:divBdr>
        </w:div>
        <w:div w:id="1447263695">
          <w:marLeft w:val="0"/>
          <w:marRight w:val="0"/>
          <w:marTop w:val="0"/>
          <w:marBottom w:val="0"/>
          <w:divBdr>
            <w:top w:val="none" w:sz="0" w:space="0" w:color="auto"/>
            <w:left w:val="none" w:sz="0" w:space="0" w:color="auto"/>
            <w:bottom w:val="none" w:sz="0" w:space="0" w:color="auto"/>
            <w:right w:val="none" w:sz="0" w:space="0" w:color="auto"/>
          </w:divBdr>
        </w:div>
        <w:div w:id="1732263354">
          <w:marLeft w:val="0"/>
          <w:marRight w:val="0"/>
          <w:marTop w:val="0"/>
          <w:marBottom w:val="0"/>
          <w:divBdr>
            <w:top w:val="none" w:sz="0" w:space="0" w:color="auto"/>
            <w:left w:val="none" w:sz="0" w:space="0" w:color="auto"/>
            <w:bottom w:val="none" w:sz="0" w:space="0" w:color="auto"/>
            <w:right w:val="none" w:sz="0" w:space="0" w:color="auto"/>
          </w:divBdr>
        </w:div>
        <w:div w:id="1885022169">
          <w:marLeft w:val="0"/>
          <w:marRight w:val="0"/>
          <w:marTop w:val="0"/>
          <w:marBottom w:val="0"/>
          <w:divBdr>
            <w:top w:val="none" w:sz="0" w:space="0" w:color="auto"/>
            <w:left w:val="none" w:sz="0" w:space="0" w:color="auto"/>
            <w:bottom w:val="none" w:sz="0" w:space="0" w:color="auto"/>
            <w:right w:val="none" w:sz="0" w:space="0" w:color="auto"/>
          </w:divBdr>
        </w:div>
        <w:div w:id="1938098795">
          <w:marLeft w:val="0"/>
          <w:marRight w:val="0"/>
          <w:marTop w:val="0"/>
          <w:marBottom w:val="0"/>
          <w:divBdr>
            <w:top w:val="none" w:sz="0" w:space="0" w:color="auto"/>
            <w:left w:val="none" w:sz="0" w:space="0" w:color="auto"/>
            <w:bottom w:val="none" w:sz="0" w:space="0" w:color="auto"/>
            <w:right w:val="none" w:sz="0" w:space="0" w:color="auto"/>
          </w:divBdr>
        </w:div>
      </w:divsChild>
    </w:div>
    <w:div w:id="366951820">
      <w:bodyDiv w:val="1"/>
      <w:marLeft w:val="0"/>
      <w:marRight w:val="0"/>
      <w:marTop w:val="0"/>
      <w:marBottom w:val="0"/>
      <w:divBdr>
        <w:top w:val="none" w:sz="0" w:space="0" w:color="auto"/>
        <w:left w:val="none" w:sz="0" w:space="0" w:color="auto"/>
        <w:bottom w:val="none" w:sz="0" w:space="0" w:color="auto"/>
        <w:right w:val="none" w:sz="0" w:space="0" w:color="auto"/>
      </w:divBdr>
      <w:divsChild>
        <w:div w:id="76876207">
          <w:marLeft w:val="0"/>
          <w:marRight w:val="0"/>
          <w:marTop w:val="0"/>
          <w:marBottom w:val="0"/>
          <w:divBdr>
            <w:top w:val="none" w:sz="0" w:space="0" w:color="auto"/>
            <w:left w:val="none" w:sz="0" w:space="0" w:color="auto"/>
            <w:bottom w:val="none" w:sz="0" w:space="0" w:color="auto"/>
            <w:right w:val="none" w:sz="0" w:space="0" w:color="auto"/>
          </w:divBdr>
        </w:div>
        <w:div w:id="128255931">
          <w:marLeft w:val="0"/>
          <w:marRight w:val="0"/>
          <w:marTop w:val="0"/>
          <w:marBottom w:val="0"/>
          <w:divBdr>
            <w:top w:val="none" w:sz="0" w:space="0" w:color="auto"/>
            <w:left w:val="none" w:sz="0" w:space="0" w:color="auto"/>
            <w:bottom w:val="none" w:sz="0" w:space="0" w:color="auto"/>
            <w:right w:val="none" w:sz="0" w:space="0" w:color="auto"/>
          </w:divBdr>
        </w:div>
        <w:div w:id="442698603">
          <w:marLeft w:val="0"/>
          <w:marRight w:val="0"/>
          <w:marTop w:val="0"/>
          <w:marBottom w:val="0"/>
          <w:divBdr>
            <w:top w:val="none" w:sz="0" w:space="0" w:color="auto"/>
            <w:left w:val="none" w:sz="0" w:space="0" w:color="auto"/>
            <w:bottom w:val="none" w:sz="0" w:space="0" w:color="auto"/>
            <w:right w:val="none" w:sz="0" w:space="0" w:color="auto"/>
          </w:divBdr>
        </w:div>
        <w:div w:id="596643397">
          <w:marLeft w:val="0"/>
          <w:marRight w:val="0"/>
          <w:marTop w:val="0"/>
          <w:marBottom w:val="0"/>
          <w:divBdr>
            <w:top w:val="none" w:sz="0" w:space="0" w:color="auto"/>
            <w:left w:val="none" w:sz="0" w:space="0" w:color="auto"/>
            <w:bottom w:val="none" w:sz="0" w:space="0" w:color="auto"/>
            <w:right w:val="none" w:sz="0" w:space="0" w:color="auto"/>
          </w:divBdr>
        </w:div>
        <w:div w:id="614750295">
          <w:marLeft w:val="0"/>
          <w:marRight w:val="0"/>
          <w:marTop w:val="0"/>
          <w:marBottom w:val="0"/>
          <w:divBdr>
            <w:top w:val="none" w:sz="0" w:space="0" w:color="auto"/>
            <w:left w:val="none" w:sz="0" w:space="0" w:color="auto"/>
            <w:bottom w:val="none" w:sz="0" w:space="0" w:color="auto"/>
            <w:right w:val="none" w:sz="0" w:space="0" w:color="auto"/>
          </w:divBdr>
        </w:div>
        <w:div w:id="709915283">
          <w:marLeft w:val="0"/>
          <w:marRight w:val="0"/>
          <w:marTop w:val="0"/>
          <w:marBottom w:val="0"/>
          <w:divBdr>
            <w:top w:val="none" w:sz="0" w:space="0" w:color="auto"/>
            <w:left w:val="none" w:sz="0" w:space="0" w:color="auto"/>
            <w:bottom w:val="none" w:sz="0" w:space="0" w:color="auto"/>
            <w:right w:val="none" w:sz="0" w:space="0" w:color="auto"/>
          </w:divBdr>
        </w:div>
      </w:divsChild>
    </w:div>
    <w:div w:id="369452469">
      <w:bodyDiv w:val="1"/>
      <w:marLeft w:val="0"/>
      <w:marRight w:val="0"/>
      <w:marTop w:val="0"/>
      <w:marBottom w:val="0"/>
      <w:divBdr>
        <w:top w:val="none" w:sz="0" w:space="0" w:color="auto"/>
        <w:left w:val="none" w:sz="0" w:space="0" w:color="auto"/>
        <w:bottom w:val="none" w:sz="0" w:space="0" w:color="auto"/>
        <w:right w:val="none" w:sz="0" w:space="0" w:color="auto"/>
      </w:divBdr>
      <w:divsChild>
        <w:div w:id="7879133">
          <w:marLeft w:val="0"/>
          <w:marRight w:val="0"/>
          <w:marTop w:val="0"/>
          <w:marBottom w:val="0"/>
          <w:divBdr>
            <w:top w:val="none" w:sz="0" w:space="0" w:color="auto"/>
            <w:left w:val="none" w:sz="0" w:space="0" w:color="auto"/>
            <w:bottom w:val="none" w:sz="0" w:space="0" w:color="auto"/>
            <w:right w:val="none" w:sz="0" w:space="0" w:color="auto"/>
          </w:divBdr>
        </w:div>
        <w:div w:id="158737522">
          <w:marLeft w:val="0"/>
          <w:marRight w:val="0"/>
          <w:marTop w:val="0"/>
          <w:marBottom w:val="0"/>
          <w:divBdr>
            <w:top w:val="none" w:sz="0" w:space="0" w:color="auto"/>
            <w:left w:val="none" w:sz="0" w:space="0" w:color="auto"/>
            <w:bottom w:val="none" w:sz="0" w:space="0" w:color="auto"/>
            <w:right w:val="none" w:sz="0" w:space="0" w:color="auto"/>
          </w:divBdr>
        </w:div>
        <w:div w:id="336034063">
          <w:marLeft w:val="0"/>
          <w:marRight w:val="0"/>
          <w:marTop w:val="0"/>
          <w:marBottom w:val="0"/>
          <w:divBdr>
            <w:top w:val="none" w:sz="0" w:space="0" w:color="auto"/>
            <w:left w:val="none" w:sz="0" w:space="0" w:color="auto"/>
            <w:bottom w:val="none" w:sz="0" w:space="0" w:color="auto"/>
            <w:right w:val="none" w:sz="0" w:space="0" w:color="auto"/>
          </w:divBdr>
        </w:div>
        <w:div w:id="496770010">
          <w:marLeft w:val="0"/>
          <w:marRight w:val="0"/>
          <w:marTop w:val="0"/>
          <w:marBottom w:val="0"/>
          <w:divBdr>
            <w:top w:val="none" w:sz="0" w:space="0" w:color="auto"/>
            <w:left w:val="none" w:sz="0" w:space="0" w:color="auto"/>
            <w:bottom w:val="none" w:sz="0" w:space="0" w:color="auto"/>
            <w:right w:val="none" w:sz="0" w:space="0" w:color="auto"/>
          </w:divBdr>
        </w:div>
        <w:div w:id="685518144">
          <w:marLeft w:val="0"/>
          <w:marRight w:val="0"/>
          <w:marTop w:val="0"/>
          <w:marBottom w:val="0"/>
          <w:divBdr>
            <w:top w:val="none" w:sz="0" w:space="0" w:color="auto"/>
            <w:left w:val="none" w:sz="0" w:space="0" w:color="auto"/>
            <w:bottom w:val="none" w:sz="0" w:space="0" w:color="auto"/>
            <w:right w:val="none" w:sz="0" w:space="0" w:color="auto"/>
          </w:divBdr>
        </w:div>
        <w:div w:id="716440464">
          <w:marLeft w:val="0"/>
          <w:marRight w:val="0"/>
          <w:marTop w:val="0"/>
          <w:marBottom w:val="0"/>
          <w:divBdr>
            <w:top w:val="none" w:sz="0" w:space="0" w:color="auto"/>
            <w:left w:val="none" w:sz="0" w:space="0" w:color="auto"/>
            <w:bottom w:val="none" w:sz="0" w:space="0" w:color="auto"/>
            <w:right w:val="none" w:sz="0" w:space="0" w:color="auto"/>
          </w:divBdr>
        </w:div>
        <w:div w:id="733240644">
          <w:marLeft w:val="0"/>
          <w:marRight w:val="0"/>
          <w:marTop w:val="0"/>
          <w:marBottom w:val="0"/>
          <w:divBdr>
            <w:top w:val="none" w:sz="0" w:space="0" w:color="auto"/>
            <w:left w:val="none" w:sz="0" w:space="0" w:color="auto"/>
            <w:bottom w:val="none" w:sz="0" w:space="0" w:color="auto"/>
            <w:right w:val="none" w:sz="0" w:space="0" w:color="auto"/>
          </w:divBdr>
        </w:div>
        <w:div w:id="755709306">
          <w:marLeft w:val="0"/>
          <w:marRight w:val="0"/>
          <w:marTop w:val="0"/>
          <w:marBottom w:val="0"/>
          <w:divBdr>
            <w:top w:val="none" w:sz="0" w:space="0" w:color="auto"/>
            <w:left w:val="none" w:sz="0" w:space="0" w:color="auto"/>
            <w:bottom w:val="none" w:sz="0" w:space="0" w:color="auto"/>
            <w:right w:val="none" w:sz="0" w:space="0" w:color="auto"/>
          </w:divBdr>
        </w:div>
        <w:div w:id="1179731740">
          <w:marLeft w:val="0"/>
          <w:marRight w:val="0"/>
          <w:marTop w:val="0"/>
          <w:marBottom w:val="0"/>
          <w:divBdr>
            <w:top w:val="none" w:sz="0" w:space="0" w:color="auto"/>
            <w:left w:val="none" w:sz="0" w:space="0" w:color="auto"/>
            <w:bottom w:val="none" w:sz="0" w:space="0" w:color="auto"/>
            <w:right w:val="none" w:sz="0" w:space="0" w:color="auto"/>
          </w:divBdr>
        </w:div>
        <w:div w:id="1188368707">
          <w:marLeft w:val="0"/>
          <w:marRight w:val="0"/>
          <w:marTop w:val="0"/>
          <w:marBottom w:val="0"/>
          <w:divBdr>
            <w:top w:val="none" w:sz="0" w:space="0" w:color="auto"/>
            <w:left w:val="none" w:sz="0" w:space="0" w:color="auto"/>
            <w:bottom w:val="none" w:sz="0" w:space="0" w:color="auto"/>
            <w:right w:val="none" w:sz="0" w:space="0" w:color="auto"/>
          </w:divBdr>
        </w:div>
        <w:div w:id="1321689892">
          <w:marLeft w:val="0"/>
          <w:marRight w:val="0"/>
          <w:marTop w:val="0"/>
          <w:marBottom w:val="0"/>
          <w:divBdr>
            <w:top w:val="none" w:sz="0" w:space="0" w:color="auto"/>
            <w:left w:val="none" w:sz="0" w:space="0" w:color="auto"/>
            <w:bottom w:val="none" w:sz="0" w:space="0" w:color="auto"/>
            <w:right w:val="none" w:sz="0" w:space="0" w:color="auto"/>
          </w:divBdr>
        </w:div>
        <w:div w:id="1586185595">
          <w:marLeft w:val="0"/>
          <w:marRight w:val="0"/>
          <w:marTop w:val="0"/>
          <w:marBottom w:val="0"/>
          <w:divBdr>
            <w:top w:val="none" w:sz="0" w:space="0" w:color="auto"/>
            <w:left w:val="none" w:sz="0" w:space="0" w:color="auto"/>
            <w:bottom w:val="none" w:sz="0" w:space="0" w:color="auto"/>
            <w:right w:val="none" w:sz="0" w:space="0" w:color="auto"/>
          </w:divBdr>
        </w:div>
        <w:div w:id="1842742227">
          <w:marLeft w:val="0"/>
          <w:marRight w:val="0"/>
          <w:marTop w:val="0"/>
          <w:marBottom w:val="0"/>
          <w:divBdr>
            <w:top w:val="none" w:sz="0" w:space="0" w:color="auto"/>
            <w:left w:val="none" w:sz="0" w:space="0" w:color="auto"/>
            <w:bottom w:val="none" w:sz="0" w:space="0" w:color="auto"/>
            <w:right w:val="none" w:sz="0" w:space="0" w:color="auto"/>
          </w:divBdr>
        </w:div>
      </w:divsChild>
    </w:div>
    <w:div w:id="382484149">
      <w:bodyDiv w:val="1"/>
      <w:marLeft w:val="0"/>
      <w:marRight w:val="0"/>
      <w:marTop w:val="0"/>
      <w:marBottom w:val="0"/>
      <w:divBdr>
        <w:top w:val="none" w:sz="0" w:space="0" w:color="auto"/>
        <w:left w:val="none" w:sz="0" w:space="0" w:color="auto"/>
        <w:bottom w:val="none" w:sz="0" w:space="0" w:color="auto"/>
        <w:right w:val="none" w:sz="0" w:space="0" w:color="auto"/>
      </w:divBdr>
    </w:div>
    <w:div w:id="425269304">
      <w:bodyDiv w:val="1"/>
      <w:marLeft w:val="0"/>
      <w:marRight w:val="0"/>
      <w:marTop w:val="0"/>
      <w:marBottom w:val="0"/>
      <w:divBdr>
        <w:top w:val="none" w:sz="0" w:space="0" w:color="auto"/>
        <w:left w:val="none" w:sz="0" w:space="0" w:color="auto"/>
        <w:bottom w:val="none" w:sz="0" w:space="0" w:color="auto"/>
        <w:right w:val="none" w:sz="0" w:space="0" w:color="auto"/>
      </w:divBdr>
    </w:div>
    <w:div w:id="514195649">
      <w:bodyDiv w:val="1"/>
      <w:marLeft w:val="0"/>
      <w:marRight w:val="0"/>
      <w:marTop w:val="0"/>
      <w:marBottom w:val="0"/>
      <w:divBdr>
        <w:top w:val="none" w:sz="0" w:space="0" w:color="auto"/>
        <w:left w:val="none" w:sz="0" w:space="0" w:color="auto"/>
        <w:bottom w:val="none" w:sz="0" w:space="0" w:color="auto"/>
        <w:right w:val="none" w:sz="0" w:space="0" w:color="auto"/>
      </w:divBdr>
      <w:divsChild>
        <w:div w:id="8024677">
          <w:marLeft w:val="0"/>
          <w:marRight w:val="0"/>
          <w:marTop w:val="0"/>
          <w:marBottom w:val="0"/>
          <w:divBdr>
            <w:top w:val="none" w:sz="0" w:space="0" w:color="auto"/>
            <w:left w:val="none" w:sz="0" w:space="0" w:color="auto"/>
            <w:bottom w:val="none" w:sz="0" w:space="0" w:color="auto"/>
            <w:right w:val="none" w:sz="0" w:space="0" w:color="auto"/>
          </w:divBdr>
        </w:div>
        <w:div w:id="48572981">
          <w:marLeft w:val="0"/>
          <w:marRight w:val="0"/>
          <w:marTop w:val="0"/>
          <w:marBottom w:val="0"/>
          <w:divBdr>
            <w:top w:val="none" w:sz="0" w:space="0" w:color="auto"/>
            <w:left w:val="none" w:sz="0" w:space="0" w:color="auto"/>
            <w:bottom w:val="none" w:sz="0" w:space="0" w:color="auto"/>
            <w:right w:val="none" w:sz="0" w:space="0" w:color="auto"/>
          </w:divBdr>
        </w:div>
        <w:div w:id="176161016">
          <w:marLeft w:val="0"/>
          <w:marRight w:val="0"/>
          <w:marTop w:val="0"/>
          <w:marBottom w:val="0"/>
          <w:divBdr>
            <w:top w:val="none" w:sz="0" w:space="0" w:color="auto"/>
            <w:left w:val="none" w:sz="0" w:space="0" w:color="auto"/>
            <w:bottom w:val="none" w:sz="0" w:space="0" w:color="auto"/>
            <w:right w:val="none" w:sz="0" w:space="0" w:color="auto"/>
          </w:divBdr>
        </w:div>
        <w:div w:id="211621273">
          <w:marLeft w:val="0"/>
          <w:marRight w:val="0"/>
          <w:marTop w:val="0"/>
          <w:marBottom w:val="0"/>
          <w:divBdr>
            <w:top w:val="none" w:sz="0" w:space="0" w:color="auto"/>
            <w:left w:val="none" w:sz="0" w:space="0" w:color="auto"/>
            <w:bottom w:val="none" w:sz="0" w:space="0" w:color="auto"/>
            <w:right w:val="none" w:sz="0" w:space="0" w:color="auto"/>
          </w:divBdr>
        </w:div>
        <w:div w:id="302542361">
          <w:marLeft w:val="0"/>
          <w:marRight w:val="0"/>
          <w:marTop w:val="0"/>
          <w:marBottom w:val="0"/>
          <w:divBdr>
            <w:top w:val="none" w:sz="0" w:space="0" w:color="auto"/>
            <w:left w:val="none" w:sz="0" w:space="0" w:color="auto"/>
            <w:bottom w:val="none" w:sz="0" w:space="0" w:color="auto"/>
            <w:right w:val="none" w:sz="0" w:space="0" w:color="auto"/>
          </w:divBdr>
        </w:div>
        <w:div w:id="523831306">
          <w:marLeft w:val="0"/>
          <w:marRight w:val="0"/>
          <w:marTop w:val="0"/>
          <w:marBottom w:val="0"/>
          <w:divBdr>
            <w:top w:val="none" w:sz="0" w:space="0" w:color="auto"/>
            <w:left w:val="none" w:sz="0" w:space="0" w:color="auto"/>
            <w:bottom w:val="none" w:sz="0" w:space="0" w:color="auto"/>
            <w:right w:val="none" w:sz="0" w:space="0" w:color="auto"/>
          </w:divBdr>
        </w:div>
        <w:div w:id="559948202">
          <w:marLeft w:val="0"/>
          <w:marRight w:val="0"/>
          <w:marTop w:val="0"/>
          <w:marBottom w:val="0"/>
          <w:divBdr>
            <w:top w:val="none" w:sz="0" w:space="0" w:color="auto"/>
            <w:left w:val="none" w:sz="0" w:space="0" w:color="auto"/>
            <w:bottom w:val="none" w:sz="0" w:space="0" w:color="auto"/>
            <w:right w:val="none" w:sz="0" w:space="0" w:color="auto"/>
          </w:divBdr>
        </w:div>
        <w:div w:id="609046437">
          <w:marLeft w:val="0"/>
          <w:marRight w:val="0"/>
          <w:marTop w:val="0"/>
          <w:marBottom w:val="0"/>
          <w:divBdr>
            <w:top w:val="none" w:sz="0" w:space="0" w:color="auto"/>
            <w:left w:val="none" w:sz="0" w:space="0" w:color="auto"/>
            <w:bottom w:val="none" w:sz="0" w:space="0" w:color="auto"/>
            <w:right w:val="none" w:sz="0" w:space="0" w:color="auto"/>
          </w:divBdr>
        </w:div>
        <w:div w:id="714082428">
          <w:marLeft w:val="0"/>
          <w:marRight w:val="0"/>
          <w:marTop w:val="0"/>
          <w:marBottom w:val="0"/>
          <w:divBdr>
            <w:top w:val="none" w:sz="0" w:space="0" w:color="auto"/>
            <w:left w:val="none" w:sz="0" w:space="0" w:color="auto"/>
            <w:bottom w:val="none" w:sz="0" w:space="0" w:color="auto"/>
            <w:right w:val="none" w:sz="0" w:space="0" w:color="auto"/>
          </w:divBdr>
        </w:div>
        <w:div w:id="1047491485">
          <w:marLeft w:val="0"/>
          <w:marRight w:val="0"/>
          <w:marTop w:val="0"/>
          <w:marBottom w:val="0"/>
          <w:divBdr>
            <w:top w:val="none" w:sz="0" w:space="0" w:color="auto"/>
            <w:left w:val="none" w:sz="0" w:space="0" w:color="auto"/>
            <w:bottom w:val="none" w:sz="0" w:space="0" w:color="auto"/>
            <w:right w:val="none" w:sz="0" w:space="0" w:color="auto"/>
          </w:divBdr>
        </w:div>
        <w:div w:id="1116867217">
          <w:marLeft w:val="0"/>
          <w:marRight w:val="0"/>
          <w:marTop w:val="0"/>
          <w:marBottom w:val="0"/>
          <w:divBdr>
            <w:top w:val="none" w:sz="0" w:space="0" w:color="auto"/>
            <w:left w:val="none" w:sz="0" w:space="0" w:color="auto"/>
            <w:bottom w:val="none" w:sz="0" w:space="0" w:color="auto"/>
            <w:right w:val="none" w:sz="0" w:space="0" w:color="auto"/>
          </w:divBdr>
        </w:div>
        <w:div w:id="1136801311">
          <w:marLeft w:val="0"/>
          <w:marRight w:val="0"/>
          <w:marTop w:val="0"/>
          <w:marBottom w:val="0"/>
          <w:divBdr>
            <w:top w:val="none" w:sz="0" w:space="0" w:color="auto"/>
            <w:left w:val="none" w:sz="0" w:space="0" w:color="auto"/>
            <w:bottom w:val="none" w:sz="0" w:space="0" w:color="auto"/>
            <w:right w:val="none" w:sz="0" w:space="0" w:color="auto"/>
          </w:divBdr>
        </w:div>
        <w:div w:id="1303000170">
          <w:marLeft w:val="0"/>
          <w:marRight w:val="0"/>
          <w:marTop w:val="0"/>
          <w:marBottom w:val="0"/>
          <w:divBdr>
            <w:top w:val="none" w:sz="0" w:space="0" w:color="auto"/>
            <w:left w:val="none" w:sz="0" w:space="0" w:color="auto"/>
            <w:bottom w:val="none" w:sz="0" w:space="0" w:color="auto"/>
            <w:right w:val="none" w:sz="0" w:space="0" w:color="auto"/>
          </w:divBdr>
        </w:div>
        <w:div w:id="1365793489">
          <w:marLeft w:val="0"/>
          <w:marRight w:val="0"/>
          <w:marTop w:val="0"/>
          <w:marBottom w:val="0"/>
          <w:divBdr>
            <w:top w:val="none" w:sz="0" w:space="0" w:color="auto"/>
            <w:left w:val="none" w:sz="0" w:space="0" w:color="auto"/>
            <w:bottom w:val="none" w:sz="0" w:space="0" w:color="auto"/>
            <w:right w:val="none" w:sz="0" w:space="0" w:color="auto"/>
          </w:divBdr>
        </w:div>
        <w:div w:id="1406101461">
          <w:marLeft w:val="0"/>
          <w:marRight w:val="0"/>
          <w:marTop w:val="0"/>
          <w:marBottom w:val="0"/>
          <w:divBdr>
            <w:top w:val="none" w:sz="0" w:space="0" w:color="auto"/>
            <w:left w:val="none" w:sz="0" w:space="0" w:color="auto"/>
            <w:bottom w:val="none" w:sz="0" w:space="0" w:color="auto"/>
            <w:right w:val="none" w:sz="0" w:space="0" w:color="auto"/>
          </w:divBdr>
        </w:div>
        <w:div w:id="1490515142">
          <w:marLeft w:val="0"/>
          <w:marRight w:val="0"/>
          <w:marTop w:val="0"/>
          <w:marBottom w:val="0"/>
          <w:divBdr>
            <w:top w:val="none" w:sz="0" w:space="0" w:color="auto"/>
            <w:left w:val="none" w:sz="0" w:space="0" w:color="auto"/>
            <w:bottom w:val="none" w:sz="0" w:space="0" w:color="auto"/>
            <w:right w:val="none" w:sz="0" w:space="0" w:color="auto"/>
          </w:divBdr>
        </w:div>
        <w:div w:id="1535776101">
          <w:marLeft w:val="0"/>
          <w:marRight w:val="0"/>
          <w:marTop w:val="0"/>
          <w:marBottom w:val="0"/>
          <w:divBdr>
            <w:top w:val="none" w:sz="0" w:space="0" w:color="auto"/>
            <w:left w:val="none" w:sz="0" w:space="0" w:color="auto"/>
            <w:bottom w:val="none" w:sz="0" w:space="0" w:color="auto"/>
            <w:right w:val="none" w:sz="0" w:space="0" w:color="auto"/>
          </w:divBdr>
        </w:div>
        <w:div w:id="1572544896">
          <w:marLeft w:val="0"/>
          <w:marRight w:val="0"/>
          <w:marTop w:val="0"/>
          <w:marBottom w:val="0"/>
          <w:divBdr>
            <w:top w:val="none" w:sz="0" w:space="0" w:color="auto"/>
            <w:left w:val="none" w:sz="0" w:space="0" w:color="auto"/>
            <w:bottom w:val="none" w:sz="0" w:space="0" w:color="auto"/>
            <w:right w:val="none" w:sz="0" w:space="0" w:color="auto"/>
          </w:divBdr>
        </w:div>
        <w:div w:id="1574972113">
          <w:marLeft w:val="0"/>
          <w:marRight w:val="0"/>
          <w:marTop w:val="0"/>
          <w:marBottom w:val="0"/>
          <w:divBdr>
            <w:top w:val="none" w:sz="0" w:space="0" w:color="auto"/>
            <w:left w:val="none" w:sz="0" w:space="0" w:color="auto"/>
            <w:bottom w:val="none" w:sz="0" w:space="0" w:color="auto"/>
            <w:right w:val="none" w:sz="0" w:space="0" w:color="auto"/>
          </w:divBdr>
        </w:div>
        <w:div w:id="1618415329">
          <w:marLeft w:val="0"/>
          <w:marRight w:val="0"/>
          <w:marTop w:val="0"/>
          <w:marBottom w:val="0"/>
          <w:divBdr>
            <w:top w:val="none" w:sz="0" w:space="0" w:color="auto"/>
            <w:left w:val="none" w:sz="0" w:space="0" w:color="auto"/>
            <w:bottom w:val="none" w:sz="0" w:space="0" w:color="auto"/>
            <w:right w:val="none" w:sz="0" w:space="0" w:color="auto"/>
          </w:divBdr>
        </w:div>
        <w:div w:id="1652053997">
          <w:marLeft w:val="0"/>
          <w:marRight w:val="0"/>
          <w:marTop w:val="0"/>
          <w:marBottom w:val="0"/>
          <w:divBdr>
            <w:top w:val="none" w:sz="0" w:space="0" w:color="auto"/>
            <w:left w:val="none" w:sz="0" w:space="0" w:color="auto"/>
            <w:bottom w:val="none" w:sz="0" w:space="0" w:color="auto"/>
            <w:right w:val="none" w:sz="0" w:space="0" w:color="auto"/>
          </w:divBdr>
        </w:div>
        <w:div w:id="1963000102">
          <w:marLeft w:val="0"/>
          <w:marRight w:val="0"/>
          <w:marTop w:val="0"/>
          <w:marBottom w:val="0"/>
          <w:divBdr>
            <w:top w:val="none" w:sz="0" w:space="0" w:color="auto"/>
            <w:left w:val="none" w:sz="0" w:space="0" w:color="auto"/>
            <w:bottom w:val="none" w:sz="0" w:space="0" w:color="auto"/>
            <w:right w:val="none" w:sz="0" w:space="0" w:color="auto"/>
          </w:divBdr>
        </w:div>
      </w:divsChild>
    </w:div>
    <w:div w:id="515774259">
      <w:bodyDiv w:val="1"/>
      <w:marLeft w:val="0"/>
      <w:marRight w:val="0"/>
      <w:marTop w:val="0"/>
      <w:marBottom w:val="0"/>
      <w:divBdr>
        <w:top w:val="none" w:sz="0" w:space="0" w:color="auto"/>
        <w:left w:val="none" w:sz="0" w:space="0" w:color="auto"/>
        <w:bottom w:val="none" w:sz="0" w:space="0" w:color="auto"/>
        <w:right w:val="none" w:sz="0" w:space="0" w:color="auto"/>
      </w:divBdr>
    </w:div>
    <w:div w:id="654991514">
      <w:bodyDiv w:val="1"/>
      <w:marLeft w:val="0"/>
      <w:marRight w:val="0"/>
      <w:marTop w:val="0"/>
      <w:marBottom w:val="0"/>
      <w:divBdr>
        <w:top w:val="none" w:sz="0" w:space="0" w:color="auto"/>
        <w:left w:val="none" w:sz="0" w:space="0" w:color="auto"/>
        <w:bottom w:val="none" w:sz="0" w:space="0" w:color="auto"/>
        <w:right w:val="none" w:sz="0" w:space="0" w:color="auto"/>
      </w:divBdr>
      <w:divsChild>
        <w:div w:id="400903916">
          <w:marLeft w:val="0"/>
          <w:marRight w:val="0"/>
          <w:marTop w:val="0"/>
          <w:marBottom w:val="0"/>
          <w:divBdr>
            <w:top w:val="none" w:sz="0" w:space="0" w:color="auto"/>
            <w:left w:val="none" w:sz="0" w:space="0" w:color="auto"/>
            <w:bottom w:val="none" w:sz="0" w:space="0" w:color="auto"/>
            <w:right w:val="none" w:sz="0" w:space="0" w:color="auto"/>
          </w:divBdr>
        </w:div>
        <w:div w:id="403449831">
          <w:marLeft w:val="0"/>
          <w:marRight w:val="0"/>
          <w:marTop w:val="0"/>
          <w:marBottom w:val="0"/>
          <w:divBdr>
            <w:top w:val="none" w:sz="0" w:space="0" w:color="auto"/>
            <w:left w:val="none" w:sz="0" w:space="0" w:color="auto"/>
            <w:bottom w:val="none" w:sz="0" w:space="0" w:color="auto"/>
            <w:right w:val="none" w:sz="0" w:space="0" w:color="auto"/>
          </w:divBdr>
        </w:div>
        <w:div w:id="1204828101">
          <w:marLeft w:val="0"/>
          <w:marRight w:val="0"/>
          <w:marTop w:val="0"/>
          <w:marBottom w:val="0"/>
          <w:divBdr>
            <w:top w:val="none" w:sz="0" w:space="0" w:color="auto"/>
            <w:left w:val="none" w:sz="0" w:space="0" w:color="auto"/>
            <w:bottom w:val="none" w:sz="0" w:space="0" w:color="auto"/>
            <w:right w:val="none" w:sz="0" w:space="0" w:color="auto"/>
          </w:divBdr>
        </w:div>
        <w:div w:id="1291787266">
          <w:marLeft w:val="0"/>
          <w:marRight w:val="0"/>
          <w:marTop w:val="0"/>
          <w:marBottom w:val="0"/>
          <w:divBdr>
            <w:top w:val="none" w:sz="0" w:space="0" w:color="auto"/>
            <w:left w:val="none" w:sz="0" w:space="0" w:color="auto"/>
            <w:bottom w:val="none" w:sz="0" w:space="0" w:color="auto"/>
            <w:right w:val="none" w:sz="0" w:space="0" w:color="auto"/>
          </w:divBdr>
        </w:div>
        <w:div w:id="1310135041">
          <w:marLeft w:val="0"/>
          <w:marRight w:val="0"/>
          <w:marTop w:val="0"/>
          <w:marBottom w:val="0"/>
          <w:divBdr>
            <w:top w:val="none" w:sz="0" w:space="0" w:color="auto"/>
            <w:left w:val="none" w:sz="0" w:space="0" w:color="auto"/>
            <w:bottom w:val="none" w:sz="0" w:space="0" w:color="auto"/>
            <w:right w:val="none" w:sz="0" w:space="0" w:color="auto"/>
          </w:divBdr>
        </w:div>
        <w:div w:id="1901552489">
          <w:marLeft w:val="0"/>
          <w:marRight w:val="0"/>
          <w:marTop w:val="0"/>
          <w:marBottom w:val="0"/>
          <w:divBdr>
            <w:top w:val="none" w:sz="0" w:space="0" w:color="auto"/>
            <w:left w:val="none" w:sz="0" w:space="0" w:color="auto"/>
            <w:bottom w:val="none" w:sz="0" w:space="0" w:color="auto"/>
            <w:right w:val="none" w:sz="0" w:space="0" w:color="auto"/>
          </w:divBdr>
        </w:div>
      </w:divsChild>
    </w:div>
    <w:div w:id="688071891">
      <w:bodyDiv w:val="1"/>
      <w:marLeft w:val="0"/>
      <w:marRight w:val="0"/>
      <w:marTop w:val="0"/>
      <w:marBottom w:val="0"/>
      <w:divBdr>
        <w:top w:val="none" w:sz="0" w:space="0" w:color="auto"/>
        <w:left w:val="none" w:sz="0" w:space="0" w:color="auto"/>
        <w:bottom w:val="none" w:sz="0" w:space="0" w:color="auto"/>
        <w:right w:val="none" w:sz="0" w:space="0" w:color="auto"/>
      </w:divBdr>
    </w:div>
    <w:div w:id="711420429">
      <w:bodyDiv w:val="1"/>
      <w:marLeft w:val="0"/>
      <w:marRight w:val="0"/>
      <w:marTop w:val="0"/>
      <w:marBottom w:val="0"/>
      <w:divBdr>
        <w:top w:val="none" w:sz="0" w:space="0" w:color="auto"/>
        <w:left w:val="none" w:sz="0" w:space="0" w:color="auto"/>
        <w:bottom w:val="none" w:sz="0" w:space="0" w:color="auto"/>
        <w:right w:val="none" w:sz="0" w:space="0" w:color="auto"/>
      </w:divBdr>
      <w:divsChild>
        <w:div w:id="297301718">
          <w:marLeft w:val="0"/>
          <w:marRight w:val="0"/>
          <w:marTop w:val="0"/>
          <w:marBottom w:val="0"/>
          <w:divBdr>
            <w:top w:val="none" w:sz="0" w:space="0" w:color="auto"/>
            <w:left w:val="none" w:sz="0" w:space="0" w:color="auto"/>
            <w:bottom w:val="none" w:sz="0" w:space="0" w:color="auto"/>
            <w:right w:val="none" w:sz="0" w:space="0" w:color="auto"/>
          </w:divBdr>
        </w:div>
        <w:div w:id="583805896">
          <w:marLeft w:val="0"/>
          <w:marRight w:val="0"/>
          <w:marTop w:val="0"/>
          <w:marBottom w:val="0"/>
          <w:divBdr>
            <w:top w:val="none" w:sz="0" w:space="0" w:color="auto"/>
            <w:left w:val="none" w:sz="0" w:space="0" w:color="auto"/>
            <w:bottom w:val="none" w:sz="0" w:space="0" w:color="auto"/>
            <w:right w:val="none" w:sz="0" w:space="0" w:color="auto"/>
          </w:divBdr>
        </w:div>
        <w:div w:id="890308336">
          <w:marLeft w:val="0"/>
          <w:marRight w:val="0"/>
          <w:marTop w:val="0"/>
          <w:marBottom w:val="0"/>
          <w:divBdr>
            <w:top w:val="none" w:sz="0" w:space="0" w:color="auto"/>
            <w:left w:val="none" w:sz="0" w:space="0" w:color="auto"/>
            <w:bottom w:val="none" w:sz="0" w:space="0" w:color="auto"/>
            <w:right w:val="none" w:sz="0" w:space="0" w:color="auto"/>
          </w:divBdr>
        </w:div>
        <w:div w:id="984360669">
          <w:marLeft w:val="0"/>
          <w:marRight w:val="0"/>
          <w:marTop w:val="0"/>
          <w:marBottom w:val="0"/>
          <w:divBdr>
            <w:top w:val="none" w:sz="0" w:space="0" w:color="auto"/>
            <w:left w:val="none" w:sz="0" w:space="0" w:color="auto"/>
            <w:bottom w:val="none" w:sz="0" w:space="0" w:color="auto"/>
            <w:right w:val="none" w:sz="0" w:space="0" w:color="auto"/>
          </w:divBdr>
        </w:div>
        <w:div w:id="1822501087">
          <w:marLeft w:val="0"/>
          <w:marRight w:val="0"/>
          <w:marTop w:val="0"/>
          <w:marBottom w:val="0"/>
          <w:divBdr>
            <w:top w:val="none" w:sz="0" w:space="0" w:color="auto"/>
            <w:left w:val="none" w:sz="0" w:space="0" w:color="auto"/>
            <w:bottom w:val="none" w:sz="0" w:space="0" w:color="auto"/>
            <w:right w:val="none" w:sz="0" w:space="0" w:color="auto"/>
          </w:divBdr>
        </w:div>
        <w:div w:id="2091539175">
          <w:marLeft w:val="0"/>
          <w:marRight w:val="0"/>
          <w:marTop w:val="0"/>
          <w:marBottom w:val="0"/>
          <w:divBdr>
            <w:top w:val="none" w:sz="0" w:space="0" w:color="auto"/>
            <w:left w:val="none" w:sz="0" w:space="0" w:color="auto"/>
            <w:bottom w:val="none" w:sz="0" w:space="0" w:color="auto"/>
            <w:right w:val="none" w:sz="0" w:space="0" w:color="auto"/>
          </w:divBdr>
        </w:div>
      </w:divsChild>
    </w:div>
    <w:div w:id="755398375">
      <w:bodyDiv w:val="1"/>
      <w:marLeft w:val="0"/>
      <w:marRight w:val="0"/>
      <w:marTop w:val="0"/>
      <w:marBottom w:val="0"/>
      <w:divBdr>
        <w:top w:val="none" w:sz="0" w:space="0" w:color="auto"/>
        <w:left w:val="none" w:sz="0" w:space="0" w:color="auto"/>
        <w:bottom w:val="none" w:sz="0" w:space="0" w:color="auto"/>
        <w:right w:val="none" w:sz="0" w:space="0" w:color="auto"/>
      </w:divBdr>
      <w:divsChild>
        <w:div w:id="419179231">
          <w:marLeft w:val="0"/>
          <w:marRight w:val="0"/>
          <w:marTop w:val="0"/>
          <w:marBottom w:val="0"/>
          <w:divBdr>
            <w:top w:val="none" w:sz="0" w:space="0" w:color="auto"/>
            <w:left w:val="none" w:sz="0" w:space="0" w:color="auto"/>
            <w:bottom w:val="none" w:sz="0" w:space="0" w:color="auto"/>
            <w:right w:val="none" w:sz="0" w:space="0" w:color="auto"/>
          </w:divBdr>
        </w:div>
        <w:div w:id="487602188">
          <w:marLeft w:val="0"/>
          <w:marRight w:val="0"/>
          <w:marTop w:val="0"/>
          <w:marBottom w:val="0"/>
          <w:divBdr>
            <w:top w:val="none" w:sz="0" w:space="0" w:color="auto"/>
            <w:left w:val="none" w:sz="0" w:space="0" w:color="auto"/>
            <w:bottom w:val="none" w:sz="0" w:space="0" w:color="auto"/>
            <w:right w:val="none" w:sz="0" w:space="0" w:color="auto"/>
          </w:divBdr>
        </w:div>
        <w:div w:id="1015380025">
          <w:marLeft w:val="0"/>
          <w:marRight w:val="0"/>
          <w:marTop w:val="0"/>
          <w:marBottom w:val="0"/>
          <w:divBdr>
            <w:top w:val="none" w:sz="0" w:space="0" w:color="auto"/>
            <w:left w:val="none" w:sz="0" w:space="0" w:color="auto"/>
            <w:bottom w:val="none" w:sz="0" w:space="0" w:color="auto"/>
            <w:right w:val="none" w:sz="0" w:space="0" w:color="auto"/>
          </w:divBdr>
        </w:div>
        <w:div w:id="1252399614">
          <w:marLeft w:val="0"/>
          <w:marRight w:val="0"/>
          <w:marTop w:val="0"/>
          <w:marBottom w:val="0"/>
          <w:divBdr>
            <w:top w:val="none" w:sz="0" w:space="0" w:color="auto"/>
            <w:left w:val="none" w:sz="0" w:space="0" w:color="auto"/>
            <w:bottom w:val="none" w:sz="0" w:space="0" w:color="auto"/>
            <w:right w:val="none" w:sz="0" w:space="0" w:color="auto"/>
          </w:divBdr>
        </w:div>
        <w:div w:id="1383019157">
          <w:marLeft w:val="0"/>
          <w:marRight w:val="0"/>
          <w:marTop w:val="0"/>
          <w:marBottom w:val="0"/>
          <w:divBdr>
            <w:top w:val="none" w:sz="0" w:space="0" w:color="auto"/>
            <w:left w:val="none" w:sz="0" w:space="0" w:color="auto"/>
            <w:bottom w:val="none" w:sz="0" w:space="0" w:color="auto"/>
            <w:right w:val="none" w:sz="0" w:space="0" w:color="auto"/>
          </w:divBdr>
        </w:div>
      </w:divsChild>
    </w:div>
    <w:div w:id="803503909">
      <w:bodyDiv w:val="1"/>
      <w:marLeft w:val="0"/>
      <w:marRight w:val="0"/>
      <w:marTop w:val="0"/>
      <w:marBottom w:val="0"/>
      <w:divBdr>
        <w:top w:val="none" w:sz="0" w:space="0" w:color="auto"/>
        <w:left w:val="none" w:sz="0" w:space="0" w:color="auto"/>
        <w:bottom w:val="none" w:sz="0" w:space="0" w:color="auto"/>
        <w:right w:val="none" w:sz="0" w:space="0" w:color="auto"/>
      </w:divBdr>
    </w:div>
    <w:div w:id="1078408178">
      <w:bodyDiv w:val="1"/>
      <w:marLeft w:val="0"/>
      <w:marRight w:val="0"/>
      <w:marTop w:val="0"/>
      <w:marBottom w:val="0"/>
      <w:divBdr>
        <w:top w:val="none" w:sz="0" w:space="0" w:color="auto"/>
        <w:left w:val="none" w:sz="0" w:space="0" w:color="auto"/>
        <w:bottom w:val="none" w:sz="0" w:space="0" w:color="auto"/>
        <w:right w:val="none" w:sz="0" w:space="0" w:color="auto"/>
      </w:divBdr>
      <w:divsChild>
        <w:div w:id="40642991">
          <w:marLeft w:val="0"/>
          <w:marRight w:val="0"/>
          <w:marTop w:val="0"/>
          <w:marBottom w:val="0"/>
          <w:divBdr>
            <w:top w:val="none" w:sz="0" w:space="0" w:color="auto"/>
            <w:left w:val="none" w:sz="0" w:space="0" w:color="auto"/>
            <w:bottom w:val="none" w:sz="0" w:space="0" w:color="auto"/>
            <w:right w:val="none" w:sz="0" w:space="0" w:color="auto"/>
          </w:divBdr>
        </w:div>
        <w:div w:id="1656034832">
          <w:marLeft w:val="0"/>
          <w:marRight w:val="0"/>
          <w:marTop w:val="0"/>
          <w:marBottom w:val="0"/>
          <w:divBdr>
            <w:top w:val="none" w:sz="0" w:space="0" w:color="auto"/>
            <w:left w:val="none" w:sz="0" w:space="0" w:color="auto"/>
            <w:bottom w:val="none" w:sz="0" w:space="0" w:color="auto"/>
            <w:right w:val="none" w:sz="0" w:space="0" w:color="auto"/>
          </w:divBdr>
        </w:div>
      </w:divsChild>
    </w:div>
    <w:div w:id="1207524235">
      <w:bodyDiv w:val="1"/>
      <w:marLeft w:val="0"/>
      <w:marRight w:val="0"/>
      <w:marTop w:val="0"/>
      <w:marBottom w:val="0"/>
      <w:divBdr>
        <w:top w:val="none" w:sz="0" w:space="0" w:color="auto"/>
        <w:left w:val="none" w:sz="0" w:space="0" w:color="auto"/>
        <w:bottom w:val="none" w:sz="0" w:space="0" w:color="auto"/>
        <w:right w:val="none" w:sz="0" w:space="0" w:color="auto"/>
      </w:divBdr>
    </w:div>
    <w:div w:id="1308586133">
      <w:bodyDiv w:val="1"/>
      <w:marLeft w:val="0"/>
      <w:marRight w:val="0"/>
      <w:marTop w:val="0"/>
      <w:marBottom w:val="0"/>
      <w:divBdr>
        <w:top w:val="none" w:sz="0" w:space="0" w:color="auto"/>
        <w:left w:val="none" w:sz="0" w:space="0" w:color="auto"/>
        <w:bottom w:val="none" w:sz="0" w:space="0" w:color="auto"/>
        <w:right w:val="none" w:sz="0" w:space="0" w:color="auto"/>
      </w:divBdr>
    </w:div>
    <w:div w:id="13213454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1076652">
          <w:marLeft w:val="0"/>
          <w:marRight w:val="0"/>
          <w:marTop w:val="0"/>
          <w:marBottom w:val="0"/>
          <w:divBdr>
            <w:top w:val="none" w:sz="0" w:space="0" w:color="auto"/>
            <w:left w:val="none" w:sz="0" w:space="0" w:color="auto"/>
            <w:bottom w:val="none" w:sz="0" w:space="0" w:color="auto"/>
            <w:right w:val="none" w:sz="0" w:space="0" w:color="auto"/>
          </w:divBdr>
        </w:div>
      </w:divsChild>
    </w:div>
    <w:div w:id="1382440304">
      <w:bodyDiv w:val="1"/>
      <w:marLeft w:val="0"/>
      <w:marRight w:val="0"/>
      <w:marTop w:val="0"/>
      <w:marBottom w:val="0"/>
      <w:divBdr>
        <w:top w:val="none" w:sz="0" w:space="0" w:color="auto"/>
        <w:left w:val="none" w:sz="0" w:space="0" w:color="auto"/>
        <w:bottom w:val="none" w:sz="0" w:space="0" w:color="auto"/>
        <w:right w:val="none" w:sz="0" w:space="0" w:color="auto"/>
      </w:divBdr>
      <w:divsChild>
        <w:div w:id="442042845">
          <w:marLeft w:val="0"/>
          <w:marRight w:val="0"/>
          <w:marTop w:val="0"/>
          <w:marBottom w:val="0"/>
          <w:divBdr>
            <w:top w:val="none" w:sz="0" w:space="0" w:color="auto"/>
            <w:left w:val="none" w:sz="0" w:space="0" w:color="auto"/>
            <w:bottom w:val="none" w:sz="0" w:space="0" w:color="auto"/>
            <w:right w:val="none" w:sz="0" w:space="0" w:color="auto"/>
          </w:divBdr>
        </w:div>
        <w:div w:id="1038581280">
          <w:marLeft w:val="0"/>
          <w:marRight w:val="0"/>
          <w:marTop w:val="0"/>
          <w:marBottom w:val="0"/>
          <w:divBdr>
            <w:top w:val="none" w:sz="0" w:space="0" w:color="auto"/>
            <w:left w:val="none" w:sz="0" w:space="0" w:color="auto"/>
            <w:bottom w:val="none" w:sz="0" w:space="0" w:color="auto"/>
            <w:right w:val="none" w:sz="0" w:space="0" w:color="auto"/>
          </w:divBdr>
        </w:div>
        <w:div w:id="1344471910">
          <w:marLeft w:val="0"/>
          <w:marRight w:val="0"/>
          <w:marTop w:val="0"/>
          <w:marBottom w:val="0"/>
          <w:divBdr>
            <w:top w:val="none" w:sz="0" w:space="0" w:color="auto"/>
            <w:left w:val="none" w:sz="0" w:space="0" w:color="auto"/>
            <w:bottom w:val="none" w:sz="0" w:space="0" w:color="auto"/>
            <w:right w:val="none" w:sz="0" w:space="0" w:color="auto"/>
          </w:divBdr>
        </w:div>
        <w:div w:id="1370061394">
          <w:marLeft w:val="0"/>
          <w:marRight w:val="0"/>
          <w:marTop w:val="0"/>
          <w:marBottom w:val="0"/>
          <w:divBdr>
            <w:top w:val="none" w:sz="0" w:space="0" w:color="auto"/>
            <w:left w:val="none" w:sz="0" w:space="0" w:color="auto"/>
            <w:bottom w:val="none" w:sz="0" w:space="0" w:color="auto"/>
            <w:right w:val="none" w:sz="0" w:space="0" w:color="auto"/>
          </w:divBdr>
        </w:div>
        <w:div w:id="1381055650">
          <w:marLeft w:val="0"/>
          <w:marRight w:val="0"/>
          <w:marTop w:val="0"/>
          <w:marBottom w:val="0"/>
          <w:divBdr>
            <w:top w:val="none" w:sz="0" w:space="0" w:color="auto"/>
            <w:left w:val="none" w:sz="0" w:space="0" w:color="auto"/>
            <w:bottom w:val="none" w:sz="0" w:space="0" w:color="auto"/>
            <w:right w:val="none" w:sz="0" w:space="0" w:color="auto"/>
          </w:divBdr>
        </w:div>
        <w:div w:id="1808694209">
          <w:marLeft w:val="0"/>
          <w:marRight w:val="0"/>
          <w:marTop w:val="0"/>
          <w:marBottom w:val="0"/>
          <w:divBdr>
            <w:top w:val="none" w:sz="0" w:space="0" w:color="auto"/>
            <w:left w:val="none" w:sz="0" w:space="0" w:color="auto"/>
            <w:bottom w:val="none" w:sz="0" w:space="0" w:color="auto"/>
            <w:right w:val="none" w:sz="0" w:space="0" w:color="auto"/>
          </w:divBdr>
        </w:div>
        <w:div w:id="1823620710">
          <w:marLeft w:val="0"/>
          <w:marRight w:val="0"/>
          <w:marTop w:val="0"/>
          <w:marBottom w:val="0"/>
          <w:divBdr>
            <w:top w:val="none" w:sz="0" w:space="0" w:color="auto"/>
            <w:left w:val="none" w:sz="0" w:space="0" w:color="auto"/>
            <w:bottom w:val="none" w:sz="0" w:space="0" w:color="auto"/>
            <w:right w:val="none" w:sz="0" w:space="0" w:color="auto"/>
          </w:divBdr>
        </w:div>
        <w:div w:id="2015960915">
          <w:marLeft w:val="0"/>
          <w:marRight w:val="0"/>
          <w:marTop w:val="0"/>
          <w:marBottom w:val="0"/>
          <w:divBdr>
            <w:top w:val="none" w:sz="0" w:space="0" w:color="auto"/>
            <w:left w:val="none" w:sz="0" w:space="0" w:color="auto"/>
            <w:bottom w:val="none" w:sz="0" w:space="0" w:color="auto"/>
            <w:right w:val="none" w:sz="0" w:space="0" w:color="auto"/>
          </w:divBdr>
        </w:div>
      </w:divsChild>
    </w:div>
    <w:div w:id="1478957554">
      <w:bodyDiv w:val="1"/>
      <w:marLeft w:val="0"/>
      <w:marRight w:val="0"/>
      <w:marTop w:val="0"/>
      <w:marBottom w:val="0"/>
      <w:divBdr>
        <w:top w:val="none" w:sz="0" w:space="0" w:color="auto"/>
        <w:left w:val="none" w:sz="0" w:space="0" w:color="auto"/>
        <w:bottom w:val="none" w:sz="0" w:space="0" w:color="auto"/>
        <w:right w:val="none" w:sz="0" w:space="0" w:color="auto"/>
      </w:divBdr>
      <w:divsChild>
        <w:div w:id="92018992">
          <w:marLeft w:val="0"/>
          <w:marRight w:val="0"/>
          <w:marTop w:val="0"/>
          <w:marBottom w:val="0"/>
          <w:divBdr>
            <w:top w:val="none" w:sz="0" w:space="0" w:color="auto"/>
            <w:left w:val="none" w:sz="0" w:space="0" w:color="auto"/>
            <w:bottom w:val="none" w:sz="0" w:space="0" w:color="auto"/>
            <w:right w:val="none" w:sz="0" w:space="0" w:color="auto"/>
          </w:divBdr>
        </w:div>
        <w:div w:id="227884039">
          <w:marLeft w:val="0"/>
          <w:marRight w:val="0"/>
          <w:marTop w:val="0"/>
          <w:marBottom w:val="0"/>
          <w:divBdr>
            <w:top w:val="none" w:sz="0" w:space="0" w:color="auto"/>
            <w:left w:val="none" w:sz="0" w:space="0" w:color="auto"/>
            <w:bottom w:val="none" w:sz="0" w:space="0" w:color="auto"/>
            <w:right w:val="none" w:sz="0" w:space="0" w:color="auto"/>
          </w:divBdr>
        </w:div>
        <w:div w:id="243496563">
          <w:marLeft w:val="0"/>
          <w:marRight w:val="0"/>
          <w:marTop w:val="0"/>
          <w:marBottom w:val="0"/>
          <w:divBdr>
            <w:top w:val="none" w:sz="0" w:space="0" w:color="auto"/>
            <w:left w:val="none" w:sz="0" w:space="0" w:color="auto"/>
            <w:bottom w:val="none" w:sz="0" w:space="0" w:color="auto"/>
            <w:right w:val="none" w:sz="0" w:space="0" w:color="auto"/>
          </w:divBdr>
        </w:div>
        <w:div w:id="264266630">
          <w:marLeft w:val="0"/>
          <w:marRight w:val="0"/>
          <w:marTop w:val="0"/>
          <w:marBottom w:val="0"/>
          <w:divBdr>
            <w:top w:val="none" w:sz="0" w:space="0" w:color="auto"/>
            <w:left w:val="none" w:sz="0" w:space="0" w:color="auto"/>
            <w:bottom w:val="none" w:sz="0" w:space="0" w:color="auto"/>
            <w:right w:val="none" w:sz="0" w:space="0" w:color="auto"/>
          </w:divBdr>
        </w:div>
        <w:div w:id="270357477">
          <w:marLeft w:val="0"/>
          <w:marRight w:val="0"/>
          <w:marTop w:val="0"/>
          <w:marBottom w:val="0"/>
          <w:divBdr>
            <w:top w:val="none" w:sz="0" w:space="0" w:color="auto"/>
            <w:left w:val="none" w:sz="0" w:space="0" w:color="auto"/>
            <w:bottom w:val="none" w:sz="0" w:space="0" w:color="auto"/>
            <w:right w:val="none" w:sz="0" w:space="0" w:color="auto"/>
          </w:divBdr>
        </w:div>
        <w:div w:id="299459065">
          <w:marLeft w:val="0"/>
          <w:marRight w:val="0"/>
          <w:marTop w:val="0"/>
          <w:marBottom w:val="0"/>
          <w:divBdr>
            <w:top w:val="none" w:sz="0" w:space="0" w:color="auto"/>
            <w:left w:val="none" w:sz="0" w:space="0" w:color="auto"/>
            <w:bottom w:val="none" w:sz="0" w:space="0" w:color="auto"/>
            <w:right w:val="none" w:sz="0" w:space="0" w:color="auto"/>
          </w:divBdr>
        </w:div>
        <w:div w:id="485705803">
          <w:marLeft w:val="0"/>
          <w:marRight w:val="0"/>
          <w:marTop w:val="0"/>
          <w:marBottom w:val="0"/>
          <w:divBdr>
            <w:top w:val="none" w:sz="0" w:space="0" w:color="auto"/>
            <w:left w:val="none" w:sz="0" w:space="0" w:color="auto"/>
            <w:bottom w:val="none" w:sz="0" w:space="0" w:color="auto"/>
            <w:right w:val="none" w:sz="0" w:space="0" w:color="auto"/>
          </w:divBdr>
        </w:div>
        <w:div w:id="505175022">
          <w:marLeft w:val="0"/>
          <w:marRight w:val="0"/>
          <w:marTop w:val="0"/>
          <w:marBottom w:val="0"/>
          <w:divBdr>
            <w:top w:val="none" w:sz="0" w:space="0" w:color="auto"/>
            <w:left w:val="none" w:sz="0" w:space="0" w:color="auto"/>
            <w:bottom w:val="none" w:sz="0" w:space="0" w:color="auto"/>
            <w:right w:val="none" w:sz="0" w:space="0" w:color="auto"/>
          </w:divBdr>
        </w:div>
        <w:div w:id="510604746">
          <w:marLeft w:val="0"/>
          <w:marRight w:val="0"/>
          <w:marTop w:val="0"/>
          <w:marBottom w:val="0"/>
          <w:divBdr>
            <w:top w:val="none" w:sz="0" w:space="0" w:color="auto"/>
            <w:left w:val="none" w:sz="0" w:space="0" w:color="auto"/>
            <w:bottom w:val="none" w:sz="0" w:space="0" w:color="auto"/>
            <w:right w:val="none" w:sz="0" w:space="0" w:color="auto"/>
          </w:divBdr>
        </w:div>
        <w:div w:id="607470725">
          <w:marLeft w:val="0"/>
          <w:marRight w:val="0"/>
          <w:marTop w:val="0"/>
          <w:marBottom w:val="0"/>
          <w:divBdr>
            <w:top w:val="none" w:sz="0" w:space="0" w:color="auto"/>
            <w:left w:val="none" w:sz="0" w:space="0" w:color="auto"/>
            <w:bottom w:val="none" w:sz="0" w:space="0" w:color="auto"/>
            <w:right w:val="none" w:sz="0" w:space="0" w:color="auto"/>
          </w:divBdr>
        </w:div>
        <w:div w:id="753741792">
          <w:marLeft w:val="0"/>
          <w:marRight w:val="0"/>
          <w:marTop w:val="0"/>
          <w:marBottom w:val="0"/>
          <w:divBdr>
            <w:top w:val="none" w:sz="0" w:space="0" w:color="auto"/>
            <w:left w:val="none" w:sz="0" w:space="0" w:color="auto"/>
            <w:bottom w:val="none" w:sz="0" w:space="0" w:color="auto"/>
            <w:right w:val="none" w:sz="0" w:space="0" w:color="auto"/>
          </w:divBdr>
        </w:div>
        <w:div w:id="793057699">
          <w:marLeft w:val="0"/>
          <w:marRight w:val="0"/>
          <w:marTop w:val="0"/>
          <w:marBottom w:val="0"/>
          <w:divBdr>
            <w:top w:val="none" w:sz="0" w:space="0" w:color="auto"/>
            <w:left w:val="none" w:sz="0" w:space="0" w:color="auto"/>
            <w:bottom w:val="none" w:sz="0" w:space="0" w:color="auto"/>
            <w:right w:val="none" w:sz="0" w:space="0" w:color="auto"/>
          </w:divBdr>
        </w:div>
        <w:div w:id="845242191">
          <w:marLeft w:val="0"/>
          <w:marRight w:val="0"/>
          <w:marTop w:val="0"/>
          <w:marBottom w:val="0"/>
          <w:divBdr>
            <w:top w:val="none" w:sz="0" w:space="0" w:color="auto"/>
            <w:left w:val="none" w:sz="0" w:space="0" w:color="auto"/>
            <w:bottom w:val="none" w:sz="0" w:space="0" w:color="auto"/>
            <w:right w:val="none" w:sz="0" w:space="0" w:color="auto"/>
          </w:divBdr>
        </w:div>
        <w:div w:id="1011300212">
          <w:marLeft w:val="0"/>
          <w:marRight w:val="0"/>
          <w:marTop w:val="0"/>
          <w:marBottom w:val="0"/>
          <w:divBdr>
            <w:top w:val="none" w:sz="0" w:space="0" w:color="auto"/>
            <w:left w:val="none" w:sz="0" w:space="0" w:color="auto"/>
            <w:bottom w:val="none" w:sz="0" w:space="0" w:color="auto"/>
            <w:right w:val="none" w:sz="0" w:space="0" w:color="auto"/>
          </w:divBdr>
        </w:div>
        <w:div w:id="1181317649">
          <w:marLeft w:val="0"/>
          <w:marRight w:val="0"/>
          <w:marTop w:val="0"/>
          <w:marBottom w:val="0"/>
          <w:divBdr>
            <w:top w:val="none" w:sz="0" w:space="0" w:color="auto"/>
            <w:left w:val="none" w:sz="0" w:space="0" w:color="auto"/>
            <w:bottom w:val="none" w:sz="0" w:space="0" w:color="auto"/>
            <w:right w:val="none" w:sz="0" w:space="0" w:color="auto"/>
          </w:divBdr>
        </w:div>
        <w:div w:id="1274509384">
          <w:marLeft w:val="0"/>
          <w:marRight w:val="0"/>
          <w:marTop w:val="0"/>
          <w:marBottom w:val="0"/>
          <w:divBdr>
            <w:top w:val="none" w:sz="0" w:space="0" w:color="auto"/>
            <w:left w:val="none" w:sz="0" w:space="0" w:color="auto"/>
            <w:bottom w:val="none" w:sz="0" w:space="0" w:color="auto"/>
            <w:right w:val="none" w:sz="0" w:space="0" w:color="auto"/>
          </w:divBdr>
        </w:div>
        <w:div w:id="1284582252">
          <w:marLeft w:val="0"/>
          <w:marRight w:val="0"/>
          <w:marTop w:val="0"/>
          <w:marBottom w:val="0"/>
          <w:divBdr>
            <w:top w:val="none" w:sz="0" w:space="0" w:color="auto"/>
            <w:left w:val="none" w:sz="0" w:space="0" w:color="auto"/>
            <w:bottom w:val="none" w:sz="0" w:space="0" w:color="auto"/>
            <w:right w:val="none" w:sz="0" w:space="0" w:color="auto"/>
          </w:divBdr>
        </w:div>
        <w:div w:id="1403409240">
          <w:marLeft w:val="0"/>
          <w:marRight w:val="0"/>
          <w:marTop w:val="0"/>
          <w:marBottom w:val="0"/>
          <w:divBdr>
            <w:top w:val="none" w:sz="0" w:space="0" w:color="auto"/>
            <w:left w:val="none" w:sz="0" w:space="0" w:color="auto"/>
            <w:bottom w:val="none" w:sz="0" w:space="0" w:color="auto"/>
            <w:right w:val="none" w:sz="0" w:space="0" w:color="auto"/>
          </w:divBdr>
        </w:div>
        <w:div w:id="1471750212">
          <w:marLeft w:val="0"/>
          <w:marRight w:val="0"/>
          <w:marTop w:val="0"/>
          <w:marBottom w:val="0"/>
          <w:divBdr>
            <w:top w:val="none" w:sz="0" w:space="0" w:color="auto"/>
            <w:left w:val="none" w:sz="0" w:space="0" w:color="auto"/>
            <w:bottom w:val="none" w:sz="0" w:space="0" w:color="auto"/>
            <w:right w:val="none" w:sz="0" w:space="0" w:color="auto"/>
          </w:divBdr>
        </w:div>
        <w:div w:id="1575823560">
          <w:marLeft w:val="0"/>
          <w:marRight w:val="0"/>
          <w:marTop w:val="0"/>
          <w:marBottom w:val="0"/>
          <w:divBdr>
            <w:top w:val="none" w:sz="0" w:space="0" w:color="auto"/>
            <w:left w:val="none" w:sz="0" w:space="0" w:color="auto"/>
            <w:bottom w:val="none" w:sz="0" w:space="0" w:color="auto"/>
            <w:right w:val="none" w:sz="0" w:space="0" w:color="auto"/>
          </w:divBdr>
        </w:div>
        <w:div w:id="1607228318">
          <w:marLeft w:val="0"/>
          <w:marRight w:val="0"/>
          <w:marTop w:val="0"/>
          <w:marBottom w:val="0"/>
          <w:divBdr>
            <w:top w:val="none" w:sz="0" w:space="0" w:color="auto"/>
            <w:left w:val="none" w:sz="0" w:space="0" w:color="auto"/>
            <w:bottom w:val="none" w:sz="0" w:space="0" w:color="auto"/>
            <w:right w:val="none" w:sz="0" w:space="0" w:color="auto"/>
          </w:divBdr>
        </w:div>
        <w:div w:id="1624773513">
          <w:marLeft w:val="0"/>
          <w:marRight w:val="0"/>
          <w:marTop w:val="0"/>
          <w:marBottom w:val="0"/>
          <w:divBdr>
            <w:top w:val="none" w:sz="0" w:space="0" w:color="auto"/>
            <w:left w:val="none" w:sz="0" w:space="0" w:color="auto"/>
            <w:bottom w:val="none" w:sz="0" w:space="0" w:color="auto"/>
            <w:right w:val="none" w:sz="0" w:space="0" w:color="auto"/>
          </w:divBdr>
        </w:div>
        <w:div w:id="1710453146">
          <w:marLeft w:val="0"/>
          <w:marRight w:val="0"/>
          <w:marTop w:val="0"/>
          <w:marBottom w:val="0"/>
          <w:divBdr>
            <w:top w:val="none" w:sz="0" w:space="0" w:color="auto"/>
            <w:left w:val="none" w:sz="0" w:space="0" w:color="auto"/>
            <w:bottom w:val="none" w:sz="0" w:space="0" w:color="auto"/>
            <w:right w:val="none" w:sz="0" w:space="0" w:color="auto"/>
          </w:divBdr>
        </w:div>
        <w:div w:id="1721706124">
          <w:marLeft w:val="0"/>
          <w:marRight w:val="0"/>
          <w:marTop w:val="0"/>
          <w:marBottom w:val="0"/>
          <w:divBdr>
            <w:top w:val="none" w:sz="0" w:space="0" w:color="auto"/>
            <w:left w:val="none" w:sz="0" w:space="0" w:color="auto"/>
            <w:bottom w:val="none" w:sz="0" w:space="0" w:color="auto"/>
            <w:right w:val="none" w:sz="0" w:space="0" w:color="auto"/>
          </w:divBdr>
        </w:div>
        <w:div w:id="1808206999">
          <w:marLeft w:val="0"/>
          <w:marRight w:val="0"/>
          <w:marTop w:val="0"/>
          <w:marBottom w:val="0"/>
          <w:divBdr>
            <w:top w:val="none" w:sz="0" w:space="0" w:color="auto"/>
            <w:left w:val="none" w:sz="0" w:space="0" w:color="auto"/>
            <w:bottom w:val="none" w:sz="0" w:space="0" w:color="auto"/>
            <w:right w:val="none" w:sz="0" w:space="0" w:color="auto"/>
          </w:divBdr>
        </w:div>
        <w:div w:id="1864588455">
          <w:marLeft w:val="0"/>
          <w:marRight w:val="0"/>
          <w:marTop w:val="0"/>
          <w:marBottom w:val="0"/>
          <w:divBdr>
            <w:top w:val="none" w:sz="0" w:space="0" w:color="auto"/>
            <w:left w:val="none" w:sz="0" w:space="0" w:color="auto"/>
            <w:bottom w:val="none" w:sz="0" w:space="0" w:color="auto"/>
            <w:right w:val="none" w:sz="0" w:space="0" w:color="auto"/>
          </w:divBdr>
        </w:div>
        <w:div w:id="2022776059">
          <w:marLeft w:val="0"/>
          <w:marRight w:val="0"/>
          <w:marTop w:val="0"/>
          <w:marBottom w:val="0"/>
          <w:divBdr>
            <w:top w:val="none" w:sz="0" w:space="0" w:color="auto"/>
            <w:left w:val="none" w:sz="0" w:space="0" w:color="auto"/>
            <w:bottom w:val="none" w:sz="0" w:space="0" w:color="auto"/>
            <w:right w:val="none" w:sz="0" w:space="0" w:color="auto"/>
          </w:divBdr>
        </w:div>
        <w:div w:id="2029214326">
          <w:marLeft w:val="0"/>
          <w:marRight w:val="0"/>
          <w:marTop w:val="0"/>
          <w:marBottom w:val="0"/>
          <w:divBdr>
            <w:top w:val="none" w:sz="0" w:space="0" w:color="auto"/>
            <w:left w:val="none" w:sz="0" w:space="0" w:color="auto"/>
            <w:bottom w:val="none" w:sz="0" w:space="0" w:color="auto"/>
            <w:right w:val="none" w:sz="0" w:space="0" w:color="auto"/>
          </w:divBdr>
        </w:div>
        <w:div w:id="2069064529">
          <w:marLeft w:val="0"/>
          <w:marRight w:val="0"/>
          <w:marTop w:val="0"/>
          <w:marBottom w:val="0"/>
          <w:divBdr>
            <w:top w:val="none" w:sz="0" w:space="0" w:color="auto"/>
            <w:left w:val="none" w:sz="0" w:space="0" w:color="auto"/>
            <w:bottom w:val="none" w:sz="0" w:space="0" w:color="auto"/>
            <w:right w:val="none" w:sz="0" w:space="0" w:color="auto"/>
          </w:divBdr>
        </w:div>
        <w:div w:id="2080395975">
          <w:marLeft w:val="0"/>
          <w:marRight w:val="0"/>
          <w:marTop w:val="0"/>
          <w:marBottom w:val="0"/>
          <w:divBdr>
            <w:top w:val="none" w:sz="0" w:space="0" w:color="auto"/>
            <w:left w:val="none" w:sz="0" w:space="0" w:color="auto"/>
            <w:bottom w:val="none" w:sz="0" w:space="0" w:color="auto"/>
            <w:right w:val="none" w:sz="0" w:space="0" w:color="auto"/>
          </w:divBdr>
        </w:div>
        <w:div w:id="2087073644">
          <w:marLeft w:val="0"/>
          <w:marRight w:val="0"/>
          <w:marTop w:val="0"/>
          <w:marBottom w:val="0"/>
          <w:divBdr>
            <w:top w:val="none" w:sz="0" w:space="0" w:color="auto"/>
            <w:left w:val="none" w:sz="0" w:space="0" w:color="auto"/>
            <w:bottom w:val="none" w:sz="0" w:space="0" w:color="auto"/>
            <w:right w:val="none" w:sz="0" w:space="0" w:color="auto"/>
          </w:divBdr>
        </w:div>
        <w:div w:id="2102093901">
          <w:marLeft w:val="0"/>
          <w:marRight w:val="0"/>
          <w:marTop w:val="0"/>
          <w:marBottom w:val="0"/>
          <w:divBdr>
            <w:top w:val="none" w:sz="0" w:space="0" w:color="auto"/>
            <w:left w:val="none" w:sz="0" w:space="0" w:color="auto"/>
            <w:bottom w:val="none" w:sz="0" w:space="0" w:color="auto"/>
            <w:right w:val="none" w:sz="0" w:space="0" w:color="auto"/>
          </w:divBdr>
        </w:div>
      </w:divsChild>
    </w:div>
    <w:div w:id="1498499179">
      <w:bodyDiv w:val="1"/>
      <w:marLeft w:val="0"/>
      <w:marRight w:val="0"/>
      <w:marTop w:val="0"/>
      <w:marBottom w:val="0"/>
      <w:divBdr>
        <w:top w:val="none" w:sz="0" w:space="0" w:color="auto"/>
        <w:left w:val="none" w:sz="0" w:space="0" w:color="auto"/>
        <w:bottom w:val="none" w:sz="0" w:space="0" w:color="auto"/>
        <w:right w:val="none" w:sz="0" w:space="0" w:color="auto"/>
      </w:divBdr>
    </w:div>
    <w:div w:id="1659190003">
      <w:bodyDiv w:val="1"/>
      <w:marLeft w:val="0"/>
      <w:marRight w:val="0"/>
      <w:marTop w:val="0"/>
      <w:marBottom w:val="0"/>
      <w:divBdr>
        <w:top w:val="none" w:sz="0" w:space="0" w:color="auto"/>
        <w:left w:val="none" w:sz="0" w:space="0" w:color="auto"/>
        <w:bottom w:val="none" w:sz="0" w:space="0" w:color="auto"/>
        <w:right w:val="none" w:sz="0" w:space="0" w:color="auto"/>
      </w:divBdr>
    </w:div>
    <w:div w:id="1698389670">
      <w:bodyDiv w:val="1"/>
      <w:marLeft w:val="0"/>
      <w:marRight w:val="0"/>
      <w:marTop w:val="0"/>
      <w:marBottom w:val="0"/>
      <w:divBdr>
        <w:top w:val="none" w:sz="0" w:space="0" w:color="auto"/>
        <w:left w:val="none" w:sz="0" w:space="0" w:color="auto"/>
        <w:bottom w:val="none" w:sz="0" w:space="0" w:color="auto"/>
        <w:right w:val="none" w:sz="0" w:space="0" w:color="auto"/>
      </w:divBdr>
    </w:div>
    <w:div w:id="1795754566">
      <w:bodyDiv w:val="1"/>
      <w:marLeft w:val="0"/>
      <w:marRight w:val="0"/>
      <w:marTop w:val="0"/>
      <w:marBottom w:val="0"/>
      <w:divBdr>
        <w:top w:val="none" w:sz="0" w:space="0" w:color="auto"/>
        <w:left w:val="none" w:sz="0" w:space="0" w:color="auto"/>
        <w:bottom w:val="none" w:sz="0" w:space="0" w:color="auto"/>
        <w:right w:val="none" w:sz="0" w:space="0" w:color="auto"/>
      </w:divBdr>
      <w:divsChild>
        <w:div w:id="144588059">
          <w:marLeft w:val="0"/>
          <w:marRight w:val="0"/>
          <w:marTop w:val="0"/>
          <w:marBottom w:val="0"/>
          <w:divBdr>
            <w:top w:val="none" w:sz="0" w:space="0" w:color="auto"/>
            <w:left w:val="none" w:sz="0" w:space="0" w:color="auto"/>
            <w:bottom w:val="none" w:sz="0" w:space="0" w:color="auto"/>
            <w:right w:val="none" w:sz="0" w:space="0" w:color="auto"/>
          </w:divBdr>
        </w:div>
        <w:div w:id="615915949">
          <w:marLeft w:val="0"/>
          <w:marRight w:val="0"/>
          <w:marTop w:val="0"/>
          <w:marBottom w:val="0"/>
          <w:divBdr>
            <w:top w:val="none" w:sz="0" w:space="0" w:color="auto"/>
            <w:left w:val="none" w:sz="0" w:space="0" w:color="auto"/>
            <w:bottom w:val="none" w:sz="0" w:space="0" w:color="auto"/>
            <w:right w:val="none" w:sz="0" w:space="0" w:color="auto"/>
          </w:divBdr>
        </w:div>
        <w:div w:id="1272784407">
          <w:marLeft w:val="0"/>
          <w:marRight w:val="0"/>
          <w:marTop w:val="0"/>
          <w:marBottom w:val="0"/>
          <w:divBdr>
            <w:top w:val="none" w:sz="0" w:space="0" w:color="auto"/>
            <w:left w:val="none" w:sz="0" w:space="0" w:color="auto"/>
            <w:bottom w:val="none" w:sz="0" w:space="0" w:color="auto"/>
            <w:right w:val="none" w:sz="0" w:space="0" w:color="auto"/>
          </w:divBdr>
        </w:div>
        <w:div w:id="1531918029">
          <w:marLeft w:val="0"/>
          <w:marRight w:val="0"/>
          <w:marTop w:val="0"/>
          <w:marBottom w:val="0"/>
          <w:divBdr>
            <w:top w:val="none" w:sz="0" w:space="0" w:color="auto"/>
            <w:left w:val="none" w:sz="0" w:space="0" w:color="auto"/>
            <w:bottom w:val="none" w:sz="0" w:space="0" w:color="auto"/>
            <w:right w:val="none" w:sz="0" w:space="0" w:color="auto"/>
          </w:divBdr>
        </w:div>
      </w:divsChild>
    </w:div>
    <w:div w:id="1820489453">
      <w:bodyDiv w:val="1"/>
      <w:marLeft w:val="0"/>
      <w:marRight w:val="0"/>
      <w:marTop w:val="0"/>
      <w:marBottom w:val="0"/>
      <w:divBdr>
        <w:top w:val="none" w:sz="0" w:space="0" w:color="auto"/>
        <w:left w:val="none" w:sz="0" w:space="0" w:color="auto"/>
        <w:bottom w:val="none" w:sz="0" w:space="0" w:color="auto"/>
        <w:right w:val="none" w:sz="0" w:space="0" w:color="auto"/>
      </w:divBdr>
      <w:divsChild>
        <w:div w:id="344331919">
          <w:marLeft w:val="0"/>
          <w:marRight w:val="0"/>
          <w:marTop w:val="0"/>
          <w:marBottom w:val="0"/>
          <w:divBdr>
            <w:top w:val="none" w:sz="0" w:space="0" w:color="auto"/>
            <w:left w:val="none" w:sz="0" w:space="0" w:color="auto"/>
            <w:bottom w:val="none" w:sz="0" w:space="0" w:color="auto"/>
            <w:right w:val="none" w:sz="0" w:space="0" w:color="auto"/>
          </w:divBdr>
        </w:div>
        <w:div w:id="365833980">
          <w:marLeft w:val="0"/>
          <w:marRight w:val="0"/>
          <w:marTop w:val="0"/>
          <w:marBottom w:val="0"/>
          <w:divBdr>
            <w:top w:val="none" w:sz="0" w:space="0" w:color="auto"/>
            <w:left w:val="none" w:sz="0" w:space="0" w:color="auto"/>
            <w:bottom w:val="none" w:sz="0" w:space="0" w:color="auto"/>
            <w:right w:val="none" w:sz="0" w:space="0" w:color="auto"/>
          </w:divBdr>
        </w:div>
        <w:div w:id="367994359">
          <w:marLeft w:val="0"/>
          <w:marRight w:val="0"/>
          <w:marTop w:val="0"/>
          <w:marBottom w:val="0"/>
          <w:divBdr>
            <w:top w:val="none" w:sz="0" w:space="0" w:color="auto"/>
            <w:left w:val="none" w:sz="0" w:space="0" w:color="auto"/>
            <w:bottom w:val="none" w:sz="0" w:space="0" w:color="auto"/>
            <w:right w:val="none" w:sz="0" w:space="0" w:color="auto"/>
          </w:divBdr>
        </w:div>
        <w:div w:id="409229033">
          <w:marLeft w:val="0"/>
          <w:marRight w:val="0"/>
          <w:marTop w:val="0"/>
          <w:marBottom w:val="0"/>
          <w:divBdr>
            <w:top w:val="none" w:sz="0" w:space="0" w:color="auto"/>
            <w:left w:val="none" w:sz="0" w:space="0" w:color="auto"/>
            <w:bottom w:val="none" w:sz="0" w:space="0" w:color="auto"/>
            <w:right w:val="none" w:sz="0" w:space="0" w:color="auto"/>
          </w:divBdr>
        </w:div>
        <w:div w:id="640114740">
          <w:marLeft w:val="0"/>
          <w:marRight w:val="0"/>
          <w:marTop w:val="0"/>
          <w:marBottom w:val="0"/>
          <w:divBdr>
            <w:top w:val="none" w:sz="0" w:space="0" w:color="auto"/>
            <w:left w:val="none" w:sz="0" w:space="0" w:color="auto"/>
            <w:bottom w:val="none" w:sz="0" w:space="0" w:color="auto"/>
            <w:right w:val="none" w:sz="0" w:space="0" w:color="auto"/>
          </w:divBdr>
        </w:div>
        <w:div w:id="839925649">
          <w:marLeft w:val="0"/>
          <w:marRight w:val="0"/>
          <w:marTop w:val="0"/>
          <w:marBottom w:val="0"/>
          <w:divBdr>
            <w:top w:val="none" w:sz="0" w:space="0" w:color="auto"/>
            <w:left w:val="none" w:sz="0" w:space="0" w:color="auto"/>
            <w:bottom w:val="none" w:sz="0" w:space="0" w:color="auto"/>
            <w:right w:val="none" w:sz="0" w:space="0" w:color="auto"/>
          </w:divBdr>
        </w:div>
        <w:div w:id="1049183818">
          <w:marLeft w:val="0"/>
          <w:marRight w:val="0"/>
          <w:marTop w:val="0"/>
          <w:marBottom w:val="0"/>
          <w:divBdr>
            <w:top w:val="none" w:sz="0" w:space="0" w:color="auto"/>
            <w:left w:val="none" w:sz="0" w:space="0" w:color="auto"/>
            <w:bottom w:val="none" w:sz="0" w:space="0" w:color="auto"/>
            <w:right w:val="none" w:sz="0" w:space="0" w:color="auto"/>
          </w:divBdr>
        </w:div>
        <w:div w:id="1108425917">
          <w:marLeft w:val="0"/>
          <w:marRight w:val="0"/>
          <w:marTop w:val="0"/>
          <w:marBottom w:val="0"/>
          <w:divBdr>
            <w:top w:val="none" w:sz="0" w:space="0" w:color="auto"/>
            <w:left w:val="none" w:sz="0" w:space="0" w:color="auto"/>
            <w:bottom w:val="none" w:sz="0" w:space="0" w:color="auto"/>
            <w:right w:val="none" w:sz="0" w:space="0" w:color="auto"/>
          </w:divBdr>
        </w:div>
        <w:div w:id="1176380455">
          <w:marLeft w:val="0"/>
          <w:marRight w:val="0"/>
          <w:marTop w:val="0"/>
          <w:marBottom w:val="0"/>
          <w:divBdr>
            <w:top w:val="none" w:sz="0" w:space="0" w:color="auto"/>
            <w:left w:val="none" w:sz="0" w:space="0" w:color="auto"/>
            <w:bottom w:val="none" w:sz="0" w:space="0" w:color="auto"/>
            <w:right w:val="none" w:sz="0" w:space="0" w:color="auto"/>
          </w:divBdr>
        </w:div>
        <w:div w:id="1206334522">
          <w:marLeft w:val="0"/>
          <w:marRight w:val="0"/>
          <w:marTop w:val="0"/>
          <w:marBottom w:val="0"/>
          <w:divBdr>
            <w:top w:val="none" w:sz="0" w:space="0" w:color="auto"/>
            <w:left w:val="none" w:sz="0" w:space="0" w:color="auto"/>
            <w:bottom w:val="none" w:sz="0" w:space="0" w:color="auto"/>
            <w:right w:val="none" w:sz="0" w:space="0" w:color="auto"/>
          </w:divBdr>
        </w:div>
        <w:div w:id="1432319214">
          <w:marLeft w:val="0"/>
          <w:marRight w:val="0"/>
          <w:marTop w:val="0"/>
          <w:marBottom w:val="0"/>
          <w:divBdr>
            <w:top w:val="none" w:sz="0" w:space="0" w:color="auto"/>
            <w:left w:val="none" w:sz="0" w:space="0" w:color="auto"/>
            <w:bottom w:val="none" w:sz="0" w:space="0" w:color="auto"/>
            <w:right w:val="none" w:sz="0" w:space="0" w:color="auto"/>
          </w:divBdr>
        </w:div>
        <w:div w:id="1828352349">
          <w:marLeft w:val="0"/>
          <w:marRight w:val="0"/>
          <w:marTop w:val="0"/>
          <w:marBottom w:val="0"/>
          <w:divBdr>
            <w:top w:val="none" w:sz="0" w:space="0" w:color="auto"/>
            <w:left w:val="none" w:sz="0" w:space="0" w:color="auto"/>
            <w:bottom w:val="none" w:sz="0" w:space="0" w:color="auto"/>
            <w:right w:val="none" w:sz="0" w:space="0" w:color="auto"/>
          </w:divBdr>
        </w:div>
        <w:div w:id="2112164472">
          <w:marLeft w:val="0"/>
          <w:marRight w:val="0"/>
          <w:marTop w:val="0"/>
          <w:marBottom w:val="0"/>
          <w:divBdr>
            <w:top w:val="none" w:sz="0" w:space="0" w:color="auto"/>
            <w:left w:val="none" w:sz="0" w:space="0" w:color="auto"/>
            <w:bottom w:val="none" w:sz="0" w:space="0" w:color="auto"/>
            <w:right w:val="none" w:sz="0" w:space="0" w:color="auto"/>
          </w:divBdr>
        </w:div>
      </w:divsChild>
    </w:div>
    <w:div w:id="2038460954">
      <w:bodyDiv w:val="1"/>
      <w:marLeft w:val="0"/>
      <w:marRight w:val="0"/>
      <w:marTop w:val="0"/>
      <w:marBottom w:val="0"/>
      <w:divBdr>
        <w:top w:val="none" w:sz="0" w:space="0" w:color="auto"/>
        <w:left w:val="none" w:sz="0" w:space="0" w:color="auto"/>
        <w:bottom w:val="none" w:sz="0" w:space="0" w:color="auto"/>
        <w:right w:val="none" w:sz="0" w:space="0" w:color="auto"/>
      </w:divBdr>
      <w:divsChild>
        <w:div w:id="654336912">
          <w:marLeft w:val="0"/>
          <w:marRight w:val="0"/>
          <w:marTop w:val="0"/>
          <w:marBottom w:val="0"/>
          <w:divBdr>
            <w:top w:val="none" w:sz="0" w:space="0" w:color="auto"/>
            <w:left w:val="none" w:sz="0" w:space="0" w:color="auto"/>
            <w:bottom w:val="none" w:sz="0" w:space="0" w:color="auto"/>
            <w:right w:val="none" w:sz="0" w:space="0" w:color="auto"/>
          </w:divBdr>
        </w:div>
        <w:div w:id="839857925">
          <w:marLeft w:val="0"/>
          <w:marRight w:val="0"/>
          <w:marTop w:val="0"/>
          <w:marBottom w:val="0"/>
          <w:divBdr>
            <w:top w:val="none" w:sz="0" w:space="0" w:color="auto"/>
            <w:left w:val="none" w:sz="0" w:space="0" w:color="auto"/>
            <w:bottom w:val="none" w:sz="0" w:space="0" w:color="auto"/>
            <w:right w:val="none" w:sz="0" w:space="0" w:color="auto"/>
          </w:divBdr>
        </w:div>
        <w:div w:id="1016880548">
          <w:marLeft w:val="0"/>
          <w:marRight w:val="0"/>
          <w:marTop w:val="0"/>
          <w:marBottom w:val="0"/>
          <w:divBdr>
            <w:top w:val="none" w:sz="0" w:space="0" w:color="auto"/>
            <w:left w:val="none" w:sz="0" w:space="0" w:color="auto"/>
            <w:bottom w:val="none" w:sz="0" w:space="0" w:color="auto"/>
            <w:right w:val="none" w:sz="0" w:space="0" w:color="auto"/>
          </w:divBdr>
        </w:div>
        <w:div w:id="1414817250">
          <w:marLeft w:val="0"/>
          <w:marRight w:val="0"/>
          <w:marTop w:val="0"/>
          <w:marBottom w:val="0"/>
          <w:divBdr>
            <w:top w:val="none" w:sz="0" w:space="0" w:color="auto"/>
            <w:left w:val="none" w:sz="0" w:space="0" w:color="auto"/>
            <w:bottom w:val="none" w:sz="0" w:space="0" w:color="auto"/>
            <w:right w:val="none" w:sz="0" w:space="0" w:color="auto"/>
          </w:divBdr>
        </w:div>
        <w:div w:id="1789010934">
          <w:marLeft w:val="0"/>
          <w:marRight w:val="0"/>
          <w:marTop w:val="0"/>
          <w:marBottom w:val="0"/>
          <w:divBdr>
            <w:top w:val="none" w:sz="0" w:space="0" w:color="auto"/>
            <w:left w:val="none" w:sz="0" w:space="0" w:color="auto"/>
            <w:bottom w:val="none" w:sz="0" w:space="0" w:color="auto"/>
            <w:right w:val="none" w:sz="0" w:space="0" w:color="auto"/>
          </w:divBdr>
        </w:div>
      </w:divsChild>
    </w:div>
    <w:div w:id="2038698370">
      <w:bodyDiv w:val="1"/>
      <w:marLeft w:val="0"/>
      <w:marRight w:val="0"/>
      <w:marTop w:val="0"/>
      <w:marBottom w:val="0"/>
      <w:divBdr>
        <w:top w:val="none" w:sz="0" w:space="0" w:color="auto"/>
        <w:left w:val="none" w:sz="0" w:space="0" w:color="auto"/>
        <w:bottom w:val="none" w:sz="0" w:space="0" w:color="auto"/>
        <w:right w:val="none" w:sz="0" w:space="0" w:color="auto"/>
      </w:divBdr>
    </w:div>
    <w:div w:id="2076967300">
      <w:bodyDiv w:val="1"/>
      <w:marLeft w:val="0"/>
      <w:marRight w:val="0"/>
      <w:marTop w:val="0"/>
      <w:marBottom w:val="0"/>
      <w:divBdr>
        <w:top w:val="none" w:sz="0" w:space="0" w:color="auto"/>
        <w:left w:val="none" w:sz="0" w:space="0" w:color="auto"/>
        <w:bottom w:val="none" w:sz="0" w:space="0" w:color="auto"/>
        <w:right w:val="none" w:sz="0" w:space="0" w:color="auto"/>
      </w:divBdr>
      <w:divsChild>
        <w:div w:id="95946383">
          <w:marLeft w:val="0"/>
          <w:marRight w:val="0"/>
          <w:marTop w:val="0"/>
          <w:marBottom w:val="0"/>
          <w:divBdr>
            <w:top w:val="none" w:sz="0" w:space="0" w:color="auto"/>
            <w:left w:val="none" w:sz="0" w:space="0" w:color="auto"/>
            <w:bottom w:val="none" w:sz="0" w:space="0" w:color="auto"/>
            <w:right w:val="none" w:sz="0" w:space="0" w:color="auto"/>
          </w:divBdr>
        </w:div>
        <w:div w:id="337386485">
          <w:marLeft w:val="0"/>
          <w:marRight w:val="0"/>
          <w:marTop w:val="0"/>
          <w:marBottom w:val="0"/>
          <w:divBdr>
            <w:top w:val="none" w:sz="0" w:space="0" w:color="auto"/>
            <w:left w:val="none" w:sz="0" w:space="0" w:color="auto"/>
            <w:bottom w:val="none" w:sz="0" w:space="0" w:color="auto"/>
            <w:right w:val="none" w:sz="0" w:space="0" w:color="auto"/>
          </w:divBdr>
        </w:div>
        <w:div w:id="454837820">
          <w:marLeft w:val="0"/>
          <w:marRight w:val="0"/>
          <w:marTop w:val="0"/>
          <w:marBottom w:val="0"/>
          <w:divBdr>
            <w:top w:val="none" w:sz="0" w:space="0" w:color="auto"/>
            <w:left w:val="none" w:sz="0" w:space="0" w:color="auto"/>
            <w:bottom w:val="none" w:sz="0" w:space="0" w:color="auto"/>
            <w:right w:val="none" w:sz="0" w:space="0" w:color="auto"/>
          </w:divBdr>
        </w:div>
        <w:div w:id="818767351">
          <w:marLeft w:val="0"/>
          <w:marRight w:val="0"/>
          <w:marTop w:val="0"/>
          <w:marBottom w:val="0"/>
          <w:divBdr>
            <w:top w:val="none" w:sz="0" w:space="0" w:color="auto"/>
            <w:left w:val="none" w:sz="0" w:space="0" w:color="auto"/>
            <w:bottom w:val="none" w:sz="0" w:space="0" w:color="auto"/>
            <w:right w:val="none" w:sz="0" w:space="0" w:color="auto"/>
          </w:divBdr>
        </w:div>
        <w:div w:id="864058415">
          <w:marLeft w:val="0"/>
          <w:marRight w:val="0"/>
          <w:marTop w:val="0"/>
          <w:marBottom w:val="0"/>
          <w:divBdr>
            <w:top w:val="none" w:sz="0" w:space="0" w:color="auto"/>
            <w:left w:val="none" w:sz="0" w:space="0" w:color="auto"/>
            <w:bottom w:val="none" w:sz="0" w:space="0" w:color="auto"/>
            <w:right w:val="none" w:sz="0" w:space="0" w:color="auto"/>
          </w:divBdr>
        </w:div>
        <w:div w:id="867991334">
          <w:marLeft w:val="0"/>
          <w:marRight w:val="0"/>
          <w:marTop w:val="0"/>
          <w:marBottom w:val="0"/>
          <w:divBdr>
            <w:top w:val="none" w:sz="0" w:space="0" w:color="auto"/>
            <w:left w:val="none" w:sz="0" w:space="0" w:color="auto"/>
            <w:bottom w:val="none" w:sz="0" w:space="0" w:color="auto"/>
            <w:right w:val="none" w:sz="0" w:space="0" w:color="auto"/>
          </w:divBdr>
        </w:div>
        <w:div w:id="1083141693">
          <w:marLeft w:val="0"/>
          <w:marRight w:val="0"/>
          <w:marTop w:val="0"/>
          <w:marBottom w:val="0"/>
          <w:divBdr>
            <w:top w:val="none" w:sz="0" w:space="0" w:color="auto"/>
            <w:left w:val="none" w:sz="0" w:space="0" w:color="auto"/>
            <w:bottom w:val="none" w:sz="0" w:space="0" w:color="auto"/>
            <w:right w:val="none" w:sz="0" w:space="0" w:color="auto"/>
          </w:divBdr>
        </w:div>
        <w:div w:id="1215191628">
          <w:marLeft w:val="0"/>
          <w:marRight w:val="0"/>
          <w:marTop w:val="0"/>
          <w:marBottom w:val="0"/>
          <w:divBdr>
            <w:top w:val="none" w:sz="0" w:space="0" w:color="auto"/>
            <w:left w:val="none" w:sz="0" w:space="0" w:color="auto"/>
            <w:bottom w:val="none" w:sz="0" w:space="0" w:color="auto"/>
            <w:right w:val="none" w:sz="0" w:space="0" w:color="auto"/>
          </w:divBdr>
        </w:div>
        <w:div w:id="1388652587">
          <w:marLeft w:val="0"/>
          <w:marRight w:val="0"/>
          <w:marTop w:val="0"/>
          <w:marBottom w:val="0"/>
          <w:divBdr>
            <w:top w:val="none" w:sz="0" w:space="0" w:color="auto"/>
            <w:left w:val="none" w:sz="0" w:space="0" w:color="auto"/>
            <w:bottom w:val="none" w:sz="0" w:space="0" w:color="auto"/>
            <w:right w:val="none" w:sz="0" w:space="0" w:color="auto"/>
          </w:divBdr>
        </w:div>
        <w:div w:id="1555701111">
          <w:marLeft w:val="0"/>
          <w:marRight w:val="0"/>
          <w:marTop w:val="0"/>
          <w:marBottom w:val="0"/>
          <w:divBdr>
            <w:top w:val="none" w:sz="0" w:space="0" w:color="auto"/>
            <w:left w:val="none" w:sz="0" w:space="0" w:color="auto"/>
            <w:bottom w:val="none" w:sz="0" w:space="0" w:color="auto"/>
            <w:right w:val="none" w:sz="0" w:space="0" w:color="auto"/>
          </w:divBdr>
        </w:div>
        <w:div w:id="1598365116">
          <w:marLeft w:val="0"/>
          <w:marRight w:val="0"/>
          <w:marTop w:val="0"/>
          <w:marBottom w:val="0"/>
          <w:divBdr>
            <w:top w:val="none" w:sz="0" w:space="0" w:color="auto"/>
            <w:left w:val="none" w:sz="0" w:space="0" w:color="auto"/>
            <w:bottom w:val="none" w:sz="0" w:space="0" w:color="auto"/>
            <w:right w:val="none" w:sz="0" w:space="0" w:color="auto"/>
          </w:divBdr>
        </w:div>
        <w:div w:id="1914506896">
          <w:marLeft w:val="0"/>
          <w:marRight w:val="0"/>
          <w:marTop w:val="0"/>
          <w:marBottom w:val="0"/>
          <w:divBdr>
            <w:top w:val="none" w:sz="0" w:space="0" w:color="auto"/>
            <w:left w:val="none" w:sz="0" w:space="0" w:color="auto"/>
            <w:bottom w:val="none" w:sz="0" w:space="0" w:color="auto"/>
            <w:right w:val="none" w:sz="0" w:space="0" w:color="auto"/>
          </w:divBdr>
        </w:div>
        <w:div w:id="1980839588">
          <w:marLeft w:val="0"/>
          <w:marRight w:val="0"/>
          <w:marTop w:val="0"/>
          <w:marBottom w:val="0"/>
          <w:divBdr>
            <w:top w:val="none" w:sz="0" w:space="0" w:color="auto"/>
            <w:left w:val="none" w:sz="0" w:space="0" w:color="auto"/>
            <w:bottom w:val="none" w:sz="0" w:space="0" w:color="auto"/>
            <w:right w:val="none" w:sz="0" w:space="0" w:color="auto"/>
          </w:divBdr>
        </w:div>
      </w:divsChild>
    </w:div>
    <w:div w:id="2089156781">
      <w:bodyDiv w:val="1"/>
      <w:marLeft w:val="0"/>
      <w:marRight w:val="0"/>
      <w:marTop w:val="0"/>
      <w:marBottom w:val="0"/>
      <w:divBdr>
        <w:top w:val="none" w:sz="0" w:space="0" w:color="auto"/>
        <w:left w:val="none" w:sz="0" w:space="0" w:color="auto"/>
        <w:bottom w:val="none" w:sz="0" w:space="0" w:color="auto"/>
        <w:right w:val="none" w:sz="0" w:space="0" w:color="auto"/>
      </w:divBdr>
      <w:divsChild>
        <w:div w:id="220484317">
          <w:marLeft w:val="0"/>
          <w:marRight w:val="0"/>
          <w:marTop w:val="0"/>
          <w:marBottom w:val="0"/>
          <w:divBdr>
            <w:top w:val="none" w:sz="0" w:space="0" w:color="auto"/>
            <w:left w:val="none" w:sz="0" w:space="0" w:color="auto"/>
            <w:bottom w:val="none" w:sz="0" w:space="0" w:color="auto"/>
            <w:right w:val="none" w:sz="0" w:space="0" w:color="auto"/>
          </w:divBdr>
        </w:div>
        <w:div w:id="561865347">
          <w:marLeft w:val="0"/>
          <w:marRight w:val="0"/>
          <w:marTop w:val="0"/>
          <w:marBottom w:val="0"/>
          <w:divBdr>
            <w:top w:val="none" w:sz="0" w:space="0" w:color="auto"/>
            <w:left w:val="none" w:sz="0" w:space="0" w:color="auto"/>
            <w:bottom w:val="none" w:sz="0" w:space="0" w:color="auto"/>
            <w:right w:val="none" w:sz="0" w:space="0" w:color="auto"/>
          </w:divBdr>
        </w:div>
        <w:div w:id="1793665994">
          <w:marLeft w:val="0"/>
          <w:marRight w:val="0"/>
          <w:marTop w:val="0"/>
          <w:marBottom w:val="0"/>
          <w:divBdr>
            <w:top w:val="none" w:sz="0" w:space="0" w:color="auto"/>
            <w:left w:val="none" w:sz="0" w:space="0" w:color="auto"/>
            <w:bottom w:val="none" w:sz="0" w:space="0" w:color="auto"/>
            <w:right w:val="none" w:sz="0" w:space="0" w:color="auto"/>
          </w:divBdr>
        </w:div>
        <w:div w:id="2035839755">
          <w:marLeft w:val="0"/>
          <w:marRight w:val="0"/>
          <w:marTop w:val="0"/>
          <w:marBottom w:val="0"/>
          <w:divBdr>
            <w:top w:val="none" w:sz="0" w:space="0" w:color="auto"/>
            <w:left w:val="none" w:sz="0" w:space="0" w:color="auto"/>
            <w:bottom w:val="none" w:sz="0" w:space="0" w:color="auto"/>
            <w:right w:val="none" w:sz="0" w:space="0" w:color="auto"/>
          </w:divBdr>
        </w:div>
      </w:divsChild>
    </w:div>
    <w:div w:id="21387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ozycki@lwowekslaski.pl"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ziennikustaw.gov.pl/DU/2018/1000"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bip.lwowekslaski.pl/wiadomosci/6733/lista/zamowienia_publicz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B7BF7-B171-4796-9DF3-77A0CE2C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11888</Words>
  <Characters>71330</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83052</CharactersWithSpaces>
  <SharedDoc>false</SharedDoc>
  <HLinks>
    <vt:vector size="6" baseType="variant">
      <vt:variant>
        <vt:i4>4194368</vt:i4>
      </vt:variant>
      <vt:variant>
        <vt:i4>0</vt:i4>
      </vt:variant>
      <vt:variant>
        <vt:i4>0</vt:i4>
      </vt:variant>
      <vt:variant>
        <vt:i4>5</vt:i4>
      </vt:variant>
      <vt:variant>
        <vt:lpwstr>http://dziennikustaw.gov.pl/DU/2018/1000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Wojciech Różycki</cp:lastModifiedBy>
  <cp:revision>2</cp:revision>
  <cp:lastPrinted>2020-09-04T09:11:00Z</cp:lastPrinted>
  <dcterms:created xsi:type="dcterms:W3CDTF">2020-09-08T10:15:00Z</dcterms:created>
  <dcterms:modified xsi:type="dcterms:W3CDTF">2020-09-08T10:15:00Z</dcterms:modified>
</cp:coreProperties>
</file>