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490" w:type="dxa"/>
        <w:tblInd w:w="-714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008"/>
        <w:gridCol w:w="7482"/>
      </w:tblGrid>
      <w:tr w:rsidR="00623BBB" w:rsidRPr="00FF6738" w14:paraId="486A7490" w14:textId="77777777" w:rsidTr="0069237B">
        <w:trPr>
          <w:tblHeader/>
        </w:trPr>
        <w:tc>
          <w:tcPr>
            <w:tcW w:w="10490" w:type="dxa"/>
            <w:gridSpan w:val="2"/>
            <w:shd w:val="clear" w:color="auto" w:fill="D9D9D9" w:themeFill="background1" w:themeFillShade="D9"/>
          </w:tcPr>
          <w:p w14:paraId="34A537FA" w14:textId="77777777" w:rsidR="00623BBB" w:rsidRDefault="00623BBB" w:rsidP="0069237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F6738">
              <w:rPr>
                <w:rFonts w:ascii="Arial" w:hAnsi="Arial" w:cs="Arial"/>
                <w:b/>
                <w:sz w:val="26"/>
                <w:szCs w:val="26"/>
              </w:rPr>
              <w:t xml:space="preserve">Klauzula informacyjna dot. przetwarzania danych osobowych </w:t>
            </w:r>
            <w:r w:rsidRPr="00FF6738">
              <w:rPr>
                <w:rFonts w:ascii="Arial" w:hAnsi="Arial" w:cs="Arial"/>
                <w:b/>
                <w:sz w:val="26"/>
                <w:szCs w:val="26"/>
              </w:rPr>
              <w:br/>
              <w:t>na podstawie obowiązku prawnego ciążącego na administratorze</w:t>
            </w:r>
          </w:p>
          <w:p w14:paraId="41612F90" w14:textId="77777777" w:rsidR="00623BBB" w:rsidRPr="00FF6738" w:rsidRDefault="00623BBB" w:rsidP="006923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- zapytanie ofertowe do 30000 euro prowadzone zgodnie z Regulaminem udzielania zamówień publicznych </w:t>
            </w:r>
          </w:p>
        </w:tc>
      </w:tr>
      <w:tr w:rsidR="00623BBB" w:rsidRPr="00FF6738" w14:paraId="20111A8C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37069C91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TOŻSAMOŚĆ ADMINISTRATORA</w:t>
            </w:r>
          </w:p>
        </w:tc>
        <w:tc>
          <w:tcPr>
            <w:tcW w:w="7482" w:type="dxa"/>
          </w:tcPr>
          <w:p w14:paraId="13B141DE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Administratorem Państwa danych osobowych jest:</w:t>
            </w:r>
          </w:p>
          <w:p w14:paraId="1238974D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Burmistrz Gminy i Miasta Lwówek Śląski, z siedzibą w Lwówku Śląskim (59-600) przy al. Wojska Polskiego 25 A;</w:t>
            </w:r>
          </w:p>
        </w:tc>
      </w:tr>
      <w:tr w:rsidR="00623BBB" w:rsidRPr="00FF6738" w14:paraId="38BE5386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4B3441D4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DANE KONTAKTOWE ADMINISTRATORA</w:t>
            </w:r>
          </w:p>
        </w:tc>
        <w:tc>
          <w:tcPr>
            <w:tcW w:w="7482" w:type="dxa"/>
          </w:tcPr>
          <w:p w14:paraId="2ECE3B1B" w14:textId="77777777" w:rsidR="00623BBB" w:rsidRPr="001A357C" w:rsidRDefault="00623BBB" w:rsidP="0069237B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Z administratorem – Burmistrzem Gminy i Miasta Lwówek Śląski można się skontaktować pisemnie na adres siedziby administratora oraz poprzez adres e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1A357C">
              <w:rPr>
                <w:rFonts w:ascii="Arial" w:hAnsi="Arial" w:cs="Arial"/>
                <w:sz w:val="16"/>
                <w:szCs w:val="16"/>
              </w:rPr>
              <w:t xml:space="preserve">mail </w:t>
            </w:r>
            <w:hyperlink r:id="rId8" w:history="1">
              <w:r w:rsidRPr="001A357C">
                <w:rPr>
                  <w:rStyle w:val="Hipercze"/>
                  <w:rFonts w:ascii="Arial" w:hAnsi="Arial" w:cs="Arial"/>
                  <w:sz w:val="16"/>
                  <w:szCs w:val="16"/>
                </w:rPr>
                <w:t>sekretariat@lwowekslaski.pl</w:t>
              </w:r>
            </w:hyperlink>
            <w:r w:rsidRPr="001A357C">
              <w:rPr>
                <w:rFonts w:ascii="Arial" w:hAnsi="Arial" w:cs="Arial"/>
                <w:sz w:val="16"/>
                <w:szCs w:val="16"/>
              </w:rPr>
              <w:t>, tel. 75 6477888</w:t>
            </w:r>
          </w:p>
        </w:tc>
      </w:tr>
      <w:tr w:rsidR="00623BBB" w:rsidRPr="00FF6738" w14:paraId="791D2304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789717EA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7482" w:type="dxa"/>
          </w:tcPr>
          <w:p w14:paraId="577D5CD9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Administrator : Burmistrz Gminy i Miasta Lwówek Śląski wyznaczył inspektora ochrony danych, z którym może się Pani / Pan skontaktować poprzez e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1A357C">
              <w:rPr>
                <w:rFonts w:ascii="Arial" w:hAnsi="Arial" w:cs="Arial"/>
                <w:sz w:val="16"/>
                <w:szCs w:val="16"/>
              </w:rPr>
              <w:t xml:space="preserve">mail </w:t>
            </w:r>
            <w:hyperlink r:id="rId9" w:history="1">
              <w:r w:rsidRPr="001A357C">
                <w:rPr>
                  <w:rStyle w:val="Hipercze"/>
                  <w:rFonts w:ascii="Arial" w:hAnsi="Arial" w:cs="Arial"/>
                  <w:sz w:val="16"/>
                  <w:szCs w:val="16"/>
                </w:rPr>
                <w:t>iod@lwowekslaski.pl</w:t>
              </w:r>
            </w:hyperlink>
            <w:r w:rsidRPr="001A357C">
              <w:rPr>
                <w:rFonts w:ascii="Arial" w:hAnsi="Arial" w:cs="Arial"/>
                <w:sz w:val="16"/>
                <w:szCs w:val="16"/>
              </w:rPr>
              <w:t xml:space="preserve"> lub pisemnie na adres siedziby administratora.</w:t>
            </w:r>
          </w:p>
          <w:p w14:paraId="7F5FDFF2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C1F556E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Z inspektorem ochrony danych można się kontaktować we wszystkich sprawach dotyczących przetwarzania danych osobowych oraz korzystania z praw związanych z przetwarzaniem danych.</w:t>
            </w:r>
          </w:p>
        </w:tc>
      </w:tr>
      <w:tr w:rsidR="00623BBB" w:rsidRPr="00FF6738" w14:paraId="3EAEFBF0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6DD54A49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 xml:space="preserve">CELE PRZETWARZANIA I PODSTAWA PRAWNA </w:t>
            </w:r>
          </w:p>
        </w:tc>
        <w:tc>
          <w:tcPr>
            <w:tcW w:w="7482" w:type="dxa"/>
          </w:tcPr>
          <w:p w14:paraId="2A8FB9D9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 / Pana dane będą przetwarzane w celu:</w:t>
            </w:r>
          </w:p>
          <w:p w14:paraId="66D97FE3" w14:textId="77777777" w:rsidR="00623BBB" w:rsidRDefault="00623BBB" w:rsidP="0069237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przeprowadzenia postępowania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o udzielenie zamówienia publicznego prowadzonego w trybie zapytania ofertowego;</w:t>
            </w:r>
          </w:p>
          <w:p w14:paraId="410C214C" w14:textId="77777777" w:rsidR="00623BBB" w:rsidRPr="001A357C" w:rsidRDefault="00623BBB" w:rsidP="0069237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w przypadku wybranej oferty - w celu r</w:t>
            </w:r>
            <w:r>
              <w:rPr>
                <w:rFonts w:ascii="Arial" w:hAnsi="Arial" w:cs="Arial"/>
                <w:sz w:val="16"/>
                <w:szCs w:val="16"/>
              </w:rPr>
              <w:t>ealizacji przedmiotu zamówienia.</w:t>
            </w:r>
          </w:p>
          <w:p w14:paraId="096647CA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3DCC86E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Pani/Pana dane będą przetwarzane na podstawie przepisów:</w:t>
            </w:r>
          </w:p>
          <w:p w14:paraId="3801F8B5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-  Ustawy z dnia 29 stycznia 2004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A357C">
              <w:rPr>
                <w:rFonts w:ascii="Arial" w:hAnsi="Arial" w:cs="Arial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1A357C">
              <w:rPr>
                <w:rFonts w:ascii="Arial" w:hAnsi="Arial" w:cs="Arial"/>
                <w:sz w:val="16"/>
                <w:szCs w:val="16"/>
              </w:rPr>
              <w:t xml:space="preserve"> Prawo zamówień publicznych.</w:t>
            </w:r>
          </w:p>
        </w:tc>
      </w:tr>
      <w:tr w:rsidR="00623BBB" w:rsidRPr="00FF6738" w14:paraId="6C085B8F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5A040B44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ODBIORCY DANYCH</w:t>
            </w:r>
          </w:p>
          <w:p w14:paraId="68310AD0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82" w:type="dxa"/>
          </w:tcPr>
          <w:p w14:paraId="3C78C8F8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Pani/Pana dane osobowe przekazywane będą:</w:t>
            </w:r>
          </w:p>
          <w:p w14:paraId="00C2B228" w14:textId="77777777" w:rsidR="00623BBB" w:rsidRPr="001A357C" w:rsidRDefault="00623BBB" w:rsidP="0069237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podmiotom upoważnionym na podstawie przepisów prawa;</w:t>
            </w:r>
          </w:p>
          <w:p w14:paraId="483956C3" w14:textId="77777777" w:rsidR="00623BBB" w:rsidRDefault="00623BBB" w:rsidP="0069237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osobom lub podmiotom, którym udostępniona zostanie dokumentacja postępowania w oparc</w:t>
            </w:r>
            <w:r>
              <w:rPr>
                <w:rFonts w:ascii="Arial" w:hAnsi="Arial" w:cs="Arial"/>
                <w:sz w:val="16"/>
                <w:szCs w:val="16"/>
              </w:rPr>
              <w:t>iu o Prawo zamówień publicznych;</w:t>
            </w:r>
          </w:p>
          <w:p w14:paraId="5AC25373" w14:textId="77777777" w:rsidR="00623BBB" w:rsidRPr="001A357C" w:rsidRDefault="00623BBB" w:rsidP="0069237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38BE">
              <w:rPr>
                <w:rFonts w:ascii="Arial" w:hAnsi="Arial" w:cs="Arial"/>
                <w:sz w:val="16"/>
                <w:szCs w:val="16"/>
              </w:rPr>
              <w:t>usługodawcom wykonującym zadania na zlecenie Administratora w ramach świadczonych usług serwisu i utrzymania systemów i programów informatycznych.</w:t>
            </w:r>
          </w:p>
        </w:tc>
      </w:tr>
      <w:tr w:rsidR="00623BBB" w:rsidRPr="00FF6738" w14:paraId="120C1E4D" w14:textId="77777777" w:rsidTr="00366D78">
        <w:trPr>
          <w:trHeight w:val="764"/>
        </w:trPr>
        <w:tc>
          <w:tcPr>
            <w:tcW w:w="3008" w:type="dxa"/>
            <w:shd w:val="clear" w:color="auto" w:fill="D9D9D9" w:themeFill="background1" w:themeFillShade="D9"/>
          </w:tcPr>
          <w:p w14:paraId="17AD75A9" w14:textId="77777777" w:rsidR="00623BBB" w:rsidRPr="00376FE4" w:rsidRDefault="00623BBB" w:rsidP="0069237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76FE4">
              <w:rPr>
                <w:rFonts w:ascii="Arial" w:hAnsi="Arial" w:cs="Arial"/>
                <w:b/>
                <w:sz w:val="14"/>
                <w:szCs w:val="14"/>
              </w:rPr>
              <w:t>PRZEKAZANIE DANYCH OSOBOWYCH DO PAŃSTWA TRZECIEGO LUB ORGANIZACJI MIĘDZYNARODOWEJ</w:t>
            </w:r>
          </w:p>
        </w:tc>
        <w:tc>
          <w:tcPr>
            <w:tcW w:w="7482" w:type="dxa"/>
          </w:tcPr>
          <w:p w14:paraId="74879FD8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Pani/Pana dane osobowe  nie będą przekazywane poza Europejski Obszar Gospodarczy</w:t>
            </w:r>
          </w:p>
        </w:tc>
      </w:tr>
      <w:tr w:rsidR="00623BBB" w:rsidRPr="00FF6738" w14:paraId="439EFEC4" w14:textId="77777777" w:rsidTr="0069237B">
        <w:trPr>
          <w:trHeight w:val="680"/>
        </w:trPr>
        <w:tc>
          <w:tcPr>
            <w:tcW w:w="3008" w:type="dxa"/>
            <w:shd w:val="clear" w:color="auto" w:fill="D9D9D9" w:themeFill="background1" w:themeFillShade="D9"/>
          </w:tcPr>
          <w:p w14:paraId="75F33B1F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482" w:type="dxa"/>
          </w:tcPr>
          <w:p w14:paraId="0F301B96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Państwa dane osobowe będą przechowywane przez okres wynikający z Rozporządzenia Prezesa Rady Ministrów z dnia 18 stycznia 2011 r. w sprawie instrukcji kancelaryjnej, jednolitych rzeczowych wykazów akt oraz instrukcji w sprawie organizacji i zakresu działania archiwów zakładowych oraz inne okresy wynikające z podpisanych umów.</w:t>
            </w:r>
          </w:p>
        </w:tc>
      </w:tr>
      <w:tr w:rsidR="00623BBB" w:rsidRPr="00FF6738" w14:paraId="2E551CE8" w14:textId="77777777" w:rsidTr="0069237B">
        <w:trPr>
          <w:trHeight w:val="3462"/>
        </w:trPr>
        <w:tc>
          <w:tcPr>
            <w:tcW w:w="3008" w:type="dxa"/>
            <w:shd w:val="clear" w:color="auto" w:fill="D9D9D9" w:themeFill="background1" w:themeFillShade="D9"/>
          </w:tcPr>
          <w:p w14:paraId="45A084A9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PRAWA PODMIOTÓW DANYCH</w:t>
            </w:r>
          </w:p>
        </w:tc>
        <w:tc>
          <w:tcPr>
            <w:tcW w:w="7482" w:type="dxa"/>
          </w:tcPr>
          <w:p w14:paraId="3A0E30F8" w14:textId="77777777" w:rsidR="00623BBB" w:rsidRPr="005971F6" w:rsidRDefault="00623BBB" w:rsidP="0069237B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5971F6">
              <w:rPr>
                <w:rFonts w:ascii="Arial" w:hAnsi="Arial" w:cs="Arial"/>
                <w:sz w:val="16"/>
                <w:szCs w:val="16"/>
              </w:rPr>
              <w:t>osiada Pani/Pan</w:t>
            </w:r>
            <w:r>
              <w:rPr>
                <w:rFonts w:ascii="Arial" w:hAnsi="Arial" w:cs="Arial"/>
                <w:sz w:val="16"/>
                <w:szCs w:val="16"/>
              </w:rPr>
              <w:t xml:space="preserve"> prawo</w:t>
            </w:r>
            <w:r w:rsidRPr="005971F6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4D79714F" w14:textId="77777777" w:rsidR="00623BBB" w:rsidRPr="005971F6" w:rsidRDefault="00623BBB" w:rsidP="0069237B">
            <w:pPr>
              <w:spacing w:line="240" w:lineRule="atLeast"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−na podstawie art. 15 RODO prawo dostępu do danych osobowych Pani/Pana dotyczących;</w:t>
            </w:r>
          </w:p>
          <w:p w14:paraId="46FCCE06" w14:textId="77777777" w:rsidR="00623BBB" w:rsidRPr="005971F6" w:rsidRDefault="00623BBB" w:rsidP="0069237B">
            <w:pPr>
              <w:jc w:val="both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−na podstawie art. 16 RODO prawo do sprostowania Pani/Pana danych osobowych (</w:t>
            </w:r>
            <w:r w:rsidRPr="005971F6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      </w:r>
          </w:p>
          <w:p w14:paraId="6B788C5A" w14:textId="77777777" w:rsidR="00623BBB" w:rsidRPr="005971F6" w:rsidRDefault="00623BBB" w:rsidP="0069237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−na podstawie art. 18 RODO prawo żądania od administratora ograniczenia przetwarzania danych osobowych z zastrzeżeniem przypadków, o których mowa w art. 18 ust. 2 RODO</w:t>
            </w:r>
            <w:r w:rsidRPr="00AF4E93"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(</w:t>
            </w:r>
            <w:r w:rsidRPr="00AF4E93">
              <w:rPr>
                <w:i/>
                <w:iCs/>
                <w:sz w:val="16"/>
                <w:szCs w:val="16"/>
              </w:rPr>
      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      </w:r>
            <w:r>
              <w:rPr>
                <w:i/>
                <w:iCs/>
                <w:sz w:val="16"/>
                <w:szCs w:val="16"/>
              </w:rPr>
              <w:t>, wystąpienie z takim żądaniem nie ogranicza przetwarzania danych osobowych do czasu zakończenia postępowania o udzielenie zamówienia.</w:t>
            </w:r>
            <w:r w:rsidRPr="005971F6">
              <w:rPr>
                <w:rFonts w:ascii="Arial" w:hAnsi="Arial" w:cs="Arial"/>
                <w:sz w:val="16"/>
                <w:szCs w:val="16"/>
              </w:rPr>
              <w:t>;</w:t>
            </w:r>
          </w:p>
          <w:p w14:paraId="0AAD402D" w14:textId="77777777" w:rsidR="00623BBB" w:rsidRPr="005971F6" w:rsidRDefault="00623BBB" w:rsidP="0069237B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nie przysługuje Pani/Panu:</w:t>
            </w:r>
          </w:p>
          <w:p w14:paraId="3383ABFB" w14:textId="77777777" w:rsidR="00623BBB" w:rsidRPr="005971F6" w:rsidRDefault="00623BBB" w:rsidP="0069237B">
            <w:pPr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−w związku z art. 17 ust. 3 lit. b, d lub e RODO prawo do usunięcia danych osobowych;</w:t>
            </w:r>
          </w:p>
          <w:p w14:paraId="5D698769" w14:textId="77777777" w:rsidR="00623BBB" w:rsidRPr="005971F6" w:rsidRDefault="00623BBB" w:rsidP="0069237B">
            <w:pPr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−prawo do przenoszenia danych osobowych, o którym mowa w art. 20 RODO;</w:t>
            </w:r>
          </w:p>
          <w:p w14:paraId="347CAF12" w14:textId="77777777" w:rsidR="00623BBB" w:rsidRPr="001A357C" w:rsidRDefault="00623BBB" w:rsidP="0069237B">
            <w:pPr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−na podstawie art. 21 RODO prawo sprzeciwu, wobec przetwarzania danych osobowych, gdyż podstawą prawną przetwarzania Pani/Pana danych osobowych jest art. 6 ust. 1 lit. c RODO.</w:t>
            </w:r>
          </w:p>
        </w:tc>
      </w:tr>
      <w:tr w:rsidR="00623BBB" w:rsidRPr="00FF6738" w14:paraId="3A7749CE" w14:textId="77777777" w:rsidTr="0069237B">
        <w:trPr>
          <w:trHeight w:val="32"/>
        </w:trPr>
        <w:tc>
          <w:tcPr>
            <w:tcW w:w="3008" w:type="dxa"/>
            <w:shd w:val="clear" w:color="auto" w:fill="D9D9D9" w:themeFill="background1" w:themeFillShade="D9"/>
          </w:tcPr>
          <w:p w14:paraId="1242C22E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482" w:type="dxa"/>
          </w:tcPr>
          <w:p w14:paraId="262026A5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Przysługuje Pani/Panu również prawo wniesienia skargi w zakresie ochrony danych osobowych do  organu nadzorczego, którym jest  Prezes Urzędu Ochrony Danych Osobowych z siedzibą przy ul. Stawki 2, 00-193 Warszawa, tel. 22 531 03 00,  jeżeli stwierdzi Pani/Pan,  że przetwarzanie danych osobowych dotyczących Pani/Pana narusza przepisy RODO.</w:t>
            </w:r>
          </w:p>
        </w:tc>
      </w:tr>
      <w:tr w:rsidR="00623BBB" w:rsidRPr="00FF6738" w14:paraId="175A23A0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0D5730B7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7CD9">
              <w:rPr>
                <w:rFonts w:ascii="Arial" w:hAnsi="Arial" w:cs="Arial"/>
                <w:b/>
                <w:sz w:val="18"/>
                <w:szCs w:val="18"/>
              </w:rPr>
              <w:t>ŹRÓDŁO POCHODZENIA DANYCH OSOBOWYCH</w:t>
            </w:r>
          </w:p>
        </w:tc>
        <w:tc>
          <w:tcPr>
            <w:tcW w:w="7482" w:type="dxa"/>
          </w:tcPr>
          <w:p w14:paraId="64F49DE4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 xml:space="preserve">Pani/Pana dane osobowe pozyskane są bezpośrednio od </w:t>
            </w:r>
            <w:r>
              <w:rPr>
                <w:rFonts w:ascii="Arial" w:hAnsi="Arial" w:cs="Arial"/>
                <w:sz w:val="16"/>
                <w:szCs w:val="16"/>
              </w:rPr>
              <w:t>wykonawcy</w:t>
            </w:r>
            <w:r w:rsidRPr="001A357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23BBB" w:rsidRPr="00FF6738" w14:paraId="33E5E380" w14:textId="77777777" w:rsidTr="0069237B">
        <w:trPr>
          <w:trHeight w:val="20"/>
        </w:trPr>
        <w:tc>
          <w:tcPr>
            <w:tcW w:w="3008" w:type="dxa"/>
            <w:shd w:val="clear" w:color="auto" w:fill="D9D9D9" w:themeFill="background1" w:themeFillShade="D9"/>
          </w:tcPr>
          <w:p w14:paraId="781564E6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INFORMACJA O DOWOLNOŚCI LUB OBOWIĄZKU PODANIA DANYCH</w:t>
            </w:r>
          </w:p>
        </w:tc>
        <w:tc>
          <w:tcPr>
            <w:tcW w:w="7482" w:type="dxa"/>
          </w:tcPr>
          <w:p w14:paraId="67CCB919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Obowiązek podania danych osobowych wynika z  ustawy  z dnia 29 stycznia 2004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A357C">
              <w:rPr>
                <w:rFonts w:ascii="Arial" w:hAnsi="Arial" w:cs="Arial"/>
                <w:sz w:val="16"/>
                <w:szCs w:val="16"/>
              </w:rPr>
              <w:t>r. Prawo zamówień publicznych</w:t>
            </w:r>
          </w:p>
        </w:tc>
      </w:tr>
    </w:tbl>
    <w:p w14:paraId="1555832A" w14:textId="77777777" w:rsidR="00623BBB" w:rsidRDefault="00623BBB" w:rsidP="00623BBB"/>
    <w:p w14:paraId="40D231E5" w14:textId="40173B53" w:rsidR="00166643" w:rsidRPr="00C865CD" w:rsidRDefault="003B2630" w:rsidP="003B2630">
      <w:pPr>
        <w:pStyle w:val="Tekstpodstawowy2"/>
        <w:spacing w:after="0" w:line="240" w:lineRule="auto"/>
        <w:jc w:val="right"/>
        <w:rPr>
          <w:rFonts w:ascii="Calibri" w:hAnsi="Calibri" w:cs="Calibri"/>
          <w:b/>
          <w:sz w:val="18"/>
          <w:szCs w:val="18"/>
        </w:rPr>
      </w:pPr>
      <w:r w:rsidRPr="00C865CD">
        <w:rPr>
          <w:rFonts w:ascii="Calibri" w:hAnsi="Calibri" w:cs="Calibri"/>
          <w:b/>
          <w:sz w:val="18"/>
          <w:szCs w:val="18"/>
        </w:rPr>
        <w:lastRenderedPageBreak/>
        <w:t>Załącznik nr 5</w:t>
      </w:r>
    </w:p>
    <w:p w14:paraId="5AD0EDC4" w14:textId="77777777" w:rsidR="00166643" w:rsidRDefault="00166643" w:rsidP="00565257">
      <w:pPr>
        <w:pStyle w:val="Tekstpodstawowy2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58EF158E" w14:textId="77777777" w:rsidR="00565257" w:rsidRPr="0071362A" w:rsidRDefault="00565257" w:rsidP="00565257">
      <w:pPr>
        <w:pStyle w:val="Tekstpodstawowy2"/>
        <w:spacing w:after="0" w:line="240" w:lineRule="auto"/>
        <w:rPr>
          <w:rFonts w:ascii="Calibri" w:hAnsi="Calibri" w:cs="Calibri"/>
          <w:sz w:val="16"/>
          <w:szCs w:val="16"/>
        </w:rPr>
      </w:pPr>
      <w:r w:rsidRPr="0071362A">
        <w:rPr>
          <w:rFonts w:ascii="Calibri" w:hAnsi="Calibri" w:cs="Calibri"/>
          <w:sz w:val="16"/>
          <w:szCs w:val="16"/>
        </w:rPr>
        <w:t>.............................................</w:t>
      </w:r>
    </w:p>
    <w:p w14:paraId="671AE125" w14:textId="77777777" w:rsidR="00565257" w:rsidRPr="0071362A" w:rsidRDefault="00565257" w:rsidP="00565257">
      <w:pPr>
        <w:pStyle w:val="Tekstpodstawowy2"/>
        <w:spacing w:after="0" w:line="240" w:lineRule="auto"/>
        <w:rPr>
          <w:rFonts w:ascii="Calibri" w:hAnsi="Calibri" w:cs="Calibri"/>
          <w:sz w:val="16"/>
          <w:szCs w:val="16"/>
        </w:rPr>
      </w:pPr>
      <w:r w:rsidRPr="0071362A">
        <w:rPr>
          <w:rFonts w:ascii="Calibri" w:hAnsi="Calibri" w:cs="Calibri"/>
          <w:sz w:val="16"/>
          <w:szCs w:val="16"/>
        </w:rPr>
        <w:t xml:space="preserve"> Nazwa i adres Wykonawcy</w:t>
      </w:r>
    </w:p>
    <w:p w14:paraId="0D3C2C40" w14:textId="77777777" w:rsidR="00565257" w:rsidRPr="0071362A" w:rsidRDefault="00565257" w:rsidP="00565257">
      <w:pPr>
        <w:pStyle w:val="Tekstprzypisudolnego"/>
        <w:spacing w:line="276" w:lineRule="auto"/>
        <w:rPr>
          <w:rFonts w:cs="Calibri"/>
          <w:i/>
          <w:u w:val="single"/>
        </w:rPr>
      </w:pPr>
      <w:r w:rsidRPr="0071362A">
        <w:rPr>
          <w:rFonts w:ascii="Calibri" w:hAnsi="Calibri" w:cs="Calibri"/>
          <w:sz w:val="16"/>
          <w:szCs w:val="16"/>
        </w:rPr>
        <w:t>           (pieczątka</w:t>
      </w:r>
      <w:r>
        <w:rPr>
          <w:rFonts w:ascii="Calibri" w:hAnsi="Calibri" w:cs="Calibri"/>
          <w:sz w:val="16"/>
          <w:szCs w:val="16"/>
        </w:rPr>
        <w:t>)</w:t>
      </w:r>
    </w:p>
    <w:p w14:paraId="587A44A0" w14:textId="77777777" w:rsidR="00565257" w:rsidRPr="0071362A" w:rsidRDefault="00565257" w:rsidP="00565257">
      <w:pPr>
        <w:pStyle w:val="Tekstprzypisudolnego"/>
        <w:spacing w:line="276" w:lineRule="auto"/>
        <w:jc w:val="center"/>
        <w:rPr>
          <w:rFonts w:cs="Calibri"/>
          <w:i/>
          <w:u w:val="single"/>
        </w:rPr>
      </w:pPr>
    </w:p>
    <w:p w14:paraId="65A7A2DC" w14:textId="77777777" w:rsidR="00565257" w:rsidRPr="0071362A" w:rsidRDefault="00565257" w:rsidP="00565257">
      <w:pPr>
        <w:pStyle w:val="Tekstprzypisudolnego"/>
        <w:spacing w:line="276" w:lineRule="auto"/>
        <w:jc w:val="center"/>
        <w:rPr>
          <w:rFonts w:cs="Calibri"/>
          <w:i/>
          <w:u w:val="single"/>
        </w:rPr>
      </w:pPr>
    </w:p>
    <w:p w14:paraId="6B1FD1F9" w14:textId="77777777" w:rsidR="00565257" w:rsidRPr="0071362A" w:rsidRDefault="00565257" w:rsidP="00565257">
      <w:pPr>
        <w:pStyle w:val="Tekstprzypisudolnego"/>
        <w:spacing w:line="276" w:lineRule="auto"/>
        <w:jc w:val="center"/>
        <w:rPr>
          <w:rFonts w:cs="Calibri"/>
          <w:i/>
          <w:u w:val="single"/>
        </w:rPr>
      </w:pPr>
      <w:r w:rsidRPr="0071362A">
        <w:rPr>
          <w:rFonts w:cs="Calibri"/>
          <w:i/>
          <w:u w:val="single"/>
        </w:rPr>
        <w:t xml:space="preserve">Oświadczenia wymagane od Wykonawcy w zakresie wypełnienia obowiązków informacyjnych przewidzianych </w:t>
      </w:r>
      <w:r>
        <w:rPr>
          <w:rFonts w:cs="Calibri"/>
          <w:i/>
          <w:u w:val="single"/>
        </w:rPr>
        <w:t xml:space="preserve">               </w:t>
      </w:r>
      <w:r w:rsidRPr="0071362A">
        <w:rPr>
          <w:rFonts w:cs="Calibri"/>
          <w:i/>
          <w:u w:val="single"/>
        </w:rPr>
        <w:t xml:space="preserve">w art. 13 lub art. 14 RODO </w:t>
      </w:r>
    </w:p>
    <w:p w14:paraId="3EC7278E" w14:textId="77777777" w:rsidR="00565257" w:rsidRPr="0071362A" w:rsidRDefault="00565257" w:rsidP="00565257">
      <w:pPr>
        <w:pStyle w:val="Tekstprzypisudolnego"/>
        <w:spacing w:line="276" w:lineRule="auto"/>
        <w:jc w:val="center"/>
        <w:rPr>
          <w:rFonts w:cs="Calibri"/>
          <w:i/>
          <w:u w:val="single"/>
        </w:rPr>
      </w:pPr>
    </w:p>
    <w:p w14:paraId="79455437" w14:textId="77777777" w:rsidR="00565257" w:rsidRPr="0071362A" w:rsidRDefault="00565257" w:rsidP="00565257">
      <w:pPr>
        <w:pStyle w:val="Tekstprzypisudolnego"/>
        <w:spacing w:line="276" w:lineRule="auto"/>
        <w:jc w:val="center"/>
        <w:rPr>
          <w:rFonts w:cs="Calibri"/>
          <w:color w:val="000000"/>
        </w:rPr>
      </w:pPr>
    </w:p>
    <w:p w14:paraId="73BCB5D1" w14:textId="77777777" w:rsidR="00565257" w:rsidRPr="0071362A" w:rsidRDefault="00565257" w:rsidP="00565257">
      <w:pPr>
        <w:pStyle w:val="NormalnyWeb"/>
        <w:spacing w:line="276" w:lineRule="auto"/>
        <w:ind w:firstLine="567"/>
        <w:rPr>
          <w:rFonts w:ascii="Calibri" w:hAnsi="Calibri" w:cs="Calibri"/>
          <w:sz w:val="20"/>
          <w:szCs w:val="20"/>
        </w:rPr>
      </w:pPr>
      <w:r w:rsidRPr="0071362A">
        <w:rPr>
          <w:rFonts w:ascii="Calibri" w:hAnsi="Calibri" w:cs="Calibri"/>
          <w:color w:val="000000"/>
          <w:sz w:val="20"/>
          <w:szCs w:val="20"/>
        </w:rPr>
        <w:t>Oświadczam, że wypełniłem obowiązki informacyjne przewidziane w art. 13 lub art. 14 RODO</w:t>
      </w:r>
      <w:r w:rsidRPr="0071362A">
        <w:rPr>
          <w:rFonts w:ascii="Calibri" w:hAnsi="Calibri" w:cs="Calibri"/>
          <w:color w:val="000000"/>
          <w:sz w:val="20"/>
          <w:szCs w:val="20"/>
          <w:vertAlign w:val="superscript"/>
        </w:rPr>
        <w:t>1)</w:t>
      </w:r>
      <w:r w:rsidRPr="0071362A"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 w:rsidRPr="0071362A">
        <w:rPr>
          <w:rFonts w:ascii="Calibri" w:hAnsi="Calibri" w:cs="Calibri"/>
          <w:sz w:val="20"/>
          <w:szCs w:val="20"/>
        </w:rPr>
        <w:t xml:space="preserve">od których dane osobowe bezpośrednio lub pośrednio pozyskałem </w:t>
      </w:r>
      <w:r w:rsidRPr="0071362A">
        <w:rPr>
          <w:rFonts w:ascii="Calibri" w:hAnsi="Calibri" w:cs="Calibri"/>
          <w:color w:val="000000"/>
          <w:sz w:val="20"/>
          <w:szCs w:val="20"/>
        </w:rPr>
        <w:t>w celu ubiegania się</w:t>
      </w:r>
      <w:r>
        <w:rPr>
          <w:rFonts w:ascii="Calibri" w:hAnsi="Calibri" w:cs="Calibri"/>
          <w:color w:val="000000"/>
          <w:sz w:val="20"/>
          <w:szCs w:val="20"/>
        </w:rPr>
        <w:br/>
      </w:r>
      <w:r w:rsidRPr="0071362A">
        <w:rPr>
          <w:rFonts w:ascii="Calibri" w:hAnsi="Calibri" w:cs="Calibri"/>
          <w:color w:val="000000"/>
          <w:sz w:val="20"/>
          <w:szCs w:val="20"/>
        </w:rPr>
        <w:t>o udzielenie zamówienia publicznego w niniejszym postępowaniu</w:t>
      </w:r>
      <w:r w:rsidRPr="0071362A">
        <w:rPr>
          <w:rFonts w:ascii="Calibri" w:hAnsi="Calibri" w:cs="Calibri"/>
          <w:sz w:val="20"/>
          <w:szCs w:val="20"/>
        </w:rPr>
        <w:t>.*</w:t>
      </w:r>
    </w:p>
    <w:p w14:paraId="29980C3D" w14:textId="77777777" w:rsidR="00565257" w:rsidRPr="0071362A" w:rsidRDefault="00565257" w:rsidP="00565257">
      <w:pPr>
        <w:pStyle w:val="NormalnyWeb"/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491A36A2" w14:textId="77777777" w:rsidR="00565257" w:rsidRPr="0071362A" w:rsidRDefault="00565257" w:rsidP="00565257">
      <w:pPr>
        <w:shd w:val="clear" w:color="auto" w:fill="FFFFFF"/>
        <w:rPr>
          <w:rFonts w:ascii="Calibri" w:hAnsi="Calibri" w:cs="Calibri"/>
          <w:i/>
          <w:sz w:val="20"/>
          <w:szCs w:val="20"/>
        </w:rPr>
      </w:pPr>
    </w:p>
    <w:p w14:paraId="0DAEC0B8" w14:textId="77777777" w:rsidR="00565257" w:rsidRPr="0071362A" w:rsidRDefault="00565257" w:rsidP="00565257">
      <w:pPr>
        <w:shd w:val="clear" w:color="auto" w:fill="FFFFFF"/>
        <w:tabs>
          <w:tab w:val="left" w:pos="5103"/>
        </w:tabs>
        <w:rPr>
          <w:rFonts w:ascii="Calibri" w:hAnsi="Calibri" w:cs="Calibri"/>
          <w:color w:val="222222"/>
          <w:sz w:val="20"/>
          <w:szCs w:val="20"/>
        </w:rPr>
      </w:pPr>
      <w:r w:rsidRPr="0071362A">
        <w:rPr>
          <w:rFonts w:ascii="Calibri" w:hAnsi="Calibri" w:cs="Calibri"/>
          <w:color w:val="222222"/>
          <w:sz w:val="20"/>
          <w:szCs w:val="20"/>
        </w:rPr>
        <w:t>........................... dnia ....................                                                 ..................................................................</w:t>
      </w:r>
    </w:p>
    <w:p w14:paraId="0423FA7C" w14:textId="77777777" w:rsidR="00565257" w:rsidRPr="0071362A" w:rsidRDefault="00565257" w:rsidP="00565257">
      <w:pPr>
        <w:shd w:val="clear" w:color="auto" w:fill="FFFFFF"/>
        <w:tabs>
          <w:tab w:val="left" w:pos="4962"/>
        </w:tabs>
        <w:spacing w:line="240" w:lineRule="auto"/>
        <w:ind w:left="5054"/>
        <w:jc w:val="center"/>
        <w:rPr>
          <w:rFonts w:ascii="Calibri" w:hAnsi="Calibri" w:cs="Calibri"/>
          <w:color w:val="222222"/>
          <w:sz w:val="16"/>
          <w:szCs w:val="16"/>
        </w:rPr>
      </w:pPr>
      <w:r w:rsidRPr="0071362A">
        <w:rPr>
          <w:rFonts w:ascii="Calibri" w:hAnsi="Calibri" w:cs="Calibri"/>
          <w:color w:val="222222"/>
          <w:sz w:val="16"/>
          <w:szCs w:val="16"/>
        </w:rPr>
        <w:t>podpisy i pieczęcie osób uprawnionych</w:t>
      </w:r>
    </w:p>
    <w:p w14:paraId="734D1DE4" w14:textId="77777777" w:rsidR="00565257" w:rsidRPr="0071362A" w:rsidRDefault="00565257" w:rsidP="00565257">
      <w:pPr>
        <w:shd w:val="clear" w:color="auto" w:fill="FFFFFF"/>
        <w:spacing w:line="240" w:lineRule="auto"/>
        <w:ind w:left="4962" w:right="-257"/>
        <w:jc w:val="center"/>
        <w:rPr>
          <w:rFonts w:ascii="Calibri" w:hAnsi="Calibri" w:cs="Calibri"/>
          <w:color w:val="222222"/>
          <w:sz w:val="16"/>
          <w:szCs w:val="16"/>
        </w:rPr>
      </w:pPr>
      <w:r w:rsidRPr="0071362A">
        <w:rPr>
          <w:rFonts w:ascii="Calibri" w:hAnsi="Calibri" w:cs="Calibri"/>
          <w:color w:val="222222"/>
          <w:sz w:val="16"/>
          <w:szCs w:val="16"/>
        </w:rPr>
        <w:t>do składania oświadczeń woli w imieniu Wykonawcy</w:t>
      </w:r>
    </w:p>
    <w:p w14:paraId="7080B287" w14:textId="77777777" w:rsidR="00565257" w:rsidRDefault="00565257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2BC7DF96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2DD93A56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019FBB9B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67ECCBEC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025819CC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08E245C2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6B9AE21E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2FE1840A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79933498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1F559791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31A46254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0A5D0364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2D57C2C2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1AD7657E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545D6485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1DE622AD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20CD10F4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76102CC4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  <w:bookmarkStart w:id="0" w:name="_GoBack"/>
      <w:bookmarkEnd w:id="0"/>
    </w:p>
    <w:p w14:paraId="65924A05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5147FF7B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5220E946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53A2093B" w14:textId="77777777" w:rsidR="00C27943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2D531F23" w14:textId="77777777" w:rsidR="00C27943" w:rsidRPr="0071362A" w:rsidRDefault="00C27943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144DEB3E" w14:textId="77777777" w:rsidR="00565257" w:rsidRPr="0071362A" w:rsidRDefault="00565257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1267FBF2" w14:textId="77777777" w:rsidR="00C27943" w:rsidRPr="00C2086B" w:rsidRDefault="00C27943" w:rsidP="00C27943">
      <w:pPr>
        <w:pStyle w:val="Stopka"/>
        <w:jc w:val="center"/>
        <w:rPr>
          <w:i/>
          <w:color w:val="5B9BD5" w:themeColor="accent1"/>
        </w:rPr>
      </w:pPr>
      <w:r w:rsidRPr="00C2086B">
        <w:rPr>
          <w:rFonts w:eastAsia="Lucida Sans Unicode" w:cs="Mangal"/>
          <w:b/>
          <w:bCs w:val="0"/>
          <w:i/>
          <w:noProof/>
          <w:color w:val="5B9BD5" w:themeColor="accent1"/>
          <w:kern w:val="1"/>
        </w:rPr>
        <w:drawing>
          <wp:inline distT="0" distB="0" distL="0" distR="0" wp14:anchorId="3685ACDF" wp14:editId="4145BF47">
            <wp:extent cx="2057400" cy="771525"/>
            <wp:effectExtent l="0" t="0" r="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93F6B" w14:textId="77777777" w:rsidR="00C27943" w:rsidRPr="00C27943" w:rsidRDefault="00C27943" w:rsidP="00C27943">
      <w:pPr>
        <w:tabs>
          <w:tab w:val="center" w:pos="284"/>
          <w:tab w:val="right" w:pos="9072"/>
        </w:tabs>
        <w:spacing w:after="0" w:line="240" w:lineRule="auto"/>
        <w:ind w:left="142" w:hanging="142"/>
        <w:jc w:val="center"/>
        <w:rPr>
          <w:b/>
          <w:i/>
          <w:color w:val="5B9BD5" w:themeColor="accent1"/>
          <w:sz w:val="20"/>
          <w:szCs w:val="20"/>
          <w:lang w:eastAsia="ar-SA"/>
        </w:rPr>
      </w:pPr>
      <w:r w:rsidRPr="00C27943">
        <w:rPr>
          <w:b/>
          <w:i/>
          <w:color w:val="5B9BD5" w:themeColor="accent1"/>
          <w:sz w:val="20"/>
          <w:szCs w:val="20"/>
          <w:lang w:eastAsia="ar-SA"/>
        </w:rPr>
        <w:t>„Odkryj geologiczne skarby Górnych Łużyc i Dolnego Śląska!“</w:t>
      </w:r>
    </w:p>
    <w:p w14:paraId="0C46694A" w14:textId="68DE4406" w:rsidR="00D717D0" w:rsidRPr="00C27943" w:rsidRDefault="00C27943" w:rsidP="00C27943">
      <w:pPr>
        <w:tabs>
          <w:tab w:val="center" w:pos="284"/>
          <w:tab w:val="right" w:pos="9072"/>
        </w:tabs>
        <w:spacing w:after="0" w:line="240" w:lineRule="auto"/>
        <w:ind w:left="142" w:hanging="142"/>
        <w:jc w:val="center"/>
        <w:rPr>
          <w:i/>
        </w:rPr>
      </w:pPr>
      <w:r w:rsidRPr="00C27943">
        <w:rPr>
          <w:i/>
          <w:color w:val="5B9BD5" w:themeColor="accent1"/>
          <w:sz w:val="20"/>
          <w:szCs w:val="20"/>
          <w:lang w:eastAsia="ar-SA"/>
        </w:rPr>
        <w:t>Projekt</w:t>
      </w:r>
      <w:r w:rsidRPr="00C27943">
        <w:rPr>
          <w:b/>
          <w:i/>
          <w:color w:val="5B9BD5" w:themeColor="accent1"/>
          <w:sz w:val="20"/>
          <w:szCs w:val="20"/>
          <w:lang w:eastAsia="ar-SA"/>
        </w:rPr>
        <w:t xml:space="preserve">  </w:t>
      </w:r>
      <w:r w:rsidRPr="00C27943">
        <w:rPr>
          <w:i/>
          <w:color w:val="5B9BD5" w:themeColor="accent1"/>
          <w:sz w:val="20"/>
          <w:szCs w:val="20"/>
          <w:lang w:eastAsia="ar-SA"/>
        </w:rPr>
        <w:t>jest współfinansowany ze środków Europejskiego Funduszu Rozwoju Regionalnego w ramach Programu Interreg Polska – Saksonia 2014 – 2020.</w:t>
      </w:r>
    </w:p>
    <w:sectPr w:rsidR="00D717D0" w:rsidRPr="00C27943" w:rsidSect="00623BBB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97780" w14:textId="77777777" w:rsidR="00A65EBA" w:rsidRDefault="00A65EBA" w:rsidP="00551B28">
      <w:pPr>
        <w:spacing w:after="0" w:line="240" w:lineRule="auto"/>
      </w:pPr>
      <w:r>
        <w:separator/>
      </w:r>
    </w:p>
  </w:endnote>
  <w:endnote w:type="continuationSeparator" w:id="0">
    <w:p w14:paraId="0BEB9B14" w14:textId="77777777" w:rsidR="00A65EBA" w:rsidRDefault="00A65EBA" w:rsidP="00551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5899E" w14:textId="77777777" w:rsidR="00A65EBA" w:rsidRDefault="00A65EBA" w:rsidP="00551B28">
      <w:pPr>
        <w:spacing w:after="0" w:line="240" w:lineRule="auto"/>
      </w:pPr>
      <w:r>
        <w:separator/>
      </w:r>
    </w:p>
  </w:footnote>
  <w:footnote w:type="continuationSeparator" w:id="0">
    <w:p w14:paraId="2084835A" w14:textId="77777777" w:rsidR="00A65EBA" w:rsidRDefault="00A65EBA" w:rsidP="00551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50019"/>
    <w:multiLevelType w:val="hybridMultilevel"/>
    <w:tmpl w:val="D660A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067ED"/>
    <w:multiLevelType w:val="hybridMultilevel"/>
    <w:tmpl w:val="8FDA4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1628B"/>
    <w:multiLevelType w:val="hybridMultilevel"/>
    <w:tmpl w:val="9298652A"/>
    <w:lvl w:ilvl="0" w:tplc="9DE282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C6EA3"/>
    <w:multiLevelType w:val="hybridMultilevel"/>
    <w:tmpl w:val="4EEAC67E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F3BF2"/>
    <w:multiLevelType w:val="hybridMultilevel"/>
    <w:tmpl w:val="6958AFBE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DC2DB3"/>
    <w:multiLevelType w:val="hybridMultilevel"/>
    <w:tmpl w:val="25F822A8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474CA"/>
    <w:multiLevelType w:val="hybridMultilevel"/>
    <w:tmpl w:val="8E26DD6E"/>
    <w:lvl w:ilvl="0" w:tplc="443AD292">
      <w:start w:val="1"/>
      <w:numFmt w:val="lowerLetter"/>
      <w:lvlText w:val="%1)"/>
      <w:lvlJc w:val="left"/>
      <w:pPr>
        <w:ind w:left="1428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0" w15:restartNumberingAfterBreak="0">
    <w:nsid w:val="66034EFD"/>
    <w:multiLevelType w:val="hybridMultilevel"/>
    <w:tmpl w:val="210AB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70"/>
    <w:rsid w:val="00007FE0"/>
    <w:rsid w:val="000115D7"/>
    <w:rsid w:val="00013ACE"/>
    <w:rsid w:val="00025462"/>
    <w:rsid w:val="00037EE5"/>
    <w:rsid w:val="00042A6A"/>
    <w:rsid w:val="00044450"/>
    <w:rsid w:val="000E78AD"/>
    <w:rsid w:val="000F47B6"/>
    <w:rsid w:val="000F6829"/>
    <w:rsid w:val="00105E15"/>
    <w:rsid w:val="001347C8"/>
    <w:rsid w:val="00137E23"/>
    <w:rsid w:val="0015423E"/>
    <w:rsid w:val="00166643"/>
    <w:rsid w:val="00166A20"/>
    <w:rsid w:val="00170109"/>
    <w:rsid w:val="00174D98"/>
    <w:rsid w:val="0018068D"/>
    <w:rsid w:val="0019265E"/>
    <w:rsid w:val="001B15B8"/>
    <w:rsid w:val="001B7063"/>
    <w:rsid w:val="00214275"/>
    <w:rsid w:val="00222EC8"/>
    <w:rsid w:val="00247DD0"/>
    <w:rsid w:val="002759E0"/>
    <w:rsid w:val="00290652"/>
    <w:rsid w:val="00294AC7"/>
    <w:rsid w:val="002976B0"/>
    <w:rsid w:val="002A3270"/>
    <w:rsid w:val="002D74A5"/>
    <w:rsid w:val="002E3AEA"/>
    <w:rsid w:val="002E6FB0"/>
    <w:rsid w:val="0035373C"/>
    <w:rsid w:val="003609FF"/>
    <w:rsid w:val="00366D78"/>
    <w:rsid w:val="003670BB"/>
    <w:rsid w:val="003808C7"/>
    <w:rsid w:val="0038542D"/>
    <w:rsid w:val="003A5F2C"/>
    <w:rsid w:val="003B2630"/>
    <w:rsid w:val="003C05F5"/>
    <w:rsid w:val="003C148D"/>
    <w:rsid w:val="003D7F57"/>
    <w:rsid w:val="003E0A06"/>
    <w:rsid w:val="00405C19"/>
    <w:rsid w:val="00413098"/>
    <w:rsid w:val="00424068"/>
    <w:rsid w:val="00445810"/>
    <w:rsid w:val="0045001B"/>
    <w:rsid w:val="00465CF5"/>
    <w:rsid w:val="00470296"/>
    <w:rsid w:val="004714B6"/>
    <w:rsid w:val="004A4BA9"/>
    <w:rsid w:val="004A4D1B"/>
    <w:rsid w:val="004B4D27"/>
    <w:rsid w:val="00505452"/>
    <w:rsid w:val="005101C1"/>
    <w:rsid w:val="0051231F"/>
    <w:rsid w:val="005317CB"/>
    <w:rsid w:val="00543B42"/>
    <w:rsid w:val="00551B28"/>
    <w:rsid w:val="00565257"/>
    <w:rsid w:val="00582218"/>
    <w:rsid w:val="00587A86"/>
    <w:rsid w:val="005A12FC"/>
    <w:rsid w:val="005F1A70"/>
    <w:rsid w:val="00602BE0"/>
    <w:rsid w:val="00614111"/>
    <w:rsid w:val="00623BBB"/>
    <w:rsid w:val="00630ECD"/>
    <w:rsid w:val="00643E16"/>
    <w:rsid w:val="00653481"/>
    <w:rsid w:val="00656C24"/>
    <w:rsid w:val="00681E2C"/>
    <w:rsid w:val="006D317A"/>
    <w:rsid w:val="00704497"/>
    <w:rsid w:val="007079C1"/>
    <w:rsid w:val="007313CF"/>
    <w:rsid w:val="00746537"/>
    <w:rsid w:val="007840EA"/>
    <w:rsid w:val="007A03DF"/>
    <w:rsid w:val="007B0107"/>
    <w:rsid w:val="007B112C"/>
    <w:rsid w:val="007B3915"/>
    <w:rsid w:val="007F3CB1"/>
    <w:rsid w:val="00824D1B"/>
    <w:rsid w:val="008816BE"/>
    <w:rsid w:val="008A7971"/>
    <w:rsid w:val="008C37BD"/>
    <w:rsid w:val="008F0F79"/>
    <w:rsid w:val="009173E1"/>
    <w:rsid w:val="0092310D"/>
    <w:rsid w:val="00937E27"/>
    <w:rsid w:val="0098773F"/>
    <w:rsid w:val="009A5231"/>
    <w:rsid w:val="009A592B"/>
    <w:rsid w:val="009B4FF4"/>
    <w:rsid w:val="009B504A"/>
    <w:rsid w:val="009C6390"/>
    <w:rsid w:val="009D7632"/>
    <w:rsid w:val="009F540B"/>
    <w:rsid w:val="00A65EBA"/>
    <w:rsid w:val="00A731E7"/>
    <w:rsid w:val="00A858BA"/>
    <w:rsid w:val="00A950BD"/>
    <w:rsid w:val="00AA764B"/>
    <w:rsid w:val="00B01388"/>
    <w:rsid w:val="00B02D5D"/>
    <w:rsid w:val="00B126C3"/>
    <w:rsid w:val="00B1391C"/>
    <w:rsid w:val="00B71B17"/>
    <w:rsid w:val="00BA71ED"/>
    <w:rsid w:val="00BB1B6A"/>
    <w:rsid w:val="00C1021B"/>
    <w:rsid w:val="00C27943"/>
    <w:rsid w:val="00C506FC"/>
    <w:rsid w:val="00C6178D"/>
    <w:rsid w:val="00C865CD"/>
    <w:rsid w:val="00C92CB4"/>
    <w:rsid w:val="00C97CD9"/>
    <w:rsid w:val="00CA6809"/>
    <w:rsid w:val="00CC4165"/>
    <w:rsid w:val="00CE3167"/>
    <w:rsid w:val="00CF6690"/>
    <w:rsid w:val="00D00380"/>
    <w:rsid w:val="00D07B23"/>
    <w:rsid w:val="00D147BE"/>
    <w:rsid w:val="00D16E4E"/>
    <w:rsid w:val="00D2491A"/>
    <w:rsid w:val="00D6715B"/>
    <w:rsid w:val="00D717D0"/>
    <w:rsid w:val="00D82D90"/>
    <w:rsid w:val="00DA14F5"/>
    <w:rsid w:val="00DB1219"/>
    <w:rsid w:val="00DD6132"/>
    <w:rsid w:val="00DE010E"/>
    <w:rsid w:val="00DE614F"/>
    <w:rsid w:val="00E061CE"/>
    <w:rsid w:val="00E17260"/>
    <w:rsid w:val="00E42B65"/>
    <w:rsid w:val="00E9353F"/>
    <w:rsid w:val="00E94001"/>
    <w:rsid w:val="00EA07DE"/>
    <w:rsid w:val="00EC0360"/>
    <w:rsid w:val="00ED510E"/>
    <w:rsid w:val="00EE09A4"/>
    <w:rsid w:val="00F046EB"/>
    <w:rsid w:val="00F13F63"/>
    <w:rsid w:val="00F14740"/>
    <w:rsid w:val="00F3335C"/>
    <w:rsid w:val="00F4056C"/>
    <w:rsid w:val="00F443B9"/>
    <w:rsid w:val="00F60D9A"/>
    <w:rsid w:val="00F6138D"/>
    <w:rsid w:val="00F63AD6"/>
    <w:rsid w:val="00F760FA"/>
    <w:rsid w:val="00F84C6C"/>
    <w:rsid w:val="00F86CB5"/>
    <w:rsid w:val="00F907A7"/>
    <w:rsid w:val="00F93119"/>
    <w:rsid w:val="00F94A2B"/>
    <w:rsid w:val="00FA0701"/>
    <w:rsid w:val="00FB2C11"/>
    <w:rsid w:val="00FD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2139F"/>
  <w15:docId w15:val="{A7F81B59-B859-4377-AA88-B78ED65F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2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3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327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458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4581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81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1B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1B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1B28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5652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52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52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rsid w:val="0056525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5652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794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27943"/>
    <w:rPr>
      <w:rFonts w:ascii="Times New Roman" w:eastAsia="Times New Roman" w:hAnsi="Times New Roman" w:cs="Times New Roman"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woweksla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iod@lwoweksla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A4B11-396D-4E95-B0FD-45293570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790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Kopytowska Katarzyna</dc:creator>
  <cp:lastModifiedBy>Anna Mazur</cp:lastModifiedBy>
  <cp:revision>8</cp:revision>
  <cp:lastPrinted>2020-07-23T09:11:00Z</cp:lastPrinted>
  <dcterms:created xsi:type="dcterms:W3CDTF">2020-08-05T08:05:00Z</dcterms:created>
  <dcterms:modified xsi:type="dcterms:W3CDTF">2020-08-17T06:59:00Z</dcterms:modified>
</cp:coreProperties>
</file>