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8B78A9">
        <w:rPr>
          <w:rFonts w:ascii="Calibri" w:hAnsi="Calibri"/>
          <w:b/>
          <w:i/>
        </w:rPr>
        <w:t>IN.271</w:t>
      </w:r>
      <w:r w:rsidR="00985533">
        <w:rPr>
          <w:rFonts w:ascii="Calibri" w:hAnsi="Calibri"/>
          <w:b/>
          <w:i/>
        </w:rPr>
        <w:t>.53</w:t>
      </w:r>
      <w:r w:rsidR="00F71100" w:rsidRPr="008B78A9">
        <w:rPr>
          <w:rFonts w:ascii="Calibri" w:hAnsi="Calibri"/>
          <w:b/>
          <w:i/>
        </w:rPr>
        <w:t>.</w:t>
      </w:r>
      <w:r w:rsidRPr="008B78A9">
        <w:rPr>
          <w:rFonts w:ascii="Calibri" w:hAnsi="Calibri"/>
          <w:b/>
          <w:i/>
        </w:rPr>
        <w:t>201</w:t>
      </w:r>
      <w:r w:rsidR="008B78A9" w:rsidRPr="008B78A9">
        <w:rPr>
          <w:rFonts w:ascii="Calibri" w:hAnsi="Calibri"/>
          <w:b/>
          <w:i/>
        </w:rPr>
        <w:t>9</w:t>
      </w:r>
      <w:r w:rsidRPr="008B78A9">
        <w:rPr>
          <w:rFonts w:ascii="Calibri" w:hAnsi="Calibri"/>
          <w:b/>
          <w:i/>
        </w:rPr>
        <w:t>.</w:t>
      </w:r>
      <w:r w:rsidR="008B78A9" w:rsidRPr="008B78A9">
        <w:rPr>
          <w:rFonts w:ascii="Calibri" w:hAnsi="Calibri"/>
          <w:b/>
          <w:i/>
        </w:rPr>
        <w:t>AK</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Dz. U. 2018</w:t>
      </w:r>
      <w:r w:rsidR="00AD5AF6" w:rsidRPr="005209EF">
        <w:rPr>
          <w:rFonts w:asciiTheme="minorHAnsi" w:hAnsiTheme="minorHAnsi" w:cs="Arial"/>
          <w:sz w:val="20"/>
          <w:szCs w:val="20"/>
        </w:rPr>
        <w:t>,  poz. 1</w:t>
      </w:r>
      <w:r w:rsidR="00B82795">
        <w:rPr>
          <w:rFonts w:asciiTheme="minorHAnsi" w:hAnsiTheme="minorHAnsi" w:cs="Arial"/>
          <w:sz w:val="20"/>
          <w:szCs w:val="20"/>
        </w:rPr>
        <w:t>986</w:t>
      </w:r>
      <w:r w:rsidR="0060120D">
        <w:rPr>
          <w:rFonts w:asciiTheme="minorHAnsi" w:hAnsiTheme="minorHAnsi" w:cs="Arial"/>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9D4E68" w:rsidP="00956815">
      <w:pPr>
        <w:ind w:left="426"/>
        <w:jc w:val="center"/>
        <w:rPr>
          <w:rFonts w:ascii="Calibri" w:hAnsi="Calibri"/>
          <w:b/>
          <w:sz w:val="30"/>
          <w:szCs w:val="30"/>
        </w:rPr>
      </w:pPr>
      <w:r>
        <w:rPr>
          <w:rFonts w:ascii="Calibri" w:hAnsi="Calibri"/>
          <w:b/>
          <w:sz w:val="30"/>
          <w:szCs w:val="30"/>
        </w:rPr>
        <w:t xml:space="preserve">„Budowa </w:t>
      </w:r>
      <w:r w:rsidR="00B82795">
        <w:rPr>
          <w:rFonts w:ascii="Calibri" w:hAnsi="Calibri"/>
          <w:b/>
          <w:sz w:val="30"/>
          <w:szCs w:val="30"/>
        </w:rPr>
        <w:t>wiejskiego domu twórczości i animacji kulturalnej</w:t>
      </w:r>
      <w:r w:rsidR="00B82795">
        <w:rPr>
          <w:rFonts w:ascii="Calibri" w:hAnsi="Calibri"/>
          <w:b/>
          <w:sz w:val="30"/>
          <w:szCs w:val="30"/>
        </w:rPr>
        <w:br/>
        <w:t xml:space="preserve">w miejscowości Gaszów, </w:t>
      </w:r>
      <w:r w:rsidR="00507F16">
        <w:rPr>
          <w:rFonts w:ascii="Calibri" w:hAnsi="Calibri"/>
          <w:b/>
          <w:sz w:val="30"/>
          <w:szCs w:val="30"/>
        </w:rPr>
        <w:t>gmina Lwówek Śląski</w:t>
      </w:r>
      <w:r w:rsidR="005D4186">
        <w:rPr>
          <w:rFonts w:ascii="Calibri" w:hAnsi="Calibri"/>
          <w:b/>
          <w:sz w:val="30"/>
          <w:szCs w:val="30"/>
        </w:rPr>
        <w:t>”</w:t>
      </w:r>
      <w:r w:rsidR="007C10CD">
        <w:rPr>
          <w:rFonts w:ascii="Calibri" w:hAnsi="Calibri"/>
          <w:b/>
          <w:sz w:val="30"/>
          <w:szCs w:val="30"/>
        </w:rPr>
        <w:t xml:space="preserve"> – V</w:t>
      </w:r>
      <w:r w:rsidR="00684426">
        <w:rPr>
          <w:rFonts w:ascii="Calibri" w:hAnsi="Calibri"/>
          <w:b/>
          <w:sz w:val="30"/>
          <w:szCs w:val="30"/>
        </w:rPr>
        <w:t xml:space="preserve"> przetarg</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220D6F"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220D6F">
        <w:rPr>
          <w:rFonts w:ascii="Calibri" w:hAnsi="Calibri"/>
          <w:sz w:val="20"/>
          <w:szCs w:val="20"/>
        </w:rPr>
        <w:fldChar w:fldCharType="begin"/>
      </w:r>
      <w:r w:rsidR="00520980" w:rsidRPr="00220D6F">
        <w:rPr>
          <w:rFonts w:ascii="Calibri" w:hAnsi="Calibri"/>
          <w:sz w:val="20"/>
          <w:szCs w:val="20"/>
        </w:rPr>
        <w:instrText xml:space="preserve"> TOC \o "1-1" \h \z \u </w:instrText>
      </w:r>
      <w:r w:rsidRPr="00220D6F">
        <w:rPr>
          <w:rFonts w:ascii="Calibri" w:hAnsi="Calibri"/>
          <w:sz w:val="20"/>
          <w:szCs w:val="20"/>
        </w:rPr>
        <w:fldChar w:fldCharType="separate"/>
      </w:r>
      <w:hyperlink w:anchor="_Toc509568173" w:history="1">
        <w:r w:rsidR="00E27DAA" w:rsidRPr="00220D6F">
          <w:rPr>
            <w:rStyle w:val="Hipercze"/>
            <w:rFonts w:asciiTheme="minorHAnsi" w:hAnsiTheme="minorHAnsi"/>
            <w:noProof/>
          </w:rPr>
          <w:t>Część I.</w:t>
        </w:r>
        <w:r w:rsidR="009D4E68" w:rsidRPr="00220D6F">
          <w:rPr>
            <w:rFonts w:asciiTheme="minorHAnsi" w:eastAsiaTheme="minorEastAsia" w:hAnsiTheme="minorHAnsi" w:cstheme="minorBidi"/>
            <w:noProof/>
            <w:sz w:val="22"/>
            <w:szCs w:val="22"/>
          </w:rPr>
          <w:t xml:space="preserve">   </w:t>
        </w:r>
        <w:r w:rsidR="00E27DAA" w:rsidRPr="00220D6F">
          <w:rPr>
            <w:rStyle w:val="Hipercze"/>
            <w:rFonts w:asciiTheme="minorHAnsi" w:hAnsiTheme="minorHAnsi"/>
            <w:noProof/>
          </w:rPr>
          <w:t>Instrukcja dla Wykonawców</w:t>
        </w:r>
        <w:r w:rsidR="00E27DAA" w:rsidRPr="00220D6F">
          <w:rPr>
            <w:rFonts w:asciiTheme="minorHAnsi" w:hAnsiTheme="minorHAnsi"/>
            <w:noProof/>
            <w:webHidden/>
          </w:rPr>
          <w:tab/>
        </w:r>
        <w:r w:rsidR="00E27DAA" w:rsidRPr="00220D6F">
          <w:rPr>
            <w:rFonts w:asciiTheme="minorHAnsi" w:hAnsiTheme="minorHAnsi"/>
            <w:noProof/>
            <w:webHidden/>
          </w:rPr>
          <w:fldChar w:fldCharType="begin"/>
        </w:r>
        <w:r w:rsidR="00E27DAA" w:rsidRPr="00220D6F">
          <w:rPr>
            <w:rFonts w:asciiTheme="minorHAnsi" w:hAnsiTheme="minorHAnsi"/>
            <w:noProof/>
            <w:webHidden/>
          </w:rPr>
          <w:instrText xml:space="preserve"> PAGEREF _Toc509568173 \h </w:instrText>
        </w:r>
        <w:r w:rsidR="00E27DAA" w:rsidRPr="00220D6F">
          <w:rPr>
            <w:rFonts w:asciiTheme="minorHAnsi" w:hAnsiTheme="minorHAnsi"/>
            <w:noProof/>
            <w:webHidden/>
          </w:rPr>
        </w:r>
        <w:r w:rsidR="00E27DAA" w:rsidRPr="00220D6F">
          <w:rPr>
            <w:rFonts w:asciiTheme="minorHAnsi" w:hAnsiTheme="minorHAnsi"/>
            <w:noProof/>
            <w:webHidden/>
          </w:rPr>
          <w:fldChar w:fldCharType="separate"/>
        </w:r>
        <w:r w:rsidR="00113783">
          <w:rPr>
            <w:rFonts w:asciiTheme="minorHAnsi" w:hAnsiTheme="minorHAnsi"/>
            <w:noProof/>
            <w:webHidden/>
          </w:rPr>
          <w:t>2</w:t>
        </w:r>
        <w:r w:rsidR="00E27DAA" w:rsidRPr="00220D6F">
          <w:rPr>
            <w:rFonts w:asciiTheme="minorHAnsi" w:hAnsiTheme="minorHAnsi"/>
            <w:noProof/>
            <w:webHidden/>
          </w:rPr>
          <w:fldChar w:fldCharType="end"/>
        </w:r>
      </w:hyperlink>
    </w:p>
    <w:p w:rsidR="00E27DAA" w:rsidRPr="00220D6F" w:rsidRDefault="00985533">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220D6F">
          <w:rPr>
            <w:rStyle w:val="Hipercze"/>
            <w:rFonts w:asciiTheme="minorHAnsi" w:hAnsiTheme="minorHAnsi"/>
            <w:noProof/>
          </w:rPr>
          <w:t xml:space="preserve">Część II.  </w:t>
        </w:r>
        <w:r w:rsidR="00E27DAA" w:rsidRPr="00220D6F">
          <w:rPr>
            <w:rStyle w:val="Hipercze"/>
            <w:rFonts w:asciiTheme="minorHAnsi" w:hAnsiTheme="minorHAnsi"/>
            <w:noProof/>
          </w:rPr>
          <w:t>Formularz oferty</w:t>
        </w:r>
        <w:r w:rsidR="00E27DAA" w:rsidRPr="00220D6F">
          <w:rPr>
            <w:rFonts w:asciiTheme="minorHAnsi" w:hAnsiTheme="minorHAnsi"/>
            <w:noProof/>
            <w:webHidden/>
          </w:rPr>
          <w:tab/>
        </w:r>
        <w:r w:rsidR="00BC3754" w:rsidRPr="00220D6F">
          <w:rPr>
            <w:rFonts w:asciiTheme="minorHAnsi" w:hAnsiTheme="minorHAnsi"/>
            <w:noProof/>
            <w:webHidden/>
          </w:rPr>
          <w:t>29</w:t>
        </w:r>
      </w:hyperlink>
    </w:p>
    <w:p w:rsidR="00E27DAA" w:rsidRPr="00220D6F" w:rsidRDefault="00985533">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220D6F">
          <w:rPr>
            <w:rStyle w:val="Hipercze"/>
            <w:rFonts w:asciiTheme="minorHAnsi" w:hAnsiTheme="minorHAnsi"/>
            <w:noProof/>
          </w:rPr>
          <w:t>Część III. Istotne postanowienia umowy</w:t>
        </w:r>
        <w:r w:rsidR="00E27DAA" w:rsidRPr="00220D6F">
          <w:rPr>
            <w:rFonts w:asciiTheme="minorHAnsi" w:hAnsiTheme="minorHAnsi"/>
            <w:noProof/>
            <w:webHidden/>
          </w:rPr>
          <w:tab/>
        </w:r>
        <w:r w:rsidR="00BC3754" w:rsidRPr="00220D6F">
          <w:rPr>
            <w:rFonts w:asciiTheme="minorHAnsi" w:hAnsiTheme="minorHAnsi"/>
            <w:noProof/>
            <w:webHidden/>
          </w:rPr>
          <w:t>3</w:t>
        </w:r>
      </w:hyperlink>
      <w:r w:rsidR="00220D6F" w:rsidRPr="00220D6F">
        <w:rPr>
          <w:rFonts w:asciiTheme="minorHAnsi" w:hAnsiTheme="minorHAnsi"/>
          <w:noProof/>
        </w:rPr>
        <w:t>3</w:t>
      </w:r>
    </w:p>
    <w:p w:rsidR="00E27DAA" w:rsidRPr="00220D6F" w:rsidRDefault="00985533">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220D6F">
          <w:rPr>
            <w:rStyle w:val="Hipercze"/>
            <w:rFonts w:asciiTheme="minorHAnsi" w:hAnsiTheme="minorHAnsi"/>
            <w:noProof/>
          </w:rPr>
          <w:t>Część IV. Przedmiot zamówienia</w:t>
        </w:r>
        <w:r w:rsidR="00E27DAA" w:rsidRPr="00220D6F">
          <w:rPr>
            <w:rFonts w:asciiTheme="minorHAnsi" w:hAnsiTheme="minorHAnsi"/>
            <w:noProof/>
            <w:webHidden/>
          </w:rPr>
          <w:tab/>
        </w:r>
      </w:hyperlink>
      <w:r w:rsidR="00220D6F" w:rsidRPr="00220D6F">
        <w:rPr>
          <w:rFonts w:asciiTheme="minorHAnsi" w:hAnsiTheme="minorHAnsi"/>
          <w:noProof/>
        </w:rPr>
        <w:t>51</w:t>
      </w:r>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220D6F">
        <w:rPr>
          <w:rFonts w:ascii="Calibri" w:hAnsi="Calibri"/>
          <w:sz w:val="20"/>
          <w:szCs w:val="20"/>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stron </w:t>
      </w:r>
      <w:r w:rsidR="00950062">
        <w:rPr>
          <w:rFonts w:ascii="Calibri" w:hAnsi="Calibri"/>
          <w:sz w:val="20"/>
          <w:szCs w:val="20"/>
        </w:rPr>
        <w:t>61</w:t>
      </w:r>
      <w:r w:rsidR="00B26F3C" w:rsidRPr="008B78A9">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C375DE" w:rsidRDefault="001A0B02">
      <w:pPr>
        <w:autoSpaceDE w:val="0"/>
        <w:autoSpaceDN w:val="0"/>
        <w:adjustRightInd w:val="0"/>
        <w:jc w:val="center"/>
        <w:rPr>
          <w:rFonts w:ascii="Calibri" w:hAnsi="Calibri"/>
          <w:b/>
        </w:rPr>
      </w:pPr>
    </w:p>
    <w:p w:rsidR="00113783" w:rsidRPr="00C403EB" w:rsidRDefault="00113783" w:rsidP="00113783">
      <w:pPr>
        <w:tabs>
          <w:tab w:val="left" w:pos="720"/>
        </w:tabs>
        <w:ind w:left="5529"/>
        <w:jc w:val="center"/>
        <w:rPr>
          <w:rFonts w:asciiTheme="minorHAnsi" w:hAnsiTheme="minorHAnsi"/>
          <w:color w:val="000000"/>
          <w:sz w:val="20"/>
        </w:rPr>
      </w:pPr>
      <w:r w:rsidRPr="00C403EB">
        <w:rPr>
          <w:rFonts w:asciiTheme="minorHAnsi" w:hAnsiTheme="minorHAnsi"/>
          <w:color w:val="000000"/>
          <w:sz w:val="20"/>
        </w:rPr>
        <w:t>Burmistrz</w:t>
      </w:r>
    </w:p>
    <w:p w:rsidR="00113783" w:rsidRPr="00C403EB" w:rsidRDefault="00113783" w:rsidP="00113783">
      <w:pPr>
        <w:tabs>
          <w:tab w:val="left" w:pos="720"/>
        </w:tabs>
        <w:ind w:left="5529"/>
        <w:jc w:val="center"/>
        <w:rPr>
          <w:rFonts w:asciiTheme="minorHAnsi" w:hAnsiTheme="minorHAnsi"/>
          <w:color w:val="000000"/>
          <w:sz w:val="20"/>
        </w:rPr>
      </w:pPr>
      <w:r w:rsidRPr="00C403EB">
        <w:rPr>
          <w:rFonts w:asciiTheme="minorHAnsi" w:hAnsiTheme="minorHAnsi"/>
          <w:color w:val="000000"/>
          <w:sz w:val="20"/>
        </w:rPr>
        <w:t>Gminy i Miasta Lwówek Śląski</w:t>
      </w:r>
    </w:p>
    <w:p w:rsidR="00113783" w:rsidRPr="00301077" w:rsidRDefault="00113783" w:rsidP="00113783">
      <w:pPr>
        <w:tabs>
          <w:tab w:val="left" w:pos="720"/>
        </w:tabs>
        <w:ind w:left="5529"/>
        <w:jc w:val="center"/>
        <w:rPr>
          <w:rFonts w:asciiTheme="minorHAnsi" w:hAnsiTheme="minorHAnsi"/>
          <w:color w:val="000000"/>
          <w:sz w:val="20"/>
        </w:rPr>
      </w:pPr>
      <w:r w:rsidRPr="00C403EB">
        <w:rPr>
          <w:rFonts w:asciiTheme="minorHAnsi" w:hAnsiTheme="minorHAnsi"/>
          <w:color w:val="000000"/>
          <w:sz w:val="20"/>
        </w:rPr>
        <w:t>/-/ Mariola Szczęsna</w:t>
      </w:r>
    </w:p>
    <w:p w:rsidR="00462636" w:rsidRDefault="00462636">
      <w:pPr>
        <w:autoSpaceDE w:val="0"/>
        <w:autoSpaceDN w:val="0"/>
        <w:adjustRightInd w:val="0"/>
        <w:jc w:val="center"/>
        <w:rPr>
          <w:rFonts w:ascii="Calibri" w:hAnsi="Calibri"/>
          <w:b/>
        </w:rPr>
      </w:pPr>
    </w:p>
    <w:p w:rsidR="00A70750" w:rsidRDefault="00A70750">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9"/>
          <w:footerReference w:type="even" r:id="rId10"/>
          <w:footerReference w:type="default" r:id="rId11"/>
          <w:headerReference w:type="first" r:id="rId12"/>
          <w:footerReference w:type="first" r:id="rId13"/>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2018</w:t>
      </w:r>
      <w:r w:rsidR="00AD5AF6" w:rsidRPr="00AD5AF6">
        <w:rPr>
          <w:rStyle w:val="h1"/>
          <w:rFonts w:asciiTheme="minorHAnsi" w:hAnsiTheme="minorHAnsi"/>
          <w:sz w:val="20"/>
        </w:rPr>
        <w:t xml:space="preserve"> poz. 1</w:t>
      </w:r>
      <w:r w:rsidR="00466C1C">
        <w:rPr>
          <w:rStyle w:val="h1"/>
          <w:rFonts w:asciiTheme="minorHAnsi" w:hAnsiTheme="minorHAnsi"/>
          <w:sz w:val="20"/>
        </w:rPr>
        <w:t>986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5209EF">
        <w:rPr>
          <w:rFonts w:ascii="Calibri" w:hAnsi="Calibri"/>
          <w:sz w:val="20"/>
          <w:szCs w:val="20"/>
        </w:rPr>
        <w:t xml:space="preserve">budowa </w:t>
      </w:r>
      <w:r w:rsidR="00466C1C">
        <w:rPr>
          <w:rFonts w:ascii="Calibri" w:hAnsi="Calibri"/>
          <w:sz w:val="20"/>
          <w:szCs w:val="20"/>
        </w:rPr>
        <w:t>wiejskiego domu twórczości i animacji kulturalnej</w:t>
      </w:r>
      <w:r w:rsidR="00AD7845">
        <w:rPr>
          <w:rFonts w:ascii="Calibri" w:hAnsi="Calibri"/>
          <w:sz w:val="20"/>
          <w:szCs w:val="20"/>
        </w:rPr>
        <w:br/>
      </w:r>
      <w:r w:rsidR="00466C1C">
        <w:rPr>
          <w:rFonts w:ascii="Calibri" w:hAnsi="Calibri"/>
          <w:sz w:val="20"/>
          <w:szCs w:val="20"/>
        </w:rPr>
        <w:t>w miejscowości Gaszów</w:t>
      </w:r>
      <w:r w:rsidR="00F321FD">
        <w:rPr>
          <w:rFonts w:ascii="Calibri" w:hAnsi="Calibri"/>
          <w:sz w:val="20"/>
          <w:szCs w:val="20"/>
        </w:rPr>
        <w:t>, gmina Lwówek Śląski</w:t>
      </w:r>
      <w:r w:rsidR="006E0F84">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462636">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w:t>
      </w:r>
      <w:r w:rsidR="00AD7845">
        <w:rPr>
          <w:rFonts w:asciiTheme="minorHAnsi" w:hAnsiTheme="minorHAnsi" w:cstheme="minorHAnsi"/>
          <w:sz w:val="20"/>
          <w:szCs w:val="20"/>
        </w:rPr>
        <w:t>8</w:t>
      </w:r>
      <w:r w:rsidRPr="006C6BA5">
        <w:rPr>
          <w:rFonts w:asciiTheme="minorHAnsi" w:hAnsiTheme="minorHAnsi" w:cstheme="minorHAnsi"/>
          <w:sz w:val="20"/>
          <w:szCs w:val="20"/>
        </w:rPr>
        <w:t xml:space="preserve">r, poz. </w:t>
      </w:r>
      <w:r w:rsidR="00AD7845">
        <w:rPr>
          <w:rFonts w:asciiTheme="minorHAnsi" w:hAnsiTheme="minorHAnsi" w:cstheme="minorHAnsi"/>
          <w:sz w:val="20"/>
          <w:szCs w:val="20"/>
        </w:rPr>
        <w:t>917</w:t>
      </w:r>
      <w:r w:rsidRPr="006C6BA5">
        <w:rPr>
          <w:rFonts w:asciiTheme="minorHAnsi" w:hAnsiTheme="minorHAnsi" w:cstheme="minorHAnsi"/>
          <w:sz w:val="20"/>
          <w:szCs w:val="20"/>
        </w:rPr>
        <w:t xml:space="preserve"> ze zmianami) osób wykonujących następujące czynności:</w:t>
      </w:r>
    </w:p>
    <w:p w:rsidR="00A6774F" w:rsidRDefault="002F74FF" w:rsidP="0014237C">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 ziemne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Roboty</w:t>
      </w:r>
      <w:r>
        <w:rPr>
          <w:rFonts w:asciiTheme="minorHAnsi" w:hAnsiTheme="minorHAnsi" w:cstheme="minorHAnsi"/>
          <w:sz w:val="20"/>
          <w:szCs w:val="20"/>
        </w:rPr>
        <w:t xml:space="preserve"> betoniarskie</w:t>
      </w:r>
      <w:r w:rsidRPr="006C6BA5">
        <w:rPr>
          <w:rFonts w:asciiTheme="minorHAnsi" w:hAnsiTheme="minorHAnsi" w:cstheme="minorHAnsi"/>
          <w:sz w:val="20"/>
          <w:szCs w:val="20"/>
        </w:rPr>
        <w:t>,</w:t>
      </w:r>
    </w:p>
    <w:p w:rsidR="002542F2" w:rsidRPr="006E0F84"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zbrojarskie</w:t>
      </w:r>
      <w:r w:rsidRPr="006C6BA5">
        <w:rPr>
          <w:rFonts w:asciiTheme="minorHAnsi" w:hAnsiTheme="minorHAnsi" w:cstheme="minorHAnsi"/>
          <w:sz w:val="20"/>
          <w:szCs w:val="20"/>
        </w:rPr>
        <w:t>,</w:t>
      </w:r>
    </w:p>
    <w:p w:rsidR="00C229D5"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izolacyjne</w:t>
      </w:r>
      <w:r w:rsidR="00C229D5"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sidRPr="006C6BA5">
        <w:rPr>
          <w:rFonts w:asciiTheme="minorHAnsi" w:hAnsiTheme="minorHAnsi" w:cstheme="minorHAnsi"/>
          <w:sz w:val="20"/>
          <w:szCs w:val="20"/>
        </w:rPr>
        <w:t>R</w:t>
      </w:r>
      <w:r>
        <w:rPr>
          <w:rFonts w:asciiTheme="minorHAnsi" w:hAnsiTheme="minorHAnsi" w:cstheme="minorHAnsi"/>
          <w:sz w:val="20"/>
          <w:szCs w:val="20"/>
        </w:rPr>
        <w:t>oboty murarskie</w:t>
      </w:r>
      <w:r w:rsidRPr="006C6BA5">
        <w:rPr>
          <w:rFonts w:asciiTheme="minorHAnsi" w:hAnsiTheme="minorHAnsi" w:cstheme="minorHAnsi"/>
          <w:sz w:val="20"/>
          <w:szCs w:val="20"/>
        </w:rPr>
        <w:t>,</w:t>
      </w:r>
    </w:p>
    <w:p w:rsidR="002542F2" w:rsidRPr="006C6BA5" w:rsidRDefault="002542F2" w:rsidP="002542F2">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dekarskie</w:t>
      </w:r>
      <w:r w:rsidRPr="006C6BA5">
        <w:rPr>
          <w:rFonts w:asciiTheme="minorHAnsi" w:hAnsiTheme="minorHAnsi" w:cstheme="minorHAnsi"/>
          <w:sz w:val="20"/>
          <w:szCs w:val="20"/>
        </w:rPr>
        <w:t>,</w:t>
      </w:r>
    </w:p>
    <w:p w:rsidR="00A53964" w:rsidRPr="00A53964" w:rsidRDefault="002542F2" w:rsidP="00A53964">
      <w:pPr>
        <w:pStyle w:val="Nagwek4"/>
        <w:rPr>
          <w:rFonts w:asciiTheme="minorHAnsi" w:hAnsiTheme="minorHAnsi"/>
          <w:sz w:val="20"/>
        </w:rPr>
      </w:pPr>
      <w:r w:rsidRPr="002542F2">
        <w:rPr>
          <w:rFonts w:asciiTheme="minorHAnsi" w:hAnsiTheme="minorHAnsi"/>
          <w:sz w:val="20"/>
        </w:rPr>
        <w:t>Roboty tynkarskie</w:t>
      </w:r>
      <w:r>
        <w:rPr>
          <w:rFonts w:asciiTheme="minorHAnsi" w:hAnsiTheme="minorHAnsi"/>
          <w:sz w:val="20"/>
        </w:rPr>
        <w:t xml:space="preserve"> i elewacyjne</w:t>
      </w:r>
      <w:r w:rsidRPr="002542F2">
        <w:rPr>
          <w:rFonts w:asciiTheme="minorHAnsi" w:hAnsiTheme="minorHAnsi"/>
          <w:sz w:val="20"/>
        </w:rPr>
        <w:t>,</w:t>
      </w:r>
    </w:p>
    <w:p w:rsidR="002F74FF" w:rsidRDefault="006E0F84" w:rsidP="0014237C">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Roboty wykończeniowe,</w:t>
      </w:r>
    </w:p>
    <w:p w:rsidR="006E0F84" w:rsidRDefault="006E0F84" w:rsidP="006E0F84">
      <w:pPr>
        <w:pStyle w:val="Nagwek4"/>
        <w:spacing w:before="0" w:after="0" w:afterAutospacing="0"/>
        <w:rPr>
          <w:rFonts w:asciiTheme="minorHAnsi" w:hAnsiTheme="minorHAnsi"/>
          <w:sz w:val="20"/>
          <w:szCs w:val="20"/>
        </w:rPr>
      </w:pPr>
      <w:r>
        <w:rPr>
          <w:rFonts w:asciiTheme="minorHAnsi" w:hAnsiTheme="minorHAnsi"/>
          <w:sz w:val="20"/>
          <w:szCs w:val="20"/>
        </w:rPr>
        <w:t>Roboty montażowe instalacji wewnętrznych sanitarnych i elektrycznych,</w:t>
      </w:r>
    </w:p>
    <w:p w:rsidR="006E0F84" w:rsidRPr="006E0F84" w:rsidRDefault="006E0F84" w:rsidP="006E0F84">
      <w:pPr>
        <w:pStyle w:val="Nagwek4"/>
        <w:spacing w:before="0" w:after="0" w:afterAutospacing="0"/>
      </w:pPr>
      <w:r>
        <w:rPr>
          <w:rFonts w:asciiTheme="minorHAnsi" w:hAnsiTheme="minorHAnsi"/>
          <w:sz w:val="20"/>
          <w:szCs w:val="20"/>
        </w:rPr>
        <w:t>Roboty inżynieryjne związane z wykonaniem sieci zewnętrznych oraz zagospodarowaniem terenu.</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w:t>
      </w:r>
      <w:r w:rsidRPr="00F214A4">
        <w:rPr>
          <w:rFonts w:asciiTheme="minorHAnsi" w:hAnsiTheme="minorHAnsi" w:cstheme="minorHAnsi"/>
          <w:sz w:val="20"/>
          <w:szCs w:val="20"/>
        </w:rPr>
        <w:lastRenderedPageBreak/>
        <w:t xml:space="preserve">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F71100" w:rsidRDefault="00520980" w:rsidP="001C7167">
      <w:pPr>
        <w:pStyle w:val="Nagwek3"/>
        <w:numPr>
          <w:ilvl w:val="1"/>
          <w:numId w:val="28"/>
        </w:numPr>
        <w:rPr>
          <w:rFonts w:ascii="Calibri" w:hAnsi="Calibri"/>
          <w:b/>
          <w:sz w:val="20"/>
          <w:szCs w:val="20"/>
        </w:rPr>
      </w:pPr>
      <w:r w:rsidRPr="00F71100">
        <w:rPr>
          <w:rFonts w:ascii="Calibri" w:hAnsi="Calibri"/>
          <w:sz w:val="20"/>
          <w:szCs w:val="20"/>
        </w:rPr>
        <w:t>Termin wykonania zamówi</w:t>
      </w:r>
      <w:r w:rsidR="001A6C41" w:rsidRPr="00F71100">
        <w:rPr>
          <w:rFonts w:ascii="Calibri" w:hAnsi="Calibri"/>
          <w:sz w:val="20"/>
          <w:szCs w:val="20"/>
        </w:rPr>
        <w:t>enia</w:t>
      </w:r>
      <w:r w:rsidR="00F71100" w:rsidRPr="00F71100">
        <w:rPr>
          <w:rFonts w:ascii="Calibri" w:hAnsi="Calibri"/>
          <w:sz w:val="20"/>
          <w:szCs w:val="20"/>
        </w:rPr>
        <w:t xml:space="preserve">: </w:t>
      </w:r>
      <w:r w:rsidR="003F2E3F">
        <w:rPr>
          <w:rFonts w:ascii="Calibri" w:hAnsi="Calibri" w:cs="Times New Roman"/>
          <w:b/>
          <w:sz w:val="20"/>
          <w:szCs w:val="20"/>
        </w:rPr>
        <w:t xml:space="preserve">do dnia </w:t>
      </w:r>
      <w:r w:rsidR="007C10CD">
        <w:rPr>
          <w:rFonts w:ascii="Calibri" w:hAnsi="Calibri" w:cs="Times New Roman"/>
          <w:b/>
          <w:sz w:val="20"/>
          <w:szCs w:val="20"/>
        </w:rPr>
        <w:t>29</w:t>
      </w:r>
      <w:r w:rsidR="003F2E3F">
        <w:rPr>
          <w:rFonts w:ascii="Calibri" w:hAnsi="Calibri" w:cs="Times New Roman"/>
          <w:b/>
          <w:sz w:val="20"/>
          <w:szCs w:val="20"/>
        </w:rPr>
        <w:t>.</w:t>
      </w:r>
      <w:r w:rsidR="007C10CD">
        <w:rPr>
          <w:rFonts w:ascii="Calibri" w:hAnsi="Calibri" w:cs="Times New Roman"/>
          <w:b/>
          <w:sz w:val="20"/>
          <w:szCs w:val="20"/>
        </w:rPr>
        <w:t>05</w:t>
      </w:r>
      <w:r w:rsidR="003F2E3F">
        <w:rPr>
          <w:rFonts w:ascii="Calibri" w:hAnsi="Calibri" w:cs="Times New Roman"/>
          <w:b/>
          <w:sz w:val="20"/>
          <w:szCs w:val="20"/>
        </w:rPr>
        <w:t>.20</w:t>
      </w:r>
      <w:r w:rsidR="007C10CD">
        <w:rPr>
          <w:rFonts w:ascii="Calibri" w:hAnsi="Calibri" w:cs="Times New Roman"/>
          <w:b/>
          <w:sz w:val="20"/>
          <w:szCs w:val="20"/>
        </w:rPr>
        <w:t>20</w:t>
      </w:r>
      <w:r w:rsidR="003F2E3F">
        <w:rPr>
          <w:rFonts w:ascii="Calibri" w:hAnsi="Calibri" w:cs="Times New Roman"/>
          <w:b/>
          <w:sz w:val="20"/>
          <w:szCs w:val="20"/>
        </w:rPr>
        <w:t xml:space="preserve"> r.</w:t>
      </w:r>
      <w:r w:rsidR="00F33D63">
        <w:rPr>
          <w:rFonts w:ascii="Calibri" w:hAnsi="Calibri" w:cs="Times New Roman"/>
          <w:b/>
          <w:sz w:val="20"/>
          <w:szCs w:val="20"/>
        </w:rPr>
        <w:t xml:space="preserve"> </w:t>
      </w:r>
      <w:r w:rsidR="00F33D63">
        <w:rPr>
          <w:rFonts w:ascii="Calibri" w:hAnsi="Calibri"/>
          <w:b/>
          <w:sz w:val="20"/>
          <w:szCs w:val="20"/>
        </w:rPr>
        <w:t>(łącznie z uzyskaniem pozwolenia na użytkowanie)</w:t>
      </w:r>
      <w:r w:rsidR="00AC02C7" w:rsidRPr="00FE69AC">
        <w:rPr>
          <w:rFonts w:ascii="Calibri" w:hAnsi="Calibri" w:cs="Times New Roman"/>
          <w:b/>
          <w:sz w:val="20"/>
          <w:szCs w:val="20"/>
        </w:rPr>
        <w:t>.</w:t>
      </w:r>
      <w:r w:rsidR="005C789B">
        <w:rPr>
          <w:rFonts w:ascii="Calibri" w:hAnsi="Calibri" w:cs="Times New Roman"/>
          <w:b/>
          <w:sz w:val="20"/>
          <w:szCs w:val="20"/>
        </w:rPr>
        <w:t xml:space="preserve"> </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710681" w:rsidRDefault="0030178D" w:rsidP="0030178D">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w:t>
      </w:r>
      <w:r w:rsidR="001C46AF">
        <w:rPr>
          <w:rFonts w:asciiTheme="minorHAnsi" w:hAnsiTheme="minorHAnsi" w:cstheme="minorHAnsi"/>
          <w:sz w:val="20"/>
          <w:szCs w:val="20"/>
        </w:rPr>
        <w:t>na kwotę min. 3</w:t>
      </w:r>
      <w:r w:rsidR="00777996" w:rsidRPr="00777996">
        <w:rPr>
          <w:rFonts w:asciiTheme="minorHAnsi" w:hAnsiTheme="minorHAnsi" w:cstheme="minorHAnsi"/>
          <w:sz w:val="20"/>
          <w:szCs w:val="20"/>
        </w:rPr>
        <w:t>00</w:t>
      </w:r>
      <w:r w:rsidR="00157F8C" w:rsidRPr="00777996">
        <w:rPr>
          <w:rFonts w:asciiTheme="minorHAnsi" w:hAnsiTheme="minorHAnsi" w:cstheme="minorHAnsi"/>
          <w:sz w:val="20"/>
          <w:szCs w:val="20"/>
        </w:rPr>
        <w:t> 000,00 zł</w:t>
      </w:r>
      <w:r w:rsidRPr="00777996">
        <w:rPr>
          <w:rFonts w:asciiTheme="minorHAnsi" w:hAnsiTheme="minorHAnsi" w:cstheme="minorHAnsi"/>
          <w:sz w:val="20"/>
          <w:szCs w:val="20"/>
        </w:rPr>
        <w:t xml:space="preserve"> (słownie zł: </w:t>
      </w:r>
      <w:r w:rsidR="001C46AF">
        <w:rPr>
          <w:rFonts w:asciiTheme="minorHAnsi" w:hAnsiTheme="minorHAnsi" w:cstheme="minorHAnsi"/>
          <w:sz w:val="20"/>
          <w:szCs w:val="20"/>
        </w:rPr>
        <w:t>trzysta</w:t>
      </w:r>
      <w:r w:rsidR="000E6C46" w:rsidRPr="00777996">
        <w:rPr>
          <w:rFonts w:asciiTheme="minorHAnsi" w:hAnsiTheme="minorHAnsi" w:cstheme="minorHAnsi"/>
          <w:sz w:val="20"/>
          <w:szCs w:val="20"/>
        </w:rPr>
        <w:t xml:space="preserve"> t</w:t>
      </w:r>
      <w:r w:rsidRPr="00777996">
        <w:rPr>
          <w:rFonts w:asciiTheme="minorHAnsi" w:hAnsiTheme="minorHAnsi" w:cstheme="minorHAnsi"/>
          <w:sz w:val="20"/>
          <w:szCs w:val="20"/>
        </w:rPr>
        <w:t>ysięcy);</w:t>
      </w:r>
    </w:p>
    <w:p w:rsidR="003B65A1" w:rsidRPr="00777996" w:rsidRDefault="0030178D" w:rsidP="0030178D">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4E074C">
        <w:rPr>
          <w:rFonts w:ascii="Calibri" w:hAnsi="Calibri"/>
          <w:sz w:val="20"/>
          <w:szCs w:val="20"/>
        </w:rPr>
        <w:t>3</w:t>
      </w:r>
      <w:r w:rsidR="001C46AF">
        <w:rPr>
          <w:rFonts w:ascii="Calibri" w:hAnsi="Calibri"/>
          <w:sz w:val="20"/>
          <w:szCs w:val="20"/>
        </w:rPr>
        <w:t>0</w:t>
      </w:r>
      <w:r w:rsidR="00777996" w:rsidRPr="00777996">
        <w:rPr>
          <w:rFonts w:ascii="Calibri" w:hAnsi="Calibri"/>
          <w:sz w:val="20"/>
          <w:szCs w:val="20"/>
        </w:rPr>
        <w:t>0</w:t>
      </w:r>
      <w:r w:rsidRPr="00777996">
        <w:rPr>
          <w:rFonts w:ascii="Calibri" w:hAnsi="Calibri"/>
          <w:sz w:val="20"/>
          <w:szCs w:val="20"/>
        </w:rPr>
        <w:t xml:space="preserve"> 000,00 zł (słownie zł: </w:t>
      </w:r>
      <w:r w:rsidR="004E074C">
        <w:rPr>
          <w:rFonts w:ascii="Calibri" w:hAnsi="Calibri"/>
          <w:sz w:val="20"/>
          <w:szCs w:val="20"/>
        </w:rPr>
        <w:t>trzysta</w:t>
      </w:r>
      <w:r w:rsidR="00777996" w:rsidRPr="00777996">
        <w:rPr>
          <w:rFonts w:ascii="Calibri" w:hAnsi="Calibri"/>
          <w:sz w:val="20"/>
          <w:szCs w:val="20"/>
        </w:rPr>
        <w:t xml:space="preserve"> </w:t>
      </w:r>
      <w:r w:rsidR="00710681" w:rsidRPr="00777996">
        <w:rPr>
          <w:rFonts w:ascii="Calibri" w:hAnsi="Calibri"/>
          <w:sz w:val="20"/>
          <w:szCs w:val="20"/>
        </w:rPr>
        <w:t>tysięcy)</w:t>
      </w:r>
      <w:r w:rsidRPr="00777996">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710681" w:rsidRDefault="0030178D" w:rsidP="00710681">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060E1C" w:rsidRPr="00DB4AB4">
        <w:rPr>
          <w:rFonts w:asciiTheme="minorHAnsi" w:hAnsiTheme="minorHAnsi" w:cstheme="minorHAnsi"/>
          <w:sz w:val="20"/>
          <w:szCs w:val="20"/>
          <w:u w:val="single"/>
        </w:rPr>
        <w:t xml:space="preserve">Kierownika </w:t>
      </w:r>
      <w:r w:rsidR="00A61E73" w:rsidRPr="00DB4AB4">
        <w:rPr>
          <w:rFonts w:asciiTheme="minorHAnsi" w:hAnsiTheme="minorHAnsi" w:cstheme="minorHAnsi"/>
          <w:sz w:val="20"/>
          <w:szCs w:val="20"/>
          <w:u w:val="single"/>
        </w:rPr>
        <w:t>budowy</w:t>
      </w:r>
      <w:r w:rsidR="00060E1C" w:rsidRPr="00DB4AB4">
        <w:rPr>
          <w:rFonts w:asciiTheme="minorHAnsi" w:hAnsiTheme="minorHAnsi" w:cstheme="minorHAnsi"/>
          <w:sz w:val="20"/>
          <w:szCs w:val="20"/>
          <w:u w:val="single"/>
        </w:rPr>
        <w:t xml:space="preserve"> </w:t>
      </w:r>
      <w:r w:rsidR="00060E1C" w:rsidRPr="0030178D">
        <w:rPr>
          <w:rFonts w:asciiTheme="minorHAnsi" w:hAnsiTheme="minorHAnsi" w:cstheme="minorHAnsi"/>
          <w:sz w:val="20"/>
          <w:szCs w:val="20"/>
        </w:rPr>
        <w:t xml:space="preserve">stosownie </w:t>
      </w:r>
      <w:r w:rsidR="008D2569">
        <w:rPr>
          <w:rFonts w:asciiTheme="minorHAnsi" w:hAnsiTheme="minorHAnsi" w:cstheme="minorHAnsi"/>
          <w:sz w:val="20"/>
          <w:szCs w:val="20"/>
        </w:rPr>
        <w:br/>
      </w:r>
      <w:r w:rsidR="00060E1C" w:rsidRPr="0030178D">
        <w:rPr>
          <w:rFonts w:asciiTheme="minorHAnsi" w:hAnsiTheme="minorHAnsi" w:cstheme="minorHAnsi"/>
          <w:sz w:val="20"/>
          <w:szCs w:val="20"/>
        </w:rPr>
        <w:t>do przepisów ustaw</w:t>
      </w:r>
      <w:r w:rsidR="003F2E3F">
        <w:rPr>
          <w:rFonts w:asciiTheme="minorHAnsi" w:hAnsiTheme="minorHAnsi" w:cstheme="minorHAnsi"/>
          <w:sz w:val="20"/>
          <w:szCs w:val="20"/>
        </w:rPr>
        <w:t xml:space="preserve">y Prawo Budowlane, posiadającą </w:t>
      </w:r>
      <w:r w:rsidR="00060E1C" w:rsidRPr="0030178D">
        <w:rPr>
          <w:rFonts w:asciiTheme="minorHAnsi" w:hAnsiTheme="minorHAnsi" w:cstheme="minorHAnsi"/>
          <w:sz w:val="20"/>
          <w:szCs w:val="20"/>
        </w:rPr>
        <w:t xml:space="preserve">uprawnienia budowlane do kierowania robotami w specjalności </w:t>
      </w:r>
      <w:proofErr w:type="spellStart"/>
      <w:r w:rsidR="00060E1C" w:rsidRPr="0030178D">
        <w:rPr>
          <w:rFonts w:asciiTheme="minorHAnsi" w:hAnsiTheme="minorHAnsi" w:cstheme="minorHAnsi"/>
          <w:sz w:val="20"/>
          <w:szCs w:val="20"/>
        </w:rPr>
        <w:t>konstrukcyjno</w:t>
      </w:r>
      <w:proofErr w:type="spellEnd"/>
      <w:r w:rsidR="00060E1C" w:rsidRPr="0030178D">
        <w:rPr>
          <w:rFonts w:asciiTheme="minorHAnsi" w:hAnsiTheme="minorHAnsi" w:cstheme="minorHAnsi"/>
          <w:sz w:val="20"/>
          <w:szCs w:val="20"/>
        </w:rPr>
        <w:t xml:space="preserve"> – budowlanej</w:t>
      </w:r>
      <w:r w:rsidR="00F74B0F">
        <w:rPr>
          <w:rFonts w:asciiTheme="minorHAnsi" w:hAnsiTheme="minorHAnsi" w:cstheme="minorHAnsi"/>
          <w:sz w:val="20"/>
          <w:szCs w:val="20"/>
        </w:rPr>
        <w:t xml:space="preserve"> </w:t>
      </w:r>
      <w:r w:rsidR="00F74B0F" w:rsidRPr="00F74B0F">
        <w:rPr>
          <w:rFonts w:asciiTheme="minorHAnsi" w:hAnsiTheme="minorHAnsi" w:cstheme="minorHAnsi"/>
          <w:b/>
          <w:i/>
          <w:sz w:val="20"/>
          <w:szCs w:val="20"/>
        </w:rPr>
        <w:t>bez ograniczeń</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będącą członkiem właściwej terytorialnie Izby Inżynierów Budownictwa</w:t>
      </w:r>
      <w:r>
        <w:rPr>
          <w:rFonts w:asciiTheme="minorHAnsi" w:hAnsiTheme="minorHAnsi" w:cstheme="minorHAnsi"/>
          <w:sz w:val="20"/>
          <w:szCs w:val="20"/>
        </w:rPr>
        <w:t>,</w:t>
      </w:r>
    </w:p>
    <w:p w:rsidR="00710681" w:rsidRDefault="00710681" w:rsidP="00710681">
      <w:pPr>
        <w:pStyle w:val="Nagwek6"/>
        <w:numPr>
          <w:ilvl w:val="0"/>
          <w:numId w:val="0"/>
        </w:numPr>
        <w:ind w:left="1985" w:hanging="142"/>
        <w:rPr>
          <w:rFonts w:asciiTheme="minorHAnsi" w:hAnsiTheme="minorHAnsi"/>
          <w:sz w:val="20"/>
          <w:szCs w:val="20"/>
        </w:rPr>
      </w:pPr>
      <w:r>
        <w:rPr>
          <w:rFonts w:asciiTheme="minorHAnsi" w:hAnsiTheme="minorHAnsi"/>
          <w:sz w:val="20"/>
          <w:szCs w:val="20"/>
        </w:rPr>
        <w:lastRenderedPageBreak/>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instalacji sanitarn</w:t>
      </w:r>
      <w:r w:rsidR="005E5DBA">
        <w:rPr>
          <w:rFonts w:asciiTheme="minorHAnsi" w:hAnsiTheme="minorHAnsi"/>
          <w:sz w:val="20"/>
          <w:szCs w:val="20"/>
          <w:u w:val="single"/>
        </w:rPr>
        <w:t>ych</w:t>
      </w:r>
      <w:r w:rsidRPr="00710681">
        <w:rPr>
          <w:rFonts w:asciiTheme="minorHAnsi" w:hAnsiTheme="minorHAnsi"/>
          <w:sz w:val="20"/>
          <w:szCs w:val="20"/>
        </w:rPr>
        <w:t xml:space="preserve"> stosownie do przepisów ustawy Prawo Budowlane, posiadającą uprawnienia budowlane do kierowania robotami</w:t>
      </w:r>
      <w:r w:rsidR="005E5DBA">
        <w:rPr>
          <w:rFonts w:asciiTheme="minorHAnsi" w:hAnsiTheme="minorHAnsi"/>
          <w:sz w:val="20"/>
          <w:szCs w:val="20"/>
        </w:rPr>
        <w:t xml:space="preserve"> </w:t>
      </w:r>
      <w:r w:rsidRPr="00710681">
        <w:rPr>
          <w:rFonts w:asciiTheme="minorHAnsi" w:hAnsiTheme="minorHAnsi"/>
          <w:sz w:val="20"/>
          <w:szCs w:val="20"/>
        </w:rPr>
        <w:t>w specjalności instalacyjnej</w:t>
      </w:r>
      <w:r w:rsidR="00F74B0F">
        <w:rPr>
          <w:rFonts w:asciiTheme="minorHAnsi" w:hAnsiTheme="minorHAnsi"/>
          <w:sz w:val="20"/>
          <w:szCs w:val="20"/>
        </w:rPr>
        <w:br/>
      </w:r>
      <w:r w:rsidRPr="00710681">
        <w:rPr>
          <w:rFonts w:asciiTheme="minorHAnsi" w:hAnsiTheme="minorHAnsi"/>
          <w:sz w:val="20"/>
          <w:szCs w:val="20"/>
        </w:rPr>
        <w:t xml:space="preserve">w zakresie sieci, instalacji i urządzeń </w:t>
      </w:r>
      <w:r w:rsidR="005E5DBA">
        <w:rPr>
          <w:rFonts w:asciiTheme="minorHAnsi" w:hAnsiTheme="minorHAnsi"/>
          <w:sz w:val="20"/>
          <w:szCs w:val="20"/>
        </w:rPr>
        <w:t xml:space="preserve">cieplnych, wentylacyjnych, </w:t>
      </w:r>
      <w:r w:rsidRPr="00710681">
        <w:rPr>
          <w:rFonts w:asciiTheme="minorHAnsi" w:hAnsiTheme="minorHAnsi"/>
          <w:sz w:val="20"/>
          <w:szCs w:val="20"/>
        </w:rPr>
        <w:t>wodociągowych</w:t>
      </w:r>
      <w:r w:rsidR="00F74B0F">
        <w:rPr>
          <w:rFonts w:asciiTheme="minorHAnsi" w:hAnsiTheme="minorHAnsi"/>
          <w:sz w:val="20"/>
          <w:szCs w:val="20"/>
        </w:rPr>
        <w:br/>
      </w:r>
      <w:r w:rsidRPr="00710681">
        <w:rPr>
          <w:rFonts w:asciiTheme="minorHAnsi" w:hAnsiTheme="minorHAnsi"/>
          <w:sz w:val="20"/>
          <w:szCs w:val="20"/>
        </w:rPr>
        <w:t>i kanalizacyjnych oraz będącą członkiem właściwej terytorialnie Izby Inżynierów,</w:t>
      </w:r>
    </w:p>
    <w:p w:rsidR="00710681" w:rsidRPr="00710681" w:rsidRDefault="00710681" w:rsidP="00710681">
      <w:pPr>
        <w:pStyle w:val="Nagwek6"/>
        <w:numPr>
          <w:ilvl w:val="0"/>
          <w:numId w:val="0"/>
        </w:numPr>
        <w:ind w:left="1985" w:hanging="142"/>
        <w:rPr>
          <w:rFonts w:asciiTheme="minorHAnsi" w:hAnsiTheme="minorHAnsi" w:cstheme="minorHAnsi"/>
          <w:sz w:val="20"/>
          <w:szCs w:val="20"/>
        </w:rPr>
      </w:pPr>
      <w:r w:rsidRPr="00710681">
        <w:rPr>
          <w:rFonts w:asciiTheme="minorHAnsi" w:hAnsiTheme="minorHAnsi"/>
          <w:i/>
          <w:sz w:val="20"/>
          <w:szCs w:val="20"/>
        </w:rPr>
        <w:t xml:space="preserve">- </w:t>
      </w:r>
      <w:r w:rsidRPr="00710681">
        <w:rPr>
          <w:rFonts w:asciiTheme="minorHAnsi" w:hAnsiTheme="minorHAnsi"/>
          <w:sz w:val="20"/>
          <w:szCs w:val="20"/>
        </w:rPr>
        <w:t xml:space="preserve">dysponuje co najmniej jedną osobą pełniącą funkcję </w:t>
      </w:r>
      <w:r w:rsidRPr="00710681">
        <w:rPr>
          <w:rFonts w:asciiTheme="minorHAnsi" w:hAnsiTheme="minorHAnsi"/>
          <w:sz w:val="20"/>
          <w:szCs w:val="20"/>
          <w:u w:val="single"/>
        </w:rPr>
        <w:t>kierownika robót elektrycznych</w:t>
      </w:r>
      <w:r w:rsidRPr="00710681">
        <w:rPr>
          <w:rFonts w:asciiTheme="minorHAnsi" w:hAnsiTheme="minorHAnsi"/>
          <w:sz w:val="20"/>
          <w:szCs w:val="20"/>
        </w:rPr>
        <w:t xml:space="preserve"> stosownie do przepisów ustawy Prawo Budowlane, posiadającą uprawnienia budowlane do kierowania robotami w specjalności instalacyjnej w zakresie sieci, instalacji i urządzeń elektrycznych i elekt</w:t>
      </w:r>
      <w:r w:rsidR="004E29DA">
        <w:rPr>
          <w:rFonts w:asciiTheme="minorHAnsi" w:hAnsiTheme="minorHAnsi"/>
          <w:sz w:val="20"/>
          <w:szCs w:val="20"/>
        </w:rPr>
        <w:t xml:space="preserve">roenergetycznych </w:t>
      </w:r>
      <w:r w:rsidRPr="00710681">
        <w:rPr>
          <w:rFonts w:asciiTheme="minorHAnsi" w:hAnsiTheme="minorHAnsi"/>
          <w:sz w:val="20"/>
          <w:szCs w:val="20"/>
        </w:rPr>
        <w:t>oraz będącą członkiem właściwej terytorialnie Izby Inżynierów,</w:t>
      </w:r>
    </w:p>
    <w:p w:rsidR="00BC4950" w:rsidRPr="00E91190" w:rsidRDefault="00BC4950" w:rsidP="00BC4950">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sidR="002F1206">
        <w:rPr>
          <w:rFonts w:ascii="Calibri" w:hAnsi="Calibri"/>
          <w:sz w:val="20"/>
          <w:szCs w:val="20"/>
        </w:rPr>
        <w:t>jedno</w:t>
      </w:r>
      <w:r w:rsidR="003F313D" w:rsidRPr="00E91190">
        <w:rPr>
          <w:rFonts w:ascii="Calibri" w:hAnsi="Calibri"/>
          <w:sz w:val="20"/>
          <w:szCs w:val="20"/>
        </w:rPr>
        <w:t xml:space="preserve"> zamówieni</w:t>
      </w:r>
      <w:r w:rsidR="002F1206">
        <w:rPr>
          <w:rFonts w:ascii="Calibri" w:hAnsi="Calibri"/>
          <w:sz w:val="20"/>
          <w:szCs w:val="20"/>
        </w:rPr>
        <w:t>e</w:t>
      </w:r>
      <w:r w:rsidRPr="00E91190">
        <w:rPr>
          <w:rFonts w:ascii="Calibri" w:hAnsi="Calibri"/>
          <w:sz w:val="20"/>
          <w:szCs w:val="20"/>
        </w:rPr>
        <w:t xml:space="preserve">, których przedmiotem była budowa, rozbudowa, przebudowa </w:t>
      </w:r>
      <w:r w:rsidR="002F1206">
        <w:rPr>
          <w:rFonts w:ascii="Calibri" w:hAnsi="Calibri"/>
          <w:sz w:val="20"/>
          <w:szCs w:val="20"/>
        </w:rPr>
        <w:t>budynku</w:t>
      </w:r>
      <w:r w:rsidR="00F97DF1" w:rsidRPr="00E91190">
        <w:rPr>
          <w:rFonts w:ascii="Calibri" w:hAnsi="Calibri"/>
          <w:sz w:val="20"/>
          <w:szCs w:val="20"/>
        </w:rPr>
        <w:br/>
      </w:r>
      <w:r w:rsidR="00F71100" w:rsidRPr="00E91190">
        <w:rPr>
          <w:rFonts w:ascii="Calibri" w:hAnsi="Calibri"/>
          <w:sz w:val="20"/>
          <w:szCs w:val="20"/>
        </w:rPr>
        <w:t xml:space="preserve">o </w:t>
      </w:r>
      <w:r w:rsidR="002F1206">
        <w:rPr>
          <w:rFonts w:ascii="Calibri" w:hAnsi="Calibri"/>
          <w:sz w:val="20"/>
          <w:szCs w:val="20"/>
        </w:rPr>
        <w:t>powierzchni użytkowej</w:t>
      </w:r>
      <w:r w:rsidR="00F71100" w:rsidRPr="00E91190">
        <w:rPr>
          <w:rFonts w:ascii="Calibri" w:hAnsi="Calibri"/>
          <w:sz w:val="20"/>
          <w:szCs w:val="20"/>
        </w:rPr>
        <w:t xml:space="preserve"> od </w:t>
      </w:r>
      <w:r w:rsidR="002F1206">
        <w:rPr>
          <w:rFonts w:ascii="Calibri" w:hAnsi="Calibri"/>
          <w:sz w:val="20"/>
          <w:szCs w:val="20"/>
        </w:rPr>
        <w:t>8</w:t>
      </w:r>
      <w:r w:rsidR="002D7033">
        <w:rPr>
          <w:rFonts w:ascii="Calibri" w:hAnsi="Calibri"/>
          <w:sz w:val="20"/>
          <w:szCs w:val="20"/>
        </w:rPr>
        <w:t>0</w:t>
      </w:r>
      <w:r w:rsidR="00F71100" w:rsidRPr="00E91190">
        <w:rPr>
          <w:rFonts w:ascii="Calibri" w:hAnsi="Calibri"/>
          <w:sz w:val="20"/>
          <w:szCs w:val="20"/>
        </w:rPr>
        <w:t>,0m</w:t>
      </w:r>
      <w:r w:rsidR="002F1206">
        <w:rPr>
          <w:rFonts w:ascii="Calibri" w:hAnsi="Calibri"/>
          <w:sz w:val="20"/>
          <w:szCs w:val="20"/>
          <w:vertAlign w:val="superscript"/>
        </w:rPr>
        <w:t>2</w:t>
      </w:r>
      <w:r w:rsidR="00F71100" w:rsidRPr="00E91190">
        <w:rPr>
          <w:rFonts w:ascii="Calibri" w:hAnsi="Calibri"/>
          <w:sz w:val="20"/>
          <w:szCs w:val="20"/>
        </w:rPr>
        <w:t xml:space="preserve"> </w:t>
      </w:r>
      <w:r w:rsidRPr="00E91190">
        <w:rPr>
          <w:rFonts w:ascii="Calibri" w:hAnsi="Calibri"/>
          <w:sz w:val="20"/>
          <w:szCs w:val="20"/>
        </w:rPr>
        <w:t xml:space="preserve">o wartości </w:t>
      </w:r>
      <w:r w:rsidR="00164356" w:rsidRPr="00E91190">
        <w:rPr>
          <w:rFonts w:ascii="Calibri" w:hAnsi="Calibri"/>
          <w:sz w:val="20"/>
          <w:szCs w:val="20"/>
        </w:rPr>
        <w:t xml:space="preserve"> robót </w:t>
      </w:r>
      <w:r w:rsidRPr="00E91190">
        <w:rPr>
          <w:rFonts w:ascii="Calibri" w:hAnsi="Calibri"/>
          <w:sz w:val="20"/>
          <w:szCs w:val="20"/>
        </w:rPr>
        <w:t xml:space="preserve">co najmniej  </w:t>
      </w:r>
      <w:r w:rsidR="00777996" w:rsidRPr="00E91190">
        <w:rPr>
          <w:rFonts w:ascii="Calibri" w:hAnsi="Calibri"/>
          <w:sz w:val="20"/>
          <w:szCs w:val="20"/>
        </w:rPr>
        <w:t>1</w:t>
      </w:r>
      <w:r w:rsidR="002F1206">
        <w:rPr>
          <w:rFonts w:ascii="Calibri" w:hAnsi="Calibri"/>
          <w:sz w:val="20"/>
          <w:szCs w:val="20"/>
        </w:rPr>
        <w:t>2</w:t>
      </w:r>
      <w:r w:rsidR="00777996" w:rsidRPr="00E91190">
        <w:rPr>
          <w:rFonts w:ascii="Calibri" w:hAnsi="Calibri"/>
          <w:sz w:val="20"/>
          <w:szCs w:val="20"/>
        </w:rPr>
        <w:t>0</w:t>
      </w:r>
      <w:r w:rsidRPr="00E91190">
        <w:rPr>
          <w:rFonts w:ascii="Calibri" w:hAnsi="Calibri"/>
          <w:sz w:val="20"/>
          <w:szCs w:val="20"/>
        </w:rPr>
        <w:t xml:space="preserve"> 000,00 złotych brutto.</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2" w:name="_Ref128367583"/>
    </w:p>
    <w:p w:rsidR="00472548" w:rsidRPr="00474B6F" w:rsidRDefault="00472548" w:rsidP="00472548">
      <w:pPr>
        <w:pStyle w:val="Nagwek3"/>
        <w:numPr>
          <w:ilvl w:val="1"/>
          <w:numId w:val="28"/>
        </w:numPr>
        <w:rPr>
          <w:rFonts w:ascii="Calibri" w:hAnsi="Calibri"/>
          <w:sz w:val="20"/>
          <w:szCs w:val="20"/>
        </w:rPr>
      </w:pPr>
      <w:r w:rsidRPr="00474B6F">
        <w:rPr>
          <w:rFonts w:asciiTheme="minorHAnsi" w:hAnsiTheme="minorHAnsi" w:cstheme="minorHAnsi"/>
          <w:sz w:val="20"/>
          <w:szCs w:val="20"/>
        </w:rPr>
        <w:t>W przypadku Wykonawców wspólnie ubiegających się o udzielenie zamówienia, warunki o których mowa w pkt. 8.1.2. zostaną spełnione wyłącznie jeżeli:</w:t>
      </w:r>
    </w:p>
    <w:p w:rsidR="00472548" w:rsidRDefault="00472548" w:rsidP="00472548">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w przypadku określonym w pkt. 8.1.2. lit b) oraz w pkt. 8.1.2. lit c), jeden z Wykonawców lub podmiotów udostępniających zasoby spełni warunek samodzielnie lub łącznie spełnią warunek.</w:t>
      </w:r>
    </w:p>
    <w:p w:rsidR="0077416C" w:rsidRPr="00E3386C" w:rsidRDefault="0077416C" w:rsidP="0077416C">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lastRenderedPageBreak/>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restrukturyzacyjne (</w:t>
      </w:r>
      <w:r w:rsidR="00CD2E53" w:rsidRPr="00A33928">
        <w:rPr>
          <w:rFonts w:asciiTheme="minorHAnsi" w:hAnsiTheme="minorHAnsi"/>
          <w:sz w:val="20"/>
        </w:rPr>
        <w:t>Dz. U. z 2017 r. poz. 1508 oraz z 2018 r. poz. 149, 398, 1544 i 1629</w:t>
      </w:r>
      <w:r w:rsidR="00E3386C" w:rsidRPr="00D54B80">
        <w:rPr>
          <w:rFonts w:asciiTheme="minorHAnsi" w:hAnsiTheme="minorHAnsi" w:cstheme="minorHAnsi"/>
          <w:sz w:val="20"/>
          <w:szCs w:val="20"/>
        </w:rPr>
        <w:t>) lub którego upadłość ogłoszono,</w:t>
      </w:r>
      <w:r w:rsidR="005C440A" w:rsidRPr="00D54B80">
        <w:rPr>
          <w:rFonts w:asciiTheme="minorHAnsi" w:hAnsiTheme="minorHAnsi" w:cstheme="minorHAnsi"/>
          <w:sz w:val="20"/>
          <w:szCs w:val="20"/>
        </w:rPr>
        <w:br/>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tku w trybie art. 366 ust. 1 ustawy z dnia 28 lutego 2003 r. – Prawo upadłościowe (</w:t>
      </w:r>
      <w:r w:rsidR="00D54B80" w:rsidRPr="00D54B80">
        <w:rPr>
          <w:rFonts w:asciiTheme="minorHAnsi" w:hAnsiTheme="minorHAnsi"/>
          <w:sz w:val="20"/>
        </w:rPr>
        <w:t>Dz. U. z 2017 r. poz. 2344 i 2491 oraz z 2018 r. poz. 398, 685, 1544 i 1629</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3"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lastRenderedPageBreak/>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3"/>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5" w:history="1">
        <w:r w:rsidR="00F02B43" w:rsidRPr="00001ECD">
          <w:rPr>
            <w:rStyle w:val="Hipercze"/>
            <w:rFonts w:asciiTheme="minorHAnsi" w:hAnsiTheme="minorHAnsi" w:cstheme="minorHAnsi"/>
            <w:sz w:val="20"/>
            <w:szCs w:val="20"/>
          </w:rPr>
          <w:t>angelika.kukawska@lwowekslaski.pl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lastRenderedPageBreak/>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5A7AC0"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 xml:space="preserve">Angelika </w:t>
      </w:r>
      <w:proofErr w:type="spellStart"/>
      <w:r>
        <w:rPr>
          <w:rFonts w:ascii="Calibri" w:hAnsi="Calibri"/>
          <w:sz w:val="20"/>
          <w:szCs w:val="20"/>
        </w:rPr>
        <w:t>Kukawska</w:t>
      </w:r>
      <w:proofErr w:type="spellEnd"/>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6" w:history="1">
        <w:r w:rsidR="00F02B43" w:rsidRPr="00001ECD">
          <w:rPr>
            <w:rStyle w:val="Hipercze"/>
            <w:rFonts w:ascii="Calibri" w:hAnsi="Calibri"/>
            <w:sz w:val="20"/>
            <w:szCs w:val="20"/>
          </w:rPr>
          <w:t>angelika.kukawska@lwowekslaski.pl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D03AF2" w:rsidRPr="00D03AF2">
        <w:rPr>
          <w:rFonts w:asciiTheme="minorHAnsi" w:hAnsiTheme="minorHAnsi" w:cstheme="minorHAnsi"/>
          <w:b/>
          <w:sz w:val="20"/>
          <w:szCs w:val="20"/>
        </w:rPr>
        <w:t>5</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D03AF2">
        <w:rPr>
          <w:rFonts w:asciiTheme="minorHAnsi" w:hAnsiTheme="minorHAnsi" w:cstheme="minorHAnsi"/>
          <w:sz w:val="20"/>
          <w:szCs w:val="20"/>
        </w:rPr>
        <w:t xml:space="preserve">pięć </w:t>
      </w:r>
      <w:r w:rsidR="00777996" w:rsidRPr="00777996">
        <w:rPr>
          <w:rFonts w:asciiTheme="minorHAnsi" w:hAnsiTheme="minorHAnsi" w:cstheme="minorHAnsi"/>
          <w:sz w:val="20"/>
          <w:szCs w:val="20"/>
        </w:rPr>
        <w:t>tysi</w:t>
      </w:r>
      <w:r w:rsidR="00D03AF2">
        <w:rPr>
          <w:rFonts w:asciiTheme="minorHAnsi" w:hAnsiTheme="minorHAnsi" w:cstheme="minorHAnsi"/>
          <w:sz w:val="20"/>
          <w:szCs w:val="20"/>
        </w:rPr>
        <w:t>ęcy</w:t>
      </w:r>
      <w:r w:rsidR="003816D4" w:rsidRPr="00777996">
        <w:rPr>
          <w:rFonts w:asciiTheme="minorHAnsi" w:hAnsiTheme="minorHAnsi" w:cstheme="minorHAnsi"/>
          <w:sz w:val="20"/>
          <w:szCs w:val="20"/>
        </w:rPr>
        <w:t xml:space="preserve">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w:t>
      </w:r>
      <w:r w:rsidR="00F1649B" w:rsidRPr="00F1649B">
        <w:rPr>
          <w:rFonts w:asciiTheme="minorHAnsi" w:hAnsiTheme="minorHAnsi"/>
          <w:sz w:val="20"/>
        </w:rPr>
        <w:t>Dz. U. z 2018 r. poz. 110, 650, 1000 i 1669</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F1649B" w:rsidRPr="00F1649B">
        <w:rPr>
          <w:b/>
          <w:sz w:val="20"/>
          <w:szCs w:val="20"/>
        </w:rPr>
        <w:t>Budowa wiejskiego domu twórczości i animacji kulturalnej w miejscowości Gaszów, gmina Lwówek Śląski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lastRenderedPageBreak/>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lastRenderedPageBreak/>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3816D4">
        <w:rPr>
          <w:rFonts w:asciiTheme="minorHAnsi" w:hAnsiTheme="minorHAnsi"/>
          <w:b/>
          <w:sz w:val="20"/>
          <w:szCs w:val="20"/>
        </w:rPr>
        <w:t xml:space="preserve">Budowa </w:t>
      </w:r>
      <w:r w:rsidR="002D2AED" w:rsidRPr="002D2AED">
        <w:rPr>
          <w:rFonts w:ascii="Calibri" w:hAnsi="Calibri"/>
          <w:b/>
          <w:sz w:val="20"/>
          <w:szCs w:val="20"/>
        </w:rPr>
        <w:t>wiejskiego domu twórczości i animacji kulturalnej</w:t>
      </w:r>
      <w:r w:rsidR="002D2AED" w:rsidRPr="002D2AED">
        <w:rPr>
          <w:rFonts w:ascii="Calibri" w:hAnsi="Calibri"/>
          <w:b/>
          <w:sz w:val="20"/>
          <w:szCs w:val="20"/>
        </w:rPr>
        <w:br/>
        <w:t>w miejscowości Gaszów, gmina Lwówek Śląski</w:t>
      </w:r>
      <w:r w:rsidRPr="00E71167">
        <w:rPr>
          <w:rFonts w:ascii="Calibri" w:hAnsi="Calibri"/>
          <w:b/>
          <w:sz w:val="20"/>
          <w:szCs w:val="20"/>
        </w:rPr>
        <w:t>”</w:t>
      </w:r>
    </w:p>
    <w:p w:rsidR="00AD2A8F" w:rsidRPr="006C3AE0" w:rsidRDefault="00AD2A8F" w:rsidP="00AD2A8F">
      <w:pPr>
        <w:pStyle w:val="Tekstpodstawowy"/>
        <w:spacing w:after="0"/>
        <w:jc w:val="center"/>
        <w:rPr>
          <w:rFonts w:ascii="Calibri" w:hAnsi="Calibri"/>
          <w:b/>
          <w:sz w:val="20"/>
          <w:szCs w:val="20"/>
        </w:rPr>
      </w:pPr>
      <w:r w:rsidRPr="006C3AE0">
        <w:rPr>
          <w:rFonts w:ascii="Calibri" w:hAnsi="Calibri"/>
          <w:b/>
          <w:sz w:val="20"/>
          <w:szCs w:val="20"/>
        </w:rPr>
        <w:t>nr sprawy: IN.271.</w:t>
      </w:r>
      <w:r w:rsidR="00F02B43">
        <w:rPr>
          <w:rFonts w:ascii="Calibri" w:hAnsi="Calibri"/>
          <w:b/>
          <w:sz w:val="20"/>
          <w:szCs w:val="20"/>
        </w:rPr>
        <w:t>53</w:t>
      </w:r>
      <w:r w:rsidR="003816D4" w:rsidRPr="006C3AE0">
        <w:rPr>
          <w:rFonts w:ascii="Calibri" w:hAnsi="Calibri"/>
          <w:b/>
          <w:sz w:val="20"/>
          <w:szCs w:val="20"/>
        </w:rPr>
        <w:t>.201</w:t>
      </w:r>
      <w:r w:rsidR="002D2AED">
        <w:rPr>
          <w:rFonts w:ascii="Calibri" w:hAnsi="Calibri"/>
          <w:b/>
          <w:sz w:val="20"/>
          <w:szCs w:val="20"/>
        </w:rPr>
        <w:t>9</w:t>
      </w:r>
      <w:r w:rsidR="003816D4" w:rsidRPr="006C3AE0">
        <w:rPr>
          <w:rFonts w:ascii="Calibri" w:hAnsi="Calibri"/>
          <w:b/>
          <w:sz w:val="20"/>
          <w:szCs w:val="20"/>
        </w:rPr>
        <w:t>.</w:t>
      </w:r>
      <w:r w:rsidR="002D2AED" w:rsidRPr="003919C2">
        <w:rPr>
          <w:rFonts w:ascii="Calibri" w:hAnsi="Calibri"/>
          <w:b/>
          <w:sz w:val="20"/>
          <w:szCs w:val="20"/>
        </w:rPr>
        <w:t>AK</w:t>
      </w:r>
    </w:p>
    <w:p w:rsidR="00AD2A8F" w:rsidRPr="006C3AE0" w:rsidRDefault="00764EE2" w:rsidP="00AD2A8F">
      <w:pPr>
        <w:pStyle w:val="Tekstpodstawowy"/>
        <w:spacing w:after="0"/>
        <w:ind w:left="360"/>
        <w:jc w:val="center"/>
        <w:rPr>
          <w:rFonts w:ascii="Calibri" w:hAnsi="Calibri"/>
          <w:b/>
          <w:sz w:val="20"/>
          <w:szCs w:val="20"/>
        </w:rPr>
      </w:pPr>
      <w:r w:rsidRPr="006C3AE0">
        <w:rPr>
          <w:rFonts w:ascii="Calibri" w:hAnsi="Calibri"/>
          <w:b/>
          <w:sz w:val="20"/>
          <w:szCs w:val="20"/>
        </w:rPr>
        <w:t xml:space="preserve">Nie otwierać przed </w:t>
      </w:r>
      <w:r w:rsidR="000A0F18">
        <w:rPr>
          <w:rFonts w:ascii="Calibri" w:hAnsi="Calibri"/>
          <w:b/>
          <w:sz w:val="20"/>
          <w:szCs w:val="20"/>
        </w:rPr>
        <w:t>1</w:t>
      </w:r>
      <w:r w:rsidR="00C403EB">
        <w:rPr>
          <w:rFonts w:ascii="Calibri" w:hAnsi="Calibri"/>
          <w:b/>
          <w:sz w:val="20"/>
          <w:szCs w:val="20"/>
        </w:rPr>
        <w:t>0</w:t>
      </w:r>
      <w:r w:rsidR="006C3AE0" w:rsidRPr="006C3AE0">
        <w:rPr>
          <w:rFonts w:ascii="Calibri" w:hAnsi="Calibri"/>
          <w:b/>
          <w:sz w:val="20"/>
          <w:szCs w:val="20"/>
        </w:rPr>
        <w:t xml:space="preserve"> </w:t>
      </w:r>
      <w:r w:rsidR="000A0F18">
        <w:rPr>
          <w:rFonts w:ascii="Calibri" w:hAnsi="Calibri"/>
          <w:b/>
          <w:sz w:val="20"/>
          <w:szCs w:val="20"/>
        </w:rPr>
        <w:t>października</w:t>
      </w:r>
      <w:r w:rsidR="00264279">
        <w:rPr>
          <w:rFonts w:ascii="Calibri" w:hAnsi="Calibri"/>
          <w:b/>
          <w:sz w:val="20"/>
          <w:szCs w:val="20"/>
        </w:rPr>
        <w:t xml:space="preserve"> </w:t>
      </w:r>
      <w:r w:rsidR="00AD2A8F" w:rsidRPr="006C3AE0">
        <w:rPr>
          <w:rFonts w:ascii="Calibri" w:hAnsi="Calibri"/>
          <w:b/>
          <w:sz w:val="20"/>
          <w:szCs w:val="20"/>
        </w:rPr>
        <w:t>201</w:t>
      </w:r>
      <w:r w:rsidR="002D2AED">
        <w:rPr>
          <w:rFonts w:ascii="Calibri" w:hAnsi="Calibri"/>
          <w:b/>
          <w:sz w:val="20"/>
          <w:szCs w:val="20"/>
        </w:rPr>
        <w:t>9</w:t>
      </w:r>
      <w:r w:rsidR="00AD2A8F" w:rsidRPr="006C3AE0">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zciwej konkurencji (</w:t>
      </w:r>
      <w:proofErr w:type="spellStart"/>
      <w:r w:rsidR="00E34154">
        <w:rPr>
          <w:rFonts w:ascii="Calibri" w:hAnsi="Calibri"/>
          <w:sz w:val="20"/>
          <w:szCs w:val="20"/>
        </w:rPr>
        <w:t>t.j</w:t>
      </w:r>
      <w:proofErr w:type="spellEnd"/>
      <w:r w:rsidR="00E34154">
        <w:rPr>
          <w:rFonts w:ascii="Calibri" w:hAnsi="Calibri"/>
          <w:sz w:val="20"/>
          <w:szCs w:val="20"/>
        </w:rPr>
        <w:t>. Dz. U. z 2018 r.</w:t>
      </w:r>
      <w:r w:rsidR="00ED2CAA">
        <w:rPr>
          <w:rFonts w:ascii="Calibri" w:hAnsi="Calibri"/>
          <w:sz w:val="20"/>
          <w:szCs w:val="20"/>
        </w:rPr>
        <w:t xml:space="preserve">, poz. </w:t>
      </w:r>
      <w:r w:rsidR="00E34154">
        <w:rPr>
          <w:rFonts w:ascii="Calibri" w:hAnsi="Calibri"/>
          <w:sz w:val="20"/>
          <w:szCs w:val="20"/>
        </w:rPr>
        <w:t>418</w:t>
      </w:r>
      <w:r w:rsidR="00ED2CAA">
        <w:rPr>
          <w:rFonts w:ascii="Calibri" w:hAnsi="Calibri"/>
          <w:sz w:val="20"/>
          <w:szCs w:val="20"/>
        </w:rPr>
        <w:t xml:space="preserve">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4"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4"/>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5" w:name="_Ref128369687"/>
      <w:r w:rsidRPr="00B65915">
        <w:rPr>
          <w:rFonts w:ascii="Calibri" w:hAnsi="Calibri"/>
          <w:sz w:val="20"/>
          <w:szCs w:val="20"/>
        </w:rPr>
        <w:t xml:space="preserve">Ofertę należy złożyć bezpośrednio w siedzibie </w:t>
      </w:r>
      <w:bookmarkEnd w:id="5"/>
      <w:r w:rsidR="008C230D" w:rsidRPr="00B65915">
        <w:rPr>
          <w:rFonts w:ascii="Calibri" w:hAnsi="Calibri"/>
          <w:sz w:val="20"/>
          <w:szCs w:val="20"/>
        </w:rPr>
        <w:t xml:space="preserve">Urzędu Gminy i Miasta Lwówek Śląski, 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upływa </w:t>
      </w:r>
      <w:r w:rsidR="00D22030">
        <w:rPr>
          <w:rFonts w:ascii="Calibri" w:hAnsi="Calibri"/>
          <w:b/>
          <w:sz w:val="20"/>
          <w:szCs w:val="20"/>
        </w:rPr>
        <w:t>1</w:t>
      </w:r>
      <w:r w:rsidR="00C403EB">
        <w:rPr>
          <w:rFonts w:ascii="Calibri" w:hAnsi="Calibri"/>
          <w:b/>
          <w:sz w:val="20"/>
          <w:szCs w:val="20"/>
        </w:rPr>
        <w:t>0</w:t>
      </w:r>
      <w:r w:rsidR="00B0408D" w:rsidRPr="003919C2">
        <w:rPr>
          <w:rFonts w:ascii="Calibri" w:hAnsi="Calibri"/>
          <w:b/>
          <w:sz w:val="20"/>
          <w:szCs w:val="20"/>
        </w:rPr>
        <w:t xml:space="preserve"> </w:t>
      </w:r>
      <w:r w:rsidR="00D22030">
        <w:rPr>
          <w:rFonts w:ascii="Calibri" w:hAnsi="Calibri"/>
          <w:b/>
          <w:sz w:val="20"/>
          <w:szCs w:val="20"/>
        </w:rPr>
        <w:t>października</w:t>
      </w:r>
      <w:r w:rsidR="001C1550">
        <w:rPr>
          <w:rFonts w:ascii="Calibri" w:hAnsi="Calibri"/>
          <w:b/>
          <w:sz w:val="20"/>
          <w:szCs w:val="20"/>
        </w:rPr>
        <w:t xml:space="preserve"> </w:t>
      </w:r>
      <w:r w:rsidR="008C230D" w:rsidRPr="00B65915">
        <w:rPr>
          <w:rFonts w:ascii="Calibri" w:hAnsi="Calibri"/>
          <w:b/>
          <w:sz w:val="20"/>
          <w:szCs w:val="20"/>
        </w:rPr>
        <w:t>201</w:t>
      </w:r>
      <w:r w:rsidR="00B65915" w:rsidRPr="00B65915">
        <w:rPr>
          <w:rFonts w:ascii="Calibri" w:hAnsi="Calibri"/>
          <w:b/>
          <w:sz w:val="20"/>
          <w:szCs w:val="20"/>
        </w:rPr>
        <w:t>9</w:t>
      </w:r>
      <w:r w:rsidR="008C230D" w:rsidRPr="00B65915">
        <w:rPr>
          <w:rFonts w:ascii="Calibri" w:hAnsi="Calibri"/>
          <w:b/>
          <w:sz w:val="20"/>
          <w:szCs w:val="20"/>
        </w:rPr>
        <w:t xml:space="preserve"> roku, o godz. 11</w:t>
      </w:r>
      <w:r w:rsidR="008C230D" w:rsidRPr="00B65915">
        <w:rPr>
          <w:rFonts w:ascii="Calibri" w:hAnsi="Calibri"/>
          <w:b/>
          <w:sz w:val="20"/>
          <w:szCs w:val="20"/>
          <w:vertAlign w:val="superscript"/>
        </w:rPr>
        <w:t>45</w:t>
      </w:r>
      <w:r w:rsidR="008C230D" w:rsidRPr="00B65915">
        <w:rPr>
          <w:rFonts w:ascii="Calibri" w:hAnsi="Calibri"/>
          <w:sz w:val="20"/>
          <w:szCs w:val="20"/>
        </w:rPr>
        <w:t>.</w:t>
      </w:r>
      <w:bookmarkStart w:id="6" w:name="_Ref128373166"/>
    </w:p>
    <w:p w:rsidR="00520980" w:rsidRPr="00DF25D7" w:rsidRDefault="00520980" w:rsidP="0006322B">
      <w:pPr>
        <w:pStyle w:val="Nagwek4"/>
        <w:keepNext w:val="0"/>
        <w:numPr>
          <w:ilvl w:val="2"/>
          <w:numId w:val="29"/>
        </w:numPr>
        <w:spacing w:before="0" w:after="0" w:afterAutospacing="0"/>
        <w:ind w:left="1843" w:hanging="709"/>
        <w:rPr>
          <w:rFonts w:ascii="Calibri" w:hAnsi="Calibri"/>
          <w:sz w:val="20"/>
          <w:szCs w:val="20"/>
        </w:rPr>
      </w:pPr>
      <w:r w:rsidRPr="00DF25D7">
        <w:rPr>
          <w:rFonts w:ascii="Calibri" w:hAnsi="Calibri"/>
          <w:sz w:val="20"/>
          <w:szCs w:val="20"/>
        </w:rPr>
        <w:lastRenderedPageBreak/>
        <w:t>Każdy Wykonawca składający ofertę otrzyma o</w:t>
      </w:r>
      <w:r w:rsidR="00811461" w:rsidRPr="00DF25D7">
        <w:rPr>
          <w:rFonts w:ascii="Calibri" w:hAnsi="Calibri"/>
          <w:sz w:val="20"/>
          <w:szCs w:val="20"/>
        </w:rPr>
        <w:t>d Zamawiającego potwierdzenie</w:t>
      </w:r>
      <w:r w:rsidR="00186069" w:rsidRPr="00DF25D7">
        <w:rPr>
          <w:rFonts w:ascii="Calibri" w:hAnsi="Calibri"/>
          <w:sz w:val="20"/>
          <w:szCs w:val="20"/>
        </w:rPr>
        <w:br/>
      </w:r>
      <w:r w:rsidR="00811461" w:rsidRPr="00DF25D7">
        <w:rPr>
          <w:rFonts w:ascii="Calibri" w:hAnsi="Calibri"/>
          <w:sz w:val="20"/>
          <w:szCs w:val="20"/>
        </w:rPr>
        <w:t xml:space="preserve">z </w:t>
      </w:r>
      <w:r w:rsidRPr="00DF25D7">
        <w:rPr>
          <w:rFonts w:ascii="Calibri" w:hAnsi="Calibri"/>
          <w:sz w:val="20"/>
          <w:szCs w:val="20"/>
        </w:rPr>
        <w:t>numerem wpływu, jakim została oznakowana oferta.</w:t>
      </w:r>
      <w:bookmarkEnd w:id="6"/>
    </w:p>
    <w:p w:rsidR="00520980" w:rsidRPr="00DF25D7" w:rsidRDefault="00520980" w:rsidP="0006322B">
      <w:pPr>
        <w:pStyle w:val="Nagwek4"/>
        <w:keepNext w:val="0"/>
        <w:numPr>
          <w:ilvl w:val="2"/>
          <w:numId w:val="29"/>
        </w:numPr>
        <w:ind w:left="1843" w:hanging="709"/>
        <w:rPr>
          <w:rFonts w:ascii="Calibri" w:hAnsi="Calibri"/>
          <w:sz w:val="20"/>
          <w:szCs w:val="20"/>
        </w:rPr>
      </w:pPr>
      <w:r w:rsidRPr="00DF25D7">
        <w:rPr>
          <w:rFonts w:ascii="Calibri" w:hAnsi="Calibri"/>
          <w:sz w:val="20"/>
          <w:szCs w:val="20"/>
        </w:rPr>
        <w:t xml:space="preserve">Oferty, które wpłyną do Zamawiającego za pośrednictwem polskiej placówki operatora publicznego lub innej firmy kurierskiej po wyznaczonym, w pkt </w:t>
      </w:r>
      <w:r w:rsidR="00D631DC" w:rsidRPr="00DF25D7">
        <w:rPr>
          <w:rFonts w:ascii="Calibri" w:hAnsi="Calibri"/>
          <w:sz w:val="20"/>
          <w:szCs w:val="20"/>
        </w:rPr>
        <w:t>16.1.1.</w:t>
      </w:r>
      <w:r w:rsidRPr="00DF25D7">
        <w:rPr>
          <w:rFonts w:ascii="Calibri" w:hAnsi="Calibri"/>
          <w:sz w:val="20"/>
          <w:szCs w:val="20"/>
        </w:rPr>
        <w:t xml:space="preserve"> terminie, będą zwracane </w:t>
      </w:r>
      <w:r w:rsidR="00746436" w:rsidRPr="00DF25D7">
        <w:rPr>
          <w:rFonts w:ascii="Calibri" w:hAnsi="Calibri"/>
          <w:sz w:val="20"/>
          <w:szCs w:val="20"/>
        </w:rPr>
        <w:t>niezwłocznie</w:t>
      </w:r>
      <w:r w:rsidR="00B66666" w:rsidRPr="00DF25D7">
        <w:rPr>
          <w:rFonts w:ascii="Calibri" w:hAnsi="Calibri"/>
          <w:sz w:val="20"/>
          <w:szCs w:val="20"/>
        </w:rPr>
        <w:t>. Oferty przesłane faks</w:t>
      </w:r>
      <w:r w:rsidRPr="00DF25D7">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3919C2">
        <w:rPr>
          <w:rFonts w:ascii="Calibri" w:hAnsi="Calibri"/>
          <w:sz w:val="20"/>
          <w:szCs w:val="20"/>
        </w:rPr>
        <w:t>Otwarcie ofert nastąpi w dniu</w:t>
      </w:r>
      <w:r w:rsidR="001C1550">
        <w:rPr>
          <w:rFonts w:ascii="Calibri" w:hAnsi="Calibri"/>
          <w:sz w:val="20"/>
          <w:szCs w:val="20"/>
        </w:rPr>
        <w:t xml:space="preserve"> </w:t>
      </w:r>
      <w:r w:rsidR="00D008B9">
        <w:rPr>
          <w:rFonts w:ascii="Calibri" w:hAnsi="Calibri"/>
          <w:b/>
          <w:sz w:val="20"/>
          <w:szCs w:val="20"/>
        </w:rPr>
        <w:t>1</w:t>
      </w:r>
      <w:r w:rsidR="00C403EB">
        <w:rPr>
          <w:rFonts w:ascii="Calibri" w:hAnsi="Calibri"/>
          <w:b/>
          <w:sz w:val="20"/>
          <w:szCs w:val="20"/>
        </w:rPr>
        <w:t>0</w:t>
      </w:r>
      <w:r w:rsidR="001C1550">
        <w:rPr>
          <w:rFonts w:ascii="Calibri" w:hAnsi="Calibri"/>
          <w:b/>
          <w:sz w:val="20"/>
          <w:szCs w:val="20"/>
        </w:rPr>
        <w:t xml:space="preserve"> </w:t>
      </w:r>
      <w:r w:rsidR="00D008B9">
        <w:rPr>
          <w:rFonts w:ascii="Calibri" w:hAnsi="Calibri"/>
          <w:b/>
          <w:sz w:val="20"/>
          <w:szCs w:val="20"/>
        </w:rPr>
        <w:t>października</w:t>
      </w:r>
      <w:r w:rsidR="00B0408D" w:rsidRPr="006C3AE0">
        <w:rPr>
          <w:rFonts w:ascii="Calibri" w:hAnsi="Calibri"/>
          <w:b/>
          <w:sz w:val="20"/>
          <w:szCs w:val="20"/>
        </w:rPr>
        <w:t xml:space="preserve"> </w:t>
      </w:r>
      <w:r w:rsidR="005801B9" w:rsidRPr="006C3AE0">
        <w:rPr>
          <w:rFonts w:ascii="Calibri" w:hAnsi="Calibri"/>
          <w:b/>
          <w:sz w:val="20"/>
          <w:szCs w:val="20"/>
        </w:rPr>
        <w:t>201</w:t>
      </w:r>
      <w:r w:rsidR="00D4314D">
        <w:rPr>
          <w:rFonts w:ascii="Calibri" w:hAnsi="Calibri"/>
          <w:b/>
          <w:sz w:val="20"/>
          <w:szCs w:val="20"/>
        </w:rPr>
        <w:t>9</w:t>
      </w:r>
      <w:r w:rsidRPr="006C3AE0">
        <w:rPr>
          <w:rFonts w:ascii="Calibri" w:hAnsi="Calibri"/>
          <w:b/>
          <w:sz w:val="20"/>
          <w:szCs w:val="20"/>
        </w:rPr>
        <w:t xml:space="preserve"> roku, o godzinie 1</w:t>
      </w:r>
      <w:r w:rsidR="00010A20" w:rsidRPr="006C3AE0">
        <w:rPr>
          <w:rFonts w:ascii="Calibri" w:hAnsi="Calibri"/>
          <w:b/>
          <w:sz w:val="20"/>
          <w:szCs w:val="20"/>
        </w:rPr>
        <w:t>2</w:t>
      </w:r>
      <w:r w:rsidRPr="006C3AE0">
        <w:rPr>
          <w:rFonts w:ascii="Calibri" w:hAnsi="Calibri"/>
          <w:b/>
          <w:sz w:val="20"/>
          <w:szCs w:val="20"/>
          <w:vertAlign w:val="superscript"/>
        </w:rPr>
        <w:t>00</w:t>
      </w:r>
      <w:r w:rsidR="0054494B" w:rsidRPr="00301077">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 xml:space="preserve">ąc nazwę (rodzaj) </w:t>
      </w:r>
      <w:r w:rsidR="00612713">
        <w:rPr>
          <w:rFonts w:ascii="Calibri" w:hAnsi="Calibri"/>
          <w:sz w:val="20"/>
          <w:szCs w:val="20"/>
        </w:rPr>
        <w:lastRenderedPageBreak/>
        <w:t>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lastRenderedPageBreak/>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06322B">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F128A2">
        <w:rPr>
          <w:rFonts w:ascii="Calibri" w:hAnsi="Calibri"/>
          <w:sz w:val="20"/>
          <w:szCs w:val="20"/>
        </w:rPr>
        <w:t xml:space="preserve"> </w:t>
      </w:r>
      <w:r w:rsidR="00F128A2" w:rsidRPr="00F300DA">
        <w:rPr>
          <w:rFonts w:ascii="Calibri" w:hAnsi="Calibri"/>
          <w:sz w:val="20"/>
          <w:szCs w:val="20"/>
        </w:rPr>
        <w:t>i kierowników robót.</w:t>
      </w:r>
    </w:p>
    <w:p w:rsidR="005E0D92" w:rsidRPr="00F300DA" w:rsidRDefault="005E0D92" w:rsidP="0006322B">
      <w:pPr>
        <w:pStyle w:val="Nagwek3"/>
        <w:numPr>
          <w:ilvl w:val="1"/>
          <w:numId w:val="29"/>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wzór dokument nr </w:t>
      </w:r>
      <w:r w:rsidR="005A3F05">
        <w:rPr>
          <w:rFonts w:ascii="Calibri" w:hAnsi="Calibri"/>
          <w:sz w:val="20"/>
          <w:szCs w:val="20"/>
        </w:rPr>
        <w:t>6</w:t>
      </w:r>
      <w:r w:rsidR="00811145">
        <w:rPr>
          <w:rFonts w:ascii="Calibri" w:hAnsi="Calibri"/>
          <w:sz w:val="20"/>
          <w:szCs w:val="20"/>
        </w:rPr>
        <w:t>.</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06322B">
      <w:pPr>
        <w:pStyle w:val="Nagwek4"/>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A45AB1" w:rsidRPr="00F1649B">
        <w:rPr>
          <w:rFonts w:asciiTheme="minorHAnsi" w:hAnsiTheme="minorHAnsi"/>
          <w:sz w:val="20"/>
        </w:rPr>
        <w:t>Dz. U. z 2018 r. poz. 110, 650, 1000 i 1669</w:t>
      </w:r>
      <w:r w:rsidRPr="001D5233">
        <w:rPr>
          <w:rFonts w:asciiTheme="minorHAnsi" w:hAnsiTheme="minorHAnsi" w:cstheme="minorHAnsi"/>
          <w:sz w:val="20"/>
          <w:szCs w:val="20"/>
        </w:rPr>
        <w:t>)</w:t>
      </w:r>
      <w:r>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CA2EC0" w:rsidRPr="00CA2EC0">
        <w:rPr>
          <w:rFonts w:asciiTheme="minorHAnsi" w:hAnsiTheme="minorHAnsi"/>
          <w:b/>
          <w:sz w:val="20"/>
          <w:szCs w:val="20"/>
        </w:rPr>
        <w:t>Budowa wiejskiego domu twórczości i animacji kulturalnej w miejscowości Gaszów, gmina Lwówek Śląski</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w:t>
      </w:r>
      <w:r w:rsidR="003E4259" w:rsidRPr="00580B58">
        <w:rPr>
          <w:rFonts w:ascii="Calibri" w:hAnsi="Calibri"/>
          <w:sz w:val="20"/>
          <w:szCs w:val="20"/>
        </w:rPr>
        <w:lastRenderedPageBreak/>
        <w:t>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06322B">
      <w:pPr>
        <w:pStyle w:val="Nagwek3"/>
        <w:numPr>
          <w:ilvl w:val="1"/>
          <w:numId w:val="29"/>
        </w:numPr>
        <w:rPr>
          <w:rFonts w:ascii="Calibri" w:hAnsi="Calibri"/>
          <w:sz w:val="20"/>
          <w:szCs w:val="20"/>
        </w:rPr>
      </w:pPr>
      <w:r w:rsidRPr="00F12FDF">
        <w:rPr>
          <w:rFonts w:ascii="Calibri" w:hAnsi="Calibri"/>
          <w:sz w:val="20"/>
          <w:szCs w:val="20"/>
        </w:rPr>
        <w:t>Ogłoszenie wyników postępowania</w:t>
      </w:r>
      <w:r w:rsidR="00520980" w:rsidRPr="00F12FDF">
        <w:rPr>
          <w:rFonts w:ascii="Calibri" w:hAnsi="Calibri"/>
          <w:sz w:val="20"/>
          <w:szCs w:val="20"/>
        </w:rPr>
        <w:t>:</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06322B">
      <w:pPr>
        <w:pStyle w:val="Nagwek5"/>
        <w:numPr>
          <w:ilvl w:val="4"/>
          <w:numId w:val="29"/>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lastRenderedPageBreak/>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7" w:name="_Toc488396266"/>
      <w:r w:rsidRPr="00C87484">
        <w:rPr>
          <w:rFonts w:asciiTheme="minorHAnsi" w:hAnsiTheme="minorHAnsi"/>
          <w:b/>
          <w:sz w:val="20"/>
        </w:rPr>
        <w:t>25. Załączniki do specyfikacji</w:t>
      </w:r>
      <w:bookmarkEnd w:id="7"/>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Pr>
          <w:rFonts w:asciiTheme="minorHAnsi" w:hAnsiTheme="minorHAnsi"/>
          <w:sz w:val="20"/>
          <w:szCs w:val="20"/>
        </w:rPr>
        <w:t xml:space="preserve"> – obowiązek informacyjny i 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w:t>
      </w:r>
      <w:r w:rsidRPr="00264C6A">
        <w:rPr>
          <w:rFonts w:asciiTheme="minorHAnsi" w:hAnsiTheme="minorHAnsi"/>
          <w:sz w:val="16"/>
        </w:rPr>
        <w:t>2018 r. poz. 1263 i 1669</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Pr="000E2FD9">
        <w:rPr>
          <w:rFonts w:asciiTheme="minorHAnsi" w:hAnsiTheme="minorHAnsi"/>
          <w:sz w:val="16"/>
        </w:rPr>
        <w:t>Dz. U. z 2018 r. poz. 703 i 1277</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w:t>
      </w:r>
      <w:r w:rsidRPr="000E2FD9">
        <w:rPr>
          <w:rFonts w:asciiTheme="minorHAnsi" w:hAnsiTheme="minorHAnsi"/>
          <w:sz w:val="16"/>
        </w:rPr>
        <w:t>Dz. U. z 2018 r. poz. 798, 650, 1637 i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E2FD9">
        <w:rPr>
          <w:rFonts w:asciiTheme="minorHAnsi" w:hAnsiTheme="minorHAnsi"/>
          <w:sz w:val="16"/>
          <w:szCs w:val="16"/>
        </w:rPr>
        <w:t>Dz. U. z 2017 r. poz. 1508 oraz z 2018 r. poz. 149, 398, 1544 i 1629</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D66B8">
        <w:rPr>
          <w:rFonts w:asciiTheme="minorHAnsi" w:hAnsiTheme="minorHAnsi"/>
          <w:sz w:val="16"/>
        </w:rPr>
        <w:t>Dz. U. z 2017 r. poz. 2344 i 2491 oraz z 2018 r. poz. 398, 685, 1544 i 1629</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164356" w:rsidRPr="00265B11" w:rsidRDefault="00164356" w:rsidP="00164356">
      <w:pPr>
        <w:pStyle w:val="Nagwek5"/>
        <w:numPr>
          <w:ilvl w:val="0"/>
          <w:numId w:val="0"/>
        </w:numPr>
        <w:ind w:left="284"/>
        <w:rPr>
          <w:rFonts w:asciiTheme="minorHAnsi" w:hAnsiTheme="minorHAnsi" w:cstheme="minorHAnsi"/>
          <w:i/>
          <w:sz w:val="16"/>
          <w:szCs w:val="16"/>
        </w:rPr>
      </w:pPr>
      <w:r w:rsidRPr="00265B11">
        <w:rPr>
          <w:rFonts w:asciiTheme="minorHAnsi" w:hAnsiTheme="minorHAnsi" w:cstheme="minorHAnsi"/>
          <w:i/>
          <w:sz w:val="16"/>
          <w:szCs w:val="16"/>
        </w:rPr>
        <w:t xml:space="preserve">- jest ubezpieczony od odpowiedzialności cywilnej w zakresie prowadzonej działalności gospodarczej na kwotę min. </w:t>
      </w:r>
      <w:r w:rsidR="0018144D" w:rsidRPr="00265B11">
        <w:rPr>
          <w:rFonts w:asciiTheme="minorHAnsi" w:hAnsiTheme="minorHAnsi" w:cstheme="minorHAnsi"/>
          <w:i/>
          <w:sz w:val="16"/>
          <w:szCs w:val="16"/>
        </w:rPr>
        <w:t>3</w:t>
      </w:r>
      <w:r w:rsidR="004E339E" w:rsidRPr="00265B11">
        <w:rPr>
          <w:rFonts w:asciiTheme="minorHAnsi" w:hAnsiTheme="minorHAnsi" w:cstheme="minorHAnsi"/>
          <w:i/>
          <w:sz w:val="16"/>
          <w:szCs w:val="16"/>
        </w:rPr>
        <w:t>00</w:t>
      </w:r>
      <w:r w:rsidRPr="00265B11">
        <w:rPr>
          <w:rFonts w:asciiTheme="minorHAnsi" w:hAnsiTheme="minorHAnsi" w:cstheme="minorHAnsi"/>
          <w:i/>
          <w:sz w:val="16"/>
          <w:szCs w:val="16"/>
        </w:rPr>
        <w:t> 000,00 zł</w:t>
      </w:r>
      <w:r w:rsidR="006676D4" w:rsidRPr="00265B11">
        <w:rPr>
          <w:rFonts w:asciiTheme="minorHAnsi" w:hAnsiTheme="minorHAnsi" w:cstheme="minorHAnsi"/>
          <w:i/>
          <w:sz w:val="16"/>
          <w:szCs w:val="16"/>
        </w:rPr>
        <w:t xml:space="preserve"> (słownie zł: </w:t>
      </w:r>
      <w:r w:rsidR="0018144D" w:rsidRPr="00265B11">
        <w:rPr>
          <w:rFonts w:asciiTheme="minorHAnsi" w:hAnsiTheme="minorHAnsi" w:cstheme="minorHAnsi"/>
          <w:i/>
          <w:sz w:val="16"/>
          <w:szCs w:val="16"/>
        </w:rPr>
        <w:t>trzysta</w:t>
      </w:r>
      <w:r w:rsidR="004E339E" w:rsidRPr="00265B11">
        <w:rPr>
          <w:rFonts w:asciiTheme="minorHAnsi" w:hAnsiTheme="minorHAnsi" w:cstheme="minorHAnsi"/>
          <w:i/>
          <w:sz w:val="16"/>
          <w:szCs w:val="16"/>
        </w:rPr>
        <w:t xml:space="preserve"> tysięcy</w:t>
      </w:r>
      <w:r w:rsidRPr="00265B11">
        <w:rPr>
          <w:rFonts w:asciiTheme="minorHAnsi" w:hAnsiTheme="minorHAnsi" w:cstheme="minorHAnsi"/>
          <w:i/>
          <w:sz w:val="16"/>
          <w:szCs w:val="16"/>
        </w:rPr>
        <w:t>);</w:t>
      </w:r>
    </w:p>
    <w:p w:rsidR="00164356" w:rsidRPr="00265B11" w:rsidRDefault="00164356" w:rsidP="00164356">
      <w:pPr>
        <w:pStyle w:val="Nagwek5"/>
        <w:numPr>
          <w:ilvl w:val="0"/>
          <w:numId w:val="0"/>
        </w:numPr>
        <w:ind w:left="284"/>
        <w:rPr>
          <w:rFonts w:asciiTheme="minorHAnsi" w:hAnsiTheme="minorHAnsi"/>
          <w:i/>
          <w:sz w:val="16"/>
          <w:szCs w:val="16"/>
        </w:rPr>
      </w:pPr>
      <w:r w:rsidRPr="00265B11">
        <w:rPr>
          <w:rFonts w:asciiTheme="minorHAnsi" w:hAnsiTheme="minorHAnsi"/>
          <w:i/>
          <w:sz w:val="16"/>
          <w:szCs w:val="16"/>
        </w:rPr>
        <w:t xml:space="preserve">- </w:t>
      </w:r>
      <w:r w:rsidR="00D042EE" w:rsidRPr="00265B11">
        <w:rPr>
          <w:rFonts w:ascii="Calibri" w:hAnsi="Calibri"/>
          <w:i/>
          <w:sz w:val="16"/>
          <w:szCs w:val="16"/>
        </w:rPr>
        <w:t>posiada środki finansowe lub zdolność kredytową, w okresie nie wcześniejszym niż 1 miesiąc przed upływem terminu składania o</w:t>
      </w:r>
      <w:r w:rsidR="004E074C">
        <w:rPr>
          <w:rFonts w:ascii="Calibri" w:hAnsi="Calibri"/>
          <w:i/>
          <w:sz w:val="16"/>
          <w:szCs w:val="16"/>
        </w:rPr>
        <w:t>fert na kwotę nie mniejszą niż 3</w:t>
      </w:r>
      <w:r w:rsidR="0018144D" w:rsidRPr="00265B11">
        <w:rPr>
          <w:rFonts w:ascii="Calibri" w:hAnsi="Calibri"/>
          <w:i/>
          <w:sz w:val="16"/>
          <w:szCs w:val="16"/>
        </w:rPr>
        <w:t>0</w:t>
      </w:r>
      <w:r w:rsidR="004E339E" w:rsidRPr="00265B11">
        <w:rPr>
          <w:rFonts w:ascii="Calibri" w:hAnsi="Calibri"/>
          <w:i/>
          <w:sz w:val="16"/>
          <w:szCs w:val="16"/>
        </w:rPr>
        <w:t>0</w:t>
      </w:r>
      <w:r w:rsidR="00D042EE" w:rsidRPr="00265B11">
        <w:rPr>
          <w:rFonts w:ascii="Calibri" w:hAnsi="Calibri"/>
          <w:i/>
          <w:sz w:val="16"/>
          <w:szCs w:val="16"/>
        </w:rPr>
        <w:t> 000,00 zł (słownie zł:</w:t>
      </w:r>
      <w:r w:rsidR="004E074C">
        <w:rPr>
          <w:rFonts w:ascii="Calibri" w:hAnsi="Calibri"/>
          <w:i/>
          <w:sz w:val="16"/>
          <w:szCs w:val="16"/>
        </w:rPr>
        <w:t xml:space="preserve"> trzysta</w:t>
      </w:r>
      <w:r w:rsidR="0018144D" w:rsidRPr="00265B11">
        <w:rPr>
          <w:rFonts w:ascii="Calibri" w:hAnsi="Calibri"/>
          <w:i/>
          <w:sz w:val="16"/>
          <w:szCs w:val="16"/>
        </w:rPr>
        <w:t xml:space="preserve"> </w:t>
      </w:r>
      <w:r w:rsidR="004E339E" w:rsidRPr="00265B11">
        <w:rPr>
          <w:rFonts w:ascii="Calibri" w:hAnsi="Calibri"/>
          <w:i/>
          <w:sz w:val="16"/>
          <w:szCs w:val="16"/>
        </w:rPr>
        <w:t>tysięcy);</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Zdolności technicznej lub zawodowej. Wykonawca spełni warunek jeżeli wykaże, że:</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cstheme="minorHAnsi"/>
          <w:i/>
          <w:sz w:val="16"/>
          <w:szCs w:val="20"/>
        </w:rPr>
        <w:t xml:space="preserve">- dysponuje co najmniej jedną osobą pełniącą funkcję </w:t>
      </w:r>
      <w:r w:rsidRPr="00265B11">
        <w:rPr>
          <w:rFonts w:asciiTheme="minorHAnsi" w:hAnsiTheme="minorHAnsi" w:cstheme="minorHAnsi"/>
          <w:i/>
          <w:sz w:val="16"/>
          <w:szCs w:val="20"/>
          <w:u w:val="single"/>
        </w:rPr>
        <w:t xml:space="preserve">Kierownika budowy </w:t>
      </w:r>
      <w:r w:rsidRPr="00265B11">
        <w:rPr>
          <w:rFonts w:asciiTheme="minorHAnsi" w:hAnsiTheme="minorHAnsi" w:cstheme="minorHAnsi"/>
          <w:i/>
          <w:sz w:val="16"/>
          <w:szCs w:val="20"/>
        </w:rPr>
        <w:t xml:space="preserve">stosownie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do przepisów ustawy Prawo Budowlane, posiadającą wykształcenie techniczne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i uprawnienia budowlane do kierowania robotami</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 xml:space="preserve">w specjalności </w:t>
      </w:r>
      <w:proofErr w:type="spellStart"/>
      <w:r w:rsidRPr="00265B11">
        <w:rPr>
          <w:rFonts w:asciiTheme="minorHAnsi" w:hAnsiTheme="minorHAnsi" w:cstheme="minorHAnsi"/>
          <w:i/>
          <w:sz w:val="16"/>
          <w:szCs w:val="20"/>
        </w:rPr>
        <w:t>konstrukcyjno</w:t>
      </w:r>
      <w:proofErr w:type="spellEnd"/>
      <w:r w:rsidRPr="00265B11">
        <w:rPr>
          <w:rFonts w:asciiTheme="minorHAnsi" w:hAnsiTheme="minorHAnsi" w:cstheme="minorHAnsi"/>
          <w:i/>
          <w:sz w:val="16"/>
          <w:szCs w:val="20"/>
        </w:rPr>
        <w:t xml:space="preserve"> – budowlanej bez ograniczeń, będącą członkiem właściwej terytorialnie Izby Inżynierów Budownictwa,</w:t>
      </w:r>
    </w:p>
    <w:p w:rsidR="0018144D" w:rsidRPr="00265B11" w:rsidRDefault="0018144D" w:rsidP="0018144D">
      <w:pPr>
        <w:pStyle w:val="Nagwek6"/>
        <w:numPr>
          <w:ilvl w:val="0"/>
          <w:numId w:val="0"/>
        </w:numPr>
        <w:ind w:left="284"/>
        <w:rPr>
          <w:rFonts w:asciiTheme="minorHAnsi" w:hAnsi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instalacji sanitarnych</w:t>
      </w:r>
      <w:r w:rsidRPr="00265B11">
        <w:rPr>
          <w:rFonts w:asciiTheme="minorHAnsi" w:hAnsiTheme="minorHAnsi"/>
          <w:i/>
          <w:sz w:val="16"/>
          <w:szCs w:val="20"/>
        </w:rPr>
        <w:t xml:space="preserve"> stosownie do przepisów ustawy Prawo Budowlane, posiadającą uprawnienia budowlane do kierowania robotami w specjalności instalacyjnej</w:t>
      </w:r>
      <w:r w:rsidR="00C648C2" w:rsidRPr="00265B11">
        <w:rPr>
          <w:rFonts w:asciiTheme="minorHAnsi" w:hAnsiTheme="minorHAnsi"/>
          <w:i/>
          <w:sz w:val="16"/>
          <w:szCs w:val="20"/>
        </w:rPr>
        <w:t xml:space="preserve"> </w:t>
      </w:r>
      <w:r w:rsidRPr="00265B11">
        <w:rPr>
          <w:rFonts w:asciiTheme="minorHAnsi" w:hAnsiTheme="minorHAnsi"/>
          <w:i/>
          <w:sz w:val="16"/>
          <w:szCs w:val="20"/>
        </w:rPr>
        <w:t>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cieplnych, wentylacyjnych, wodociągowych</w:t>
      </w:r>
      <w:r w:rsidR="00C648C2" w:rsidRPr="00265B11">
        <w:rPr>
          <w:rFonts w:asciiTheme="minorHAnsi" w:hAnsiTheme="minorHAnsi"/>
          <w:i/>
          <w:sz w:val="16"/>
          <w:szCs w:val="20"/>
        </w:rPr>
        <w:t xml:space="preserve"> </w:t>
      </w:r>
      <w:r w:rsidRPr="00265B11">
        <w:rPr>
          <w:rFonts w:asciiTheme="minorHAnsi" w:hAnsiTheme="minorHAnsi"/>
          <w:i/>
          <w:sz w:val="16"/>
          <w:szCs w:val="20"/>
        </w:rPr>
        <w:t>i kanalizacyjnych oraz będącą członkiem właściwej terytorialnie Izby Inżynierów,</w:t>
      </w:r>
    </w:p>
    <w:p w:rsidR="0018144D" w:rsidRPr="00265B11" w:rsidRDefault="0018144D" w:rsidP="0018144D">
      <w:pPr>
        <w:pStyle w:val="Nagwek6"/>
        <w:numPr>
          <w:ilvl w:val="0"/>
          <w:numId w:val="0"/>
        </w:numPr>
        <w:ind w:left="284"/>
        <w:rPr>
          <w:rFonts w:asciiTheme="minorHAnsi" w:hAnsiTheme="minorHAnsi" w:cstheme="minorHAnsi"/>
          <w:i/>
          <w:sz w:val="16"/>
          <w:szCs w:val="20"/>
        </w:rPr>
      </w:pPr>
      <w:r w:rsidRPr="00265B11">
        <w:rPr>
          <w:rFonts w:asciiTheme="minorHAnsi" w:hAnsiTheme="minorHAnsi"/>
          <w:i/>
          <w:sz w:val="16"/>
          <w:szCs w:val="20"/>
        </w:rPr>
        <w:t xml:space="preserve">- dysponuje co najmniej jedną osobą pełniącą funkcję </w:t>
      </w:r>
      <w:r w:rsidRPr="00265B11">
        <w:rPr>
          <w:rFonts w:asciiTheme="minorHAnsi" w:hAnsiTheme="minorHAnsi"/>
          <w:i/>
          <w:sz w:val="16"/>
          <w:szCs w:val="20"/>
          <w:u w:val="single"/>
        </w:rPr>
        <w:t>kierownika robót elektrycznych</w:t>
      </w:r>
      <w:r w:rsidRPr="00265B11">
        <w:rPr>
          <w:rFonts w:asciiTheme="minorHAnsi" w:hAnsiTheme="minorHAnsi"/>
          <w:i/>
          <w:sz w:val="16"/>
          <w:szCs w:val="20"/>
        </w:rPr>
        <w:t xml:space="preserve"> stosownie do przepisów ustawy Prawo Budowlane, posiadającą uprawnienia budowlane do kierowania robotami w specjalności instalacyjnej w zakresie sieci, instalacji</w:t>
      </w:r>
      <w:r w:rsidR="00C648C2" w:rsidRPr="00265B11">
        <w:rPr>
          <w:rFonts w:asciiTheme="minorHAnsi" w:hAnsiTheme="minorHAnsi"/>
          <w:i/>
          <w:sz w:val="16"/>
          <w:szCs w:val="20"/>
        </w:rPr>
        <w:br/>
      </w:r>
      <w:r w:rsidRPr="00265B11">
        <w:rPr>
          <w:rFonts w:asciiTheme="minorHAnsi" w:hAnsiTheme="minorHAnsi"/>
          <w:i/>
          <w:sz w:val="16"/>
          <w:szCs w:val="20"/>
        </w:rPr>
        <w:t>i urządzeń elektrycznych i elektroenergetycznych oraz będącą członkiem właściwej terytorialnie Izby Inżynierów,</w:t>
      </w:r>
    </w:p>
    <w:p w:rsidR="00810F36" w:rsidRPr="00265B11" w:rsidRDefault="0018144D" w:rsidP="00810F36">
      <w:pPr>
        <w:suppressAutoHyphens/>
        <w:ind w:left="284"/>
        <w:jc w:val="both"/>
        <w:rPr>
          <w:rFonts w:asciiTheme="minorHAnsi" w:hAnsiTheme="minorHAnsi"/>
          <w:i/>
          <w:sz w:val="16"/>
          <w:szCs w:val="20"/>
        </w:rPr>
      </w:pPr>
      <w:r w:rsidRPr="00265B11">
        <w:rPr>
          <w:rFonts w:asciiTheme="minorHAnsi" w:hAnsiTheme="minorHAnsi"/>
          <w:i/>
          <w:sz w:val="16"/>
          <w:szCs w:val="20"/>
        </w:rPr>
        <w:t>-</w:t>
      </w:r>
      <w:r w:rsidRPr="00D008B9">
        <w:rPr>
          <w:rFonts w:asciiTheme="minorHAnsi" w:hAnsiTheme="minorHAnsi"/>
          <w:i/>
          <w:sz w:val="12"/>
          <w:szCs w:val="20"/>
        </w:rPr>
        <w:t xml:space="preserve"> </w:t>
      </w:r>
      <w:r w:rsidR="00D008B9" w:rsidRPr="00D008B9">
        <w:rPr>
          <w:rFonts w:ascii="Calibri" w:hAnsi="Calibri"/>
          <w:b/>
          <w:sz w:val="16"/>
          <w:szCs w:val="20"/>
        </w:rPr>
        <w:t>w okresie ostatnich 5 lat</w:t>
      </w:r>
      <w:r w:rsidR="00D008B9" w:rsidRPr="00D008B9">
        <w:rPr>
          <w:rFonts w:ascii="Calibri" w:hAnsi="Calibri"/>
          <w:sz w:val="16"/>
          <w:szCs w:val="20"/>
        </w:rPr>
        <w:t>, a jeżeli okres prowadzenia działalności jest krótszy - w tym okresie, przed upływem terminu składania ofert wykonał należycie co najmniej jedno zamówienie, których przedmiotem była budowa, rozbudowa, przebudowa budynku</w:t>
      </w:r>
      <w:r w:rsidR="00D008B9" w:rsidRPr="00D008B9">
        <w:rPr>
          <w:rFonts w:ascii="Calibri" w:hAnsi="Calibri"/>
          <w:sz w:val="16"/>
          <w:szCs w:val="20"/>
        </w:rPr>
        <w:br/>
        <w:t>o powierzchni użytkowej od 80,0m</w:t>
      </w:r>
      <w:r w:rsidR="00D008B9" w:rsidRPr="00D008B9">
        <w:rPr>
          <w:rFonts w:ascii="Calibri" w:hAnsi="Calibri"/>
          <w:sz w:val="16"/>
          <w:szCs w:val="20"/>
          <w:vertAlign w:val="superscript"/>
        </w:rPr>
        <w:t>2</w:t>
      </w:r>
      <w:r w:rsidR="00D008B9" w:rsidRPr="00D008B9">
        <w:rPr>
          <w:rFonts w:ascii="Calibri" w:hAnsi="Calibri"/>
          <w:sz w:val="16"/>
          <w:szCs w:val="20"/>
        </w:rPr>
        <w:t xml:space="preserve"> o wartości  robót co najmniej  120 000,00 złotych brutto</w:t>
      </w:r>
      <w:bookmarkStart w:id="8" w:name="_GoBack"/>
      <w:bookmarkEnd w:id="8"/>
      <w:r w:rsidR="00D008B9" w:rsidRPr="00D008B9">
        <w:rPr>
          <w:rFonts w:ascii="Calibri" w:hAnsi="Calibri"/>
          <w:sz w:val="16"/>
          <w:szCs w:val="20"/>
        </w:rPr>
        <w:t>.</w:t>
      </w:r>
    </w:p>
    <w:p w:rsidR="00B0408D" w:rsidRPr="00810F36" w:rsidRDefault="00C9612F" w:rsidP="00810F36">
      <w:pPr>
        <w:suppressAutoHyphens/>
        <w:ind w:left="284"/>
        <w:jc w:val="right"/>
        <w:rPr>
          <w:rFonts w:asciiTheme="minorHAnsi" w:hAnsiTheme="minorHAnsi"/>
          <w:sz w:val="16"/>
          <w:szCs w:val="20"/>
        </w:rPr>
      </w:pPr>
      <w:r>
        <w:rPr>
          <w:rFonts w:asciiTheme="minorHAnsi" w:hAnsiTheme="minorHAnsi"/>
          <w:b/>
          <w:sz w:val="16"/>
          <w:szCs w:val="16"/>
        </w:rPr>
        <w:lastRenderedPageBreak/>
        <w:t xml:space="preserve">  </w:t>
      </w:r>
      <w:r w:rsidR="00B0408D" w:rsidRPr="001775FF">
        <w:rPr>
          <w:rFonts w:ascii="Calibri" w:hAnsi="Calibri"/>
          <w:b/>
          <w:i/>
          <w:sz w:val="20"/>
          <w:szCs w:val="20"/>
        </w:rPr>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118"/>
        <w:gridCol w:w="1418"/>
        <w:gridCol w:w="1559"/>
        <w:gridCol w:w="1134"/>
        <w:gridCol w:w="1606"/>
      </w:tblGrid>
      <w:tr w:rsidR="00810F36" w:rsidRPr="001775FF" w:rsidTr="00D008B9">
        <w:trPr>
          <w:cantSplit/>
          <w:trHeight w:val="1230"/>
        </w:trPr>
        <w:tc>
          <w:tcPr>
            <w:tcW w:w="568" w:type="dxa"/>
            <w:tcBorders>
              <w:top w:val="single" w:sz="4" w:space="0" w:color="auto"/>
              <w:left w:val="single" w:sz="4" w:space="0" w:color="auto"/>
              <w:bottom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Lp.</w:t>
            </w:r>
          </w:p>
        </w:tc>
        <w:tc>
          <w:tcPr>
            <w:tcW w:w="3118" w:type="dxa"/>
            <w:tcBorders>
              <w:top w:val="single" w:sz="4" w:space="0" w:color="auto"/>
              <w:left w:val="single" w:sz="4" w:space="0" w:color="000000"/>
              <w:right w:val="single" w:sz="4" w:space="0" w:color="000000"/>
            </w:tcBorders>
            <w:vAlign w:val="center"/>
          </w:tcPr>
          <w:p w:rsidR="00810F36" w:rsidRPr="001775FF" w:rsidRDefault="00810F36"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418" w:type="dxa"/>
            <w:tcBorders>
              <w:top w:val="single" w:sz="4" w:space="0" w:color="auto"/>
              <w:left w:val="single" w:sz="4" w:space="0" w:color="000000"/>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Data wykonania: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początek (data)</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koniec (data)</w:t>
            </w:r>
          </w:p>
        </w:tc>
        <w:tc>
          <w:tcPr>
            <w:tcW w:w="1559" w:type="dxa"/>
            <w:tcBorders>
              <w:top w:val="single" w:sz="4" w:space="0" w:color="auto"/>
              <w:left w:val="single" w:sz="4" w:space="0" w:color="000000"/>
              <w:bottom w:val="single" w:sz="4" w:space="0" w:color="000000"/>
              <w:right w:val="single" w:sz="4" w:space="0" w:color="auto"/>
            </w:tcBorders>
            <w:vAlign w:val="center"/>
          </w:tcPr>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810F36" w:rsidRPr="001775FF" w:rsidRDefault="00810F36" w:rsidP="001775FF">
            <w:pPr>
              <w:jc w:val="center"/>
              <w:rPr>
                <w:rFonts w:ascii="Calibri" w:hAnsi="Calibri" w:cs="Calibri"/>
                <w:bCs/>
                <w:sz w:val="20"/>
                <w:szCs w:val="20"/>
              </w:rPr>
            </w:pPr>
            <w:r w:rsidRPr="001775FF">
              <w:rPr>
                <w:rFonts w:ascii="Calibri" w:hAnsi="Calibri" w:cs="Calibri"/>
                <w:bCs/>
                <w:sz w:val="20"/>
                <w:szCs w:val="20"/>
              </w:rPr>
              <w:t>(nazwa, adres)</w:t>
            </w:r>
          </w:p>
        </w:tc>
        <w:tc>
          <w:tcPr>
            <w:tcW w:w="1134" w:type="dxa"/>
            <w:tcBorders>
              <w:top w:val="single" w:sz="4" w:space="0" w:color="auto"/>
              <w:bottom w:val="single" w:sz="4" w:space="0" w:color="auto"/>
              <w:right w:val="single" w:sz="4" w:space="0" w:color="auto"/>
            </w:tcBorders>
            <w:shd w:val="clear" w:color="auto" w:fill="auto"/>
            <w:vAlign w:val="center"/>
          </w:tcPr>
          <w:p w:rsidR="00810F36" w:rsidRPr="001775FF" w:rsidRDefault="00810F36" w:rsidP="001775FF">
            <w:pPr>
              <w:jc w:val="center"/>
            </w:pPr>
            <w:r w:rsidRPr="001775FF">
              <w:rPr>
                <w:rFonts w:ascii="Calibri" w:hAnsi="Calibri" w:cs="Calibri"/>
                <w:bCs/>
                <w:sz w:val="20"/>
                <w:szCs w:val="20"/>
              </w:rPr>
              <w:t>Wartość robót (w zł brutto)</w:t>
            </w:r>
          </w:p>
        </w:tc>
        <w:tc>
          <w:tcPr>
            <w:tcW w:w="1606" w:type="dxa"/>
            <w:tcBorders>
              <w:top w:val="single" w:sz="4" w:space="0" w:color="auto"/>
              <w:bottom w:val="single" w:sz="4" w:space="0" w:color="auto"/>
              <w:right w:val="single" w:sz="4" w:space="0" w:color="auto"/>
            </w:tcBorders>
            <w:shd w:val="clear" w:color="auto" w:fill="auto"/>
            <w:vAlign w:val="center"/>
          </w:tcPr>
          <w:p w:rsidR="00810F36" w:rsidRPr="00810F36" w:rsidRDefault="00D008B9" w:rsidP="001775FF">
            <w:pPr>
              <w:jc w:val="center"/>
              <w:rPr>
                <w:rFonts w:asciiTheme="minorHAnsi" w:hAnsiTheme="minorHAnsi"/>
                <w:sz w:val="20"/>
              </w:rPr>
            </w:pPr>
            <w:r>
              <w:rPr>
                <w:rFonts w:asciiTheme="minorHAnsi" w:hAnsiTheme="minorHAnsi"/>
                <w:sz w:val="20"/>
              </w:rPr>
              <w:t>Powierzchnia użytkowa</w:t>
            </w:r>
          </w:p>
          <w:p w:rsidR="00810F36" w:rsidRPr="001775FF" w:rsidRDefault="00810F36" w:rsidP="001775FF">
            <w:pPr>
              <w:jc w:val="center"/>
            </w:pPr>
            <w:r w:rsidRPr="00810F36">
              <w:rPr>
                <w:rFonts w:asciiTheme="minorHAnsi" w:hAnsiTheme="minorHAnsi"/>
                <w:sz w:val="20"/>
              </w:rPr>
              <w:t>[m</w:t>
            </w:r>
            <w:r w:rsidR="00D008B9">
              <w:rPr>
                <w:rFonts w:asciiTheme="minorHAnsi" w:hAnsiTheme="minorHAnsi"/>
                <w:sz w:val="20"/>
                <w:vertAlign w:val="superscript"/>
              </w:rPr>
              <w:t>2</w:t>
            </w:r>
            <w:r w:rsidRPr="00810F36">
              <w:rPr>
                <w:rFonts w:asciiTheme="minorHAnsi" w:hAnsiTheme="minorHAnsi"/>
                <w:sz w:val="20"/>
              </w:rPr>
              <w:t>]</w:t>
            </w:r>
          </w:p>
        </w:tc>
      </w:tr>
      <w:tr w:rsidR="00810F36" w:rsidRPr="001775FF" w:rsidTr="00D008B9">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1</w:t>
            </w:r>
          </w:p>
        </w:tc>
        <w:tc>
          <w:tcPr>
            <w:tcW w:w="3118"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418"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606"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D008B9">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418"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606"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D008B9">
        <w:trPr>
          <w:cantSplit/>
          <w:trHeight w:hRule="exact" w:val="880"/>
        </w:trPr>
        <w:tc>
          <w:tcPr>
            <w:tcW w:w="568" w:type="dxa"/>
            <w:tcBorders>
              <w:top w:val="single" w:sz="4" w:space="0" w:color="000000"/>
              <w:left w:val="single" w:sz="4" w:space="0" w:color="auto"/>
              <w:bottom w:val="single" w:sz="4" w:space="0" w:color="000000"/>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3</w:t>
            </w:r>
          </w:p>
        </w:tc>
        <w:tc>
          <w:tcPr>
            <w:tcW w:w="3118" w:type="dxa"/>
            <w:tcBorders>
              <w:top w:val="single" w:sz="4" w:space="0" w:color="000000"/>
              <w:left w:val="single" w:sz="4" w:space="0" w:color="000000"/>
              <w:bottom w:val="single" w:sz="4" w:space="0" w:color="000000"/>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418" w:type="dxa"/>
            <w:tcBorders>
              <w:top w:val="single" w:sz="4" w:space="0" w:color="000000"/>
              <w:left w:val="single" w:sz="4" w:space="0" w:color="000000"/>
              <w:bottom w:val="single" w:sz="4" w:space="0" w:color="000000"/>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606"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r w:rsidR="00810F36" w:rsidRPr="001775FF" w:rsidTr="00D008B9">
        <w:trPr>
          <w:cantSplit/>
          <w:trHeight w:hRule="exact" w:val="880"/>
        </w:trPr>
        <w:tc>
          <w:tcPr>
            <w:tcW w:w="568" w:type="dxa"/>
            <w:tcBorders>
              <w:top w:val="single" w:sz="4" w:space="0" w:color="000000"/>
              <w:left w:val="single" w:sz="4" w:space="0" w:color="auto"/>
              <w:bottom w:val="single" w:sz="4" w:space="0" w:color="auto"/>
            </w:tcBorders>
            <w:vAlign w:val="center"/>
          </w:tcPr>
          <w:p w:rsidR="00810F36" w:rsidRPr="001775FF" w:rsidRDefault="00810F36" w:rsidP="001775FF">
            <w:pPr>
              <w:snapToGrid w:val="0"/>
              <w:jc w:val="center"/>
              <w:rPr>
                <w:rFonts w:ascii="Calibri" w:hAnsi="Calibri" w:cs="Calibri"/>
                <w:sz w:val="20"/>
                <w:szCs w:val="20"/>
              </w:rPr>
            </w:pPr>
            <w:r w:rsidRPr="001775FF">
              <w:rPr>
                <w:rFonts w:ascii="Calibri" w:hAnsi="Calibri" w:cs="Calibri"/>
                <w:sz w:val="20"/>
                <w:szCs w:val="20"/>
              </w:rPr>
              <w:t>4</w:t>
            </w:r>
          </w:p>
        </w:tc>
        <w:tc>
          <w:tcPr>
            <w:tcW w:w="3118" w:type="dxa"/>
            <w:tcBorders>
              <w:top w:val="single" w:sz="4" w:space="0" w:color="000000"/>
              <w:left w:val="single" w:sz="4" w:space="0" w:color="000000"/>
              <w:bottom w:val="single" w:sz="4" w:space="0" w:color="auto"/>
              <w:right w:val="single" w:sz="4" w:space="0" w:color="000000"/>
            </w:tcBorders>
          </w:tcPr>
          <w:p w:rsidR="00810F36" w:rsidRPr="001775FF" w:rsidRDefault="00810F36" w:rsidP="001775FF">
            <w:pPr>
              <w:snapToGrid w:val="0"/>
              <w:jc w:val="both"/>
              <w:rPr>
                <w:rFonts w:ascii="Calibri" w:hAnsi="Calibri" w:cs="Calibri"/>
                <w:b/>
                <w:sz w:val="20"/>
                <w:szCs w:val="20"/>
              </w:rPr>
            </w:pPr>
          </w:p>
        </w:tc>
        <w:tc>
          <w:tcPr>
            <w:tcW w:w="1418" w:type="dxa"/>
            <w:tcBorders>
              <w:top w:val="single" w:sz="4" w:space="0" w:color="000000"/>
              <w:left w:val="single" w:sz="4" w:space="0" w:color="000000"/>
              <w:bottom w:val="single" w:sz="4" w:space="0" w:color="auto"/>
            </w:tcBorders>
          </w:tcPr>
          <w:p w:rsidR="00810F36" w:rsidRPr="001775FF" w:rsidRDefault="00810F36"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right w:val="single" w:sz="4" w:space="0" w:color="auto"/>
            </w:tcBorders>
          </w:tcPr>
          <w:p w:rsidR="00810F36" w:rsidRPr="001775FF" w:rsidRDefault="00810F36" w:rsidP="001775FF">
            <w:pPr>
              <w:snapToGrid w:val="0"/>
              <w:jc w:val="both"/>
              <w:rPr>
                <w:rFonts w:ascii="Calibri" w:hAnsi="Calibri" w:cs="Calibri"/>
                <w:b/>
                <w:sz w:val="20"/>
                <w:szCs w:val="20"/>
              </w:rPr>
            </w:pPr>
          </w:p>
        </w:tc>
        <w:tc>
          <w:tcPr>
            <w:tcW w:w="1134" w:type="dxa"/>
            <w:tcBorders>
              <w:top w:val="single" w:sz="4" w:space="0" w:color="auto"/>
              <w:bottom w:val="single" w:sz="4" w:space="0" w:color="auto"/>
              <w:right w:val="single" w:sz="4" w:space="0" w:color="auto"/>
            </w:tcBorders>
            <w:shd w:val="clear" w:color="auto" w:fill="auto"/>
          </w:tcPr>
          <w:p w:rsidR="00810F36" w:rsidRPr="001775FF" w:rsidRDefault="00810F36" w:rsidP="001775FF"/>
        </w:tc>
        <w:tc>
          <w:tcPr>
            <w:tcW w:w="1606" w:type="dxa"/>
            <w:tcBorders>
              <w:top w:val="single" w:sz="4" w:space="0" w:color="auto"/>
              <w:bottom w:val="single" w:sz="4" w:space="0" w:color="auto"/>
              <w:right w:val="single" w:sz="4" w:space="0" w:color="auto"/>
            </w:tcBorders>
            <w:shd w:val="clear" w:color="auto" w:fill="auto"/>
          </w:tcPr>
          <w:p w:rsidR="00810F36" w:rsidRPr="001775FF" w:rsidRDefault="00810F36" w:rsidP="001775FF"/>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Pr="00DF1891">
        <w:rPr>
          <w:rFonts w:asciiTheme="minorHAnsi" w:hAnsiTheme="minorHAnsi"/>
          <w:b/>
          <w:sz w:val="28"/>
          <w:szCs w:val="20"/>
        </w:rPr>
        <w:t>Budowa wiejskiego domu twórczości i animacji kulturalnej</w:t>
      </w:r>
      <w:r>
        <w:rPr>
          <w:rFonts w:asciiTheme="minorHAnsi" w:hAnsiTheme="minorHAnsi"/>
          <w:b/>
          <w:sz w:val="28"/>
          <w:szCs w:val="20"/>
        </w:rPr>
        <w:br/>
      </w:r>
      <w:r w:rsidRPr="00DF1891">
        <w:rPr>
          <w:rFonts w:asciiTheme="minorHAnsi" w:hAnsiTheme="minorHAnsi"/>
          <w:b/>
          <w:sz w:val="28"/>
          <w:szCs w:val="20"/>
        </w:rPr>
        <w:t>w miejscowości Gaszów, gmina Lwówek Śląski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C9612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sanitarnych)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C9612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C9612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C9612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r w:rsidR="00C9612F" w:rsidRPr="00C9612F" w:rsidTr="00C9612F">
        <w:trPr>
          <w:cantSplit/>
          <w:trHeight w:hRule="exact" w:val="4302"/>
        </w:trPr>
        <w:tc>
          <w:tcPr>
            <w:tcW w:w="568" w:type="dxa"/>
            <w:tcBorders>
              <w:top w:val="single" w:sz="4" w:space="0" w:color="000000"/>
              <w:left w:val="single" w:sz="4" w:space="0" w:color="auto"/>
              <w:bottom w:val="single" w:sz="4" w:space="0" w:color="000000"/>
            </w:tcBorders>
            <w:vAlign w:val="center"/>
          </w:tcPr>
          <w:p w:rsidR="00C9612F" w:rsidRPr="00B14C95" w:rsidRDefault="00C9612F" w:rsidP="0005133F">
            <w:pPr>
              <w:snapToGrid w:val="0"/>
              <w:jc w:val="center"/>
              <w:rPr>
                <w:rFonts w:asciiTheme="minorHAnsi" w:hAnsiTheme="minorHAnsi" w:cs="Calibri"/>
                <w:sz w:val="20"/>
                <w:szCs w:val="20"/>
              </w:rPr>
            </w:pPr>
            <w:r>
              <w:rPr>
                <w:rFonts w:asciiTheme="minorHAnsi" w:hAnsiTheme="minorHAnsi" w:cs="Calibri"/>
                <w:sz w:val="20"/>
                <w:szCs w:val="20"/>
              </w:rPr>
              <w:lastRenderedPageBreak/>
              <w:t>3.</w:t>
            </w:r>
          </w:p>
        </w:tc>
        <w:tc>
          <w:tcPr>
            <w:tcW w:w="2268" w:type="dxa"/>
            <w:tcBorders>
              <w:top w:val="single" w:sz="4" w:space="0" w:color="000000"/>
              <w:left w:val="single" w:sz="4" w:space="0" w:color="000000"/>
              <w:bottom w:val="single" w:sz="4" w:space="0" w:color="000000"/>
            </w:tcBorders>
            <w:vAlign w:val="center"/>
          </w:tcPr>
          <w:p w:rsidR="00C9612F" w:rsidRPr="00DB24F5" w:rsidRDefault="00C9612F" w:rsidP="0005133F">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C9612F" w:rsidRPr="00C9612F" w:rsidRDefault="00C9612F" w:rsidP="0005133F">
            <w:pPr>
              <w:snapToGrid w:val="0"/>
              <w:spacing w:line="480" w:lineRule="auto"/>
              <w:jc w:val="center"/>
              <w:rPr>
                <w:rFonts w:asciiTheme="minorHAnsi" w:hAnsiTheme="minorHAnsi" w:cs="Calibri"/>
                <w:i/>
                <w:sz w:val="12"/>
                <w:szCs w:val="12"/>
              </w:rPr>
            </w:pPr>
            <w:r w:rsidRPr="00C9612F">
              <w:rPr>
                <w:rFonts w:asciiTheme="minorHAnsi" w:hAnsiTheme="minorHAnsi" w:cs="Calibri"/>
                <w:i/>
                <w:sz w:val="12"/>
                <w:szCs w:val="12"/>
              </w:rPr>
              <w:t>(kierownik robót instalacji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 zakresie:</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p w:rsidR="00C9612F"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Data uzyskania uprawnień:</w:t>
            </w:r>
          </w:p>
          <w:p w:rsidR="00C9612F" w:rsidRPr="00DB24F5" w:rsidRDefault="00C9612F" w:rsidP="0005133F">
            <w:pPr>
              <w:snapToGrid w:val="0"/>
              <w:spacing w:before="60"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C9612F" w:rsidRDefault="00C9612F" w:rsidP="0005133F">
            <w:pPr>
              <w:snapToGrid w:val="0"/>
              <w:jc w:val="center"/>
              <w:rPr>
                <w:rFonts w:asciiTheme="minorHAnsi" w:hAnsiTheme="minorHAnsi" w:cs="Calibri"/>
                <w:sz w:val="16"/>
                <w:szCs w:val="16"/>
              </w:rPr>
            </w:pPr>
            <w:r>
              <w:rPr>
                <w:rFonts w:asciiTheme="minorHAnsi" w:hAnsiTheme="minorHAnsi" w:cs="Calibri"/>
                <w:sz w:val="16"/>
                <w:szCs w:val="16"/>
              </w:rPr>
              <w:t>……………………………………</w:t>
            </w:r>
          </w:p>
          <w:p w:rsidR="00C9612F" w:rsidRPr="00C9612F" w:rsidRDefault="00C9612F" w:rsidP="0005133F">
            <w:pPr>
              <w:snapToGrid w:val="0"/>
              <w:jc w:val="center"/>
              <w:rPr>
                <w:rFonts w:asciiTheme="minorHAnsi" w:hAnsiTheme="minorHAnsi" w:cs="Calibri"/>
                <w:i/>
                <w:sz w:val="12"/>
                <w:szCs w:val="12"/>
              </w:rPr>
            </w:pPr>
            <w:r w:rsidRPr="00C9612F">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C9612F" w:rsidRPr="00C9612F" w:rsidRDefault="00C9612F" w:rsidP="00C9612F">
            <w:pPr>
              <w:pStyle w:val="Tekstpodstawowy21"/>
              <w:suppressAutoHyphens/>
              <w:autoSpaceDN/>
              <w:adjustRightInd/>
              <w:snapToGrid w:val="0"/>
              <w:spacing w:before="60"/>
              <w:ind w:left="74" w:firstLine="0"/>
              <w:rPr>
                <w:rFonts w:asciiTheme="minorHAnsi" w:hAnsiTheme="minorHAnsi" w:cs="Calibri"/>
                <w:i/>
                <w:sz w:val="12"/>
                <w:szCs w:val="12"/>
              </w:rPr>
            </w:pPr>
            <w:r w:rsidRPr="00C9612F">
              <w:rPr>
                <w:rFonts w:asciiTheme="minorHAnsi" w:hAnsiTheme="minorHAnsi" w:cs="Calibri"/>
                <w:i/>
                <w:sz w:val="12"/>
                <w:szCs w:val="12"/>
              </w:rPr>
              <w:t>Wykonawca winien podać podstawę dysponowania</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(np. umowa o pracę, umowa zlecenie, umowa o dzieło)</w:t>
            </w: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lub</w:t>
            </w:r>
          </w:p>
          <w:p w:rsidR="00C9612F"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p>
          <w:p w:rsidR="00C9612F" w:rsidRPr="00B14C95" w:rsidRDefault="00C9612F" w:rsidP="0005133F">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będę dysponował *</w:t>
            </w:r>
          </w:p>
          <w:p w:rsidR="00C9612F" w:rsidRPr="00C9612F" w:rsidRDefault="00C9612F" w:rsidP="0005133F">
            <w:pPr>
              <w:pStyle w:val="Tekstpodstawowy21"/>
              <w:suppressAutoHyphens/>
              <w:autoSpaceDN/>
              <w:adjustRightInd/>
              <w:snapToGrid w:val="0"/>
              <w:spacing w:before="60"/>
              <w:ind w:left="74" w:firstLine="0"/>
              <w:jc w:val="center"/>
              <w:rPr>
                <w:rFonts w:asciiTheme="minorHAnsi" w:hAnsiTheme="minorHAnsi" w:cs="Calibri"/>
                <w:i/>
                <w:sz w:val="12"/>
                <w:szCs w:val="12"/>
              </w:rPr>
            </w:pPr>
            <w:r w:rsidRPr="00C9612F">
              <w:rPr>
                <w:rFonts w:asciiTheme="minorHAnsi" w:hAnsiTheme="minorHAnsi" w:cs="Calibri"/>
                <w: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Pr="00005C2C">
        <w:rPr>
          <w:rFonts w:asciiTheme="minorHAnsi" w:hAnsiTheme="minorHAnsi"/>
          <w:b/>
          <w:sz w:val="28"/>
          <w:szCs w:val="20"/>
        </w:rPr>
        <w:t>Budowa wiejskiego domu twórczości i animacji kulturalnej</w:t>
      </w:r>
      <w:r w:rsidRPr="00005C2C">
        <w:rPr>
          <w:rFonts w:asciiTheme="minorHAnsi" w:hAnsiTheme="minorHAnsi"/>
          <w:b/>
          <w:sz w:val="28"/>
          <w:szCs w:val="20"/>
        </w:rPr>
        <w:br/>
        <w:t>w miejscowości Gaszów, gmina Lwówek Śląski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005C2C" w:rsidRPr="00005C2C">
        <w:rPr>
          <w:rFonts w:asciiTheme="minorHAnsi" w:hAnsiTheme="minorHAnsi"/>
          <w:b/>
          <w:i/>
          <w:sz w:val="20"/>
          <w:szCs w:val="20"/>
        </w:rPr>
        <w:t>Budowa wiejskiego domu twórczości i animacji kulturalnej</w:t>
      </w:r>
      <w:r w:rsidR="00005C2C">
        <w:rPr>
          <w:rFonts w:asciiTheme="minorHAnsi" w:hAnsiTheme="minorHAnsi"/>
          <w:b/>
          <w:i/>
          <w:sz w:val="20"/>
          <w:szCs w:val="20"/>
        </w:rPr>
        <w:br/>
      </w:r>
      <w:r w:rsidR="00005C2C" w:rsidRPr="00005C2C">
        <w:rPr>
          <w:rFonts w:asciiTheme="minorHAnsi" w:hAnsiTheme="minorHAnsi"/>
          <w:b/>
          <w:i/>
          <w:sz w:val="20"/>
          <w:szCs w:val="20"/>
        </w:rPr>
        <w:t>w miejscowości Gaszów, gmina Lwówek Śląski</w:t>
      </w:r>
      <w:r w:rsidR="00225258">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343187" w:rsidRDefault="00005C2C"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005C2C" w:rsidRDefault="00005C2C" w:rsidP="00005C2C">
      <w:pPr>
        <w:ind w:left="1134" w:hanging="1134"/>
        <w:jc w:val="both"/>
        <w:rPr>
          <w:rFonts w:asciiTheme="minorHAnsi" w:hAnsiTheme="minorHAnsi" w:cstheme="minorHAnsi"/>
          <w:b/>
          <w:bCs/>
          <w:sz w:val="28"/>
        </w:rPr>
      </w:pPr>
    </w:p>
    <w:p w:rsidR="00CE7F6E" w:rsidRDefault="00005C2C" w:rsidP="00120104">
      <w:pPr>
        <w:ind w:left="1134" w:hanging="1134"/>
        <w:jc w:val="both"/>
        <w:rPr>
          <w:rFonts w:asciiTheme="minorHAnsi" w:hAnsiTheme="minorHAnsi" w:cstheme="minorHAnsi"/>
          <w:b/>
          <w:bCs/>
          <w:sz w:val="28"/>
          <w:szCs w:val="28"/>
        </w:rPr>
      </w:pPr>
      <w:r w:rsidRPr="006D7B12">
        <w:rPr>
          <w:rFonts w:asciiTheme="minorHAnsi" w:hAnsiTheme="minorHAnsi" w:cstheme="minorHAnsi"/>
          <w:b/>
          <w:bCs/>
          <w:sz w:val="28"/>
        </w:rPr>
        <w:t xml:space="preserve">Zadanie: </w:t>
      </w:r>
      <w:r w:rsidRPr="006D7B12">
        <w:rPr>
          <w:rFonts w:asciiTheme="minorHAnsi" w:hAnsiTheme="minorHAnsi"/>
          <w:b/>
          <w:sz w:val="28"/>
          <w:szCs w:val="20"/>
        </w:rPr>
        <w:t>Budowa wiejskiego domu twórczości i animacji kulturalnej</w:t>
      </w:r>
      <w:r w:rsidRPr="006D7B12">
        <w:rPr>
          <w:rFonts w:asciiTheme="minorHAnsi" w:hAnsiTheme="minorHAnsi"/>
          <w:b/>
          <w:sz w:val="28"/>
          <w:szCs w:val="20"/>
        </w:rPr>
        <w:br/>
        <w:t>w miejscowości Gaszów, gmina Lwówek Śląski</w:t>
      </w:r>
    </w:p>
    <w:p w:rsidR="00120104" w:rsidRDefault="00120104" w:rsidP="00120104">
      <w:pPr>
        <w:ind w:left="1134" w:hanging="1134"/>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5C3325" w:rsidRPr="004310CE" w:rsidTr="00452D2C">
        <w:trPr>
          <w:trHeight w:val="513"/>
          <w:tblHeader/>
        </w:trPr>
        <w:tc>
          <w:tcPr>
            <w:tcW w:w="9889" w:type="dxa"/>
            <w:gridSpan w:val="5"/>
            <w:vAlign w:val="center"/>
          </w:tcPr>
          <w:p w:rsidR="005C3325" w:rsidRPr="00EE2B48" w:rsidRDefault="00EE2B48" w:rsidP="003D01F2">
            <w:pPr>
              <w:jc w:val="center"/>
              <w:rPr>
                <w:rFonts w:ascii="Calibri" w:hAnsi="Calibri"/>
                <w:b/>
                <w:sz w:val="20"/>
                <w:szCs w:val="20"/>
              </w:rPr>
            </w:pPr>
            <w:r>
              <w:rPr>
                <w:rFonts w:ascii="Calibri" w:hAnsi="Calibri"/>
                <w:b/>
                <w:sz w:val="20"/>
                <w:szCs w:val="20"/>
              </w:rPr>
              <w:t>CZĘŚĆ BUDOWLANA</w:t>
            </w: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w:t>
            </w:r>
          </w:p>
        </w:tc>
        <w:tc>
          <w:tcPr>
            <w:tcW w:w="3391" w:type="dxa"/>
            <w:vAlign w:val="center"/>
          </w:tcPr>
          <w:p w:rsidR="00333C8D" w:rsidRPr="004310CE" w:rsidRDefault="00F936DF" w:rsidP="00164471">
            <w:pPr>
              <w:rPr>
                <w:rFonts w:ascii="Calibri" w:hAnsi="Calibri"/>
                <w:bCs/>
                <w:sz w:val="20"/>
                <w:szCs w:val="20"/>
              </w:rPr>
            </w:pPr>
            <w:r>
              <w:rPr>
                <w:rFonts w:ascii="Calibri" w:hAnsi="Calibri"/>
                <w:bCs/>
                <w:sz w:val="20"/>
                <w:szCs w:val="20"/>
              </w:rPr>
              <w:t>Fundamenty</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2.</w:t>
            </w:r>
          </w:p>
        </w:tc>
        <w:tc>
          <w:tcPr>
            <w:tcW w:w="3391" w:type="dxa"/>
            <w:vAlign w:val="center"/>
          </w:tcPr>
          <w:p w:rsidR="00333C8D" w:rsidRPr="004310CE" w:rsidRDefault="00F936DF" w:rsidP="00F936DF">
            <w:pPr>
              <w:rPr>
                <w:rFonts w:ascii="Calibri" w:hAnsi="Calibri"/>
                <w:bCs/>
                <w:sz w:val="20"/>
                <w:szCs w:val="20"/>
              </w:rPr>
            </w:pPr>
            <w:r>
              <w:rPr>
                <w:rFonts w:ascii="Calibri" w:hAnsi="Calibri"/>
                <w:bCs/>
                <w:sz w:val="20"/>
                <w:szCs w:val="20"/>
              </w:rPr>
              <w:t>Hydroizolacja pozioma fundamentów</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3.</w:t>
            </w:r>
          </w:p>
        </w:tc>
        <w:tc>
          <w:tcPr>
            <w:tcW w:w="3391" w:type="dxa"/>
            <w:vAlign w:val="center"/>
          </w:tcPr>
          <w:p w:rsidR="00D64FBB" w:rsidRPr="004310CE" w:rsidRDefault="00F936DF" w:rsidP="00164471">
            <w:pPr>
              <w:rPr>
                <w:rFonts w:ascii="Calibri" w:hAnsi="Calibri"/>
                <w:bCs/>
                <w:sz w:val="20"/>
                <w:szCs w:val="20"/>
              </w:rPr>
            </w:pPr>
            <w:r>
              <w:rPr>
                <w:rFonts w:ascii="Calibri" w:hAnsi="Calibri"/>
                <w:bCs/>
                <w:sz w:val="20"/>
                <w:szCs w:val="20"/>
              </w:rPr>
              <w:t xml:space="preserve">Ściany </w:t>
            </w:r>
            <w:r w:rsidR="00D838FD">
              <w:rPr>
                <w:rFonts w:ascii="Calibri" w:hAnsi="Calibri"/>
                <w:bCs/>
                <w:sz w:val="20"/>
                <w:szCs w:val="20"/>
              </w:rPr>
              <w:t>fundamentowe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4.</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Izolacja pionowa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5.</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Termoizolacja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6.</w:t>
            </w:r>
          </w:p>
        </w:tc>
        <w:tc>
          <w:tcPr>
            <w:tcW w:w="3391" w:type="dxa"/>
            <w:vAlign w:val="center"/>
          </w:tcPr>
          <w:p w:rsidR="00D64FBB" w:rsidRPr="004310CE" w:rsidRDefault="00D838FD" w:rsidP="00D838FD">
            <w:pPr>
              <w:rPr>
                <w:rFonts w:ascii="Calibri" w:hAnsi="Calibri"/>
                <w:bCs/>
                <w:sz w:val="20"/>
                <w:szCs w:val="20"/>
              </w:rPr>
            </w:pPr>
            <w:r>
              <w:rPr>
                <w:rFonts w:ascii="Calibri" w:hAnsi="Calibri"/>
                <w:bCs/>
                <w:sz w:val="20"/>
                <w:szCs w:val="20"/>
              </w:rPr>
              <w:t>Hydroizolacja pozioma ścian fundamentowych</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7.</w:t>
            </w:r>
          </w:p>
        </w:tc>
        <w:tc>
          <w:tcPr>
            <w:tcW w:w="3391" w:type="dxa"/>
            <w:vAlign w:val="center"/>
          </w:tcPr>
          <w:p w:rsidR="00D64FBB" w:rsidRPr="004310CE" w:rsidRDefault="00D838FD" w:rsidP="00164471">
            <w:pPr>
              <w:rPr>
                <w:rFonts w:ascii="Calibri" w:hAnsi="Calibri"/>
                <w:bCs/>
                <w:sz w:val="20"/>
                <w:szCs w:val="20"/>
              </w:rPr>
            </w:pPr>
            <w:r>
              <w:rPr>
                <w:rFonts w:ascii="Calibri" w:hAnsi="Calibri"/>
                <w:bCs/>
                <w:sz w:val="20"/>
                <w:szCs w:val="20"/>
              </w:rPr>
              <w:t>Podłoga na gruncie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8.</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 xml:space="preserve">Ściany </w:t>
            </w:r>
            <w:proofErr w:type="spellStart"/>
            <w:r>
              <w:rPr>
                <w:rFonts w:ascii="Calibri" w:hAnsi="Calibri"/>
                <w:bCs/>
                <w:sz w:val="20"/>
                <w:szCs w:val="20"/>
              </w:rPr>
              <w:t>nadziemia</w:t>
            </w:r>
            <w:proofErr w:type="spellEnd"/>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9.</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Strop nad parterem</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10.</w:t>
            </w:r>
          </w:p>
        </w:tc>
        <w:tc>
          <w:tcPr>
            <w:tcW w:w="3391" w:type="dxa"/>
            <w:vAlign w:val="center"/>
          </w:tcPr>
          <w:p w:rsidR="00D64FBB" w:rsidRPr="004310CE" w:rsidRDefault="00A55FD8" w:rsidP="00164471">
            <w:pPr>
              <w:rPr>
                <w:rFonts w:ascii="Calibri" w:hAnsi="Calibri"/>
                <w:bCs/>
                <w:sz w:val="20"/>
                <w:szCs w:val="20"/>
              </w:rPr>
            </w:pPr>
            <w:r>
              <w:rPr>
                <w:rFonts w:ascii="Calibri" w:hAnsi="Calibri"/>
                <w:bCs/>
                <w:sz w:val="20"/>
                <w:szCs w:val="20"/>
              </w:rPr>
              <w:t>Więźba dachowa</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Pr="0008229D"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11.</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Pokrycie dachowe</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A55FD8" w:rsidRPr="004310CE" w:rsidTr="00EE2B48">
        <w:trPr>
          <w:trHeight w:val="513"/>
          <w:tblHeader/>
        </w:trPr>
        <w:tc>
          <w:tcPr>
            <w:tcW w:w="647" w:type="dxa"/>
            <w:vAlign w:val="center"/>
          </w:tcPr>
          <w:p w:rsidR="00A55FD8" w:rsidRDefault="00A55FD8"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12.</w:t>
            </w:r>
          </w:p>
        </w:tc>
        <w:tc>
          <w:tcPr>
            <w:tcW w:w="3391" w:type="dxa"/>
            <w:vAlign w:val="center"/>
          </w:tcPr>
          <w:p w:rsidR="00A55FD8" w:rsidRDefault="00A55FD8" w:rsidP="00164471">
            <w:pPr>
              <w:rPr>
                <w:rFonts w:ascii="Calibri" w:hAnsi="Calibri"/>
                <w:bCs/>
                <w:sz w:val="20"/>
                <w:szCs w:val="20"/>
              </w:rPr>
            </w:pPr>
            <w:r>
              <w:rPr>
                <w:rFonts w:ascii="Calibri" w:hAnsi="Calibri"/>
                <w:bCs/>
                <w:sz w:val="20"/>
                <w:szCs w:val="20"/>
              </w:rPr>
              <w:t>Instalacja odwadniająca połać dachu</w:t>
            </w:r>
          </w:p>
        </w:tc>
        <w:tc>
          <w:tcPr>
            <w:tcW w:w="2484" w:type="dxa"/>
            <w:vAlign w:val="center"/>
          </w:tcPr>
          <w:p w:rsidR="00A55FD8" w:rsidRPr="004310CE" w:rsidRDefault="00A55FD8" w:rsidP="00164471">
            <w:pPr>
              <w:jc w:val="center"/>
              <w:rPr>
                <w:rFonts w:ascii="Calibri" w:hAnsi="Calibri"/>
                <w:sz w:val="20"/>
                <w:szCs w:val="20"/>
              </w:rPr>
            </w:pPr>
          </w:p>
        </w:tc>
        <w:tc>
          <w:tcPr>
            <w:tcW w:w="2477" w:type="dxa"/>
            <w:vAlign w:val="center"/>
          </w:tcPr>
          <w:p w:rsidR="00A55FD8" w:rsidRPr="004310CE" w:rsidRDefault="00A55FD8" w:rsidP="00164471">
            <w:pPr>
              <w:jc w:val="center"/>
              <w:rPr>
                <w:rFonts w:ascii="Calibri" w:hAnsi="Calibri"/>
                <w:sz w:val="20"/>
                <w:szCs w:val="20"/>
              </w:rPr>
            </w:pPr>
          </w:p>
        </w:tc>
        <w:tc>
          <w:tcPr>
            <w:tcW w:w="890" w:type="dxa"/>
            <w:vAlign w:val="center"/>
          </w:tcPr>
          <w:p w:rsidR="00A55FD8" w:rsidRPr="004310CE" w:rsidRDefault="00A55FD8"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13.</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Trzon kominowy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14.</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okienna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Default="0015064C"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15.</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zewnętrzna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sz w:val="20"/>
                <w:szCs w:val="20"/>
              </w:rPr>
            </w:pPr>
            <w:r w:rsidRPr="0015064C">
              <w:rPr>
                <w:rFonts w:asciiTheme="minorHAnsi" w:hAnsiTheme="minorHAnsi"/>
                <w:sz w:val="20"/>
                <w:szCs w:val="20"/>
              </w:rPr>
              <w:t>16</w:t>
            </w:r>
            <w:r>
              <w:rPr>
                <w:sz w:val="20"/>
                <w:szCs w:val="20"/>
              </w:rPr>
              <w:t>.</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Stolarka drzwiowa wewnętrzna</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17.</w:t>
            </w:r>
          </w:p>
        </w:tc>
        <w:tc>
          <w:tcPr>
            <w:tcW w:w="3391" w:type="dxa"/>
            <w:vAlign w:val="center"/>
          </w:tcPr>
          <w:p w:rsidR="0015064C" w:rsidRDefault="0015064C" w:rsidP="00164471">
            <w:pPr>
              <w:rPr>
                <w:rFonts w:ascii="Calibri" w:hAnsi="Calibri"/>
                <w:bCs/>
                <w:sz w:val="20"/>
                <w:szCs w:val="20"/>
              </w:rPr>
            </w:pPr>
            <w:r>
              <w:rPr>
                <w:rFonts w:ascii="Calibri" w:hAnsi="Calibri"/>
                <w:bCs/>
                <w:sz w:val="20"/>
                <w:szCs w:val="20"/>
              </w:rPr>
              <w:t>Wyłaz stropowy</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15064C" w:rsidRPr="004310CE" w:rsidTr="00EE2B48">
        <w:trPr>
          <w:trHeight w:val="513"/>
          <w:tblHeader/>
        </w:trPr>
        <w:tc>
          <w:tcPr>
            <w:tcW w:w="647" w:type="dxa"/>
            <w:vAlign w:val="center"/>
          </w:tcPr>
          <w:p w:rsidR="0015064C" w:rsidRPr="0015064C" w:rsidRDefault="0015064C"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18.</w:t>
            </w:r>
          </w:p>
        </w:tc>
        <w:tc>
          <w:tcPr>
            <w:tcW w:w="3391" w:type="dxa"/>
            <w:vAlign w:val="center"/>
          </w:tcPr>
          <w:p w:rsidR="0015064C" w:rsidRDefault="00DC3E88" w:rsidP="00164471">
            <w:pPr>
              <w:rPr>
                <w:rFonts w:ascii="Calibri" w:hAnsi="Calibri"/>
                <w:bCs/>
                <w:sz w:val="20"/>
                <w:szCs w:val="20"/>
              </w:rPr>
            </w:pPr>
            <w:r>
              <w:rPr>
                <w:rFonts w:ascii="Calibri" w:hAnsi="Calibri"/>
                <w:bCs/>
                <w:sz w:val="20"/>
                <w:szCs w:val="20"/>
              </w:rPr>
              <w:t>Okładziny tynkarskie</w:t>
            </w:r>
          </w:p>
        </w:tc>
        <w:tc>
          <w:tcPr>
            <w:tcW w:w="2484" w:type="dxa"/>
            <w:vAlign w:val="center"/>
          </w:tcPr>
          <w:p w:rsidR="0015064C" w:rsidRPr="004310CE" w:rsidRDefault="0015064C" w:rsidP="00164471">
            <w:pPr>
              <w:jc w:val="center"/>
              <w:rPr>
                <w:rFonts w:ascii="Calibri" w:hAnsi="Calibri"/>
                <w:sz w:val="20"/>
                <w:szCs w:val="20"/>
              </w:rPr>
            </w:pPr>
          </w:p>
        </w:tc>
        <w:tc>
          <w:tcPr>
            <w:tcW w:w="2477" w:type="dxa"/>
            <w:vAlign w:val="center"/>
          </w:tcPr>
          <w:p w:rsidR="0015064C" w:rsidRPr="004310CE" w:rsidRDefault="0015064C" w:rsidP="00164471">
            <w:pPr>
              <w:jc w:val="center"/>
              <w:rPr>
                <w:rFonts w:ascii="Calibri" w:hAnsi="Calibri"/>
                <w:sz w:val="20"/>
                <w:szCs w:val="20"/>
              </w:rPr>
            </w:pPr>
          </w:p>
        </w:tc>
        <w:tc>
          <w:tcPr>
            <w:tcW w:w="890" w:type="dxa"/>
            <w:vAlign w:val="center"/>
          </w:tcPr>
          <w:p w:rsidR="0015064C" w:rsidRPr="004310CE" w:rsidRDefault="0015064C" w:rsidP="00164471">
            <w:pPr>
              <w:jc w:val="center"/>
              <w:rPr>
                <w:rFonts w:ascii="Calibri" w:hAnsi="Calibri"/>
                <w:sz w:val="20"/>
                <w:szCs w:val="20"/>
              </w:rPr>
            </w:pPr>
          </w:p>
        </w:tc>
      </w:tr>
      <w:tr w:rsidR="00DC3E88" w:rsidRPr="004310CE" w:rsidTr="00EE2B48">
        <w:trPr>
          <w:trHeight w:val="513"/>
          <w:tblHeader/>
        </w:trPr>
        <w:tc>
          <w:tcPr>
            <w:tcW w:w="647" w:type="dxa"/>
            <w:vAlign w:val="center"/>
          </w:tcPr>
          <w:p w:rsidR="00DC3E88"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lastRenderedPageBreak/>
              <w:t>19.</w:t>
            </w:r>
          </w:p>
        </w:tc>
        <w:tc>
          <w:tcPr>
            <w:tcW w:w="3391" w:type="dxa"/>
            <w:vAlign w:val="center"/>
          </w:tcPr>
          <w:p w:rsidR="00DC3E88" w:rsidRDefault="00AE291D" w:rsidP="00164471">
            <w:pPr>
              <w:rPr>
                <w:rFonts w:ascii="Calibri" w:hAnsi="Calibri"/>
                <w:bCs/>
                <w:sz w:val="20"/>
                <w:szCs w:val="20"/>
              </w:rPr>
            </w:pPr>
            <w:r>
              <w:rPr>
                <w:rFonts w:ascii="Calibri" w:hAnsi="Calibri"/>
                <w:bCs/>
                <w:sz w:val="20"/>
                <w:szCs w:val="20"/>
              </w:rPr>
              <w:t>Okładziny z płytek ceramicznych</w:t>
            </w:r>
          </w:p>
        </w:tc>
        <w:tc>
          <w:tcPr>
            <w:tcW w:w="2484" w:type="dxa"/>
            <w:vAlign w:val="center"/>
          </w:tcPr>
          <w:p w:rsidR="00DC3E88" w:rsidRPr="004310CE" w:rsidRDefault="00DC3E88" w:rsidP="00164471">
            <w:pPr>
              <w:jc w:val="center"/>
              <w:rPr>
                <w:rFonts w:ascii="Calibri" w:hAnsi="Calibri"/>
                <w:sz w:val="20"/>
                <w:szCs w:val="20"/>
              </w:rPr>
            </w:pPr>
          </w:p>
        </w:tc>
        <w:tc>
          <w:tcPr>
            <w:tcW w:w="2477" w:type="dxa"/>
            <w:vAlign w:val="center"/>
          </w:tcPr>
          <w:p w:rsidR="00DC3E88" w:rsidRPr="004310CE" w:rsidRDefault="00DC3E88" w:rsidP="00164471">
            <w:pPr>
              <w:jc w:val="center"/>
              <w:rPr>
                <w:rFonts w:ascii="Calibri" w:hAnsi="Calibri"/>
                <w:sz w:val="20"/>
                <w:szCs w:val="20"/>
              </w:rPr>
            </w:pPr>
          </w:p>
        </w:tc>
        <w:tc>
          <w:tcPr>
            <w:tcW w:w="890" w:type="dxa"/>
            <w:vAlign w:val="center"/>
          </w:tcPr>
          <w:p w:rsidR="00DC3E88" w:rsidRPr="004310CE" w:rsidRDefault="00DC3E88"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20.</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Powłoka z farby</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21.</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Zabudowa więźby dachowej</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22.</w:t>
            </w:r>
          </w:p>
        </w:tc>
        <w:tc>
          <w:tcPr>
            <w:tcW w:w="3391" w:type="dxa"/>
            <w:vAlign w:val="center"/>
          </w:tcPr>
          <w:p w:rsidR="00AE291D" w:rsidRDefault="00AE291D" w:rsidP="00164471">
            <w:pPr>
              <w:rPr>
                <w:rFonts w:ascii="Calibri" w:hAnsi="Calibri"/>
                <w:bCs/>
                <w:sz w:val="20"/>
                <w:szCs w:val="20"/>
              </w:rPr>
            </w:pPr>
            <w:r>
              <w:rPr>
                <w:rFonts w:ascii="Calibri" w:hAnsi="Calibri"/>
                <w:bCs/>
                <w:sz w:val="20"/>
                <w:szCs w:val="20"/>
              </w:rPr>
              <w:t>Termoizolacja stropu nad parterem</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AE291D" w:rsidRPr="004310CE" w:rsidTr="00EE2B48">
        <w:trPr>
          <w:trHeight w:val="513"/>
          <w:tblHeader/>
        </w:trPr>
        <w:tc>
          <w:tcPr>
            <w:tcW w:w="647" w:type="dxa"/>
            <w:vAlign w:val="center"/>
          </w:tcPr>
          <w:p w:rsidR="00AE291D" w:rsidRDefault="00AE291D"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23.</w:t>
            </w:r>
          </w:p>
        </w:tc>
        <w:tc>
          <w:tcPr>
            <w:tcW w:w="3391" w:type="dxa"/>
            <w:vAlign w:val="center"/>
          </w:tcPr>
          <w:p w:rsidR="00AE291D" w:rsidRDefault="008C6253" w:rsidP="00164471">
            <w:pPr>
              <w:rPr>
                <w:rFonts w:ascii="Calibri" w:hAnsi="Calibri"/>
                <w:bCs/>
                <w:sz w:val="20"/>
                <w:szCs w:val="20"/>
              </w:rPr>
            </w:pPr>
            <w:r>
              <w:rPr>
                <w:rFonts w:ascii="Calibri" w:hAnsi="Calibri"/>
                <w:bCs/>
                <w:sz w:val="20"/>
                <w:szCs w:val="20"/>
              </w:rPr>
              <w:t>Wykładziny z płytek ceramicznych</w:t>
            </w:r>
          </w:p>
        </w:tc>
        <w:tc>
          <w:tcPr>
            <w:tcW w:w="2484" w:type="dxa"/>
            <w:vAlign w:val="center"/>
          </w:tcPr>
          <w:p w:rsidR="00AE291D" w:rsidRPr="004310CE" w:rsidRDefault="00AE291D" w:rsidP="00164471">
            <w:pPr>
              <w:jc w:val="center"/>
              <w:rPr>
                <w:rFonts w:ascii="Calibri" w:hAnsi="Calibri"/>
                <w:sz w:val="20"/>
                <w:szCs w:val="20"/>
              </w:rPr>
            </w:pPr>
          </w:p>
        </w:tc>
        <w:tc>
          <w:tcPr>
            <w:tcW w:w="2477" w:type="dxa"/>
            <w:vAlign w:val="center"/>
          </w:tcPr>
          <w:p w:rsidR="00AE291D" w:rsidRPr="004310CE" w:rsidRDefault="00AE291D" w:rsidP="00164471">
            <w:pPr>
              <w:jc w:val="center"/>
              <w:rPr>
                <w:rFonts w:ascii="Calibri" w:hAnsi="Calibri"/>
                <w:sz w:val="20"/>
                <w:szCs w:val="20"/>
              </w:rPr>
            </w:pPr>
          </w:p>
        </w:tc>
        <w:tc>
          <w:tcPr>
            <w:tcW w:w="890" w:type="dxa"/>
            <w:vAlign w:val="center"/>
          </w:tcPr>
          <w:p w:rsidR="00AE291D" w:rsidRPr="004310CE" w:rsidRDefault="00AE291D"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24.</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Hydroizolacja w strefie cokołowej</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25.</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Termoizolacja ścian kondygnacji nadziemnych</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26.</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Zagospodarowanie terenu</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8C6253" w:rsidRPr="004310CE" w:rsidTr="00EE2B48">
        <w:trPr>
          <w:trHeight w:val="513"/>
          <w:tblHeader/>
        </w:trPr>
        <w:tc>
          <w:tcPr>
            <w:tcW w:w="647" w:type="dxa"/>
            <w:vAlign w:val="center"/>
          </w:tcPr>
          <w:p w:rsidR="008C6253" w:rsidRDefault="008C6253" w:rsidP="0015064C">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27.</w:t>
            </w:r>
          </w:p>
        </w:tc>
        <w:tc>
          <w:tcPr>
            <w:tcW w:w="3391" w:type="dxa"/>
            <w:vAlign w:val="center"/>
          </w:tcPr>
          <w:p w:rsidR="008C6253" w:rsidRDefault="008C6253" w:rsidP="00164471">
            <w:pPr>
              <w:rPr>
                <w:rFonts w:ascii="Calibri" w:hAnsi="Calibri"/>
                <w:bCs/>
                <w:sz w:val="20"/>
                <w:szCs w:val="20"/>
              </w:rPr>
            </w:pPr>
            <w:r>
              <w:rPr>
                <w:rFonts w:ascii="Calibri" w:hAnsi="Calibri"/>
                <w:bCs/>
                <w:sz w:val="20"/>
                <w:szCs w:val="20"/>
              </w:rPr>
              <w:t>Rusztowania</w:t>
            </w:r>
          </w:p>
        </w:tc>
        <w:tc>
          <w:tcPr>
            <w:tcW w:w="2484" w:type="dxa"/>
            <w:vAlign w:val="center"/>
          </w:tcPr>
          <w:p w:rsidR="008C6253" w:rsidRPr="004310CE" w:rsidRDefault="008C6253" w:rsidP="00164471">
            <w:pPr>
              <w:jc w:val="center"/>
              <w:rPr>
                <w:rFonts w:ascii="Calibri" w:hAnsi="Calibri"/>
                <w:sz w:val="20"/>
                <w:szCs w:val="20"/>
              </w:rPr>
            </w:pPr>
          </w:p>
        </w:tc>
        <w:tc>
          <w:tcPr>
            <w:tcW w:w="2477" w:type="dxa"/>
            <w:vAlign w:val="center"/>
          </w:tcPr>
          <w:p w:rsidR="008C6253" w:rsidRPr="004310CE" w:rsidRDefault="008C6253" w:rsidP="00164471">
            <w:pPr>
              <w:jc w:val="center"/>
              <w:rPr>
                <w:rFonts w:ascii="Calibri" w:hAnsi="Calibri"/>
                <w:sz w:val="20"/>
                <w:szCs w:val="20"/>
              </w:rPr>
            </w:pPr>
          </w:p>
        </w:tc>
        <w:tc>
          <w:tcPr>
            <w:tcW w:w="890" w:type="dxa"/>
            <w:vAlign w:val="center"/>
          </w:tcPr>
          <w:p w:rsidR="008C6253" w:rsidRPr="004310CE" w:rsidRDefault="008C6253" w:rsidP="00164471">
            <w:pPr>
              <w:jc w:val="center"/>
              <w:rPr>
                <w:rFonts w:ascii="Calibri" w:hAnsi="Calibri"/>
                <w:sz w:val="20"/>
                <w:szCs w:val="20"/>
              </w:rPr>
            </w:pPr>
          </w:p>
        </w:tc>
      </w:tr>
      <w:tr w:rsidR="00415A56" w:rsidRPr="004310CE" w:rsidTr="0008229D">
        <w:trPr>
          <w:trHeight w:val="535"/>
          <w:tblHeader/>
        </w:trPr>
        <w:tc>
          <w:tcPr>
            <w:tcW w:w="4038" w:type="dxa"/>
            <w:gridSpan w:val="2"/>
            <w:vAlign w:val="center"/>
          </w:tcPr>
          <w:p w:rsidR="00415A56" w:rsidRPr="004310CE" w:rsidRDefault="00415A56" w:rsidP="008C6253">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8C6253">
              <w:rPr>
                <w:rFonts w:ascii="Calibri" w:hAnsi="Calibri"/>
                <w:b/>
                <w:sz w:val="20"/>
                <w:szCs w:val="20"/>
                <w:u w:val="single"/>
              </w:rPr>
              <w:t>27</w:t>
            </w:r>
            <w:r w:rsidRPr="003B0059">
              <w:rPr>
                <w:rFonts w:ascii="Calibri" w:hAnsi="Calibri"/>
                <w:b/>
                <w:sz w:val="20"/>
                <w:szCs w:val="20"/>
                <w:u w:val="single"/>
              </w:rPr>
              <w:t>:</w:t>
            </w:r>
          </w:p>
        </w:tc>
        <w:tc>
          <w:tcPr>
            <w:tcW w:w="2484" w:type="dxa"/>
            <w:vAlign w:val="center"/>
          </w:tcPr>
          <w:p w:rsidR="00415A56" w:rsidRPr="004310CE" w:rsidRDefault="00415A56" w:rsidP="00164471">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r w:rsidR="00997D23" w:rsidRPr="00997D23" w:rsidTr="00452D2C">
        <w:trPr>
          <w:trHeight w:val="513"/>
          <w:tblHeader/>
        </w:trPr>
        <w:tc>
          <w:tcPr>
            <w:tcW w:w="9889" w:type="dxa"/>
            <w:gridSpan w:val="5"/>
            <w:vAlign w:val="center"/>
          </w:tcPr>
          <w:p w:rsidR="00997D23" w:rsidRPr="00997D23" w:rsidRDefault="00164471" w:rsidP="00997D23">
            <w:pPr>
              <w:pStyle w:val="Tekstpodstawowywcity2"/>
              <w:spacing w:after="0" w:line="276" w:lineRule="auto"/>
              <w:ind w:left="284"/>
              <w:jc w:val="center"/>
              <w:rPr>
                <w:rFonts w:ascii="Calibri" w:hAnsi="Calibri" w:cs="Calibri"/>
                <w:b/>
                <w:sz w:val="20"/>
                <w:szCs w:val="20"/>
              </w:rPr>
            </w:pPr>
            <w:r>
              <w:rPr>
                <w:rFonts w:ascii="Calibri" w:hAnsi="Calibri" w:cs="Calibri"/>
                <w:b/>
                <w:sz w:val="20"/>
                <w:szCs w:val="20"/>
              </w:rPr>
              <w:t>INSTALACJE SANITARNE</w:t>
            </w:r>
          </w:p>
        </w:tc>
      </w:tr>
      <w:tr w:rsidR="00164471" w:rsidRPr="00997D23" w:rsidTr="00452D2C">
        <w:trPr>
          <w:trHeight w:val="513"/>
          <w:tblHeader/>
        </w:trPr>
        <w:tc>
          <w:tcPr>
            <w:tcW w:w="647" w:type="dxa"/>
            <w:vAlign w:val="center"/>
          </w:tcPr>
          <w:p w:rsidR="00164471" w:rsidRPr="00997D23" w:rsidRDefault="004910D4" w:rsidP="00130993">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28</w:t>
            </w:r>
            <w:r w:rsidR="00130993">
              <w:rPr>
                <w:rFonts w:ascii="Calibri" w:hAnsi="Calibri" w:cs="Calibri"/>
                <w:sz w:val="20"/>
                <w:szCs w:val="20"/>
              </w:rPr>
              <w:t>.</w:t>
            </w:r>
          </w:p>
        </w:tc>
        <w:tc>
          <w:tcPr>
            <w:tcW w:w="3391" w:type="dxa"/>
            <w:vAlign w:val="center"/>
          </w:tcPr>
          <w:p w:rsidR="00164471" w:rsidRPr="00997D23" w:rsidRDefault="00164471"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w:t>
            </w:r>
            <w:r w:rsidR="004910D4">
              <w:rPr>
                <w:rFonts w:ascii="Calibri" w:hAnsi="Calibri" w:cs="Calibri"/>
                <w:bCs/>
                <w:sz w:val="20"/>
                <w:szCs w:val="20"/>
              </w:rPr>
              <w:t>ody użytkowej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29</w:t>
            </w:r>
            <w:r w:rsidR="004910D4">
              <w:rPr>
                <w:rFonts w:ascii="Calibri" w:hAnsi="Calibri" w:cs="Calibri"/>
                <w:sz w:val="20"/>
                <w:szCs w:val="20"/>
              </w:rPr>
              <w:t>.</w:t>
            </w:r>
          </w:p>
        </w:tc>
        <w:tc>
          <w:tcPr>
            <w:tcW w:w="3391" w:type="dxa"/>
            <w:vAlign w:val="center"/>
          </w:tcPr>
          <w:p w:rsidR="004910D4" w:rsidRDefault="004910D4"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Kanalizacja sanitarna</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4910D4" w:rsidRPr="00997D23" w:rsidTr="00452D2C">
        <w:trPr>
          <w:trHeight w:val="513"/>
          <w:tblHeader/>
        </w:trPr>
        <w:tc>
          <w:tcPr>
            <w:tcW w:w="647" w:type="dxa"/>
            <w:vAlign w:val="center"/>
          </w:tcPr>
          <w:p w:rsidR="004910D4" w:rsidRDefault="004910D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30.</w:t>
            </w:r>
          </w:p>
        </w:tc>
        <w:tc>
          <w:tcPr>
            <w:tcW w:w="3391" w:type="dxa"/>
            <w:vAlign w:val="center"/>
          </w:tcPr>
          <w:p w:rsidR="004910D4" w:rsidRDefault="00130993" w:rsidP="004910D4">
            <w:pPr>
              <w:pStyle w:val="Tekstpodstawowywcity2"/>
              <w:spacing w:after="0" w:line="240" w:lineRule="auto"/>
              <w:ind w:left="0"/>
              <w:rPr>
                <w:rFonts w:ascii="Calibri" w:hAnsi="Calibri" w:cs="Calibri"/>
                <w:bCs/>
                <w:sz w:val="20"/>
                <w:szCs w:val="20"/>
              </w:rPr>
            </w:pPr>
            <w:r>
              <w:rPr>
                <w:rFonts w:ascii="Calibri" w:hAnsi="Calibri" w:cs="Calibri"/>
                <w:bCs/>
                <w:sz w:val="20"/>
                <w:szCs w:val="20"/>
              </w:rPr>
              <w:t>Technologia kotłowni</w:t>
            </w:r>
          </w:p>
        </w:tc>
        <w:tc>
          <w:tcPr>
            <w:tcW w:w="2484"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2477"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c>
          <w:tcPr>
            <w:tcW w:w="890" w:type="dxa"/>
            <w:vAlign w:val="center"/>
          </w:tcPr>
          <w:p w:rsidR="004910D4" w:rsidRPr="00997D23" w:rsidRDefault="004910D4" w:rsidP="00164471">
            <w:pPr>
              <w:pStyle w:val="Tekstpodstawowywcity2"/>
              <w:spacing w:after="0" w:line="240" w:lineRule="auto"/>
              <w:rPr>
                <w:rFonts w:ascii="Calibri" w:hAnsi="Calibri" w:cs="Calibri"/>
                <w:sz w:val="20"/>
                <w:szCs w:val="20"/>
              </w:rPr>
            </w:pPr>
          </w:p>
        </w:tc>
      </w:tr>
      <w:tr w:rsidR="00130993" w:rsidRPr="00997D23" w:rsidTr="007E309B">
        <w:trPr>
          <w:trHeight w:val="513"/>
          <w:tblHeader/>
        </w:trPr>
        <w:tc>
          <w:tcPr>
            <w:tcW w:w="4038" w:type="dxa"/>
            <w:gridSpan w:val="2"/>
            <w:vAlign w:val="center"/>
          </w:tcPr>
          <w:p w:rsidR="00130993" w:rsidRPr="00130993" w:rsidRDefault="00130993" w:rsidP="00130993">
            <w:pPr>
              <w:pStyle w:val="Tekstpodstawowywcity2"/>
              <w:spacing w:after="0" w:line="240" w:lineRule="auto"/>
              <w:ind w:left="0"/>
              <w:jc w:val="right"/>
              <w:rPr>
                <w:rFonts w:ascii="Calibri" w:hAnsi="Calibri" w:cs="Calibri"/>
                <w:b/>
                <w:bCs/>
                <w:sz w:val="20"/>
                <w:szCs w:val="20"/>
              </w:rPr>
            </w:pPr>
            <w:r w:rsidRPr="00130993">
              <w:rPr>
                <w:rFonts w:ascii="Calibri" w:hAnsi="Calibri" w:cs="Calibri"/>
                <w:b/>
                <w:bCs/>
                <w:sz w:val="20"/>
                <w:szCs w:val="20"/>
              </w:rPr>
              <w:t>Instalacje sanitarne w budynku (</w:t>
            </w:r>
            <w:r w:rsidRPr="00130993">
              <w:rPr>
                <w:rFonts w:ascii="Calibri" w:hAnsi="Calibri"/>
                <w:b/>
                <w:sz w:val="20"/>
                <w:szCs w:val="20"/>
              </w:rPr>
              <w:t xml:space="preserve">suma poz. </w:t>
            </w:r>
            <w:r w:rsidRPr="00130993">
              <w:rPr>
                <w:rFonts w:ascii="Calibri" w:hAnsi="Calibri"/>
                <w:b/>
                <w:sz w:val="20"/>
                <w:szCs w:val="20"/>
                <w:u w:val="single"/>
              </w:rPr>
              <w:t>28-30):</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31.</w:t>
            </w:r>
          </w:p>
        </w:tc>
        <w:tc>
          <w:tcPr>
            <w:tcW w:w="3391" w:type="dxa"/>
            <w:vAlign w:val="center"/>
          </w:tcPr>
          <w:p w:rsidR="00164471" w:rsidRPr="00997D2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kanalizacji sanitarnej</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30993" w:rsidRPr="00997D23" w:rsidTr="00452D2C">
        <w:trPr>
          <w:trHeight w:val="513"/>
          <w:tblHeader/>
        </w:trPr>
        <w:tc>
          <w:tcPr>
            <w:tcW w:w="647" w:type="dxa"/>
            <w:vAlign w:val="center"/>
          </w:tcPr>
          <w:p w:rsidR="00130993" w:rsidRDefault="00130993"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32.</w:t>
            </w:r>
          </w:p>
        </w:tc>
        <w:tc>
          <w:tcPr>
            <w:tcW w:w="3391" w:type="dxa"/>
            <w:vAlign w:val="center"/>
          </w:tcPr>
          <w:p w:rsidR="00130993" w:rsidRDefault="00A5258F"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Przyłącze wodociągowe</w:t>
            </w:r>
          </w:p>
        </w:tc>
        <w:tc>
          <w:tcPr>
            <w:tcW w:w="2484"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2477"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c>
          <w:tcPr>
            <w:tcW w:w="890" w:type="dxa"/>
            <w:vAlign w:val="center"/>
          </w:tcPr>
          <w:p w:rsidR="00130993" w:rsidRPr="00997D23" w:rsidRDefault="00130993"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4038" w:type="dxa"/>
            <w:gridSpan w:val="2"/>
            <w:vAlign w:val="center"/>
          </w:tcPr>
          <w:p w:rsidR="00164471" w:rsidRPr="004310CE" w:rsidRDefault="00164471" w:rsidP="00A5258F">
            <w:pPr>
              <w:jc w:val="right"/>
              <w:rPr>
                <w:rFonts w:ascii="Calibri" w:hAnsi="Calibri"/>
                <w:sz w:val="20"/>
                <w:szCs w:val="20"/>
              </w:rPr>
            </w:pPr>
            <w:r w:rsidRPr="003B0059">
              <w:rPr>
                <w:rFonts w:ascii="Calibri" w:hAnsi="Calibri"/>
                <w:b/>
                <w:sz w:val="20"/>
                <w:szCs w:val="20"/>
              </w:rPr>
              <w:t xml:space="preserve">RAZEM suma poz. </w:t>
            </w:r>
            <w:r w:rsidR="00A5258F">
              <w:rPr>
                <w:rFonts w:ascii="Calibri" w:hAnsi="Calibri"/>
                <w:b/>
                <w:sz w:val="20"/>
                <w:szCs w:val="20"/>
                <w:u w:val="single"/>
              </w:rPr>
              <w:t>28</w:t>
            </w:r>
            <w:r w:rsidRPr="003B0059">
              <w:rPr>
                <w:rFonts w:ascii="Calibri" w:hAnsi="Calibri"/>
                <w:b/>
                <w:sz w:val="20"/>
                <w:szCs w:val="20"/>
                <w:u w:val="single"/>
              </w:rPr>
              <w:t>-</w:t>
            </w:r>
            <w:r w:rsidR="00A5258F">
              <w:rPr>
                <w:rFonts w:ascii="Calibri" w:hAnsi="Calibri"/>
                <w:b/>
                <w:sz w:val="20"/>
                <w:szCs w:val="20"/>
                <w:u w:val="single"/>
              </w:rPr>
              <w:t>32</w:t>
            </w:r>
            <w:r w:rsidRPr="003B0059">
              <w:rPr>
                <w:rFonts w:ascii="Calibri" w:hAnsi="Calibri"/>
                <w:b/>
                <w:sz w:val="20"/>
                <w:szCs w:val="20"/>
                <w:u w:val="single"/>
              </w:rPr>
              <w:t>:</w:t>
            </w:r>
          </w:p>
        </w:tc>
        <w:tc>
          <w:tcPr>
            <w:tcW w:w="2484" w:type="dxa"/>
            <w:vAlign w:val="center"/>
          </w:tcPr>
          <w:p w:rsidR="00164471" w:rsidRPr="004310CE" w:rsidRDefault="00164471" w:rsidP="00164471">
            <w:pPr>
              <w:jc w:val="center"/>
              <w:rPr>
                <w:rFonts w:ascii="Calibri" w:hAnsi="Calibri"/>
                <w:sz w:val="20"/>
                <w:szCs w:val="20"/>
              </w:rPr>
            </w:pPr>
          </w:p>
        </w:tc>
        <w:tc>
          <w:tcPr>
            <w:tcW w:w="2477" w:type="dxa"/>
            <w:vAlign w:val="center"/>
          </w:tcPr>
          <w:p w:rsidR="00164471" w:rsidRPr="004310CE" w:rsidRDefault="00164471" w:rsidP="00164471">
            <w:pPr>
              <w:jc w:val="center"/>
              <w:rPr>
                <w:rFonts w:ascii="Calibri" w:hAnsi="Calibri"/>
                <w:sz w:val="20"/>
                <w:szCs w:val="20"/>
              </w:rPr>
            </w:pPr>
          </w:p>
        </w:tc>
        <w:tc>
          <w:tcPr>
            <w:tcW w:w="890" w:type="dxa"/>
            <w:vAlign w:val="center"/>
          </w:tcPr>
          <w:p w:rsidR="00164471" w:rsidRPr="004310CE" w:rsidRDefault="00164471" w:rsidP="00164471">
            <w:pPr>
              <w:jc w:val="right"/>
              <w:rPr>
                <w:rFonts w:ascii="Calibri" w:hAnsi="Calibri"/>
                <w:sz w:val="20"/>
                <w:szCs w:val="20"/>
                <w:highlight w:val="yellow"/>
              </w:rPr>
            </w:pPr>
          </w:p>
        </w:tc>
      </w:tr>
      <w:tr w:rsidR="00164471" w:rsidRPr="00997D23" w:rsidTr="00164471">
        <w:trPr>
          <w:trHeight w:val="513"/>
          <w:tblHeader/>
        </w:trPr>
        <w:tc>
          <w:tcPr>
            <w:tcW w:w="9889" w:type="dxa"/>
            <w:gridSpan w:val="5"/>
            <w:vAlign w:val="center"/>
          </w:tcPr>
          <w:p w:rsidR="00164471" w:rsidRDefault="00164471" w:rsidP="00164471">
            <w:pPr>
              <w:jc w:val="center"/>
            </w:pPr>
            <w:r>
              <w:rPr>
                <w:rFonts w:ascii="Calibri" w:hAnsi="Calibri" w:cs="Calibri"/>
                <w:b/>
                <w:sz w:val="20"/>
                <w:szCs w:val="20"/>
              </w:rPr>
              <w:t>CZĘŚĆ ELEKTRYCZNA</w:t>
            </w: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33</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W.L.Z.</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34</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Instalacje odbiorcze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35</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połączeń wyrównawczych</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36</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Instalacja </w:t>
            </w:r>
            <w:proofErr w:type="spellStart"/>
            <w:r>
              <w:rPr>
                <w:rFonts w:ascii="Calibri" w:hAnsi="Calibri" w:cs="Calibri"/>
                <w:bCs/>
                <w:sz w:val="20"/>
                <w:szCs w:val="20"/>
              </w:rPr>
              <w:t>przyzywowa</w:t>
            </w:r>
            <w:proofErr w:type="spellEnd"/>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37</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Instalacja odgromowa</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164471" w:rsidRPr="00997D23" w:rsidTr="00452D2C">
        <w:trPr>
          <w:trHeight w:val="513"/>
          <w:tblHeader/>
        </w:trPr>
        <w:tc>
          <w:tcPr>
            <w:tcW w:w="647" w:type="dxa"/>
            <w:vAlign w:val="center"/>
          </w:tcPr>
          <w:p w:rsidR="00164471" w:rsidRPr="00997D23" w:rsidRDefault="00120104" w:rsidP="00164471">
            <w:pPr>
              <w:pStyle w:val="Tekstpodstawowywcity2"/>
              <w:spacing w:after="0" w:line="240" w:lineRule="auto"/>
              <w:ind w:left="0"/>
              <w:jc w:val="center"/>
              <w:rPr>
                <w:rFonts w:ascii="Calibri" w:hAnsi="Calibri" w:cs="Calibri"/>
                <w:sz w:val="20"/>
                <w:szCs w:val="20"/>
              </w:rPr>
            </w:pPr>
            <w:r>
              <w:rPr>
                <w:rFonts w:ascii="Calibri" w:hAnsi="Calibri" w:cs="Calibri"/>
                <w:sz w:val="20"/>
                <w:szCs w:val="20"/>
              </w:rPr>
              <w:t>38</w:t>
            </w:r>
            <w:r w:rsidR="00164471">
              <w:rPr>
                <w:rFonts w:ascii="Calibri" w:hAnsi="Calibri" w:cs="Calibri"/>
                <w:sz w:val="20"/>
                <w:szCs w:val="20"/>
              </w:rPr>
              <w:t>.</w:t>
            </w:r>
          </w:p>
        </w:tc>
        <w:tc>
          <w:tcPr>
            <w:tcW w:w="3391" w:type="dxa"/>
            <w:vAlign w:val="center"/>
          </w:tcPr>
          <w:p w:rsidR="00164471" w:rsidRPr="00997D23" w:rsidRDefault="00120104" w:rsidP="00164471">
            <w:pPr>
              <w:pStyle w:val="Tekstpodstawowywcity2"/>
              <w:spacing w:after="0" w:line="240" w:lineRule="auto"/>
              <w:ind w:left="0"/>
              <w:rPr>
                <w:rFonts w:ascii="Calibri" w:hAnsi="Calibri" w:cs="Calibri"/>
                <w:bCs/>
                <w:sz w:val="20"/>
                <w:szCs w:val="20"/>
              </w:rPr>
            </w:pPr>
            <w:r>
              <w:rPr>
                <w:rFonts w:ascii="Calibri" w:hAnsi="Calibri" w:cs="Calibri"/>
                <w:bCs/>
                <w:sz w:val="20"/>
                <w:szCs w:val="20"/>
              </w:rPr>
              <w:t xml:space="preserve">Prace </w:t>
            </w:r>
            <w:proofErr w:type="spellStart"/>
            <w:r>
              <w:rPr>
                <w:rFonts w:ascii="Calibri" w:hAnsi="Calibri" w:cs="Calibri"/>
                <w:bCs/>
                <w:sz w:val="20"/>
                <w:szCs w:val="20"/>
              </w:rPr>
              <w:t>kontrolno</w:t>
            </w:r>
            <w:proofErr w:type="spellEnd"/>
            <w:r>
              <w:rPr>
                <w:rFonts w:ascii="Calibri" w:hAnsi="Calibri" w:cs="Calibri"/>
                <w:bCs/>
                <w:sz w:val="20"/>
                <w:szCs w:val="20"/>
              </w:rPr>
              <w:t xml:space="preserve"> pomiarowe</w:t>
            </w:r>
          </w:p>
        </w:tc>
        <w:tc>
          <w:tcPr>
            <w:tcW w:w="2484"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2477"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c>
          <w:tcPr>
            <w:tcW w:w="890" w:type="dxa"/>
            <w:vAlign w:val="center"/>
          </w:tcPr>
          <w:p w:rsidR="00164471" w:rsidRPr="00997D23" w:rsidRDefault="00164471" w:rsidP="00164471">
            <w:pPr>
              <w:pStyle w:val="Tekstpodstawowywcity2"/>
              <w:spacing w:after="0" w:line="240" w:lineRule="auto"/>
              <w:rPr>
                <w:rFonts w:ascii="Calibri" w:hAnsi="Calibri" w:cs="Calibri"/>
                <w:sz w:val="20"/>
                <w:szCs w:val="20"/>
              </w:rPr>
            </w:pPr>
          </w:p>
        </w:tc>
      </w:tr>
      <w:tr w:rsidR="00E12C01" w:rsidRPr="00997D23" w:rsidTr="00452D2C">
        <w:trPr>
          <w:trHeight w:val="535"/>
          <w:tblHeader/>
        </w:trPr>
        <w:tc>
          <w:tcPr>
            <w:tcW w:w="4038" w:type="dxa"/>
            <w:gridSpan w:val="2"/>
            <w:vAlign w:val="center"/>
          </w:tcPr>
          <w:p w:rsidR="00E12C01" w:rsidRPr="004310CE" w:rsidRDefault="00E12C01" w:rsidP="00120104">
            <w:pPr>
              <w:jc w:val="right"/>
              <w:rPr>
                <w:rFonts w:ascii="Calibri" w:hAnsi="Calibri"/>
                <w:sz w:val="20"/>
                <w:szCs w:val="20"/>
              </w:rPr>
            </w:pPr>
            <w:r w:rsidRPr="003B0059">
              <w:rPr>
                <w:rFonts w:ascii="Calibri" w:hAnsi="Calibri"/>
                <w:b/>
                <w:sz w:val="20"/>
                <w:szCs w:val="20"/>
              </w:rPr>
              <w:t xml:space="preserve">RAZEM suma poz. </w:t>
            </w:r>
            <w:r w:rsidR="00120104">
              <w:rPr>
                <w:rFonts w:ascii="Calibri" w:hAnsi="Calibri"/>
                <w:b/>
                <w:sz w:val="20"/>
                <w:szCs w:val="20"/>
                <w:u w:val="single"/>
              </w:rPr>
              <w:t>33</w:t>
            </w:r>
            <w:r w:rsidRPr="003B0059">
              <w:rPr>
                <w:rFonts w:ascii="Calibri" w:hAnsi="Calibri"/>
                <w:b/>
                <w:sz w:val="20"/>
                <w:szCs w:val="20"/>
                <w:u w:val="single"/>
              </w:rPr>
              <w:t>-</w:t>
            </w:r>
            <w:r w:rsidR="00120104">
              <w:rPr>
                <w:rFonts w:ascii="Calibri" w:hAnsi="Calibri"/>
                <w:b/>
                <w:sz w:val="20"/>
                <w:szCs w:val="20"/>
                <w:u w:val="single"/>
              </w:rPr>
              <w:t>38</w:t>
            </w:r>
            <w:r w:rsidRPr="003B0059">
              <w:rPr>
                <w:rFonts w:ascii="Calibri" w:hAnsi="Calibri"/>
                <w:b/>
                <w:sz w:val="20"/>
                <w:szCs w:val="20"/>
                <w:u w:val="single"/>
              </w:rPr>
              <w:t>:</w:t>
            </w:r>
          </w:p>
        </w:tc>
        <w:tc>
          <w:tcPr>
            <w:tcW w:w="2484" w:type="dxa"/>
            <w:vAlign w:val="center"/>
          </w:tcPr>
          <w:p w:rsidR="00E12C01" w:rsidRPr="004310CE" w:rsidRDefault="00E12C01" w:rsidP="00E12C01">
            <w:pPr>
              <w:jc w:val="center"/>
              <w:rPr>
                <w:rFonts w:ascii="Calibri" w:hAnsi="Calibri"/>
                <w:sz w:val="20"/>
                <w:szCs w:val="20"/>
              </w:rPr>
            </w:pPr>
          </w:p>
        </w:tc>
        <w:tc>
          <w:tcPr>
            <w:tcW w:w="2477" w:type="dxa"/>
            <w:vAlign w:val="center"/>
          </w:tcPr>
          <w:p w:rsidR="00E12C01" w:rsidRPr="004310CE" w:rsidRDefault="00E12C01" w:rsidP="00E12C01">
            <w:pPr>
              <w:jc w:val="center"/>
              <w:rPr>
                <w:rFonts w:ascii="Calibri" w:hAnsi="Calibri"/>
                <w:sz w:val="20"/>
                <w:szCs w:val="20"/>
              </w:rPr>
            </w:pPr>
          </w:p>
        </w:tc>
        <w:tc>
          <w:tcPr>
            <w:tcW w:w="890" w:type="dxa"/>
            <w:vAlign w:val="center"/>
          </w:tcPr>
          <w:p w:rsidR="00E12C01" w:rsidRPr="004310CE" w:rsidRDefault="00E12C01" w:rsidP="00E12C01">
            <w:pPr>
              <w:jc w:val="right"/>
              <w:rPr>
                <w:rFonts w:ascii="Calibri" w:hAnsi="Calibri"/>
                <w:sz w:val="20"/>
                <w:szCs w:val="20"/>
                <w:highlight w:val="yellow"/>
              </w:rPr>
            </w:pPr>
          </w:p>
        </w:tc>
      </w:tr>
      <w:tr w:rsidR="00997D23" w:rsidRPr="00997D23" w:rsidTr="00452D2C">
        <w:trPr>
          <w:trHeight w:val="513"/>
          <w:tblHeader/>
        </w:trPr>
        <w:tc>
          <w:tcPr>
            <w:tcW w:w="4038" w:type="dxa"/>
            <w:gridSpan w:val="2"/>
            <w:vAlign w:val="center"/>
          </w:tcPr>
          <w:p w:rsidR="00997D23" w:rsidRPr="00E12C01" w:rsidRDefault="00997D23" w:rsidP="00236F88">
            <w:pPr>
              <w:pStyle w:val="Tekstpodstawowywcity2"/>
              <w:spacing w:line="240" w:lineRule="auto"/>
              <w:ind w:left="0"/>
              <w:jc w:val="right"/>
              <w:rPr>
                <w:rFonts w:ascii="Calibri" w:hAnsi="Calibri" w:cs="Calibri"/>
                <w:bCs/>
                <w:sz w:val="22"/>
                <w:szCs w:val="22"/>
              </w:rPr>
            </w:pPr>
            <w:r w:rsidRPr="00E12C01">
              <w:rPr>
                <w:rFonts w:ascii="Calibri" w:hAnsi="Calibri" w:cs="Calibri"/>
                <w:b/>
                <w:bCs/>
                <w:sz w:val="22"/>
                <w:szCs w:val="22"/>
              </w:rPr>
              <w:lastRenderedPageBreak/>
              <w:t xml:space="preserve">RAZEM </w:t>
            </w:r>
            <w:r w:rsidR="00E12C01" w:rsidRPr="00E12C01">
              <w:rPr>
                <w:rFonts w:ascii="Calibri" w:hAnsi="Calibri" w:cs="Calibri"/>
                <w:b/>
                <w:bCs/>
                <w:sz w:val="22"/>
                <w:szCs w:val="22"/>
              </w:rPr>
              <w:t>(suma część budowlana,  instalacje sanitarne, część elektryczna)</w:t>
            </w:r>
          </w:p>
        </w:tc>
        <w:tc>
          <w:tcPr>
            <w:tcW w:w="2484"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2477"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c>
          <w:tcPr>
            <w:tcW w:w="890" w:type="dxa"/>
            <w:vAlign w:val="center"/>
          </w:tcPr>
          <w:p w:rsidR="00997D23" w:rsidRPr="00997D23" w:rsidRDefault="00997D23" w:rsidP="00997D23">
            <w:pPr>
              <w:pStyle w:val="Tekstpodstawowywcity2"/>
              <w:spacing w:after="0" w:line="240" w:lineRule="auto"/>
              <w:ind w:left="0"/>
              <w:rPr>
                <w:rFonts w:ascii="Calibri" w:hAnsi="Calibri" w:cs="Calibri"/>
                <w:sz w:val="20"/>
                <w:szCs w:val="20"/>
              </w:rPr>
            </w:pPr>
          </w:p>
        </w:tc>
      </w:tr>
    </w:tbl>
    <w:p w:rsidR="00997D23" w:rsidRDefault="00997D23"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E12C01" w:rsidRDefault="00E12C01" w:rsidP="00AC0945"/>
    <w:p w:rsidR="00E12C01" w:rsidRDefault="00E12C01" w:rsidP="00AC0945"/>
    <w:p w:rsidR="00E12C01" w:rsidRDefault="00E12C01" w:rsidP="00AC0945"/>
    <w:p w:rsidR="00E12C01" w:rsidRDefault="00E12C01"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236F88" w:rsidRDefault="00236F88" w:rsidP="00AC0945"/>
    <w:p w:rsidR="00E12C01" w:rsidRDefault="00E12C01" w:rsidP="00AC0945"/>
    <w:p w:rsidR="00E12C01" w:rsidRDefault="00E12C01" w:rsidP="00AC0945"/>
    <w:p w:rsidR="00E12C01" w:rsidRDefault="00E12C01" w:rsidP="00AC0945"/>
    <w:p w:rsidR="00163436" w:rsidRDefault="00163436" w:rsidP="00AC0945"/>
    <w:p w:rsidR="00163436" w:rsidRDefault="00163436" w:rsidP="00AC0945"/>
    <w:p w:rsidR="00163436" w:rsidRDefault="00163436" w:rsidP="00AC0945"/>
    <w:p w:rsidR="00163436" w:rsidRPr="0071362A" w:rsidRDefault="00163436" w:rsidP="00163436">
      <w:pPr>
        <w:shd w:val="clear" w:color="auto" w:fill="FFFFFF"/>
        <w:jc w:val="right"/>
        <w:rPr>
          <w:rFonts w:cs="Calibri"/>
          <w:b/>
          <w:color w:val="FFFFFF"/>
          <w:sz w:val="20"/>
          <w:szCs w:val="20"/>
        </w:rPr>
      </w:pPr>
      <w:bookmarkStart w:id="9" w:name="_Toc509568174"/>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p w:rsidR="00163436" w:rsidRPr="0071362A" w:rsidRDefault="00163436" w:rsidP="00163436">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163436" w:rsidRPr="0071362A" w:rsidRDefault="00163436" w:rsidP="00163436">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163436" w:rsidRPr="0071362A" w:rsidRDefault="00163436" w:rsidP="0006322B">
      <w:pPr>
        <w:pStyle w:val="Akapitzlist"/>
        <w:numPr>
          <w:ilvl w:val="0"/>
          <w:numId w:val="60"/>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163436" w:rsidRPr="0071362A" w:rsidRDefault="00163436" w:rsidP="0006322B">
      <w:pPr>
        <w:pStyle w:val="Akapitzlist"/>
        <w:numPr>
          <w:ilvl w:val="0"/>
          <w:numId w:val="57"/>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osoby fizycznej skierowanej do realizacji zamówienia,</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163436" w:rsidRPr="0071362A" w:rsidRDefault="00163436" w:rsidP="0006322B">
      <w:pPr>
        <w:pStyle w:val="Akapitzlist"/>
        <w:numPr>
          <w:ilvl w:val="0"/>
          <w:numId w:val="59"/>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163436" w:rsidRPr="0071362A" w:rsidRDefault="00163436" w:rsidP="00163436">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163436" w:rsidRPr="0071362A" w:rsidRDefault="00163436" w:rsidP="00163436">
      <w:pPr>
        <w:shd w:val="clear" w:color="auto" w:fill="D9D9D9"/>
        <w:spacing w:line="276" w:lineRule="auto"/>
        <w:ind w:firstLine="425"/>
        <w:jc w:val="both"/>
        <w:rPr>
          <w:rFonts w:ascii="Calibri" w:hAnsi="Calibri" w:cs="Calibri"/>
          <w:b/>
          <w:i/>
          <w:sz w:val="20"/>
          <w:szCs w:val="20"/>
        </w:rPr>
      </w:pP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163436" w:rsidRPr="0071362A" w:rsidRDefault="00163436" w:rsidP="00163436">
      <w:pPr>
        <w:shd w:val="clear" w:color="auto" w:fill="D9D9D9"/>
        <w:spacing w:line="276" w:lineRule="auto"/>
        <w:jc w:val="both"/>
        <w:rPr>
          <w:rFonts w:ascii="Calibri" w:hAnsi="Calibri" w:cs="Calibri"/>
          <w:i/>
          <w:sz w:val="20"/>
          <w:szCs w:val="20"/>
        </w:rPr>
      </w:pPr>
    </w:p>
    <w:p w:rsidR="00163436" w:rsidRPr="0071362A" w:rsidRDefault="00163436" w:rsidP="00163436">
      <w:pPr>
        <w:pStyle w:val="Akapitzlist"/>
        <w:ind w:left="426"/>
        <w:jc w:val="both"/>
        <w:rPr>
          <w:rFonts w:cs="Calibri"/>
        </w:rPr>
      </w:pPr>
    </w:p>
    <w:p w:rsidR="00163436" w:rsidRPr="0071362A" w:rsidRDefault="00163436" w:rsidP="00163436">
      <w:pPr>
        <w:pStyle w:val="Akapitzlist"/>
        <w:ind w:left="426"/>
        <w:jc w:val="both"/>
        <w:rPr>
          <w:rFonts w:cs="Calibri"/>
        </w:rPr>
      </w:pPr>
      <w:r w:rsidRPr="0071362A">
        <w:rPr>
          <w:rFonts w:cs="Calibri"/>
        </w:rPr>
        <w:t>__________________________</w:t>
      </w:r>
    </w:p>
    <w:p w:rsidR="00163436" w:rsidRPr="0071362A" w:rsidRDefault="00163436" w:rsidP="0006322B">
      <w:pPr>
        <w:pStyle w:val="Tekstprzypisudolnego"/>
        <w:numPr>
          <w:ilvl w:val="0"/>
          <w:numId w:val="63"/>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Pr="0033569F" w:rsidRDefault="00163436" w:rsidP="00163436">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163436" w:rsidRPr="0033569F" w:rsidRDefault="00163436" w:rsidP="00163436">
      <w:pPr>
        <w:spacing w:line="276" w:lineRule="auto"/>
        <w:jc w:val="both"/>
        <w:rPr>
          <w:rFonts w:asciiTheme="minorHAnsi" w:hAnsiTheme="minorHAnsi" w:cs="Calibri"/>
          <w:sz w:val="20"/>
          <w:szCs w:val="20"/>
        </w:rPr>
      </w:pPr>
    </w:p>
    <w:p w:rsidR="00163436" w:rsidRPr="0033569F" w:rsidRDefault="00163436" w:rsidP="00163436">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sidR="00724A7D">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163436" w:rsidRPr="0033569F" w:rsidRDefault="00163436" w:rsidP="0006322B">
      <w:pPr>
        <w:pStyle w:val="Akapitzlist"/>
        <w:numPr>
          <w:ilvl w:val="0"/>
          <w:numId w:val="61"/>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sidR="00724A7D">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724A7D" w:rsidRPr="00005C2C">
        <w:rPr>
          <w:rFonts w:asciiTheme="minorHAnsi" w:hAnsiTheme="minorHAnsi"/>
          <w:b/>
          <w:i/>
          <w:sz w:val="20"/>
          <w:szCs w:val="20"/>
        </w:rPr>
        <w:t>Budowa wiejskiego domu twórczości</w:t>
      </w:r>
      <w:r w:rsidR="00724A7D">
        <w:rPr>
          <w:rFonts w:asciiTheme="minorHAnsi" w:hAnsiTheme="minorHAnsi"/>
          <w:b/>
          <w:i/>
          <w:sz w:val="20"/>
          <w:szCs w:val="20"/>
        </w:rPr>
        <w:br/>
      </w:r>
      <w:r w:rsidR="00724A7D" w:rsidRPr="00005C2C">
        <w:rPr>
          <w:rFonts w:asciiTheme="minorHAnsi" w:hAnsiTheme="minorHAnsi"/>
          <w:b/>
          <w:i/>
          <w:sz w:val="20"/>
          <w:szCs w:val="20"/>
        </w:rPr>
        <w:t>i animacji kulturalnej</w:t>
      </w:r>
      <w:r w:rsidR="00724A7D">
        <w:rPr>
          <w:rFonts w:asciiTheme="minorHAnsi" w:hAnsiTheme="minorHAnsi"/>
          <w:b/>
          <w:i/>
          <w:sz w:val="20"/>
          <w:szCs w:val="20"/>
        </w:rPr>
        <w:t xml:space="preserve"> </w:t>
      </w:r>
      <w:r w:rsidR="00724A7D" w:rsidRPr="00005C2C">
        <w:rPr>
          <w:rFonts w:asciiTheme="minorHAnsi" w:hAnsiTheme="minorHAnsi"/>
          <w:b/>
          <w:i/>
          <w:sz w:val="20"/>
          <w:szCs w:val="20"/>
        </w:rPr>
        <w:t>w miejscowości Gaszów, gmina Lwówek Śląski</w:t>
      </w:r>
      <w:r>
        <w:rPr>
          <w:rFonts w:asciiTheme="minorHAnsi" w:hAnsiTheme="minorHAnsi"/>
          <w:b/>
          <w:sz w:val="20"/>
          <w:szCs w:val="20"/>
        </w:rPr>
        <w:t>”</w:t>
      </w:r>
      <w:r w:rsidRPr="008A357D">
        <w:rPr>
          <w:rFonts w:asciiTheme="minorHAnsi" w:hAnsiTheme="minorHAnsi" w:cs="Calibri"/>
          <w:b/>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00BC3754" w:rsidRPr="00BC3754">
        <w:rPr>
          <w:rFonts w:asciiTheme="minorHAnsi" w:hAnsiTheme="minorHAnsi" w:cs="Calibri"/>
          <w:b/>
          <w:sz w:val="20"/>
          <w:szCs w:val="20"/>
        </w:rPr>
        <w:t>IN.271.</w:t>
      </w:r>
      <w:r w:rsidR="00543C6D">
        <w:rPr>
          <w:rFonts w:asciiTheme="minorHAnsi" w:hAnsiTheme="minorHAnsi" w:cs="Calibri"/>
          <w:b/>
          <w:sz w:val="20"/>
          <w:szCs w:val="20"/>
        </w:rPr>
        <w:t>53</w:t>
      </w:r>
      <w:r w:rsidR="00BC3754" w:rsidRPr="003919C2">
        <w:rPr>
          <w:rFonts w:asciiTheme="minorHAnsi" w:hAnsiTheme="minorHAnsi" w:cs="Calibri"/>
          <w:b/>
          <w:sz w:val="20"/>
          <w:szCs w:val="20"/>
        </w:rPr>
        <w:t>.201</w:t>
      </w:r>
      <w:r w:rsidR="003919C2" w:rsidRPr="003919C2">
        <w:rPr>
          <w:rFonts w:asciiTheme="minorHAnsi" w:hAnsiTheme="minorHAnsi" w:cs="Calibri"/>
          <w:b/>
          <w:sz w:val="20"/>
          <w:szCs w:val="20"/>
        </w:rPr>
        <w:t>9</w:t>
      </w:r>
      <w:r w:rsidR="00BC3754" w:rsidRPr="003919C2">
        <w:rPr>
          <w:rFonts w:asciiTheme="minorHAnsi" w:hAnsiTheme="minorHAnsi" w:cs="Calibri"/>
          <w:b/>
          <w:sz w:val="20"/>
          <w:szCs w:val="20"/>
        </w:rPr>
        <w:t>.</w:t>
      </w:r>
      <w:r w:rsidR="003919C2" w:rsidRPr="003919C2">
        <w:rPr>
          <w:rFonts w:asciiTheme="minorHAnsi" w:hAnsiTheme="minorHAnsi" w:cs="Calibri"/>
          <w:b/>
          <w:sz w:val="20"/>
          <w:szCs w:val="20"/>
        </w:rPr>
        <w:t>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 w trybie przetargu nieograniczonego;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724A7D">
        <w:rPr>
          <w:rFonts w:asciiTheme="minorHAnsi" w:hAnsiTheme="minorHAnsi" w:cs="Calibri"/>
          <w:sz w:val="20"/>
          <w:szCs w:val="20"/>
        </w:rPr>
        <w:t>8</w:t>
      </w:r>
      <w:r w:rsidRPr="0033569F">
        <w:rPr>
          <w:rFonts w:asciiTheme="minorHAnsi" w:hAnsiTheme="minorHAnsi" w:cs="Calibri"/>
          <w:sz w:val="20"/>
          <w:szCs w:val="20"/>
        </w:rPr>
        <w:t xml:space="preserve"> r. poz. 1</w:t>
      </w:r>
      <w:r w:rsidR="00724A7D">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sidR="00724A7D">
        <w:rPr>
          <w:rFonts w:asciiTheme="minorHAnsi" w:hAnsiTheme="minorHAnsi" w:cs="Calibri"/>
          <w:sz w:val="20"/>
          <w:szCs w:val="20"/>
        </w:rPr>
        <w:br/>
      </w:r>
      <w:r w:rsidRPr="0033569F">
        <w:rPr>
          <w:rFonts w:asciiTheme="minorHAnsi" w:hAnsiTheme="minorHAnsi" w:cs="Calibri"/>
          <w:sz w:val="20"/>
          <w:szCs w:val="20"/>
        </w:rPr>
        <w:t>o dofinansowanie;</w:t>
      </w:r>
    </w:p>
    <w:p w:rsidR="00163436" w:rsidRPr="0033569F" w:rsidRDefault="00163436" w:rsidP="0006322B">
      <w:pPr>
        <w:pStyle w:val="Akapitzlist"/>
        <w:numPr>
          <w:ilvl w:val="0"/>
          <w:numId w:val="62"/>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sidR="003E5076">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163436" w:rsidRPr="0033569F" w:rsidRDefault="00163436" w:rsidP="0006322B">
      <w:pPr>
        <w:pStyle w:val="Akapitzlist"/>
        <w:numPr>
          <w:ilvl w:val="0"/>
          <w:numId w:val="64"/>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163436" w:rsidRPr="0033569F" w:rsidRDefault="00163436" w:rsidP="0006322B">
      <w:pPr>
        <w:pStyle w:val="Akapitzlist"/>
        <w:numPr>
          <w:ilvl w:val="0"/>
          <w:numId w:val="6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163436" w:rsidRPr="0033569F" w:rsidRDefault="00163436" w:rsidP="00163436">
      <w:pPr>
        <w:spacing w:line="276" w:lineRule="auto"/>
        <w:jc w:val="both"/>
        <w:rPr>
          <w:rFonts w:asciiTheme="minorHAnsi" w:hAnsiTheme="minorHAnsi" w:cs="Calibri"/>
          <w:sz w:val="20"/>
          <w:szCs w:val="20"/>
        </w:rPr>
      </w:pPr>
    </w:p>
    <w:p w:rsidR="00163436" w:rsidRPr="0071362A" w:rsidRDefault="00163436" w:rsidP="00163436">
      <w:pPr>
        <w:spacing w:line="276" w:lineRule="auto"/>
        <w:jc w:val="both"/>
        <w:rPr>
          <w:rFonts w:cs="Calibri"/>
          <w:sz w:val="16"/>
          <w:szCs w:val="16"/>
        </w:rPr>
      </w:pPr>
      <w:r w:rsidRPr="0071362A">
        <w:rPr>
          <w:rFonts w:cs="Calibri"/>
          <w:sz w:val="16"/>
          <w:szCs w:val="16"/>
        </w:rPr>
        <w:t>______________________</w:t>
      </w:r>
    </w:p>
    <w:p w:rsidR="00163436" w:rsidRPr="00635D4D" w:rsidRDefault="00163436" w:rsidP="00635D4D">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sidR="003E5076">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3E5076">
        <w:rPr>
          <w:rFonts w:ascii="Calibri" w:hAnsi="Calibri"/>
          <w:sz w:val="20"/>
          <w:szCs w:val="20"/>
        </w:rPr>
        <w:t>„</w:t>
      </w:r>
      <w:r w:rsidR="003E5076" w:rsidRPr="003E5076">
        <w:rPr>
          <w:rFonts w:asciiTheme="minorHAnsi" w:hAnsiTheme="minorHAnsi"/>
          <w:sz w:val="20"/>
          <w:szCs w:val="20"/>
        </w:rPr>
        <w:t>Budowa wiejskiego domu twórczości i animacji kulturalnej w miejscowości Gaszów, gmina Lwówek Śląski”</w:t>
      </w:r>
      <w:r w:rsidR="00F8451D" w:rsidRPr="003E5076">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3A28FE">
        <w:rPr>
          <w:rFonts w:ascii="Calibri" w:hAnsi="Calibri"/>
          <w:sz w:val="20"/>
          <w:szCs w:val="20"/>
        </w:rPr>
        <w:t xml:space="preserve"> </w:t>
      </w:r>
      <w:r w:rsidR="003A28FE" w:rsidRPr="00EF3DD1">
        <w:rPr>
          <w:rFonts w:ascii="Calibri" w:hAnsi="Calibri"/>
          <w:sz w:val="20"/>
          <w:szCs w:val="20"/>
        </w:rPr>
        <w:t>wyliczone wg załączonej tabeli elementów scalonych.</w:t>
      </w:r>
    </w:p>
    <w:p w:rsidR="006B058A" w:rsidRPr="000F3D79" w:rsidRDefault="006B058A" w:rsidP="003D01F2">
      <w:pPr>
        <w:pStyle w:val="Nagwek2"/>
        <w:keepNext w:val="0"/>
        <w:numPr>
          <w:ilvl w:val="0"/>
          <w:numId w:val="3"/>
        </w:numPr>
        <w:spacing w:after="60"/>
        <w:rPr>
          <w:rFonts w:ascii="Calibri" w:hAnsi="Calibri"/>
          <w:sz w:val="20"/>
          <w:szCs w:val="20"/>
        </w:rPr>
      </w:pPr>
      <w:r w:rsidRPr="000F3D79">
        <w:rPr>
          <w:rFonts w:ascii="Calibri" w:hAnsi="Calibri"/>
          <w:b w:val="0"/>
          <w:sz w:val="20"/>
          <w:szCs w:val="20"/>
        </w:rPr>
        <w:lastRenderedPageBreak/>
        <w:t>Oświadczamy, że przyjmujemy termin realizacji zamówienia</w:t>
      </w:r>
      <w:r w:rsidRPr="000F3D79">
        <w:rPr>
          <w:rFonts w:ascii="Calibri" w:hAnsi="Calibri"/>
          <w:sz w:val="20"/>
          <w:szCs w:val="20"/>
        </w:rPr>
        <w:t xml:space="preserve">: </w:t>
      </w:r>
      <w:r w:rsidR="0028481C" w:rsidRPr="000F3D79">
        <w:rPr>
          <w:rFonts w:ascii="Calibri" w:hAnsi="Calibri"/>
          <w:sz w:val="20"/>
          <w:szCs w:val="20"/>
        </w:rPr>
        <w:t xml:space="preserve">w </w:t>
      </w:r>
      <w:r w:rsidR="00007E41" w:rsidRPr="000F3D79">
        <w:rPr>
          <w:rFonts w:ascii="Calibri" w:hAnsi="Calibri"/>
          <w:sz w:val="20"/>
          <w:szCs w:val="20"/>
        </w:rPr>
        <w:t xml:space="preserve">terminie do </w:t>
      </w:r>
      <w:r w:rsidR="005A3F05" w:rsidRPr="000F3D79">
        <w:rPr>
          <w:rFonts w:ascii="Calibri" w:hAnsi="Calibri"/>
          <w:sz w:val="20"/>
          <w:szCs w:val="20"/>
        </w:rPr>
        <w:t>………………………………</w:t>
      </w:r>
      <w:r w:rsidRPr="000F3D79">
        <w:rPr>
          <w:rFonts w:ascii="Calibri" w:hAnsi="Calibri"/>
          <w:sz w:val="20"/>
          <w:szCs w:val="20"/>
        </w:rPr>
        <w:t>.</w:t>
      </w:r>
      <w:r w:rsidR="00F33D63" w:rsidRPr="000F3D79">
        <w:rPr>
          <w:rFonts w:ascii="Calibri" w:hAnsi="Calibri"/>
          <w:sz w:val="20"/>
          <w:szCs w:val="20"/>
        </w:rPr>
        <w:t>(łącznie</w:t>
      </w:r>
      <w:r w:rsidR="00F33D63" w:rsidRPr="000F3D79">
        <w:rPr>
          <w:rFonts w:ascii="Calibri" w:hAnsi="Calibri"/>
          <w:sz w:val="20"/>
          <w:szCs w:val="20"/>
        </w:rPr>
        <w:br/>
        <w:t>z uzyskaniem pozwolenia na użytkowanie).</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0F3D79"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0F3D79">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AB3865" w:rsidRPr="00AB3865">
        <w:rPr>
          <w:rFonts w:asciiTheme="minorHAnsi" w:hAnsiTheme="minorHAnsi"/>
          <w:b/>
          <w:sz w:val="20"/>
          <w:szCs w:val="20"/>
        </w:rPr>
        <w:t>Budowa wiejskiego domu twórczości i animacji kulturalnej</w:t>
      </w:r>
      <w:r w:rsidR="00AB3865">
        <w:rPr>
          <w:rFonts w:asciiTheme="minorHAnsi" w:hAnsiTheme="minorHAnsi"/>
          <w:b/>
          <w:sz w:val="20"/>
          <w:szCs w:val="20"/>
        </w:rPr>
        <w:br/>
      </w:r>
      <w:r w:rsidR="00AB3865" w:rsidRPr="00AB3865">
        <w:rPr>
          <w:rFonts w:asciiTheme="minorHAnsi" w:hAnsiTheme="minorHAnsi"/>
          <w:b/>
          <w:sz w:val="20"/>
          <w:szCs w:val="20"/>
        </w:rPr>
        <w:t>w miejscowości Gaszów, gmina Lwówek Śląski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4763F2" w:rsidRPr="00BC3754">
        <w:rPr>
          <w:rFonts w:ascii="Calibri" w:hAnsi="Calibri" w:cs="Tahoma"/>
          <w:b/>
          <w:bCs/>
          <w:sz w:val="20"/>
          <w:szCs w:val="20"/>
        </w:rPr>
        <w:t xml:space="preserve">budowie </w:t>
      </w:r>
      <w:r w:rsidR="00AB3865" w:rsidRPr="00AB3865">
        <w:rPr>
          <w:rFonts w:asciiTheme="minorHAnsi" w:hAnsiTheme="minorHAnsi"/>
          <w:b/>
          <w:sz w:val="20"/>
          <w:szCs w:val="20"/>
        </w:rPr>
        <w:t>wiejskiego domu twórczości i animacji kulturalnej</w:t>
      </w:r>
      <w:r w:rsidR="00AB3865">
        <w:rPr>
          <w:rFonts w:asciiTheme="minorHAnsi" w:hAnsiTheme="minorHAnsi"/>
          <w:b/>
          <w:sz w:val="20"/>
          <w:szCs w:val="20"/>
        </w:rPr>
        <w:t xml:space="preserve"> </w:t>
      </w:r>
      <w:r w:rsidR="00AB3865" w:rsidRPr="00AB3865">
        <w:rPr>
          <w:rFonts w:asciiTheme="minorHAnsi" w:hAnsiTheme="minorHAnsi"/>
          <w:b/>
          <w:sz w:val="20"/>
          <w:szCs w:val="20"/>
        </w:rPr>
        <w:t>w miejscowości Gaszów</w:t>
      </w:r>
      <w:r w:rsidR="004763F2" w:rsidRPr="00BC3754">
        <w:rPr>
          <w:rFonts w:ascii="Calibri" w:hAnsi="Calibri" w:cs="Tahoma"/>
          <w:b/>
          <w:bCs/>
          <w:sz w:val="20"/>
          <w:szCs w:val="20"/>
        </w:rPr>
        <w:t>, gmina Lwówek Śląski</w:t>
      </w:r>
      <w:r w:rsidR="00686A6C" w:rsidRPr="00BC3754">
        <w:rPr>
          <w:rFonts w:ascii="Calibri" w:hAnsi="Calibri" w:cs="Tahoma"/>
          <w:b/>
          <w:bCs/>
          <w:sz w:val="20"/>
          <w:szCs w:val="20"/>
        </w:rPr>
        <w:t xml:space="preserve">, </w:t>
      </w:r>
      <w:r w:rsidRPr="00BC3754">
        <w:rPr>
          <w:rFonts w:asciiTheme="minorHAnsi" w:hAnsiTheme="minorHAnsi"/>
          <w:sz w:val="20"/>
        </w:rPr>
        <w:t>w oparciu</w:t>
      </w:r>
      <w:r w:rsidR="00AB3865">
        <w:rPr>
          <w:rFonts w:asciiTheme="minorHAnsi" w:hAnsiTheme="minorHAnsi"/>
          <w:sz w:val="20"/>
        </w:rPr>
        <w:br/>
      </w:r>
      <w:r w:rsidRPr="00BC3754">
        <w:rPr>
          <w:rFonts w:asciiTheme="minorHAnsi" w:hAnsiTheme="minorHAnsi"/>
          <w:sz w:val="20"/>
        </w:rPr>
        <w:t>o dokument</w:t>
      </w:r>
      <w:r w:rsidR="007F0B08" w:rsidRPr="00BC3754">
        <w:rPr>
          <w:rFonts w:asciiTheme="minorHAnsi" w:hAnsiTheme="minorHAnsi"/>
          <w:sz w:val="20"/>
        </w:rPr>
        <w:t>ację projektową oraz decyzję</w:t>
      </w:r>
      <w:r w:rsidR="00F33D63">
        <w:rPr>
          <w:rFonts w:asciiTheme="minorHAnsi" w:hAnsiTheme="minorHAnsi"/>
          <w:sz w:val="20"/>
        </w:rPr>
        <w:t xml:space="preserve"> pozwolenia na budowę nr 379/2018 z dnia 28</w:t>
      </w:r>
      <w:r w:rsidR="00BC3754" w:rsidRPr="00BC3754">
        <w:rPr>
          <w:rFonts w:asciiTheme="minorHAnsi" w:hAnsiTheme="minorHAnsi"/>
          <w:sz w:val="20"/>
        </w:rPr>
        <w:t>.</w:t>
      </w:r>
      <w:r w:rsidR="00F33D63">
        <w:rPr>
          <w:rFonts w:asciiTheme="minorHAnsi" w:hAnsiTheme="minorHAnsi"/>
          <w:sz w:val="20"/>
        </w:rPr>
        <w:t>12</w:t>
      </w:r>
      <w:r w:rsidR="00BC3754" w:rsidRPr="00BC3754">
        <w:rPr>
          <w:rFonts w:asciiTheme="minorHAnsi" w:hAnsiTheme="minorHAnsi"/>
          <w:sz w:val="20"/>
        </w:rPr>
        <w:t>.2018 r.</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4763F2"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Specyfikacja</w:t>
      </w:r>
      <w:r w:rsidR="00164356" w:rsidRPr="005964F1">
        <w:rPr>
          <w:rFonts w:ascii="Calibri" w:hAnsi="Calibri" w:cs="Tahoma"/>
          <w:sz w:val="20"/>
          <w:szCs w:val="20"/>
        </w:rPr>
        <w:t xml:space="preserve"> techn</w:t>
      </w:r>
      <w:r>
        <w:rPr>
          <w:rFonts w:ascii="Calibri" w:hAnsi="Calibri" w:cs="Tahoma"/>
          <w:sz w:val="20"/>
          <w:szCs w:val="20"/>
        </w:rPr>
        <w:t>iczna</w:t>
      </w:r>
      <w:r w:rsidR="005A3F05">
        <w:rPr>
          <w:rFonts w:ascii="Calibri" w:hAnsi="Calibri" w:cs="Tahoma"/>
          <w:sz w:val="20"/>
          <w:szCs w:val="20"/>
        </w:rPr>
        <w:t xml:space="preserve"> wykonania i odbioru robót.</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lastRenderedPageBreak/>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894008" w:rsidRPr="000E711B" w:rsidRDefault="00894008" w:rsidP="00894008">
      <w:pPr>
        <w:numPr>
          <w:ilvl w:val="0"/>
          <w:numId w:val="41"/>
        </w:numPr>
        <w:tabs>
          <w:tab w:val="clear" w:pos="720"/>
          <w:tab w:val="num" w:pos="360"/>
        </w:tabs>
        <w:spacing w:line="120" w:lineRule="atLeast"/>
        <w:ind w:left="360"/>
        <w:jc w:val="both"/>
        <w:rPr>
          <w:rFonts w:ascii="Calibri" w:hAnsi="Calibri"/>
          <w:sz w:val="20"/>
          <w:szCs w:val="20"/>
        </w:rPr>
      </w:pPr>
      <w:r w:rsidRPr="000E711B">
        <w:rPr>
          <w:rFonts w:ascii="Calibri" w:hAnsi="Calibri"/>
          <w:sz w:val="20"/>
          <w:szCs w:val="20"/>
        </w:rPr>
        <w:t>Zamawiający dokona zapłaty w 201</w:t>
      </w:r>
      <w:r>
        <w:rPr>
          <w:rFonts w:ascii="Calibri" w:hAnsi="Calibri"/>
          <w:sz w:val="20"/>
          <w:szCs w:val="20"/>
        </w:rPr>
        <w:t>9 roku części</w:t>
      </w:r>
      <w:r w:rsidRPr="000E711B">
        <w:rPr>
          <w:rFonts w:ascii="Calibri" w:hAnsi="Calibri"/>
          <w:sz w:val="20"/>
          <w:szCs w:val="20"/>
        </w:rPr>
        <w:t xml:space="preserve"> wynagrodzenia do kwoty nie przekraczającej posiadanego na ten rok limitu finansowego. Zapłata pozostałej części wynagrodzenia nastąpi wówczas w roku 20</w:t>
      </w:r>
      <w:r>
        <w:rPr>
          <w:rFonts w:ascii="Calibri" w:hAnsi="Calibri"/>
          <w:sz w:val="20"/>
          <w:szCs w:val="20"/>
        </w:rPr>
        <w:t>20</w:t>
      </w:r>
      <w:r w:rsidRPr="000E711B">
        <w:rPr>
          <w:rFonts w:ascii="Calibri" w:hAnsi="Calibri"/>
          <w:sz w:val="20"/>
          <w:szCs w:val="20"/>
        </w:rPr>
        <w:t>.</w:t>
      </w:r>
    </w:p>
    <w:p w:rsidR="00894008" w:rsidRPr="000E711B" w:rsidRDefault="00894008" w:rsidP="00894008">
      <w:pPr>
        <w:numPr>
          <w:ilvl w:val="0"/>
          <w:numId w:val="41"/>
        </w:numPr>
        <w:tabs>
          <w:tab w:val="clear" w:pos="720"/>
          <w:tab w:val="num" w:pos="360"/>
        </w:tabs>
        <w:spacing w:line="120" w:lineRule="atLeast"/>
        <w:ind w:left="360"/>
        <w:jc w:val="both"/>
        <w:rPr>
          <w:rFonts w:ascii="Calibri" w:hAnsi="Calibri"/>
          <w:sz w:val="20"/>
          <w:szCs w:val="20"/>
        </w:rPr>
      </w:pPr>
      <w:r w:rsidRPr="000E711B">
        <w:rPr>
          <w:rFonts w:ascii="Calibri" w:hAnsi="Calibri"/>
          <w:sz w:val="20"/>
          <w:szCs w:val="20"/>
        </w:rPr>
        <w:t>Zamawiający oświadcza, iż limit finansowy na rok 201</w:t>
      </w:r>
      <w:r>
        <w:rPr>
          <w:rFonts w:ascii="Calibri" w:hAnsi="Calibri"/>
          <w:sz w:val="20"/>
          <w:szCs w:val="20"/>
        </w:rPr>
        <w:t>9</w:t>
      </w:r>
      <w:r w:rsidRPr="000E711B">
        <w:rPr>
          <w:rFonts w:ascii="Calibri" w:hAnsi="Calibri"/>
          <w:sz w:val="20"/>
          <w:szCs w:val="20"/>
        </w:rPr>
        <w:t xml:space="preserve"> w chwili zawarcia umowy wynosi </w:t>
      </w:r>
      <w:r>
        <w:rPr>
          <w:rFonts w:ascii="Calibri" w:hAnsi="Calibri"/>
          <w:b/>
          <w:sz w:val="20"/>
          <w:szCs w:val="20"/>
        </w:rPr>
        <w:t>300</w:t>
      </w:r>
      <w:r w:rsidRPr="000E711B">
        <w:rPr>
          <w:rFonts w:ascii="Calibri" w:hAnsi="Calibri"/>
          <w:b/>
          <w:sz w:val="20"/>
          <w:szCs w:val="20"/>
        </w:rPr>
        <w:t>.000,00 złotych</w:t>
      </w:r>
      <w:r w:rsidRPr="000E711B">
        <w:rPr>
          <w:rFonts w:ascii="Calibri" w:hAnsi="Calibri"/>
          <w:sz w:val="20"/>
          <w:szCs w:val="20"/>
        </w:rPr>
        <w:t>, jednak może ulec zwiększeniu w przypadku dokonania zmian w budżecie Gminy i Miasta Lwówek Śląski w zakresie środków własnych. Zmiana limitu finansowego nastąpi w trybie oświadczenia złożonego Wykonawcy przez Zamawiającego i nie stanowi zmiany umowy.</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0F3D79" w:rsidRDefault="00164356"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dzień podpisania umowy</w:t>
      </w:r>
      <w:r w:rsidRPr="000F3D79">
        <w:rPr>
          <w:rFonts w:ascii="Calibri" w:hAnsi="Calibri"/>
          <w:sz w:val="20"/>
          <w:szCs w:val="20"/>
        </w:rPr>
        <w:t>.</w:t>
      </w:r>
    </w:p>
    <w:p w:rsidR="00CD3440" w:rsidRPr="000F3D79" w:rsidRDefault="006A5A41" w:rsidP="0006322B">
      <w:pPr>
        <w:numPr>
          <w:ilvl w:val="0"/>
          <w:numId w:val="39"/>
        </w:numPr>
        <w:spacing w:line="120" w:lineRule="atLeast"/>
        <w:jc w:val="both"/>
        <w:rPr>
          <w:rFonts w:ascii="Calibri" w:hAnsi="Calibri"/>
          <w:sz w:val="20"/>
          <w:szCs w:val="20"/>
        </w:rPr>
      </w:pPr>
      <w:r w:rsidRPr="000F3D79">
        <w:rPr>
          <w:rFonts w:ascii="Calibri" w:hAnsi="Calibri"/>
          <w:sz w:val="20"/>
          <w:szCs w:val="20"/>
        </w:rPr>
        <w:t>Termin zakończenia realizacji przedmiotu umowy strony ustalają najpóźniej</w:t>
      </w:r>
      <w:r w:rsidR="00F36350" w:rsidRPr="000F3D79">
        <w:rPr>
          <w:rFonts w:ascii="Calibri" w:hAnsi="Calibri"/>
          <w:sz w:val="20"/>
          <w:szCs w:val="20"/>
        </w:rPr>
        <w:t>: ………… dni od podpisania umowy, tj. do dnia ………………………(łącznie z uzyskaniem pozwolenia na użytkowanie).</w:t>
      </w:r>
    </w:p>
    <w:p w:rsidR="00CD3440" w:rsidRDefault="00CD3440" w:rsidP="0006322B">
      <w:pPr>
        <w:numPr>
          <w:ilvl w:val="0"/>
          <w:numId w:val="39"/>
        </w:numPr>
        <w:spacing w:line="120" w:lineRule="atLeast"/>
        <w:jc w:val="both"/>
        <w:rPr>
          <w:rFonts w:ascii="Calibri" w:hAnsi="Calibri"/>
          <w:sz w:val="20"/>
          <w:szCs w:val="20"/>
        </w:rPr>
      </w:pPr>
      <w:r w:rsidRPr="00CD3440">
        <w:rPr>
          <w:rFonts w:ascii="Calibri" w:hAnsi="Calibri" w:cs="Arial"/>
          <w:sz w:val="20"/>
          <w:szCs w:val="20"/>
        </w:rPr>
        <w:t>Zamawiający przekaże Wykonawcy teren budowy w terminie do 7 dni od dnia zawarcia Umowy.</w:t>
      </w:r>
    </w:p>
    <w:p w:rsidR="00CD3440" w:rsidRPr="000F3D79" w:rsidRDefault="00CD3440" w:rsidP="0006322B">
      <w:pPr>
        <w:numPr>
          <w:ilvl w:val="0"/>
          <w:numId w:val="39"/>
        </w:numPr>
        <w:spacing w:line="120" w:lineRule="atLeast"/>
        <w:jc w:val="both"/>
        <w:rPr>
          <w:rFonts w:ascii="Calibri" w:hAnsi="Calibri"/>
          <w:sz w:val="20"/>
          <w:szCs w:val="20"/>
        </w:rPr>
      </w:pPr>
      <w:r w:rsidRPr="00CD3440">
        <w:rPr>
          <w:rFonts w:ascii="Calibri" w:hAnsi="Calibri"/>
          <w:sz w:val="20"/>
          <w:szCs w:val="20"/>
        </w:rPr>
        <w:t xml:space="preserve">Za termin zakończenia robót budowlanych będących przedmiotem umowy rozumie się pisemne zgłoszenie Wykonawcy o gotowości do odbioru potwierdzone przez Inspektora nadzoru  zgodnie z zapisami </w:t>
      </w:r>
      <w:r w:rsidRPr="007769B1">
        <w:rPr>
          <w:rFonts w:ascii="Calibri" w:hAnsi="Calibri"/>
          <w:sz w:val="20"/>
          <w:szCs w:val="20"/>
        </w:rPr>
        <w:sym w:font="Times New Roman" w:char="00A7"/>
      </w:r>
      <w:r w:rsidRPr="00CD3440">
        <w:rPr>
          <w:rFonts w:ascii="Calibri" w:hAnsi="Calibri"/>
          <w:sz w:val="20"/>
          <w:szCs w:val="20"/>
        </w:rPr>
        <w:t xml:space="preserve"> 12</w:t>
      </w:r>
      <w:r>
        <w:rPr>
          <w:rFonts w:ascii="Calibri" w:hAnsi="Calibri"/>
          <w:sz w:val="20"/>
          <w:szCs w:val="20"/>
        </w:rPr>
        <w:t xml:space="preserve"> ust. </w:t>
      </w:r>
      <w:r w:rsidRPr="000F3D79">
        <w:rPr>
          <w:rFonts w:ascii="Calibri" w:hAnsi="Calibri"/>
          <w:sz w:val="20"/>
          <w:szCs w:val="20"/>
        </w:rPr>
        <w:t xml:space="preserve">3 oraz </w:t>
      </w:r>
      <w:r w:rsidR="00E33297">
        <w:rPr>
          <w:rFonts w:ascii="Calibri" w:hAnsi="Calibri"/>
          <w:sz w:val="20"/>
          <w:szCs w:val="20"/>
        </w:rPr>
        <w:t>p</w:t>
      </w:r>
      <w:r w:rsidRPr="000F3D79">
        <w:rPr>
          <w:rFonts w:ascii="Calibri" w:hAnsi="Calibri"/>
          <w:sz w:val="20"/>
          <w:szCs w:val="20"/>
        </w:rPr>
        <w:t>odpisanie przez Zamawiającego protokołu odbioru końcowego.</w:t>
      </w:r>
    </w:p>
    <w:p w:rsidR="00CD3440" w:rsidRPr="000F3D79" w:rsidRDefault="00CD3440"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Za termin wykonania zadania będącego przedmiotem umowy rozumie się protokolarne stwierdzenie wykonania zamówienia i uzyskania prawomocnej decyzji o pozwoleniu na użytkowanie zgodnie z zapisami </w:t>
      </w:r>
      <w:r w:rsidRPr="000F3D79">
        <w:rPr>
          <w:rFonts w:ascii="Calibri" w:hAnsi="Calibri"/>
          <w:sz w:val="20"/>
          <w:szCs w:val="20"/>
        </w:rPr>
        <w:sym w:font="Times New Roman" w:char="00A7"/>
      </w:r>
      <w:r w:rsidRPr="000F3D79">
        <w:rPr>
          <w:rFonts w:ascii="Calibri" w:hAnsi="Calibri"/>
          <w:sz w:val="20"/>
          <w:szCs w:val="20"/>
        </w:rPr>
        <w:t xml:space="preserve"> 12 ust.</w:t>
      </w:r>
      <w:r w:rsidR="006045E0" w:rsidRPr="000F3D79">
        <w:rPr>
          <w:rFonts w:ascii="Calibri" w:hAnsi="Calibri"/>
          <w:sz w:val="20"/>
          <w:szCs w:val="20"/>
        </w:rPr>
        <w:t xml:space="preserve"> 5</w:t>
      </w:r>
      <w:r w:rsidRPr="000F3D79">
        <w:rPr>
          <w:rFonts w:ascii="Calibri" w:hAnsi="Calibri"/>
          <w:sz w:val="20"/>
          <w:szCs w:val="20"/>
        </w:rPr>
        <w:t>.</w:t>
      </w:r>
      <w:r w:rsidR="003A28FE" w:rsidRPr="000F3D79">
        <w:rPr>
          <w:rFonts w:ascii="Calibri" w:hAnsi="Calibri"/>
          <w:sz w:val="20"/>
          <w:szCs w:val="20"/>
        </w:rPr>
        <w:t xml:space="preserve"> </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lastRenderedPageBreak/>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 osobiście lub przez uprawomocnionego przedstawiciela.</w:t>
      </w:r>
    </w:p>
    <w:p w:rsidR="00651ED0" w:rsidRPr="006A5A41"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lastRenderedPageBreak/>
        <w:t>Sporządzanie do akceptacji pisemnych wniosków o akceptację wbudowywanych materiałów budowlanych.</w:t>
      </w:r>
    </w:p>
    <w:p w:rsidR="00366F23" w:rsidRPr="007769B1" w:rsidRDefault="001D3CD9" w:rsidP="0006322B">
      <w:pPr>
        <w:numPr>
          <w:ilvl w:val="1"/>
          <w:numId w:val="40"/>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w:t>
      </w:r>
      <w:r w:rsidR="00366F23"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3E7C6D" w:rsidRPr="00DE3DAF" w:rsidRDefault="003E7C6D" w:rsidP="0006322B">
      <w:pPr>
        <w:numPr>
          <w:ilvl w:val="1"/>
          <w:numId w:val="40"/>
        </w:numPr>
        <w:spacing w:line="120" w:lineRule="atLeast"/>
        <w:ind w:left="567"/>
        <w:jc w:val="both"/>
        <w:rPr>
          <w:rFonts w:ascii="Calibri" w:hAnsi="Calibri"/>
          <w:sz w:val="20"/>
          <w:szCs w:val="20"/>
        </w:rPr>
      </w:pPr>
      <w:r w:rsidRPr="00DE3DAF">
        <w:rPr>
          <w:rFonts w:asciiTheme="minorHAnsi" w:hAnsiTheme="minorHAnsi" w:cs="Calibri"/>
          <w:sz w:val="20"/>
          <w:szCs w:val="20"/>
        </w:rPr>
        <w:t>Uzyskanie w terminie realizacji zadania pozwolenia na użytkowanie na podstawie udzielonego pełnomocnictwa.</w:t>
      </w:r>
      <w:r w:rsidR="003A28FE" w:rsidRPr="00DE3DAF">
        <w:rPr>
          <w:rFonts w:asciiTheme="minorHAnsi" w:hAnsiTheme="minorHAnsi" w:cs="Calibri"/>
          <w:sz w:val="20"/>
          <w:szCs w:val="20"/>
        </w:rPr>
        <w:t xml:space="preserve">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597B7A" w:rsidRPr="003F6ECB" w:rsidRDefault="00597B7A" w:rsidP="00597B7A">
      <w:pPr>
        <w:pStyle w:val="Akapitzlist"/>
        <w:numPr>
          <w:ilvl w:val="0"/>
          <w:numId w:val="42"/>
        </w:numPr>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p>
    <w:p w:rsidR="00597B7A" w:rsidRPr="003F6ECB" w:rsidRDefault="00597B7A" w:rsidP="00597B7A">
      <w:pPr>
        <w:pStyle w:val="Akapitzlist"/>
        <w:numPr>
          <w:ilvl w:val="1"/>
          <w:numId w:val="75"/>
        </w:numPr>
        <w:overflowPunct w:val="0"/>
        <w:autoSpaceDE w:val="0"/>
        <w:autoSpaceDN w:val="0"/>
        <w:spacing w:line="120" w:lineRule="atLeast"/>
        <w:ind w:left="709" w:hanging="283"/>
        <w:rPr>
          <w:sz w:val="20"/>
          <w:szCs w:val="20"/>
        </w:rPr>
      </w:pPr>
      <w:r w:rsidRPr="003F6ECB">
        <w:rPr>
          <w:b/>
          <w:sz w:val="20"/>
          <w:szCs w:val="20"/>
        </w:rPr>
        <w:t xml:space="preserve">fakturowanie częściowe </w:t>
      </w:r>
      <w:r w:rsidRPr="003F6ECB">
        <w:rPr>
          <w:sz w:val="20"/>
          <w:szCs w:val="20"/>
        </w:rPr>
        <w:t xml:space="preserve">za wykonany i odebrany przez Inspektora Nadzoru zakres robót do kwoty nie wyższej niż </w:t>
      </w:r>
      <w:r w:rsidRPr="00597B7A">
        <w:rPr>
          <w:b/>
          <w:sz w:val="20"/>
          <w:szCs w:val="20"/>
        </w:rPr>
        <w:t>8</w:t>
      </w:r>
      <w:r w:rsidRPr="003F6ECB">
        <w:rPr>
          <w:b/>
          <w:sz w:val="20"/>
          <w:szCs w:val="20"/>
        </w:rPr>
        <w:t>0%</w:t>
      </w:r>
      <w:r w:rsidRPr="003F6ECB">
        <w:rPr>
          <w:sz w:val="20"/>
          <w:szCs w:val="20"/>
        </w:rPr>
        <w:t xml:space="preserve"> wartości wynagrodzenia, o którym mowa w § 4 ust. 2, </w:t>
      </w:r>
      <w:r w:rsidRPr="003F6ECB">
        <w:rPr>
          <w:bCs/>
          <w:sz w:val="20"/>
          <w:szCs w:val="20"/>
        </w:rPr>
        <w:t>z zastrzeżeniem, że:</w:t>
      </w:r>
    </w:p>
    <w:p w:rsidR="007336DC" w:rsidRPr="007336DC" w:rsidRDefault="00597B7A" w:rsidP="007336DC">
      <w:pPr>
        <w:widowControl w:val="0"/>
        <w:numPr>
          <w:ilvl w:val="2"/>
          <w:numId w:val="75"/>
        </w:numPr>
        <w:tabs>
          <w:tab w:val="left" w:pos="1080"/>
        </w:tabs>
        <w:overflowPunct w:val="0"/>
        <w:autoSpaceDE w:val="0"/>
        <w:autoSpaceDN w:val="0"/>
        <w:adjustRightInd w:val="0"/>
        <w:spacing w:line="120" w:lineRule="atLeast"/>
        <w:ind w:left="1080" w:hanging="360"/>
        <w:jc w:val="both"/>
        <w:textAlignment w:val="baseline"/>
        <w:rPr>
          <w:rFonts w:asciiTheme="minorHAnsi" w:hAnsiTheme="minorHAnsi"/>
          <w:sz w:val="20"/>
          <w:szCs w:val="20"/>
        </w:rPr>
      </w:pPr>
      <w:r w:rsidRPr="007336DC">
        <w:rPr>
          <w:rFonts w:asciiTheme="minorHAnsi" w:hAnsiTheme="minorHAnsi"/>
          <w:bCs/>
          <w:sz w:val="20"/>
          <w:szCs w:val="20"/>
        </w:rPr>
        <w:t>każdorazowo faktura częściowa opiewać będzie na kwotę min.: 1</w:t>
      </w:r>
      <w:r w:rsidR="009A3B0A" w:rsidRPr="007336DC">
        <w:rPr>
          <w:rFonts w:asciiTheme="minorHAnsi" w:hAnsiTheme="minorHAnsi"/>
          <w:bCs/>
          <w:sz w:val="20"/>
          <w:szCs w:val="20"/>
        </w:rPr>
        <w:t>0</w:t>
      </w:r>
      <w:r w:rsidRPr="007336DC">
        <w:rPr>
          <w:rFonts w:asciiTheme="minorHAnsi" w:hAnsiTheme="minorHAnsi"/>
          <w:bCs/>
          <w:sz w:val="20"/>
          <w:szCs w:val="20"/>
        </w:rPr>
        <w:t>0.000,00 zł brutto i wystawiana będzie nie częściej jak raz w miesiącu.</w:t>
      </w:r>
    </w:p>
    <w:p w:rsidR="00597B7A" w:rsidRPr="002C4063" w:rsidRDefault="00597B7A" w:rsidP="002C4063">
      <w:pPr>
        <w:pStyle w:val="Akapitzlist"/>
        <w:widowControl w:val="0"/>
        <w:numPr>
          <w:ilvl w:val="1"/>
          <w:numId w:val="75"/>
        </w:numPr>
        <w:tabs>
          <w:tab w:val="left" w:pos="1080"/>
        </w:tabs>
        <w:overflowPunct w:val="0"/>
        <w:autoSpaceDE w:val="0"/>
        <w:autoSpaceDN w:val="0"/>
        <w:adjustRightInd w:val="0"/>
        <w:spacing w:line="120" w:lineRule="atLeast"/>
        <w:jc w:val="both"/>
        <w:textAlignment w:val="baseline"/>
        <w:rPr>
          <w:rFonts w:asciiTheme="minorHAnsi" w:hAnsiTheme="minorHAnsi"/>
          <w:sz w:val="20"/>
          <w:szCs w:val="20"/>
        </w:rPr>
      </w:pPr>
      <w:r w:rsidRPr="002C4063">
        <w:rPr>
          <w:rFonts w:asciiTheme="minorHAnsi" w:hAnsiTheme="minorHAnsi"/>
          <w:b/>
          <w:sz w:val="20"/>
          <w:szCs w:val="20"/>
        </w:rPr>
        <w:t>faktura końcowa</w:t>
      </w:r>
      <w:r w:rsidRPr="002C4063">
        <w:rPr>
          <w:rFonts w:asciiTheme="minorHAnsi" w:hAnsiTheme="minorHAnsi"/>
          <w:sz w:val="20"/>
          <w:szCs w:val="20"/>
        </w:rPr>
        <w:t xml:space="preserve"> </w:t>
      </w:r>
      <w:r w:rsidR="009A3B0A" w:rsidRPr="002C4063">
        <w:rPr>
          <w:rFonts w:asciiTheme="minorHAnsi" w:hAnsiTheme="minorHAnsi"/>
          <w:b/>
          <w:sz w:val="20"/>
          <w:szCs w:val="20"/>
        </w:rPr>
        <w:t xml:space="preserve">będzie wystawiona po zakończeniu realizacji zadania – uzyskaniu pozwolenia na użytkowanie, </w:t>
      </w:r>
      <w:r w:rsidRPr="002C4063">
        <w:rPr>
          <w:rFonts w:asciiTheme="minorHAnsi" w:hAnsiTheme="minorHAnsi"/>
          <w:sz w:val="20"/>
          <w:szCs w:val="20"/>
        </w:rPr>
        <w:t>w pozostałej kwocie wynagrodzenia, o którym mowa w § 4 ust. 2</w:t>
      </w:r>
      <w:r w:rsidRPr="002C4063">
        <w:rPr>
          <w:rFonts w:asciiTheme="minorHAnsi" w:hAnsiTheme="minorHAnsi"/>
          <w:b/>
          <w:sz w:val="20"/>
          <w:szCs w:val="20"/>
        </w:rPr>
        <w:t xml:space="preserve">. </w:t>
      </w:r>
      <w:r w:rsidR="009A3B0A" w:rsidRPr="002C4063">
        <w:rPr>
          <w:rFonts w:asciiTheme="minorHAnsi" w:hAnsiTheme="minorHAnsi"/>
          <w:sz w:val="20"/>
          <w:szCs w:val="20"/>
        </w:rPr>
        <w:t xml:space="preserve">Podstawę do wystawienia faktury końcowej stanowi przekazana dla Zamawiającego decyzja pozwolenia na użytkowanie, stwierdzenie usunięcia wszystkich wad wymienionych w protokole odbioru końcowego, sporządzonym według wzoru stanowiącego załącznik nr </w:t>
      </w:r>
      <w:r w:rsidR="007336DC" w:rsidRPr="002C4063">
        <w:rPr>
          <w:rFonts w:asciiTheme="minorHAnsi" w:hAnsiTheme="minorHAnsi"/>
          <w:sz w:val="20"/>
          <w:szCs w:val="20"/>
        </w:rPr>
        <w:t>6</w:t>
      </w:r>
      <w:r w:rsidR="009A3B0A" w:rsidRPr="002C4063">
        <w:rPr>
          <w:rFonts w:asciiTheme="minorHAnsi" w:hAnsiTheme="minorHAnsi"/>
          <w:sz w:val="20"/>
          <w:szCs w:val="20"/>
        </w:rPr>
        <w:t xml:space="preserve"> do niniejszej umowy.</w:t>
      </w:r>
    </w:p>
    <w:p w:rsidR="00597B7A" w:rsidRPr="001146D1" w:rsidRDefault="00597B7A" w:rsidP="00597B7A">
      <w:pPr>
        <w:pStyle w:val="Akapitzlist"/>
        <w:widowControl w:val="0"/>
        <w:numPr>
          <w:ilvl w:val="0"/>
          <w:numId w:val="42"/>
        </w:numPr>
        <w:adjustRightInd w:val="0"/>
        <w:spacing w:after="0"/>
        <w:jc w:val="both"/>
        <w:textAlignment w:val="baseline"/>
        <w:rPr>
          <w:rFonts w:asciiTheme="minorHAnsi" w:hAnsiTheme="minorHAnsi" w:cs="Calibri"/>
          <w:b/>
          <w:sz w:val="20"/>
          <w:szCs w:val="20"/>
        </w:rPr>
      </w:pPr>
      <w:r w:rsidRPr="001146D1">
        <w:rPr>
          <w:rFonts w:asciiTheme="minorHAnsi" w:hAnsiTheme="minorHAnsi" w:cs="Calibri"/>
          <w:sz w:val="20"/>
          <w:szCs w:val="20"/>
        </w:rPr>
        <w:t xml:space="preserve">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w:t>
      </w:r>
      <w:r w:rsidR="007336DC">
        <w:rPr>
          <w:rFonts w:asciiTheme="minorHAnsi" w:hAnsiTheme="minorHAnsi" w:cs="Calibri"/>
          <w:sz w:val="20"/>
          <w:szCs w:val="20"/>
        </w:rPr>
        <w:t>9</w:t>
      </w:r>
      <w:r w:rsidRPr="001146D1">
        <w:rPr>
          <w:rFonts w:asciiTheme="minorHAnsi" w:hAnsiTheme="minorHAnsi" w:cs="Calibri"/>
          <w:sz w:val="20"/>
          <w:szCs w:val="20"/>
        </w:rPr>
        <w:t xml:space="preserve"> do umowy).</w:t>
      </w:r>
    </w:p>
    <w:p w:rsidR="00597B7A" w:rsidRPr="00AC182B"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b/>
          <w:sz w:val="20"/>
          <w:szCs w:val="20"/>
        </w:rPr>
      </w:pPr>
      <w:r w:rsidRPr="00EE5350">
        <w:rPr>
          <w:rFonts w:asciiTheme="minorHAnsi" w:hAnsiTheme="minorHAnsi" w:cs="Calibri"/>
          <w:sz w:val="20"/>
          <w:szCs w:val="20"/>
        </w:rPr>
        <w:t xml:space="preserve">Do faktur, Wykonawca zobowiązany jest dołączyć kopie faktur wystawionych przez oficjalnych Podwykonawców </w:t>
      </w:r>
      <w:r w:rsidRPr="00AC182B">
        <w:rPr>
          <w:rFonts w:asciiTheme="minorHAnsi" w:hAnsiTheme="minorHAnsi" w:cs="Calibri"/>
          <w:sz w:val="20"/>
          <w:szCs w:val="20"/>
        </w:rPr>
        <w:t>za odebrane elementy robót wraz z oświadczeniami oficjalnych Podwykonawców, co do tego czy płatności wynikające z wystawionych przez nich dla Wykonawcy faktur zostały uiszczone i w jakim zakresie.</w:t>
      </w:r>
    </w:p>
    <w:p w:rsidR="00597B7A" w:rsidRPr="00AC182B"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b/>
          <w:sz w:val="20"/>
          <w:szCs w:val="20"/>
        </w:rPr>
      </w:pPr>
      <w:r w:rsidRPr="00AC182B">
        <w:rPr>
          <w:rFonts w:asciiTheme="minorHAnsi" w:hAnsiTheme="minorHAnsi"/>
          <w:sz w:val="20"/>
          <w:szCs w:val="20"/>
        </w:rPr>
        <w:lastRenderedPageBreak/>
        <w:t xml:space="preserve">Podstawą wystawienia faktury przez Wykonawcę stanowią dokumenty określone w § 9 ust.2 i 3 oraz przedłożenie kompletnego operatu kolaudacyjnego i podpisanie bez uwag protokołu odbioru końcowego przez Zamawiającego. </w:t>
      </w:r>
    </w:p>
    <w:p w:rsidR="00597B7A" w:rsidRPr="000C56F4" w:rsidRDefault="00597B7A" w:rsidP="00597B7A">
      <w:pPr>
        <w:pStyle w:val="Akapitzlist"/>
        <w:numPr>
          <w:ilvl w:val="0"/>
          <w:numId w:val="42"/>
        </w:numPr>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597B7A" w:rsidRDefault="00597B7A" w:rsidP="00597B7A">
      <w:pPr>
        <w:pStyle w:val="Akapitzlist"/>
        <w:numPr>
          <w:ilvl w:val="1"/>
          <w:numId w:val="42"/>
        </w:numPr>
        <w:rPr>
          <w:sz w:val="20"/>
          <w:szCs w:val="20"/>
        </w:rPr>
      </w:pPr>
      <w:r w:rsidRPr="000C56F4">
        <w:rPr>
          <w:sz w:val="20"/>
          <w:szCs w:val="20"/>
        </w:rPr>
        <w:t>zestawienie zabudowanych materiałów i urządzeń (wraz z certyfikatami, atestami) i wykonanych robót,</w:t>
      </w:r>
    </w:p>
    <w:p w:rsidR="00597B7A" w:rsidRDefault="00597B7A" w:rsidP="00597B7A">
      <w:pPr>
        <w:pStyle w:val="Akapitzlist"/>
        <w:numPr>
          <w:ilvl w:val="1"/>
          <w:numId w:val="42"/>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597B7A" w:rsidRPr="006E3CE3" w:rsidRDefault="00597B7A" w:rsidP="00597B7A">
      <w:pPr>
        <w:pStyle w:val="Akapitzlist"/>
        <w:numPr>
          <w:ilvl w:val="1"/>
          <w:numId w:val="42"/>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597B7A" w:rsidRPr="000C56F4" w:rsidRDefault="00597B7A" w:rsidP="00597B7A">
      <w:pPr>
        <w:pStyle w:val="Akapitzlist"/>
        <w:numPr>
          <w:ilvl w:val="1"/>
          <w:numId w:val="42"/>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2C4063" w:rsidRPr="005428AE" w:rsidRDefault="002C4063" w:rsidP="002C4063">
      <w:pPr>
        <w:pStyle w:val="Akapitzlist"/>
        <w:numPr>
          <w:ilvl w:val="0"/>
          <w:numId w:val="42"/>
        </w:numPr>
        <w:spacing w:after="0" w:line="240" w:lineRule="auto"/>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 xml:space="preserve">zwłoki </w:t>
      </w:r>
      <w:r w:rsidRPr="005428AE">
        <w:rPr>
          <w:sz w:val="20"/>
          <w:szCs w:val="20"/>
        </w:rPr>
        <w:t>– z zastrzeżeniem zapisów §11</w:t>
      </w:r>
      <w:r w:rsidRPr="005428AE">
        <w:rPr>
          <w:rFonts w:asciiTheme="minorHAnsi" w:hAnsiTheme="minorHAnsi" w:cs="Calibri"/>
          <w:color w:val="000000"/>
          <w:sz w:val="20"/>
          <w:szCs w:val="20"/>
        </w:rPr>
        <w:t>.</w:t>
      </w:r>
    </w:p>
    <w:p w:rsidR="00597B7A" w:rsidRPr="00EE5350"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597B7A" w:rsidRPr="00EE5350" w:rsidRDefault="00597B7A" w:rsidP="00597B7A">
      <w:pPr>
        <w:widowControl w:val="0"/>
        <w:numPr>
          <w:ilvl w:val="0"/>
          <w:numId w:val="42"/>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597B7A" w:rsidRPr="0095347C" w:rsidRDefault="00597B7A" w:rsidP="00597B7A">
      <w:pPr>
        <w:pStyle w:val="Akapitzlist"/>
        <w:numPr>
          <w:ilvl w:val="0"/>
          <w:numId w:val="42"/>
        </w:numPr>
        <w:rPr>
          <w:sz w:val="20"/>
          <w:szCs w:val="20"/>
        </w:rPr>
      </w:pPr>
      <w:r w:rsidRPr="0095347C">
        <w:rPr>
          <w:sz w:val="20"/>
          <w:szCs w:val="20"/>
        </w:rPr>
        <w:t xml:space="preserve">Podstawę wystawienia faktury końcowej stanowi protokół odbioru końcowego robót, sporządzony według wzoru stanowiącego </w:t>
      </w:r>
      <w:r w:rsidR="002C4063">
        <w:rPr>
          <w:sz w:val="20"/>
          <w:szCs w:val="20"/>
        </w:rPr>
        <w:t>załącznik nr 6</w:t>
      </w:r>
      <w:r w:rsidRPr="0095347C">
        <w:rPr>
          <w:sz w:val="20"/>
          <w:szCs w:val="20"/>
        </w:rPr>
        <w:t xml:space="preserve"> do niniejszej umowy i podpisany przez Zamawiającego.</w:t>
      </w:r>
    </w:p>
    <w:p w:rsidR="00597B7A" w:rsidRDefault="00597B7A" w:rsidP="00597B7A">
      <w:pPr>
        <w:pStyle w:val="Akapitzlist"/>
        <w:numPr>
          <w:ilvl w:val="0"/>
          <w:numId w:val="42"/>
        </w:numPr>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2C4063" w:rsidRPr="004606BE" w:rsidRDefault="002C4063" w:rsidP="00597B7A">
      <w:pPr>
        <w:pStyle w:val="Akapitzlist"/>
        <w:numPr>
          <w:ilvl w:val="0"/>
          <w:numId w:val="42"/>
        </w:numPr>
        <w:jc w:val="both"/>
        <w:rPr>
          <w:sz w:val="20"/>
          <w:szCs w:val="20"/>
        </w:rPr>
      </w:pPr>
      <w:r w:rsidRPr="00FB3F10">
        <w:rPr>
          <w:sz w:val="20"/>
        </w:rPr>
        <w:t>Za dzień zapłaty przyjmuje się dzień obciążenia rachunku Zamawiającego</w:t>
      </w:r>
      <w:r>
        <w:rPr>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 xml:space="preserve">Przed dokonaniem bezpośredniej zapłaty Zamawiający jest obowiązany umożliwić Wykonawcy zgłoszenie pisemnych uwag dotyczących zasadności bezpośredniej zapłaty wynagrodzenia podwykonawcy lub </w:t>
      </w:r>
      <w:r w:rsidRPr="005964F1">
        <w:rPr>
          <w:rFonts w:ascii="Calibri" w:hAnsi="Calibri" w:cs="Tahoma"/>
          <w:color w:val="000000"/>
          <w:sz w:val="20"/>
          <w:szCs w:val="20"/>
        </w:rPr>
        <w:lastRenderedPageBreak/>
        <w:t>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7C3366">
        <w:rPr>
          <w:rFonts w:ascii="Calibri" w:hAnsi="Calibri"/>
          <w:sz w:val="20"/>
          <w:szCs w:val="20"/>
        </w:rPr>
        <w:t>6</w:t>
      </w:r>
      <w:r w:rsidRPr="00827FCA">
        <w:rPr>
          <w:rFonts w:ascii="Calibri" w:hAnsi="Calibri"/>
          <w:sz w:val="20"/>
          <w:szCs w:val="20"/>
        </w:rPr>
        <w:t xml:space="preserve"> do niniejszej</w:t>
      </w:r>
      <w:r w:rsidRPr="005964F1">
        <w:rPr>
          <w:rFonts w:ascii="Calibri" w:hAnsi="Calibri"/>
          <w:sz w:val="20"/>
          <w:szCs w:val="20"/>
        </w:rPr>
        <w:t xml:space="preserve"> umowy.</w:t>
      </w:r>
    </w:p>
    <w:p w:rsidR="00CD4546" w:rsidRPr="008C0B48" w:rsidRDefault="00CD4546" w:rsidP="00123B38">
      <w:pPr>
        <w:numPr>
          <w:ilvl w:val="0"/>
          <w:numId w:val="14"/>
        </w:numPr>
        <w:spacing w:line="120" w:lineRule="atLeast"/>
        <w:jc w:val="both"/>
        <w:rPr>
          <w:rFonts w:ascii="Calibri" w:hAnsi="Calibri"/>
          <w:sz w:val="20"/>
          <w:szCs w:val="20"/>
        </w:rPr>
      </w:pPr>
      <w:r w:rsidRPr="008C0B48">
        <w:rPr>
          <w:rFonts w:ascii="Calibri" w:hAnsi="Calibri"/>
          <w:sz w:val="20"/>
          <w:szCs w:val="20"/>
        </w:rPr>
        <w:t>Po powiadomieniu przez Wykonawcę o uzyskaniu decyzji pozwolenie na użytkowanie komisja powołana przez Zamawiającego dokona protokolarnego stwierdzenia wykonania zamówienia i uzyskania prawomocnej decyzji o pozwoleniu na użytkowanie jak również usunięcia wad stwierdzonych przy odbiorze końcowym.</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lastRenderedPageBreak/>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164356" w:rsidRPr="005A4A55" w:rsidRDefault="00164356" w:rsidP="0006322B">
      <w:pPr>
        <w:numPr>
          <w:ilvl w:val="0"/>
          <w:numId w:val="33"/>
        </w:numPr>
        <w:spacing w:line="120" w:lineRule="atLeast"/>
        <w:jc w:val="both"/>
        <w:rPr>
          <w:rFonts w:ascii="Calibri" w:hAnsi="Calibri"/>
          <w:sz w:val="20"/>
          <w:szCs w:val="20"/>
        </w:rPr>
      </w:pPr>
      <w:r w:rsidRPr="005A4A55">
        <w:rPr>
          <w:rFonts w:ascii="Calibri" w:hAnsi="Calibri"/>
          <w:sz w:val="20"/>
          <w:szCs w:val="20"/>
        </w:rPr>
        <w:t>Wykonawca po usun</w:t>
      </w:r>
      <w:r w:rsidR="005A3F05" w:rsidRPr="005A4A55">
        <w:rPr>
          <w:rFonts w:ascii="Calibri" w:hAnsi="Calibri"/>
          <w:sz w:val="20"/>
          <w:szCs w:val="20"/>
        </w:rPr>
        <w:t>ięciu wad, o których mowa w § 13</w:t>
      </w:r>
      <w:r w:rsidRPr="005A4A55">
        <w:rPr>
          <w:rFonts w:ascii="Calibri" w:hAnsi="Calibri"/>
          <w:sz w:val="20"/>
          <w:szCs w:val="20"/>
        </w:rPr>
        <w:t xml:space="preserve"> pkt 1 postępuje w</w:t>
      </w:r>
      <w:r w:rsidR="005A3F05" w:rsidRPr="005A4A55">
        <w:rPr>
          <w:rFonts w:ascii="Calibri" w:hAnsi="Calibri"/>
          <w:sz w:val="20"/>
          <w:szCs w:val="20"/>
        </w:rPr>
        <w:t xml:space="preserve">edług procedury opisanej w § 12 </w:t>
      </w:r>
      <w:r w:rsidRPr="005A4A55">
        <w:rPr>
          <w:rFonts w:ascii="Calibri" w:hAnsi="Calibri"/>
          <w:sz w:val="20"/>
          <w:szCs w:val="20"/>
        </w:rPr>
        <w:t>ust. 2.</w:t>
      </w:r>
    </w:p>
    <w:p w:rsidR="00025803" w:rsidRDefault="00025803" w:rsidP="0006322B">
      <w:pPr>
        <w:numPr>
          <w:ilvl w:val="0"/>
          <w:numId w:val="33"/>
        </w:numPr>
        <w:spacing w:line="120" w:lineRule="atLeast"/>
        <w:jc w:val="both"/>
        <w:rPr>
          <w:rFonts w:ascii="Calibri" w:hAnsi="Calibri"/>
          <w:sz w:val="20"/>
          <w:szCs w:val="20"/>
        </w:rPr>
      </w:pPr>
      <w:r w:rsidRPr="005A4A55">
        <w:rPr>
          <w:rFonts w:ascii="Calibri" w:hAnsi="Calibri"/>
          <w:sz w:val="20"/>
          <w:szCs w:val="20"/>
        </w:rPr>
        <w:t>Strony postanawiają, że po zgłoszeniu przez Wykonawcę uzyskania pozwolenia na użytkowanie dokonane zostanie protokolarne stwierdzenie wykonania zamówienia i uzyskania prawomocnej decyzji o pozwoleniu na użytkowanie.</w:t>
      </w:r>
    </w:p>
    <w:p w:rsidR="00FE12C2" w:rsidRPr="005A4A55" w:rsidRDefault="00FE12C2" w:rsidP="00FE12C2">
      <w:pPr>
        <w:spacing w:line="120" w:lineRule="atLeast"/>
        <w:ind w:left="360"/>
        <w:jc w:val="both"/>
        <w:rPr>
          <w:rFonts w:ascii="Calibri" w:hAnsi="Calibri"/>
          <w:sz w:val="20"/>
          <w:szCs w:val="20"/>
        </w:rPr>
      </w:pP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lastRenderedPageBreak/>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rsidR="00164356" w:rsidRPr="005A4A55"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 xml:space="preserve">Zamawiający zobowiązuje się umieścić zabezpieczenie wniesione w formie pieniężnej na rachunku </w:t>
      </w:r>
      <w:r w:rsidRPr="005A4A55">
        <w:rPr>
          <w:rFonts w:ascii="Calibri" w:hAnsi="Calibri" w:cs="Calibri"/>
          <w:sz w:val="20"/>
          <w:szCs w:val="20"/>
        </w:rPr>
        <w:t>bankowym.</w:t>
      </w:r>
    </w:p>
    <w:p w:rsidR="0061235E" w:rsidRPr="005A4A55" w:rsidRDefault="0061235E" w:rsidP="0006322B">
      <w:pPr>
        <w:numPr>
          <w:ilvl w:val="0"/>
          <w:numId w:val="49"/>
        </w:numPr>
        <w:jc w:val="both"/>
        <w:rPr>
          <w:rFonts w:ascii="Calibri" w:hAnsi="Calibri" w:cs="Calibri"/>
          <w:sz w:val="20"/>
          <w:szCs w:val="20"/>
        </w:rPr>
      </w:pPr>
      <w:r w:rsidRPr="005A4A55">
        <w:rPr>
          <w:rFonts w:ascii="Calibri" w:hAnsi="Calibri" w:cs="Calibri"/>
          <w:sz w:val="20"/>
          <w:szCs w:val="20"/>
        </w:rPr>
        <w:t xml:space="preserve">Część zabezpieczenia, wynoszącą 70 % wartości określonej w ust. 1, Zamawiający zwróci Wykonawcy w ciągu 30 dni od dnia wykonania zamówienia i </w:t>
      </w:r>
      <w:r w:rsidRPr="005A4A55">
        <w:rPr>
          <w:rFonts w:ascii="Calibri" w:hAnsi="Calibri"/>
          <w:sz w:val="20"/>
          <w:szCs w:val="20"/>
        </w:rPr>
        <w:t>protokolarnego stwierdzenie wykonania zamówienia</w:t>
      </w:r>
      <w:r w:rsidR="00F93114" w:rsidRPr="005A4A55">
        <w:rPr>
          <w:rFonts w:ascii="Calibri" w:hAnsi="Calibri"/>
          <w:sz w:val="20"/>
          <w:szCs w:val="20"/>
        </w:rPr>
        <w:br/>
      </w:r>
      <w:r w:rsidRPr="005A4A55">
        <w:rPr>
          <w:rFonts w:ascii="Calibri" w:hAnsi="Calibri"/>
          <w:sz w:val="20"/>
          <w:szCs w:val="20"/>
        </w:rPr>
        <w:t>i uzyskania prawomocnej decyzji o pozwoleniu na użytkowanie</w:t>
      </w:r>
      <w:r w:rsidRPr="005A4A55">
        <w:rPr>
          <w:rFonts w:ascii="Calibri" w:hAnsi="Calibri" w:cs="Calibri"/>
          <w:sz w:val="20"/>
          <w:szCs w:val="20"/>
        </w:rPr>
        <w: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452CA8"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lastRenderedPageBreak/>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 xml:space="preserve">rozumieniu przepisów ustawy z dnia 26 czerwca 1974 r. Kodeks pracy (dz. </w:t>
      </w:r>
      <w:r w:rsidR="00EC54A1" w:rsidRPr="007D11D9">
        <w:rPr>
          <w:rFonts w:ascii="Calibri" w:hAnsi="Calibri" w:cs="Calibri"/>
          <w:sz w:val="20"/>
          <w:szCs w:val="20"/>
        </w:rPr>
        <w:t>U. z 201</w:t>
      </w:r>
      <w:r w:rsidR="00EC54A1">
        <w:rPr>
          <w:rFonts w:ascii="Calibri" w:hAnsi="Calibri" w:cs="Calibri"/>
          <w:sz w:val="20"/>
          <w:szCs w:val="20"/>
        </w:rPr>
        <w:t>8</w:t>
      </w:r>
      <w:r w:rsidR="00EC54A1" w:rsidRPr="007D11D9">
        <w:rPr>
          <w:rFonts w:ascii="Calibri" w:hAnsi="Calibri" w:cs="Calibri"/>
          <w:sz w:val="20"/>
          <w:szCs w:val="20"/>
        </w:rPr>
        <w:t xml:space="preserve">r, poz. </w:t>
      </w:r>
      <w:r w:rsidR="00EC54A1">
        <w:rPr>
          <w:rFonts w:ascii="Calibri" w:hAnsi="Calibri" w:cs="Calibri"/>
          <w:sz w:val="20"/>
          <w:szCs w:val="20"/>
        </w:rPr>
        <w:t>917</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ziemne,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betoniarskie,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zbrojarskie,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izolacyjne,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cstheme="minorHAnsi"/>
          <w:sz w:val="20"/>
          <w:szCs w:val="20"/>
        </w:rPr>
        <w:t>Roboty murarskie,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dekarskie,</w:t>
      </w:r>
    </w:p>
    <w:p w:rsidR="00EC54A1" w:rsidRPr="006904FE" w:rsidRDefault="00EC54A1" w:rsidP="0006322B">
      <w:pPr>
        <w:pStyle w:val="Nagwek5"/>
        <w:numPr>
          <w:ilvl w:val="0"/>
          <w:numId w:val="68"/>
        </w:numPr>
        <w:spacing w:after="0"/>
        <w:rPr>
          <w:rFonts w:asciiTheme="minorHAnsi" w:hAnsiTheme="minorHAnsi" w:cstheme="minorHAnsi"/>
          <w:sz w:val="20"/>
          <w:szCs w:val="20"/>
        </w:rPr>
      </w:pPr>
      <w:r w:rsidRPr="006904FE">
        <w:rPr>
          <w:rFonts w:asciiTheme="minorHAnsi" w:hAnsiTheme="minorHAnsi"/>
          <w:sz w:val="20"/>
          <w:szCs w:val="20"/>
        </w:rPr>
        <w:t>Roboty tynkarskie i elewacyjne,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cstheme="minorHAnsi"/>
          <w:sz w:val="20"/>
          <w:szCs w:val="20"/>
        </w:rPr>
        <w:t>Roboty wykończeniowe,</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montażowe instalacji wewnętrznych sanitarnych i elektrycznych,</w:t>
      </w:r>
    </w:p>
    <w:p w:rsidR="00EC54A1" w:rsidRPr="006904FE" w:rsidRDefault="00EC54A1" w:rsidP="0006322B">
      <w:pPr>
        <w:pStyle w:val="Nagwek5"/>
        <w:numPr>
          <w:ilvl w:val="0"/>
          <w:numId w:val="68"/>
        </w:numPr>
        <w:spacing w:after="0"/>
        <w:rPr>
          <w:rFonts w:asciiTheme="minorHAnsi" w:hAnsiTheme="minorHAnsi"/>
          <w:sz w:val="20"/>
          <w:szCs w:val="20"/>
        </w:rPr>
      </w:pPr>
      <w:r w:rsidRPr="006904FE">
        <w:rPr>
          <w:rFonts w:asciiTheme="minorHAnsi" w:hAnsiTheme="minorHAnsi"/>
          <w:sz w:val="20"/>
          <w:szCs w:val="20"/>
        </w:rPr>
        <w:t>Roboty inżynieryjne związane z wykonaniem sieci zewnętrznych oraz zagospodarowaniem terenu.</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 xml:space="preserve">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w:t>
      </w:r>
      <w:r w:rsidRPr="005964F1">
        <w:rPr>
          <w:rFonts w:ascii="Calibri" w:hAnsi="Calibri" w:cs="Calibri"/>
          <w:sz w:val="20"/>
          <w:szCs w:val="20"/>
        </w:rPr>
        <w:lastRenderedPageBreak/>
        <w:t>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5F1EE9" w:rsidP="002A40CE">
      <w:pPr>
        <w:numPr>
          <w:ilvl w:val="1"/>
          <w:numId w:val="13"/>
        </w:numPr>
        <w:spacing w:line="120" w:lineRule="atLeast"/>
        <w:jc w:val="both"/>
        <w:rPr>
          <w:rFonts w:ascii="Calibri" w:hAnsi="Calibri"/>
          <w:sz w:val="20"/>
          <w:szCs w:val="20"/>
        </w:rPr>
      </w:pPr>
      <w:r>
        <w:rPr>
          <w:rFonts w:ascii="Calibri" w:hAnsi="Calibri"/>
          <w:sz w:val="20"/>
          <w:szCs w:val="20"/>
        </w:rPr>
        <w:t>Specyfikacja techniczna</w:t>
      </w:r>
      <w:r w:rsidR="00164356" w:rsidRPr="005964F1">
        <w:rPr>
          <w:rFonts w:ascii="Calibri" w:hAnsi="Calibri"/>
          <w:sz w:val="20"/>
          <w:szCs w:val="20"/>
        </w:rPr>
        <w:t xml:space="preserv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7336DC" w:rsidRPr="00190821" w:rsidRDefault="007336DC" w:rsidP="007336DC">
      <w:pPr>
        <w:numPr>
          <w:ilvl w:val="1"/>
          <w:numId w:val="13"/>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9A6C66" w:rsidRDefault="009A6C66" w:rsidP="009A6C66">
      <w:pPr>
        <w:numPr>
          <w:ilvl w:val="1"/>
          <w:numId w:val="13"/>
        </w:numPr>
        <w:spacing w:line="120" w:lineRule="atLeast"/>
        <w:jc w:val="both"/>
        <w:rPr>
          <w:rFonts w:ascii="Calibri" w:hAnsi="Calibri"/>
          <w:sz w:val="20"/>
          <w:szCs w:val="20"/>
        </w:rPr>
      </w:pPr>
      <w:r w:rsidRPr="004F7F32">
        <w:rPr>
          <w:rFonts w:ascii="Calibri" w:hAnsi="Calibri"/>
          <w:sz w:val="20"/>
          <w:szCs w:val="20"/>
        </w:rPr>
        <w:t xml:space="preserve">Tabela elementów scalonych </w:t>
      </w:r>
    </w:p>
    <w:p w:rsidR="000C31AC" w:rsidRPr="009A6C66" w:rsidRDefault="000C31AC" w:rsidP="009A6C66">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A672CA" w:rsidRPr="002B3689" w:rsidRDefault="00164356" w:rsidP="00A672CA">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00A672CA" w:rsidRPr="002B3689">
        <w:rPr>
          <w:rFonts w:ascii="Calibri" w:hAnsi="Calibri" w:cs="Tahoma"/>
          <w:sz w:val="16"/>
          <w:szCs w:val="16"/>
        </w:rPr>
        <w:t xml:space="preserve">Załącznik nr </w:t>
      </w:r>
      <w:r w:rsidR="005A4A55">
        <w:rPr>
          <w:rFonts w:ascii="Calibri" w:hAnsi="Calibri" w:cs="Tahoma"/>
          <w:sz w:val="16"/>
          <w:szCs w:val="16"/>
        </w:rPr>
        <w:t>5</w:t>
      </w:r>
      <w:r w:rsidR="00A672CA" w:rsidRPr="002B3689">
        <w:rPr>
          <w:rFonts w:ascii="Calibri" w:hAnsi="Calibri" w:cs="Tahoma"/>
          <w:sz w:val="16"/>
          <w:szCs w:val="16"/>
        </w:rPr>
        <w:t xml:space="preserve"> do umowy</w:t>
      </w: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EB4B60" w:rsidRPr="00D04CD4" w:rsidTr="00113783">
        <w:trPr>
          <w:trHeight w:val="211"/>
        </w:trPr>
        <w:tc>
          <w:tcPr>
            <w:tcW w:w="3055"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Budowa:</w:t>
            </w: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ind w:right="-646"/>
              <w:jc w:val="both"/>
              <w:textAlignment w:val="baseline"/>
              <w:rPr>
                <w:rFonts w:asciiTheme="minorHAnsi" w:hAnsiTheme="minorHAnsi" w:cs="Calibri"/>
                <w:sz w:val="20"/>
                <w:szCs w:val="20"/>
              </w:rPr>
            </w:pPr>
          </w:p>
        </w:tc>
        <w:tc>
          <w:tcPr>
            <w:tcW w:w="1412" w:type="dxa"/>
            <w:gridSpan w:val="4"/>
            <w:vMerge w:val="restart"/>
            <w:tcBorders>
              <w:top w:val="nil"/>
              <w:left w:val="nil"/>
              <w:bottom w:val="nil"/>
              <w:right w:val="nil"/>
            </w:tcBorders>
            <w:noWrap/>
            <w:vAlign w:val="center"/>
          </w:tcPr>
          <w:p w:rsidR="00EB4B60" w:rsidRPr="00D04CD4" w:rsidRDefault="00EB4B60" w:rsidP="00113783">
            <w:pPr>
              <w:widowControl w:val="0"/>
              <w:adjustRightInd w:val="0"/>
              <w:spacing w:line="360" w:lineRule="atLeast"/>
              <w:ind w:left="397"/>
              <w:jc w:val="right"/>
              <w:textAlignment w:val="baseline"/>
              <w:rPr>
                <w:rFonts w:asciiTheme="minorHAnsi" w:hAnsiTheme="minorHAnsi" w:cs="Calibri"/>
                <w:b/>
                <w:bCs/>
                <w:highlight w:val="yellow"/>
              </w:rPr>
            </w:pPr>
          </w:p>
        </w:tc>
      </w:tr>
      <w:tr w:rsidR="00EB4B60" w:rsidRPr="00D04CD4" w:rsidTr="00113783">
        <w:trPr>
          <w:trHeight w:val="99"/>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b/>
                <w:bCs/>
              </w:rPr>
            </w:pPr>
          </w:p>
        </w:tc>
      </w:tr>
      <w:tr w:rsidR="00EB4B60" w:rsidRPr="00D04CD4" w:rsidTr="00113783">
        <w:trPr>
          <w:gridAfter w:val="2"/>
          <w:wAfter w:w="745" w:type="dxa"/>
          <w:trHeight w:val="211"/>
        </w:trPr>
        <w:tc>
          <w:tcPr>
            <w:tcW w:w="3055"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3"/>
          <w:wAfter w:w="1171" w:type="dxa"/>
          <w:trHeight w:val="335"/>
        </w:trPr>
        <w:tc>
          <w:tcPr>
            <w:tcW w:w="8816" w:type="dxa"/>
            <w:gridSpan w:val="11"/>
            <w:tcBorders>
              <w:top w:val="nil"/>
              <w:left w:val="nil"/>
              <w:bottom w:val="nil"/>
              <w:right w:val="nil"/>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EB4B60" w:rsidRPr="00D04CD4" w:rsidTr="00113783">
        <w:trPr>
          <w:gridAfter w:val="2"/>
          <w:wAfter w:w="745" w:type="dxa"/>
          <w:trHeight w:val="49"/>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3"/>
          <w:wAfter w:w="1171" w:type="dxa"/>
          <w:trHeight w:val="260"/>
        </w:trPr>
        <w:tc>
          <w:tcPr>
            <w:tcW w:w="8816" w:type="dxa"/>
            <w:gridSpan w:val="11"/>
            <w:tcBorders>
              <w:top w:val="nil"/>
              <w:left w:val="nil"/>
              <w:bottom w:val="nil"/>
              <w:right w:val="nil"/>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35"/>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2"/>
          <w:wAfter w:w="745" w:type="dxa"/>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3"/>
          <w:wAfter w:w="1171" w:type="dxa"/>
          <w:trHeight w:val="248"/>
        </w:trPr>
        <w:tc>
          <w:tcPr>
            <w:tcW w:w="8816" w:type="dxa"/>
            <w:gridSpan w:val="11"/>
            <w:tcBorders>
              <w:top w:val="nil"/>
              <w:left w:val="nil"/>
              <w:bottom w:val="nil"/>
              <w:right w:val="nil"/>
            </w:tcBorders>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EB4B60" w:rsidRPr="00D04CD4" w:rsidTr="00113783">
        <w:trPr>
          <w:trHeight w:val="360"/>
        </w:trPr>
        <w:tc>
          <w:tcPr>
            <w:tcW w:w="904" w:type="dxa"/>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11"/>
        </w:trPr>
        <w:tc>
          <w:tcPr>
            <w:tcW w:w="904" w:type="dxa"/>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EB4B60"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rsidR="00EB4B60" w:rsidRPr="00202D45" w:rsidRDefault="00EB4B60" w:rsidP="00113783">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EB4B60" w:rsidRPr="00D04CD4" w:rsidTr="00113783">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EB4B60" w:rsidRPr="00D04CD4" w:rsidTr="00113783">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97"/>
        </w:trPr>
        <w:tc>
          <w:tcPr>
            <w:tcW w:w="1015" w:type="dxa"/>
            <w:gridSpan w:val="2"/>
            <w:tcBorders>
              <w:top w:val="nil"/>
              <w:left w:val="single" w:sz="4" w:space="0" w:color="auto"/>
              <w:bottom w:val="nil"/>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EB4B60" w:rsidRPr="00D04CD4" w:rsidTr="00113783">
        <w:trPr>
          <w:trHeight w:val="297"/>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EB4B60" w:rsidRPr="00D04CD4" w:rsidTr="00113783">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EB4B60" w:rsidRPr="00D04CD4" w:rsidTr="00113783">
        <w:trPr>
          <w:trHeight w:val="179"/>
        </w:trPr>
        <w:tc>
          <w:tcPr>
            <w:tcW w:w="10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179"/>
        </w:trPr>
        <w:tc>
          <w:tcPr>
            <w:tcW w:w="6638" w:type="dxa"/>
            <w:gridSpan w:val="8"/>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trHeight w:val="179"/>
        </w:trPr>
        <w:tc>
          <w:tcPr>
            <w:tcW w:w="10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r w:rsidR="00EB4B60" w:rsidRPr="00D04CD4" w:rsidTr="00113783">
        <w:trPr>
          <w:gridAfter w:val="1"/>
          <w:wAfter w:w="40" w:type="dxa"/>
          <w:trHeight w:val="560"/>
        </w:trPr>
        <w:tc>
          <w:tcPr>
            <w:tcW w:w="9947" w:type="dxa"/>
            <w:gridSpan w:val="13"/>
            <w:vMerge w:val="restart"/>
            <w:tcBorders>
              <w:top w:val="nil"/>
              <w:left w:val="nil"/>
              <w:bottom w:val="nil"/>
              <w:right w:val="nil"/>
            </w:tcBorders>
            <w:vAlign w:val="center"/>
          </w:tcPr>
          <w:p w:rsidR="00EB4B60" w:rsidRPr="00571E0C" w:rsidRDefault="00EB4B60" w:rsidP="00113783">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rsidR="00EB4B60" w:rsidRPr="00571E0C" w:rsidRDefault="00EB4B60" w:rsidP="00113783">
            <w:pPr>
              <w:pStyle w:val="Akapitzlist"/>
              <w:widowControl w:val="0"/>
              <w:adjustRightInd w:val="0"/>
              <w:spacing w:line="360" w:lineRule="atLeast"/>
              <w:ind w:left="360" w:firstLine="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EB4B60" w:rsidRPr="00D04CD4" w:rsidTr="00113783">
        <w:trPr>
          <w:gridAfter w:val="1"/>
          <w:wAfter w:w="40" w:type="dxa"/>
          <w:trHeight w:val="360"/>
        </w:trPr>
        <w:tc>
          <w:tcPr>
            <w:tcW w:w="9947" w:type="dxa"/>
            <w:gridSpan w:val="13"/>
            <w:vMerge/>
            <w:tcBorders>
              <w:top w:val="nil"/>
              <w:left w:val="nil"/>
              <w:bottom w:val="nil"/>
              <w:right w:val="nil"/>
            </w:tcBorders>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r>
    </w:tbl>
    <w:p w:rsidR="00EB4B60" w:rsidRDefault="00EB4B60" w:rsidP="00EB4B60">
      <w:pPr>
        <w:widowControl w:val="0"/>
        <w:adjustRightInd w:val="0"/>
        <w:spacing w:line="360" w:lineRule="atLeast"/>
        <w:jc w:val="both"/>
        <w:textAlignment w:val="baseline"/>
        <w:rPr>
          <w:rFonts w:asciiTheme="minorHAnsi" w:hAnsiTheme="minorHAnsi" w:cs="Calibri"/>
          <w:sz w:val="20"/>
          <w:szCs w:val="20"/>
        </w:rPr>
        <w:sectPr w:rsidR="00EB4B60" w:rsidSect="00113783">
          <w:pgSz w:w="11906" w:h="16838"/>
          <w:pgMar w:top="1418" w:right="851" w:bottom="1083"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EB4B60" w:rsidRPr="00D04CD4" w:rsidTr="00113783">
        <w:trPr>
          <w:gridAfter w:val="5"/>
          <w:wAfter w:w="4062" w:type="dxa"/>
          <w:trHeight w:val="179"/>
        </w:trPr>
        <w:tc>
          <w:tcPr>
            <w:tcW w:w="1015"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rsidR="00EB4B60" w:rsidRPr="00D04CD4" w:rsidRDefault="00EB4B60" w:rsidP="00113783">
            <w:pPr>
              <w:widowControl w:val="0"/>
              <w:adjustRightInd w:val="0"/>
              <w:spacing w:line="360" w:lineRule="atLeast"/>
              <w:jc w:val="right"/>
              <w:textAlignment w:val="baseline"/>
              <w:rPr>
                <w:rFonts w:asciiTheme="minorHAnsi" w:hAnsiTheme="minorHAnsi" w:cs="Calibri"/>
                <w:sz w:val="20"/>
                <w:szCs w:val="20"/>
              </w:rPr>
            </w:pPr>
          </w:p>
        </w:tc>
      </w:tr>
      <w:tr w:rsidR="00EB4B60" w:rsidRPr="00940365" w:rsidTr="00113783">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EB4B60" w:rsidRPr="00940365" w:rsidTr="00113783">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EB4B60" w:rsidRPr="00940365" w:rsidTr="00113783">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wartość (netto)</w:t>
            </w:r>
          </w:p>
        </w:tc>
      </w:tr>
      <w:tr w:rsidR="00EB4B60" w:rsidRPr="00940365" w:rsidTr="00113783">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zł</w:t>
            </w:r>
          </w:p>
        </w:tc>
      </w:tr>
      <w:tr w:rsidR="00EB4B60" w:rsidRPr="00940365" w:rsidTr="00113783">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16"/>
                <w:szCs w:val="16"/>
              </w:rPr>
            </w:pPr>
            <w:r w:rsidRPr="00940365">
              <w:rPr>
                <w:sz w:val="16"/>
                <w:szCs w:val="16"/>
              </w:rPr>
              <w:t>10</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 </w:t>
            </w:r>
          </w:p>
        </w:tc>
      </w:tr>
      <w:tr w:rsidR="00EB4B60" w:rsidRPr="00940365" w:rsidTr="00113783">
        <w:trPr>
          <w:gridBefore w:val="1"/>
          <w:wBefore w:w="627" w:type="dxa"/>
          <w:trHeight w:val="255"/>
        </w:trPr>
        <w:tc>
          <w:tcPr>
            <w:tcW w:w="520"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r>
      <w:tr w:rsidR="00EB4B60" w:rsidRPr="00940365" w:rsidTr="00113783">
        <w:trPr>
          <w:gridBefore w:val="1"/>
          <w:wBefore w:w="627" w:type="dxa"/>
          <w:trHeight w:val="255"/>
        </w:trPr>
        <w:tc>
          <w:tcPr>
            <w:tcW w:w="520"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r w:rsidRPr="00940365">
              <w:rPr>
                <w:sz w:val="20"/>
                <w:szCs w:val="20"/>
              </w:rPr>
              <w:t>(podpis Wykonawcy)</w:t>
            </w:r>
          </w:p>
        </w:tc>
      </w:tr>
      <w:tr w:rsidR="00EB4B60" w:rsidRPr="00940365" w:rsidTr="00113783">
        <w:trPr>
          <w:gridBefore w:val="1"/>
          <w:wBefore w:w="627" w:type="dxa"/>
          <w:trHeight w:val="255"/>
        </w:trPr>
        <w:tc>
          <w:tcPr>
            <w:tcW w:w="520"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EB4B60" w:rsidRPr="00940365" w:rsidRDefault="00EB4B60" w:rsidP="00113783">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rsidR="00EB4B60" w:rsidRDefault="00EB4B60" w:rsidP="00164356">
      <w:pPr>
        <w:spacing w:line="276" w:lineRule="auto"/>
        <w:jc w:val="both"/>
        <w:rPr>
          <w:rFonts w:ascii="Calibri" w:hAnsi="Calibri" w:cs="Arial"/>
          <w:i/>
          <w:sz w:val="20"/>
          <w:szCs w:val="20"/>
        </w:rPr>
        <w:sectPr w:rsidR="00EB4B60" w:rsidSect="00EB4B60">
          <w:headerReference w:type="default" r:id="rId19"/>
          <w:pgSz w:w="16838" w:h="11906" w:orient="landscape"/>
          <w:pgMar w:top="1418" w:right="1418" w:bottom="1134" w:left="1083" w:header="709" w:footer="709" w:gutter="0"/>
          <w:cols w:space="708"/>
          <w:docGrid w:linePitch="360"/>
        </w:sectPr>
      </w:pPr>
    </w:p>
    <w:p w:rsidR="004A4105" w:rsidRDefault="004A4105" w:rsidP="004A4105">
      <w:pPr>
        <w:spacing w:line="276" w:lineRule="auto"/>
        <w:jc w:val="right"/>
        <w:rPr>
          <w:rFonts w:ascii="Calibri" w:hAnsi="Calibri" w:cs="Arial"/>
          <w:i/>
          <w:sz w:val="20"/>
          <w:szCs w:val="20"/>
        </w:rPr>
      </w:pPr>
      <w:r w:rsidRPr="002B3689">
        <w:rPr>
          <w:rFonts w:ascii="Calibri" w:hAnsi="Calibri" w:cs="Tahoma"/>
          <w:sz w:val="16"/>
          <w:szCs w:val="16"/>
        </w:rPr>
        <w:lastRenderedPageBreak/>
        <w:t xml:space="preserve">Załącznik nr </w:t>
      </w:r>
      <w:r>
        <w:rPr>
          <w:rFonts w:ascii="Calibri" w:hAnsi="Calibri" w:cs="Tahoma"/>
          <w:sz w:val="16"/>
          <w:szCs w:val="16"/>
        </w:rPr>
        <w:t>6</w:t>
      </w:r>
      <w:r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r w:rsidR="00EC1D21">
        <w:rPr>
          <w:rFonts w:ascii="Calibri" w:hAnsi="Calibri"/>
          <w:b/>
          <w:sz w:val="20"/>
          <w:szCs w:val="20"/>
        </w:rPr>
        <w:t xml:space="preserve"> robót</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3B5AB0" w:rsidRDefault="003B5AB0" w:rsidP="004C4E3C"/>
    <w:p w:rsidR="003B5AB0" w:rsidRDefault="003B5AB0" w:rsidP="004C4E3C"/>
    <w:p w:rsidR="003B5AB0" w:rsidRDefault="003B5AB0" w:rsidP="004C4E3C"/>
    <w:p w:rsidR="003B5AB0" w:rsidRDefault="003B5AB0" w:rsidP="004C4E3C">
      <w:pPr>
        <w:sectPr w:rsidR="003B5AB0" w:rsidSect="00EB4B60">
          <w:pgSz w:w="11906" w:h="16838"/>
          <w:pgMar w:top="1418" w:right="1134" w:bottom="1083" w:left="1418" w:header="709" w:footer="709" w:gutter="0"/>
          <w:cols w:space="708"/>
          <w:docGrid w:linePitch="360"/>
        </w:sectPr>
      </w:pPr>
    </w:p>
    <w:p w:rsidR="003B5AB0" w:rsidRDefault="003B5AB0" w:rsidP="004C4E3C"/>
    <w:p w:rsidR="003B5AB0" w:rsidRPr="00DC69D0" w:rsidRDefault="003B5AB0" w:rsidP="003B5AB0">
      <w:pPr>
        <w:jc w:val="right"/>
        <w:rPr>
          <w:rFonts w:asciiTheme="minorHAnsi" w:hAnsiTheme="minorHAnsi" w:cs="Calibri"/>
          <w:sz w:val="12"/>
          <w:szCs w:val="12"/>
        </w:rPr>
      </w:pPr>
      <w:bookmarkStart w:id="18" w:name="_Toc488396268"/>
      <w:r w:rsidRPr="00DC69D0">
        <w:rPr>
          <w:rFonts w:asciiTheme="minorHAnsi" w:hAnsiTheme="minorHAnsi" w:cs="Calibri"/>
          <w:sz w:val="12"/>
          <w:szCs w:val="12"/>
        </w:rPr>
        <w:t xml:space="preserve">Załącznik nr </w:t>
      </w:r>
      <w:r w:rsidR="007B2F03">
        <w:rPr>
          <w:rFonts w:asciiTheme="minorHAnsi" w:hAnsiTheme="minorHAnsi" w:cs="Calibri"/>
          <w:sz w:val="12"/>
          <w:szCs w:val="12"/>
        </w:rPr>
        <w:t>9</w:t>
      </w:r>
      <w:r w:rsidR="005A4A55">
        <w:rPr>
          <w:rFonts w:asciiTheme="minorHAnsi" w:hAnsiTheme="minorHAnsi" w:cs="Calibri"/>
          <w:sz w:val="12"/>
          <w:szCs w:val="12"/>
        </w:rPr>
        <w:t xml:space="preserve"> </w:t>
      </w:r>
      <w:r w:rsidRPr="00DC69D0">
        <w:rPr>
          <w:rFonts w:asciiTheme="minorHAnsi" w:hAnsiTheme="minorHAnsi" w:cs="Calibri"/>
          <w:sz w:val="12"/>
          <w:szCs w:val="12"/>
        </w:rPr>
        <w:t xml:space="preserve"> do umowy</w:t>
      </w:r>
      <w:bookmarkEnd w:id="18"/>
      <w:r w:rsidRPr="00DC69D0">
        <w:rPr>
          <w:rFonts w:asciiTheme="minorHAnsi" w:hAnsiTheme="minorHAnsi" w:cs="Calibri"/>
          <w:sz w:val="12"/>
          <w:szCs w:val="12"/>
        </w:rPr>
        <w:t xml:space="preserve"> </w:t>
      </w:r>
    </w:p>
    <w:p w:rsidR="003B5AB0" w:rsidRPr="00940365" w:rsidRDefault="003B5AB0" w:rsidP="003B5AB0">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866" w:type="dxa"/>
        <w:tblInd w:w="70" w:type="dxa"/>
        <w:tblCellMar>
          <w:left w:w="70" w:type="dxa"/>
          <w:right w:w="70" w:type="dxa"/>
        </w:tblCellMar>
        <w:tblLook w:val="0000" w:firstRow="0" w:lastRow="0" w:firstColumn="0" w:lastColumn="0" w:noHBand="0" w:noVBand="0"/>
      </w:tblPr>
      <w:tblGrid>
        <w:gridCol w:w="419"/>
        <w:gridCol w:w="28"/>
        <w:gridCol w:w="3221"/>
        <w:gridCol w:w="509"/>
        <w:gridCol w:w="715"/>
        <w:gridCol w:w="593"/>
        <w:gridCol w:w="539"/>
        <w:gridCol w:w="523"/>
        <w:gridCol w:w="42"/>
        <w:gridCol w:w="667"/>
        <w:gridCol w:w="511"/>
        <w:gridCol w:w="311"/>
        <w:gridCol w:w="418"/>
        <w:gridCol w:w="6"/>
        <w:gridCol w:w="849"/>
        <w:gridCol w:w="635"/>
        <w:gridCol w:w="145"/>
        <w:gridCol w:w="846"/>
        <w:gridCol w:w="930"/>
        <w:gridCol w:w="196"/>
        <w:gridCol w:w="212"/>
        <w:gridCol w:w="381"/>
        <w:gridCol w:w="303"/>
        <w:gridCol w:w="283"/>
        <w:gridCol w:w="274"/>
        <w:gridCol w:w="1052"/>
        <w:gridCol w:w="465"/>
      </w:tblGrid>
      <w:tr w:rsidR="003B5AB0" w:rsidRPr="00940365" w:rsidTr="0090571D">
        <w:trPr>
          <w:gridAfter w:val="1"/>
          <w:wAfter w:w="562" w:type="dxa"/>
          <w:trHeight w:val="315"/>
        </w:trPr>
        <w:tc>
          <w:tcPr>
            <w:tcW w:w="14304" w:type="dxa"/>
            <w:gridSpan w:val="26"/>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HARMONOGRAM RZECZOWO - FINANSOWY</w:t>
            </w:r>
          </w:p>
        </w:tc>
      </w:tr>
      <w:tr w:rsidR="003B5AB0" w:rsidRPr="00940365" w:rsidTr="0090571D">
        <w:trPr>
          <w:gridAfter w:val="1"/>
          <w:wAfter w:w="562" w:type="dxa"/>
          <w:trHeight w:val="552"/>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9075" w:type="dxa"/>
            <w:gridSpan w:val="21"/>
            <w:tcBorders>
              <w:top w:val="nil"/>
              <w:left w:val="nil"/>
              <w:bottom w:val="single" w:sz="4" w:space="0" w:color="auto"/>
              <w:right w:val="nil"/>
            </w:tcBorders>
          </w:tcPr>
          <w:p w:rsidR="003B5AB0" w:rsidRPr="00940365" w:rsidRDefault="003B5AB0" w:rsidP="0090571D">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rPr>
            </w:pPr>
          </w:p>
        </w:tc>
      </w:tr>
      <w:tr w:rsidR="003B5AB0" w:rsidRPr="00940365" w:rsidTr="0090571D">
        <w:trPr>
          <w:gridAfter w:val="1"/>
          <w:wAfter w:w="562" w:type="dxa"/>
          <w:trHeight w:val="270"/>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04"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78"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3B5AB0" w:rsidRPr="00940365" w:rsidTr="0090571D">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3B5AB0" w:rsidRPr="00940365" w:rsidTr="0090571D">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nil"/>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1584" w:type="dxa"/>
            <w:gridSpan w:val="4"/>
            <w:tcBorders>
              <w:top w:val="nil"/>
              <w:left w:val="nil"/>
              <w:bottom w:val="single" w:sz="8" w:space="0" w:color="auto"/>
              <w:right w:val="nil"/>
            </w:tcBorders>
          </w:tcPr>
          <w:p w:rsidR="003B5AB0" w:rsidRPr="00940365" w:rsidRDefault="003B5AB0" w:rsidP="0090571D">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1626" w:type="dxa"/>
            <w:gridSpan w:val="3"/>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930" w:type="dxa"/>
            <w:tcBorders>
              <w:top w:val="nil"/>
              <w:left w:val="nil"/>
              <w:bottom w:val="single" w:sz="8" w:space="0" w:color="auto"/>
              <w:right w:val="nil"/>
            </w:tcBorders>
            <w:noWrap/>
          </w:tcPr>
          <w:p w:rsidR="003B5AB0" w:rsidRPr="00940365" w:rsidRDefault="003B5AB0" w:rsidP="0090571D">
            <w:pPr>
              <w:widowControl w:val="0"/>
              <w:adjustRightInd w:val="0"/>
              <w:spacing w:line="360" w:lineRule="atLeast"/>
              <w:ind w:left="416" w:hanging="416"/>
              <w:jc w:val="center"/>
              <w:textAlignment w:val="baseline"/>
              <w:rPr>
                <w:rFonts w:ascii="Calibri" w:hAnsi="Calibri" w:cs="Calibri"/>
                <w:sz w:val="18"/>
                <w:szCs w:val="18"/>
              </w:rPr>
            </w:pPr>
          </w:p>
        </w:tc>
        <w:tc>
          <w:tcPr>
            <w:tcW w:w="1345" w:type="dxa"/>
            <w:gridSpan w:val="6"/>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1052" w:type="dxa"/>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3B5AB0" w:rsidRPr="00940365" w:rsidTr="0090571D">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93" w:type="dxa"/>
            <w:tcBorders>
              <w:top w:val="nil"/>
              <w:left w:val="nil"/>
              <w:bottom w:val="single" w:sz="4" w:space="0" w:color="auto"/>
              <w:right w:val="nil"/>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04" w:type="dxa"/>
            <w:gridSpan w:val="3"/>
            <w:tcBorders>
              <w:top w:val="nil"/>
              <w:left w:val="single" w:sz="8" w:space="0" w:color="auto"/>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1178" w:type="dxa"/>
            <w:gridSpan w:val="2"/>
            <w:tcBorders>
              <w:top w:val="nil"/>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729"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marzec</w:t>
            </w:r>
          </w:p>
        </w:tc>
        <w:tc>
          <w:tcPr>
            <w:tcW w:w="855" w:type="dxa"/>
            <w:gridSpan w:val="2"/>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kwiecień</w:t>
            </w:r>
          </w:p>
        </w:tc>
        <w:tc>
          <w:tcPr>
            <w:tcW w:w="780" w:type="dxa"/>
            <w:gridSpan w:val="2"/>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maj</w:t>
            </w:r>
          </w:p>
        </w:tc>
        <w:tc>
          <w:tcPr>
            <w:tcW w:w="846" w:type="dxa"/>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czerwiec</w:t>
            </w:r>
          </w:p>
        </w:tc>
        <w:tc>
          <w:tcPr>
            <w:tcW w:w="930" w:type="dxa"/>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9" w:type="dxa"/>
            <w:gridSpan w:val="3"/>
            <w:tcBorders>
              <w:top w:val="nil"/>
              <w:left w:val="nil"/>
              <w:bottom w:val="single" w:sz="4" w:space="0" w:color="auto"/>
              <w:right w:val="single" w:sz="4" w:space="0" w:color="auto"/>
            </w:tcBorders>
            <w:noWrap/>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556" w:type="dxa"/>
            <w:gridSpan w:val="3"/>
            <w:tcBorders>
              <w:top w:val="nil"/>
              <w:left w:val="nil"/>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052" w:type="dxa"/>
            <w:tcBorders>
              <w:top w:val="nil"/>
              <w:left w:val="nil"/>
              <w:bottom w:val="single" w:sz="4" w:space="0" w:color="auto"/>
              <w:right w:val="single" w:sz="8" w:space="0" w:color="auto"/>
            </w:tcBorders>
            <w:vAlign w:val="center"/>
          </w:tcPr>
          <w:p w:rsidR="003B5AB0" w:rsidRPr="00940365" w:rsidRDefault="003B5AB0" w:rsidP="0090571D">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3B5AB0" w:rsidRPr="00940365" w:rsidTr="0090571D">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93" w:type="dxa"/>
            <w:tcBorders>
              <w:top w:val="nil"/>
              <w:left w:val="nil"/>
              <w:bottom w:val="single" w:sz="8" w:space="0" w:color="auto"/>
              <w:right w:val="nil"/>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729"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855" w:type="dxa"/>
            <w:gridSpan w:val="2"/>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780" w:type="dxa"/>
            <w:gridSpan w:val="2"/>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846" w:type="dxa"/>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930" w:type="dxa"/>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11</w:t>
            </w:r>
          </w:p>
        </w:tc>
        <w:tc>
          <w:tcPr>
            <w:tcW w:w="789" w:type="dxa"/>
            <w:gridSpan w:val="3"/>
            <w:tcBorders>
              <w:top w:val="nil"/>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12</w:t>
            </w:r>
          </w:p>
        </w:tc>
        <w:tc>
          <w:tcPr>
            <w:tcW w:w="556" w:type="dxa"/>
            <w:gridSpan w:val="3"/>
            <w:tcBorders>
              <w:top w:val="nil"/>
              <w:left w:val="nil"/>
              <w:bottom w:val="single" w:sz="4" w:space="0" w:color="auto"/>
              <w:right w:val="single" w:sz="4" w:space="0" w:color="auto"/>
            </w:tcBorders>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p>
        </w:tc>
        <w:tc>
          <w:tcPr>
            <w:tcW w:w="1052" w:type="dxa"/>
            <w:tcBorders>
              <w:top w:val="nil"/>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3B5AB0" w:rsidRPr="00940365" w:rsidTr="0090571D">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nil"/>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nil"/>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nil"/>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bottom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bottom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15" w:type="dxa"/>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93" w:type="dxa"/>
            <w:tcBorders>
              <w:top w:val="single" w:sz="4" w:space="0" w:color="auto"/>
              <w:left w:val="single" w:sz="4" w:space="0" w:color="auto"/>
              <w:bottom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04" w:type="dxa"/>
            <w:gridSpan w:val="3"/>
            <w:tcBorders>
              <w:top w:val="single" w:sz="4" w:space="0" w:color="auto"/>
              <w:left w:val="single" w:sz="8"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29" w:type="dxa"/>
            <w:gridSpan w:val="2"/>
            <w:tcBorders>
              <w:top w:val="single" w:sz="4" w:space="0" w:color="auto"/>
              <w:left w:val="single" w:sz="4" w:space="0" w:color="auto"/>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855" w:type="dxa"/>
            <w:gridSpan w:val="2"/>
            <w:tcBorders>
              <w:top w:val="single" w:sz="4" w:space="0" w:color="auto"/>
              <w:left w:val="single" w:sz="4" w:space="0" w:color="auto"/>
              <w:right w:val="nil"/>
            </w:tcBorders>
            <w:vAlign w:val="bottom"/>
          </w:tcPr>
          <w:p w:rsidR="003B5AB0" w:rsidRDefault="003B5AB0" w:rsidP="0090571D">
            <w:pPr>
              <w:rPr>
                <w:rFonts w:asciiTheme="minorHAnsi" w:hAnsiTheme="minorHAnsi" w:cs="Calibri"/>
                <w:sz w:val="18"/>
                <w:szCs w:val="18"/>
              </w:rPr>
            </w:pPr>
          </w:p>
          <w:p w:rsidR="003B5AB0" w:rsidRPr="00940365" w:rsidRDefault="003B5AB0" w:rsidP="0090571D">
            <w:pPr>
              <w:widowControl w:val="0"/>
              <w:adjustRightInd w:val="0"/>
              <w:spacing w:line="360" w:lineRule="atLeast"/>
              <w:jc w:val="both"/>
              <w:textAlignment w:val="baseline"/>
              <w:rPr>
                <w:rFonts w:asciiTheme="minorHAnsi" w:hAnsiTheme="minorHAnsi" w:cs="Calibri"/>
                <w:sz w:val="18"/>
                <w:szCs w:val="18"/>
              </w:rPr>
            </w:pPr>
          </w:p>
        </w:tc>
        <w:tc>
          <w:tcPr>
            <w:tcW w:w="780" w:type="dxa"/>
            <w:gridSpan w:val="2"/>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846" w:type="dxa"/>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930" w:type="dxa"/>
            <w:tcBorders>
              <w:top w:val="single" w:sz="4" w:space="0" w:color="auto"/>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789" w:type="dxa"/>
            <w:gridSpan w:val="3"/>
            <w:tcBorders>
              <w:top w:val="single" w:sz="4" w:space="0" w:color="auto"/>
              <w:left w:val="single" w:sz="4" w:space="0" w:color="auto"/>
              <w:right w:val="single" w:sz="4" w:space="0" w:color="auto"/>
            </w:tcBorders>
            <w:noWrap/>
            <w:vAlign w:val="bottom"/>
          </w:tcPr>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3B5AB0" w:rsidRPr="00940365" w:rsidRDefault="003B5AB0" w:rsidP="0090571D">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556" w:type="dxa"/>
            <w:gridSpan w:val="3"/>
            <w:tcBorders>
              <w:top w:val="single" w:sz="4" w:space="0" w:color="auto"/>
              <w:left w:val="single" w:sz="4" w:space="0" w:color="auto"/>
              <w:right w:val="single" w:sz="4" w:space="0" w:color="auto"/>
            </w:tcBorders>
            <w:vAlign w:val="bottom"/>
          </w:tcPr>
          <w:p w:rsidR="003B5AB0" w:rsidRDefault="003B5AB0" w:rsidP="0090571D">
            <w:pPr>
              <w:rPr>
                <w:rFonts w:ascii="Arial" w:hAnsi="Arial"/>
                <w:sz w:val="18"/>
                <w:szCs w:val="18"/>
              </w:rPr>
            </w:pPr>
          </w:p>
          <w:p w:rsidR="003B5AB0" w:rsidRPr="00940365" w:rsidRDefault="003B5AB0" w:rsidP="0090571D">
            <w:pPr>
              <w:widowControl w:val="0"/>
              <w:adjustRightInd w:val="0"/>
              <w:spacing w:line="360" w:lineRule="atLeast"/>
              <w:jc w:val="both"/>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bottom"/>
          </w:tcPr>
          <w:p w:rsidR="003B5AB0" w:rsidRPr="00940365" w:rsidRDefault="003B5AB0" w:rsidP="0090571D">
            <w:pPr>
              <w:widowControl w:val="0"/>
              <w:adjustRightInd w:val="0"/>
              <w:spacing w:line="360" w:lineRule="atLeast"/>
              <w:jc w:val="right"/>
              <w:textAlignment w:val="baseline"/>
              <w:rPr>
                <w:rFonts w:ascii="Arial" w:hAnsi="Arial"/>
                <w:sz w:val="18"/>
                <w:szCs w:val="18"/>
              </w:rPr>
            </w:pPr>
          </w:p>
        </w:tc>
      </w:tr>
      <w:tr w:rsidR="003B5AB0" w:rsidRPr="00940365" w:rsidTr="0090571D">
        <w:trPr>
          <w:gridAfter w:val="1"/>
          <w:wAfter w:w="562" w:type="dxa"/>
          <w:trHeight w:val="255"/>
        </w:trPr>
        <w:tc>
          <w:tcPr>
            <w:tcW w:w="419" w:type="dxa"/>
            <w:tcBorders>
              <w:top w:val="single" w:sz="4"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308" w:type="dxa"/>
            <w:gridSpan w:val="2"/>
            <w:vMerge w:val="restart"/>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70"/>
        </w:trPr>
        <w:tc>
          <w:tcPr>
            <w:tcW w:w="419" w:type="dxa"/>
            <w:tcBorders>
              <w:top w:val="nil"/>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308" w:type="dxa"/>
            <w:gridSpan w:val="2"/>
            <w:vMerge/>
            <w:tcBorders>
              <w:top w:val="nil"/>
              <w:left w:val="nil"/>
              <w:bottom w:val="nil"/>
              <w:right w:val="nil"/>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849"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rsidR="003B5AB0" w:rsidRPr="00940365" w:rsidRDefault="003B5AB0" w:rsidP="0090571D">
            <w:pPr>
              <w:widowControl w:val="0"/>
              <w:adjustRightInd w:val="0"/>
              <w:spacing w:line="360" w:lineRule="atLeast"/>
              <w:jc w:val="right"/>
              <w:textAlignment w:val="baseline"/>
              <w:rPr>
                <w:rFonts w:ascii="Arial" w:hAnsi="Arial"/>
                <w:b/>
                <w:bCs/>
                <w:sz w:val="18"/>
                <w:szCs w:val="18"/>
              </w:rPr>
            </w:pPr>
          </w:p>
        </w:tc>
      </w:tr>
      <w:tr w:rsidR="003B5AB0" w:rsidRPr="00940365" w:rsidTr="0090571D">
        <w:trPr>
          <w:gridAfter w:val="1"/>
          <w:wAfter w:w="562" w:type="dxa"/>
          <w:trHeight w:val="206"/>
        </w:trPr>
        <w:tc>
          <w:tcPr>
            <w:tcW w:w="419" w:type="dxa"/>
            <w:tcBorders>
              <w:top w:val="single" w:sz="8" w:space="0" w:color="auto"/>
              <w:left w:val="single" w:sz="8" w:space="0" w:color="auto"/>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758" w:type="dxa"/>
            <w:gridSpan w:val="3"/>
            <w:tcBorders>
              <w:top w:val="single" w:sz="8" w:space="0" w:color="auto"/>
              <w:left w:val="nil"/>
              <w:bottom w:val="nil"/>
              <w:right w:val="nil"/>
            </w:tcBorders>
            <w:noWrap/>
            <w:vAlign w:val="center"/>
          </w:tcPr>
          <w:p w:rsidR="003B5AB0" w:rsidRPr="00940365" w:rsidRDefault="003B5AB0" w:rsidP="0090571D">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93" w:type="dxa"/>
            <w:tcBorders>
              <w:top w:val="single" w:sz="8" w:space="0" w:color="auto"/>
              <w:left w:val="single" w:sz="8" w:space="0" w:color="auto"/>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04" w:type="dxa"/>
            <w:gridSpan w:val="3"/>
            <w:tcBorders>
              <w:top w:val="single" w:sz="8" w:space="0" w:color="auto"/>
              <w:left w:val="nil"/>
              <w:bottom w:val="single" w:sz="4" w:space="0" w:color="auto"/>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78" w:type="dxa"/>
            <w:gridSpan w:val="2"/>
            <w:tcBorders>
              <w:top w:val="single" w:sz="4" w:space="0" w:color="auto"/>
              <w:left w:val="nil"/>
              <w:bottom w:val="single" w:sz="4" w:space="0" w:color="auto"/>
              <w:right w:val="single" w:sz="8" w:space="0" w:color="auto"/>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584" w:type="dxa"/>
            <w:gridSpan w:val="4"/>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120"/>
        </w:trPr>
        <w:tc>
          <w:tcPr>
            <w:tcW w:w="419"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3758"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715"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593" w:type="dxa"/>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04" w:type="dxa"/>
            <w:gridSpan w:val="3"/>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178" w:type="dxa"/>
            <w:gridSpan w:val="2"/>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584" w:type="dxa"/>
            <w:gridSpan w:val="4"/>
            <w:tcBorders>
              <w:top w:val="nil"/>
              <w:left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20"/>
                <w:szCs w:val="20"/>
              </w:rPr>
            </w:pPr>
          </w:p>
        </w:tc>
        <w:tc>
          <w:tcPr>
            <w:tcW w:w="1626" w:type="dxa"/>
            <w:gridSpan w:val="3"/>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930"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345" w:type="dxa"/>
            <w:gridSpan w:val="6"/>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c>
          <w:tcPr>
            <w:tcW w:w="1052"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Arial" w:hAnsi="Arial"/>
                <w:b/>
                <w:bCs/>
                <w:sz w:val="20"/>
                <w:szCs w:val="20"/>
              </w:rPr>
            </w:pPr>
          </w:p>
        </w:tc>
      </w:tr>
      <w:tr w:rsidR="003B5AB0" w:rsidRPr="00940365" w:rsidTr="0090571D">
        <w:trPr>
          <w:gridAfter w:val="1"/>
          <w:wAfter w:w="562" w:type="dxa"/>
          <w:trHeight w:val="300"/>
        </w:trPr>
        <w:tc>
          <w:tcPr>
            <w:tcW w:w="4177"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308" w:type="dxa"/>
            <w:gridSpan w:val="2"/>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866" w:type="dxa"/>
            <w:gridSpan w:val="9"/>
            <w:tcBorders>
              <w:top w:val="nil"/>
              <w:left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Arial" w:hAnsi="Arial"/>
                <w:b/>
                <w:bCs/>
                <w:sz w:val="16"/>
                <w:szCs w:val="16"/>
              </w:rPr>
            </w:pPr>
          </w:p>
        </w:tc>
      </w:tr>
      <w:tr w:rsidR="003B5AB0" w:rsidRPr="00940365" w:rsidTr="0090571D">
        <w:trPr>
          <w:gridAfter w:val="1"/>
          <w:wAfter w:w="562" w:type="dxa"/>
          <w:trHeight w:val="289"/>
        </w:trPr>
        <w:tc>
          <w:tcPr>
            <w:tcW w:w="419"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758"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715"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59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color w:val="FF0000"/>
                <w:sz w:val="20"/>
                <w:szCs w:val="20"/>
              </w:rPr>
            </w:pPr>
          </w:p>
        </w:tc>
        <w:tc>
          <w:tcPr>
            <w:tcW w:w="2282" w:type="dxa"/>
            <w:gridSpan w:val="5"/>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584"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626"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930"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345"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052"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3B5AB0" w:rsidRPr="00940365" w:rsidTr="0090571D">
        <w:trPr>
          <w:trHeight w:val="255"/>
        </w:trPr>
        <w:tc>
          <w:tcPr>
            <w:tcW w:w="447"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3221" w:type="dxa"/>
            <w:tcBorders>
              <w:top w:val="nil"/>
              <w:left w:val="nil"/>
              <w:bottom w:val="nil"/>
              <w:right w:val="nil"/>
            </w:tcBorders>
            <w:noWrap/>
            <w:vAlign w:val="center"/>
          </w:tcPr>
          <w:p w:rsidR="003B5AB0" w:rsidRPr="00940365" w:rsidRDefault="003B5AB0" w:rsidP="0090571D">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356" w:type="dxa"/>
            <w:gridSpan w:val="4"/>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52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709"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822"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2899" w:type="dxa"/>
            <w:gridSpan w:val="6"/>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126" w:type="dxa"/>
            <w:gridSpan w:val="2"/>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789"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83" w:type="dxa"/>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c>
          <w:tcPr>
            <w:tcW w:w="1791" w:type="dxa"/>
            <w:gridSpan w:val="3"/>
            <w:tcBorders>
              <w:top w:val="nil"/>
              <w:left w:val="nil"/>
              <w:bottom w:val="nil"/>
              <w:right w:val="nil"/>
            </w:tcBorders>
            <w:noWrap/>
            <w:vAlign w:val="bottom"/>
          </w:tcPr>
          <w:p w:rsidR="003B5AB0" w:rsidRPr="00940365" w:rsidRDefault="003B5AB0" w:rsidP="0090571D">
            <w:pPr>
              <w:widowControl w:val="0"/>
              <w:adjustRightInd w:val="0"/>
              <w:spacing w:line="360" w:lineRule="atLeast"/>
              <w:jc w:val="both"/>
              <w:textAlignment w:val="baseline"/>
              <w:rPr>
                <w:rFonts w:asciiTheme="minorHAnsi" w:hAnsiTheme="minorHAnsi" w:cs="Calibri"/>
                <w:sz w:val="20"/>
                <w:szCs w:val="20"/>
              </w:rPr>
            </w:pPr>
          </w:p>
        </w:tc>
      </w:tr>
    </w:tbl>
    <w:p w:rsidR="00EF3DD1" w:rsidRDefault="00EF3DD1" w:rsidP="004C4E3C">
      <w:pPr>
        <w:sectPr w:rsidR="00EF3DD1" w:rsidSect="003B5AB0">
          <w:pgSz w:w="16838" w:h="11906" w:orient="landscape"/>
          <w:pgMar w:top="1418" w:right="1418" w:bottom="1418" w:left="1083" w:header="709" w:footer="709" w:gutter="0"/>
          <w:cols w:space="708"/>
          <w:docGrid w:linePitch="360"/>
        </w:sectPr>
      </w:pPr>
    </w:p>
    <w:p w:rsidR="00DB6EB5" w:rsidRPr="007E309B" w:rsidRDefault="00DB6EB5" w:rsidP="000A27E4">
      <w:pPr>
        <w:pStyle w:val="Nagwek1"/>
        <w:numPr>
          <w:ilvl w:val="0"/>
          <w:numId w:val="0"/>
        </w:numPr>
        <w:spacing w:before="0" w:after="120"/>
        <w:rPr>
          <w:rFonts w:asciiTheme="minorHAnsi" w:hAnsiTheme="minorHAnsi"/>
          <w:sz w:val="28"/>
          <w:szCs w:val="28"/>
        </w:rPr>
      </w:pPr>
      <w:bookmarkStart w:id="19" w:name="_Toc509568176"/>
      <w:r w:rsidRPr="007E309B">
        <w:rPr>
          <w:rFonts w:asciiTheme="minorHAnsi" w:hAnsiTheme="minorHAnsi"/>
          <w:sz w:val="28"/>
          <w:szCs w:val="28"/>
        </w:rPr>
        <w:lastRenderedPageBreak/>
        <w:t>Część IV. Przedmiot zamówienia</w:t>
      </w:r>
      <w:bookmarkEnd w:id="16"/>
      <w:bookmarkEnd w:id="17"/>
      <w:bookmarkEnd w:id="19"/>
    </w:p>
    <w:p w:rsidR="008D2EFF" w:rsidRPr="007E309B" w:rsidRDefault="008D2EFF" w:rsidP="008D2EFF"/>
    <w:p w:rsidR="007E309B" w:rsidRDefault="007E309B" w:rsidP="007E309B">
      <w:pPr>
        <w:pStyle w:val="Akapitzlist"/>
        <w:ind w:left="0" w:firstLine="0"/>
        <w:jc w:val="center"/>
        <w:rPr>
          <w:rFonts w:asciiTheme="minorHAnsi" w:hAnsiTheme="minorHAnsi"/>
          <w:szCs w:val="20"/>
          <w:u w:val="single"/>
        </w:rPr>
      </w:pPr>
      <w:r w:rsidRPr="007E309B">
        <w:rPr>
          <w:rFonts w:asciiTheme="minorHAnsi" w:hAnsiTheme="minorHAnsi"/>
          <w:szCs w:val="20"/>
          <w:u w:val="single"/>
        </w:rPr>
        <w:t xml:space="preserve">Budowa wiejskiego domu twórczości i animacji kulturalnej w miejscowości Gaszów, </w:t>
      </w:r>
      <w:r>
        <w:rPr>
          <w:rFonts w:asciiTheme="minorHAnsi" w:hAnsiTheme="minorHAnsi"/>
          <w:szCs w:val="20"/>
          <w:u w:val="single"/>
        </w:rPr>
        <w:br/>
      </w:r>
      <w:r w:rsidRPr="007E309B">
        <w:rPr>
          <w:rFonts w:asciiTheme="minorHAnsi" w:hAnsiTheme="minorHAnsi"/>
          <w:szCs w:val="20"/>
          <w:u w:val="single"/>
        </w:rPr>
        <w:t>gmina Lwówek Śląski</w:t>
      </w:r>
    </w:p>
    <w:p w:rsidR="003A4F2B" w:rsidRPr="007E309B" w:rsidRDefault="003A4F2B" w:rsidP="007E309B">
      <w:pPr>
        <w:pStyle w:val="Akapitzlist"/>
        <w:ind w:left="0" w:firstLine="0"/>
        <w:jc w:val="center"/>
        <w:rPr>
          <w:rFonts w:asciiTheme="minorHAnsi" w:hAnsiTheme="minorHAnsi"/>
          <w:sz w:val="24"/>
          <w:u w:val="single"/>
        </w:rPr>
      </w:pPr>
    </w:p>
    <w:p w:rsidR="00F664FC" w:rsidRPr="003A4F2B" w:rsidRDefault="00231FC8"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3A4F2B">
        <w:rPr>
          <w:rFonts w:asciiTheme="minorHAnsi" w:hAnsiTheme="minorHAnsi" w:cs="Calibri"/>
          <w:sz w:val="20"/>
          <w:szCs w:val="20"/>
        </w:rPr>
        <w:t>Przedmiotem zamówienia jest wykonanie robót budowlanych polegających na</w:t>
      </w:r>
      <w:r w:rsidRPr="003A4F2B">
        <w:rPr>
          <w:rFonts w:asciiTheme="minorHAnsi" w:hAnsiTheme="minorHAnsi"/>
          <w:b/>
          <w:sz w:val="20"/>
          <w:szCs w:val="20"/>
        </w:rPr>
        <w:t xml:space="preserve"> </w:t>
      </w:r>
      <w:r w:rsidR="003A4F2B" w:rsidRPr="003A4F2B">
        <w:rPr>
          <w:rFonts w:asciiTheme="minorHAnsi" w:hAnsiTheme="minorHAnsi"/>
          <w:b/>
          <w:sz w:val="20"/>
          <w:szCs w:val="20"/>
        </w:rPr>
        <w:t>budowie wiejskiego domu twórczości i animacji kulturalnej w miejscowości Gaszów, gmina Lwówek Śląski.</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Default="00FD0740" w:rsidP="00FD0740">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11 12 00-0 – Roboty w zakresie przygotowania terenu pod budowę i roboty ziemne</w:t>
      </w:r>
    </w:p>
    <w:p w:rsidR="00FD0740" w:rsidRPr="00330400" w:rsidRDefault="00FD0740" w:rsidP="00FD0740">
      <w:pPr>
        <w:spacing w:line="276" w:lineRule="auto"/>
        <w:ind w:left="1418" w:hanging="1418"/>
        <w:jc w:val="both"/>
        <w:rPr>
          <w:rFonts w:asciiTheme="minorHAnsi" w:eastAsia="TimesNewRomanPSMT" w:hAnsiTheme="minorHAnsi"/>
          <w:sz w:val="20"/>
          <w:szCs w:val="20"/>
        </w:rPr>
      </w:pPr>
      <w:r w:rsidRPr="00330400">
        <w:rPr>
          <w:rFonts w:asciiTheme="minorHAnsi" w:eastAsia="TimesNewRomanPSMT" w:hAnsiTheme="minorHAnsi"/>
          <w:sz w:val="20"/>
          <w:szCs w:val="20"/>
        </w:rPr>
        <w:t>45 20 00 00-9 – Roboty budowlane w zakresie wznoszenia kompletnych obiektów budowlanych lub ich części</w:t>
      </w:r>
      <w:r>
        <w:rPr>
          <w:rFonts w:asciiTheme="minorHAnsi" w:eastAsia="TimesNewRomanPSMT" w:hAnsiTheme="minorHAnsi"/>
          <w:sz w:val="20"/>
          <w:szCs w:val="20"/>
        </w:rPr>
        <w:br/>
      </w:r>
      <w:r w:rsidRPr="00330400">
        <w:rPr>
          <w:rFonts w:asciiTheme="minorHAnsi" w:eastAsia="TimesNewRomanPSMT" w:hAnsiTheme="minorHAnsi"/>
          <w:sz w:val="20"/>
          <w:szCs w:val="20"/>
        </w:rPr>
        <w:t>oraz roboty w zakresie inżynierii lądowej i wodnej</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31 00 00-3 – Roboty instalacyjne elektryczne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33 00 00-9 – Roboty instalacyjne wodno-kanalizacyjne i sanitarne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40 00 00-1 – Roboty wykończeniowe w zakresie obiektów budowlanych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06242A" w:rsidRDefault="0006242A" w:rsidP="00614146">
      <w:pPr>
        <w:pStyle w:val="Style51"/>
        <w:widowControl/>
        <w:spacing w:line="240" w:lineRule="auto"/>
        <w:ind w:firstLine="0"/>
        <w:rPr>
          <w:rStyle w:val="FontStyle213"/>
          <w:rFonts w:asciiTheme="minorHAnsi"/>
          <w:sz w:val="20"/>
          <w:szCs w:val="20"/>
        </w:rPr>
      </w:pPr>
      <w:r w:rsidRPr="0006242A">
        <w:rPr>
          <w:rStyle w:val="FontStyle213"/>
          <w:rFonts w:asciiTheme="minorHAnsi"/>
          <w:sz w:val="20"/>
          <w:szCs w:val="20"/>
        </w:rPr>
        <w:t>Na działce nr 105/2 przewiduje się budowę wiejskiego domu twórczości i animacji kulturalnej wraz</w:t>
      </w:r>
      <w:r w:rsidR="002836AE">
        <w:rPr>
          <w:rStyle w:val="FontStyle213"/>
          <w:rFonts w:asciiTheme="minorHAnsi"/>
          <w:sz w:val="20"/>
          <w:szCs w:val="20"/>
        </w:rPr>
        <w:br/>
      </w:r>
      <w:r w:rsidRPr="0006242A">
        <w:rPr>
          <w:rStyle w:val="FontStyle213"/>
          <w:rFonts w:asciiTheme="minorHAnsi"/>
          <w:sz w:val="20"/>
          <w:szCs w:val="20"/>
        </w:rPr>
        <w:t>z infrastrukturą towarzyszącą.</w:t>
      </w:r>
    </w:p>
    <w:p w:rsidR="008F6A9F" w:rsidRPr="008F2D5C" w:rsidRDefault="008F6A9F" w:rsidP="00614146">
      <w:pPr>
        <w:pStyle w:val="Style48"/>
        <w:widowControl/>
        <w:jc w:val="left"/>
        <w:rPr>
          <w:rStyle w:val="FontStyle213"/>
          <w:rFonts w:asciiTheme="minorHAnsi"/>
          <w:sz w:val="20"/>
          <w:u w:val="single"/>
        </w:rPr>
      </w:pPr>
      <w:r w:rsidRPr="008F2D5C">
        <w:rPr>
          <w:rStyle w:val="FontStyle213"/>
          <w:rFonts w:asciiTheme="minorHAnsi"/>
          <w:sz w:val="20"/>
          <w:u w:val="single"/>
        </w:rPr>
        <w:t>Forma architektoniczna budynku:</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rzut poziomy budynku oparty jest o kształt prostokąta,</w:t>
      </w:r>
    </w:p>
    <w:p w:rsidR="008F6A9F" w:rsidRPr="008F6A9F" w:rsidRDefault="008F6A9F"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8F6A9F">
        <w:rPr>
          <w:rStyle w:val="FontStyle213"/>
          <w:rFonts w:asciiTheme="minorHAnsi"/>
          <w:sz w:val="20"/>
        </w:rPr>
        <w:t>budynek składa się z jednej kondygnacji nadziemnej,</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6A9F">
        <w:rPr>
          <w:rStyle w:val="FontStyle213"/>
          <w:rFonts w:asciiTheme="minorHAnsi"/>
          <w:sz w:val="20"/>
        </w:rPr>
        <w:t>bryła budynku zwieńczona jest dachem stromym, dwuspadowym, pokrytym dachówką ceramiczną zakładkową</w:t>
      </w:r>
      <w:r w:rsidR="008F2D5C">
        <w:rPr>
          <w:rStyle w:val="FontStyle213"/>
          <w:rFonts w:asciiTheme="minorHAnsi"/>
          <w:sz w:val="20"/>
        </w:rPr>
        <w:t>,</w:t>
      </w:r>
    </w:p>
    <w:p w:rsidR="008F2D5C" w:rsidRDefault="008F6A9F" w:rsidP="0006322B">
      <w:pPr>
        <w:pStyle w:val="Style50"/>
        <w:widowControl/>
        <w:numPr>
          <w:ilvl w:val="0"/>
          <w:numId w:val="73"/>
        </w:numPr>
        <w:tabs>
          <w:tab w:val="left" w:pos="1877"/>
        </w:tabs>
        <w:spacing w:line="240" w:lineRule="auto"/>
        <w:ind w:left="284" w:hanging="284"/>
        <w:rPr>
          <w:rStyle w:val="FontStyle213"/>
          <w:rFonts w:asciiTheme="minorHAnsi"/>
          <w:sz w:val="20"/>
        </w:rPr>
      </w:pPr>
      <w:r w:rsidRPr="008F2D5C">
        <w:rPr>
          <w:rStyle w:val="FontStyle213"/>
          <w:rFonts w:asciiTheme="minorHAnsi"/>
          <w:sz w:val="20"/>
        </w:rPr>
        <w:t xml:space="preserve">kąt nachylenia połaci dachowej budynku </w:t>
      </w:r>
      <w:r w:rsidR="008F2D5C">
        <w:rPr>
          <w:rStyle w:val="FontStyle213"/>
          <w:rFonts w:asciiTheme="minorHAnsi"/>
          <w:sz w:val="20"/>
        </w:rPr>
        <w:t>-</w:t>
      </w:r>
      <w:r w:rsidRPr="008F2D5C">
        <w:rPr>
          <w:rStyle w:val="FontStyle213"/>
          <w:rFonts w:asciiTheme="minorHAnsi"/>
          <w:sz w:val="20"/>
        </w:rPr>
        <w:t xml:space="preserve"> 40 [°]</w:t>
      </w:r>
      <w:r w:rsidR="008F2D5C">
        <w:rPr>
          <w:rStyle w:val="FontStyle213"/>
          <w:rFonts w:asciiTheme="minorHAnsi"/>
          <w:sz w:val="20"/>
        </w:rPr>
        <w:t>.</w:t>
      </w:r>
    </w:p>
    <w:p w:rsidR="008F6A9F" w:rsidRDefault="008F6A9F" w:rsidP="00614146">
      <w:pPr>
        <w:pStyle w:val="Style51"/>
        <w:widowControl/>
        <w:spacing w:line="240" w:lineRule="auto"/>
        <w:ind w:firstLine="0"/>
        <w:rPr>
          <w:rStyle w:val="FontStyle213"/>
          <w:rFonts w:asciiTheme="minorHAnsi"/>
          <w:sz w:val="20"/>
          <w:szCs w:val="20"/>
        </w:rPr>
      </w:pPr>
    </w:p>
    <w:p w:rsidR="002F12EE" w:rsidRPr="008F2D5C" w:rsidRDefault="002F12EE" w:rsidP="00614146">
      <w:pPr>
        <w:pStyle w:val="Style48"/>
        <w:widowControl/>
        <w:jc w:val="left"/>
        <w:rPr>
          <w:rStyle w:val="FontStyle213"/>
          <w:rFonts w:asciiTheme="minorHAnsi"/>
          <w:sz w:val="20"/>
          <w:u w:val="single"/>
        </w:rPr>
      </w:pPr>
      <w:r w:rsidRPr="008F2D5C">
        <w:rPr>
          <w:rStyle w:val="FontStyle213"/>
          <w:rFonts w:asciiTheme="minorHAnsi"/>
          <w:sz w:val="20"/>
          <w:u w:val="single"/>
        </w:rPr>
        <w:t>Charakterystyczne parametry techniczne budynku:</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szerokość: 7,80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długość: 9,20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budynku: 3,73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wysokość do kalenicy: 6,97 [m],</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użytkowa: 50,55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zabudowy: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F12EE"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rPr>
      </w:pPr>
      <w:r w:rsidRPr="002F12EE">
        <w:rPr>
          <w:rStyle w:val="FontStyle213"/>
          <w:rFonts w:asciiTheme="minorHAnsi"/>
          <w:sz w:val="20"/>
        </w:rPr>
        <w:t>powierzchnia całkowita: 72,44 [m</w:t>
      </w:r>
      <w:r w:rsidRPr="002F12EE">
        <w:rPr>
          <w:rStyle w:val="FontStyle213"/>
          <w:rFonts w:asciiTheme="minorHAnsi"/>
          <w:sz w:val="20"/>
          <w:vertAlign w:val="superscript"/>
        </w:rPr>
        <w:t>2</w:t>
      </w:r>
      <w:r w:rsidRPr="002F12EE">
        <w:rPr>
          <w:rStyle w:val="FontStyle213"/>
          <w:rFonts w:asciiTheme="minorHAnsi"/>
          <w:sz w:val="20"/>
        </w:rPr>
        <w:t>],</w:t>
      </w:r>
    </w:p>
    <w:p w:rsidR="002F12EE" w:rsidRPr="002D30A5" w:rsidRDefault="002F12EE" w:rsidP="0006322B">
      <w:pPr>
        <w:pStyle w:val="Style50"/>
        <w:widowControl/>
        <w:numPr>
          <w:ilvl w:val="0"/>
          <w:numId w:val="73"/>
        </w:numPr>
        <w:tabs>
          <w:tab w:val="left" w:pos="1877"/>
        </w:tabs>
        <w:spacing w:line="240" w:lineRule="auto"/>
        <w:ind w:firstLine="0"/>
        <w:jc w:val="left"/>
        <w:rPr>
          <w:rStyle w:val="FontStyle213"/>
          <w:rFonts w:asciiTheme="minorHAnsi"/>
          <w:sz w:val="20"/>
          <w:szCs w:val="20"/>
        </w:rPr>
      </w:pPr>
      <w:r w:rsidRPr="002F12EE">
        <w:rPr>
          <w:rStyle w:val="FontStyle213"/>
          <w:rFonts w:asciiTheme="minorHAnsi"/>
          <w:sz w:val="20"/>
        </w:rPr>
        <w:t>kubaturo brutto: 388,91 [m</w:t>
      </w:r>
      <w:r w:rsidRPr="002F12EE">
        <w:rPr>
          <w:rStyle w:val="FontStyle213"/>
          <w:rFonts w:asciiTheme="minorHAnsi"/>
          <w:sz w:val="20"/>
          <w:vertAlign w:val="superscript"/>
        </w:rPr>
        <w:t>3</w:t>
      </w:r>
      <w:r w:rsidRPr="002F12EE">
        <w:rPr>
          <w:rStyle w:val="FontStyle213"/>
          <w:rFonts w:asciiTheme="minorHAnsi"/>
          <w:sz w:val="20"/>
        </w:rPr>
        <w:t>].</w:t>
      </w:r>
    </w:p>
    <w:p w:rsidR="002D30A5" w:rsidRDefault="002D30A5" w:rsidP="00614146">
      <w:pPr>
        <w:pStyle w:val="Style49"/>
        <w:widowControl/>
        <w:tabs>
          <w:tab w:val="left" w:pos="1565"/>
        </w:tabs>
        <w:jc w:val="left"/>
        <w:rPr>
          <w:rStyle w:val="FontStyle212"/>
          <w:rFonts w:asciiTheme="minorHAnsi"/>
          <w:b w:val="0"/>
          <w:sz w:val="20"/>
        </w:rPr>
      </w:pPr>
    </w:p>
    <w:p w:rsidR="002D30A5" w:rsidRPr="008F2D5C" w:rsidRDefault="002D30A5" w:rsidP="00614146">
      <w:pPr>
        <w:pStyle w:val="Style49"/>
        <w:widowControl/>
        <w:tabs>
          <w:tab w:val="left" w:pos="1565"/>
        </w:tabs>
        <w:jc w:val="left"/>
        <w:rPr>
          <w:rFonts w:asciiTheme="minorHAnsi"/>
          <w:bCs/>
          <w:sz w:val="20"/>
          <w:szCs w:val="18"/>
          <w:u w:val="single"/>
        </w:rPr>
      </w:pPr>
      <w:r w:rsidRPr="008F2D5C">
        <w:rPr>
          <w:rStyle w:val="FontStyle212"/>
          <w:rFonts w:asciiTheme="minorHAnsi"/>
          <w:b w:val="0"/>
          <w:sz w:val="20"/>
          <w:u w:val="single"/>
        </w:rPr>
        <w:t>Zestawienie powierzchni użytkowych:</w:t>
      </w:r>
    </w:p>
    <w:p w:rsidR="002D30A5" w:rsidRPr="002D30A5" w:rsidRDefault="002D30A5" w:rsidP="00614146">
      <w:pPr>
        <w:pStyle w:val="Style50"/>
        <w:widowControl/>
        <w:tabs>
          <w:tab w:val="left" w:pos="1877"/>
        </w:tabs>
        <w:spacing w:line="240" w:lineRule="auto"/>
        <w:ind w:firstLine="0"/>
        <w:jc w:val="left"/>
        <w:rPr>
          <w:rStyle w:val="FontStyle213"/>
          <w:rFonts w:asciiTheme="minorHAnsi"/>
          <w:sz w:val="20"/>
          <w:szCs w:val="20"/>
        </w:rPr>
      </w:pPr>
      <w:r>
        <w:rPr>
          <w:rStyle w:val="FontStyle213"/>
          <w:rFonts w:asciiTheme="minorHAnsi"/>
          <w:sz w:val="20"/>
          <w:szCs w:val="20"/>
        </w:rPr>
        <w:t xml:space="preserve">-  </w:t>
      </w:r>
      <w:r w:rsidRPr="002D30A5">
        <w:rPr>
          <w:rStyle w:val="FontStyle213"/>
          <w:rFonts w:asciiTheme="minorHAnsi"/>
          <w:sz w:val="20"/>
          <w:szCs w:val="20"/>
        </w:rPr>
        <w:t>parter - 50,55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101 wiatrołap - 2,25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102 kuchnia - 6,52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104 WC - 5,01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06322B">
      <w:pPr>
        <w:pStyle w:val="Style79"/>
        <w:widowControl/>
        <w:numPr>
          <w:ilvl w:val="0"/>
          <w:numId w:val="74"/>
        </w:numPr>
        <w:tabs>
          <w:tab w:val="left" w:pos="2040"/>
        </w:tabs>
        <w:jc w:val="left"/>
        <w:rPr>
          <w:rStyle w:val="FontStyle213"/>
          <w:rFonts w:asciiTheme="minorHAnsi"/>
          <w:sz w:val="20"/>
          <w:szCs w:val="20"/>
        </w:rPr>
      </w:pPr>
      <w:r w:rsidRPr="002D30A5">
        <w:rPr>
          <w:rStyle w:val="FontStyle213"/>
          <w:rFonts w:asciiTheme="minorHAnsi"/>
          <w:sz w:val="20"/>
          <w:szCs w:val="20"/>
        </w:rPr>
        <w:t>105 sala - 36,77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Pr="002D30A5" w:rsidRDefault="002D30A5" w:rsidP="00614146">
      <w:pPr>
        <w:pStyle w:val="Style48"/>
        <w:widowControl/>
        <w:jc w:val="left"/>
        <w:rPr>
          <w:rStyle w:val="FontStyle213"/>
          <w:rFonts w:asciiTheme="minorHAnsi"/>
          <w:sz w:val="20"/>
          <w:szCs w:val="20"/>
        </w:rPr>
      </w:pPr>
      <w:r w:rsidRPr="002D30A5">
        <w:rPr>
          <w:rStyle w:val="FontStyle213"/>
          <w:rFonts w:asciiTheme="minorHAnsi"/>
          <w:sz w:val="20"/>
          <w:szCs w:val="20"/>
        </w:rPr>
        <w:t>Całkowita powierzchnia użytkowa budynku wynosi 50,55 [m</w:t>
      </w:r>
      <w:r w:rsidRPr="002D30A5">
        <w:rPr>
          <w:rStyle w:val="FontStyle213"/>
          <w:rFonts w:asciiTheme="minorHAnsi"/>
          <w:sz w:val="20"/>
          <w:szCs w:val="20"/>
          <w:vertAlign w:val="superscript"/>
        </w:rPr>
        <w:t>2</w:t>
      </w:r>
      <w:r w:rsidRPr="002D30A5">
        <w:rPr>
          <w:rStyle w:val="FontStyle213"/>
          <w:rFonts w:asciiTheme="minorHAnsi"/>
          <w:sz w:val="20"/>
          <w:szCs w:val="20"/>
        </w:rPr>
        <w:t>].</w:t>
      </w:r>
    </w:p>
    <w:p w:rsidR="002D30A5" w:rsidRDefault="002D30A5" w:rsidP="00614146">
      <w:pPr>
        <w:pStyle w:val="Style50"/>
        <w:widowControl/>
        <w:tabs>
          <w:tab w:val="left" w:pos="1877"/>
        </w:tabs>
        <w:spacing w:line="240" w:lineRule="auto"/>
        <w:ind w:firstLine="0"/>
        <w:jc w:val="left"/>
        <w:rPr>
          <w:rStyle w:val="FontStyle213"/>
          <w:rFonts w:asciiTheme="minorHAnsi"/>
          <w:sz w:val="20"/>
          <w:szCs w:val="20"/>
        </w:rPr>
      </w:pPr>
    </w:p>
    <w:p w:rsidR="00874AAE" w:rsidRPr="00874AAE" w:rsidRDefault="00874AAE" w:rsidP="00874AAE">
      <w:pPr>
        <w:pStyle w:val="Style51"/>
        <w:widowControl/>
        <w:spacing w:before="14" w:line="254" w:lineRule="exact"/>
        <w:ind w:firstLine="0"/>
        <w:rPr>
          <w:rStyle w:val="FontStyle213"/>
          <w:rFonts w:asciiTheme="minorHAnsi"/>
          <w:sz w:val="20"/>
        </w:rPr>
      </w:pPr>
      <w:r w:rsidRPr="00874AAE">
        <w:rPr>
          <w:rStyle w:val="FontStyle213"/>
          <w:rFonts w:asciiTheme="minorHAnsi"/>
          <w:sz w:val="20"/>
        </w:rPr>
        <w:t>W budynku wydzielono:</w:t>
      </w:r>
    </w:p>
    <w:p w:rsidR="00874AAE" w:rsidRPr="00874AAE" w:rsidRDefault="00874AAE" w:rsidP="00874AAE">
      <w:pPr>
        <w:pStyle w:val="Style34"/>
        <w:widowControl/>
        <w:spacing w:before="10"/>
        <w:ind w:firstLine="0"/>
        <w:rPr>
          <w:rStyle w:val="FontStyle213"/>
          <w:rFonts w:asciiTheme="minorHAnsi"/>
          <w:sz w:val="20"/>
        </w:rPr>
      </w:pPr>
      <w:r w:rsidRPr="00874AAE">
        <w:rPr>
          <w:rStyle w:val="FontStyle213"/>
          <w:rFonts w:asciiTheme="minorHAnsi"/>
          <w:sz w:val="20"/>
        </w:rPr>
        <w:t>- salę główną</w:t>
      </w:r>
      <w:r>
        <w:rPr>
          <w:rStyle w:val="FontStyle213"/>
          <w:rFonts w:asciiTheme="minorHAnsi"/>
          <w:sz w:val="20"/>
        </w:rPr>
        <w:t xml:space="preserve"> -</w:t>
      </w:r>
      <w:r w:rsidRPr="00874AAE">
        <w:rPr>
          <w:rStyle w:val="FontStyle213"/>
          <w:rFonts w:asciiTheme="minorHAnsi"/>
          <w:sz w:val="20"/>
        </w:rPr>
        <w:t xml:space="preserve"> od wejścia z zewnątrz oddziela wiatrołap mający na celu zatrzymanie chłodnego powietrza,</w:t>
      </w:r>
    </w:p>
    <w:p w:rsidR="00E859D6" w:rsidRDefault="00EF3DD1" w:rsidP="00EF3DD1">
      <w:pPr>
        <w:pStyle w:val="Style50"/>
        <w:widowControl/>
        <w:tabs>
          <w:tab w:val="left" w:pos="142"/>
          <w:tab w:val="left" w:pos="2021"/>
        </w:tabs>
        <w:spacing w:before="10"/>
        <w:ind w:firstLine="142"/>
        <w:jc w:val="left"/>
        <w:rPr>
          <w:rStyle w:val="FontStyle213"/>
          <w:rFonts w:asciiTheme="minorHAnsi"/>
          <w:sz w:val="20"/>
        </w:rPr>
      </w:pPr>
      <w:r>
        <w:rPr>
          <w:rStyle w:val="FontStyle213"/>
          <w:rFonts w:asciiTheme="minorHAnsi"/>
          <w:sz w:val="20"/>
        </w:rPr>
        <w:lastRenderedPageBreak/>
        <w:t xml:space="preserve">- </w:t>
      </w:r>
      <w:r w:rsidR="00874AAE" w:rsidRPr="00E859D6">
        <w:rPr>
          <w:rStyle w:val="FontStyle213"/>
          <w:rFonts w:asciiTheme="minorHAnsi"/>
          <w:sz w:val="20"/>
        </w:rPr>
        <w:t xml:space="preserve">kuchnię, </w:t>
      </w:r>
    </w:p>
    <w:p w:rsidR="00874AAE" w:rsidRPr="00E859D6"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E859D6">
        <w:rPr>
          <w:rStyle w:val="FontStyle213"/>
          <w:rFonts w:asciiTheme="minorHAnsi"/>
          <w:sz w:val="20"/>
        </w:rPr>
        <w:t>WC przystosowany do korzystania przez osoby niepełnosprawne,</w:t>
      </w:r>
    </w:p>
    <w:p w:rsidR="00874AAE" w:rsidRPr="00874AAE" w:rsidRDefault="00874AAE" w:rsidP="0006322B">
      <w:pPr>
        <w:pStyle w:val="Style50"/>
        <w:widowControl/>
        <w:numPr>
          <w:ilvl w:val="0"/>
          <w:numId w:val="70"/>
        </w:numPr>
        <w:tabs>
          <w:tab w:val="left" w:pos="2021"/>
        </w:tabs>
        <w:spacing w:before="10"/>
        <w:ind w:left="502" w:hanging="360"/>
        <w:jc w:val="left"/>
        <w:rPr>
          <w:rStyle w:val="FontStyle213"/>
          <w:rFonts w:asciiTheme="minorHAnsi"/>
          <w:sz w:val="20"/>
        </w:rPr>
      </w:pPr>
      <w:r w:rsidRPr="00874AAE">
        <w:rPr>
          <w:rStyle w:val="FontStyle213"/>
          <w:rFonts w:asciiTheme="minorHAnsi"/>
          <w:sz w:val="20"/>
        </w:rPr>
        <w:t>kotłownię (kocioł na paliwo stałe).</w:t>
      </w:r>
    </w:p>
    <w:p w:rsidR="00874AAE" w:rsidRPr="002F12EE" w:rsidRDefault="00874AAE" w:rsidP="00614146">
      <w:pPr>
        <w:pStyle w:val="Style50"/>
        <w:widowControl/>
        <w:tabs>
          <w:tab w:val="left" w:pos="1877"/>
        </w:tabs>
        <w:spacing w:line="240" w:lineRule="auto"/>
        <w:ind w:firstLine="0"/>
        <w:jc w:val="left"/>
        <w:rPr>
          <w:rStyle w:val="FontStyle213"/>
          <w:rFonts w:asciiTheme="minorHAnsi"/>
          <w:sz w:val="20"/>
          <w:szCs w:val="20"/>
        </w:rPr>
      </w:pPr>
    </w:p>
    <w:p w:rsidR="0006242A" w:rsidRPr="002836AE" w:rsidRDefault="0006242A" w:rsidP="00614146">
      <w:pPr>
        <w:pStyle w:val="Style51"/>
        <w:widowControl/>
        <w:spacing w:line="240" w:lineRule="auto"/>
        <w:ind w:firstLine="0"/>
        <w:rPr>
          <w:rStyle w:val="FontStyle213"/>
          <w:rFonts w:asciiTheme="minorHAnsi"/>
          <w:sz w:val="20"/>
          <w:szCs w:val="20"/>
        </w:rPr>
      </w:pPr>
      <w:r w:rsidRPr="002836AE">
        <w:rPr>
          <w:rStyle w:val="FontStyle213"/>
          <w:rFonts w:asciiTheme="minorHAnsi"/>
          <w:sz w:val="20"/>
          <w:szCs w:val="20"/>
        </w:rPr>
        <w:t xml:space="preserve">Z uwagi na położenie budynku przewiduje się rozbiórkę chatki grillowej, grilla ogrodowego i dobudówki przylegającej do budynku świetlicy wiejskiej oraz wycięcie czterech drzew i </w:t>
      </w:r>
      <w:proofErr w:type="spellStart"/>
      <w:r w:rsidRPr="002836AE">
        <w:rPr>
          <w:rStyle w:val="FontStyle213"/>
          <w:rFonts w:asciiTheme="minorHAnsi"/>
          <w:sz w:val="20"/>
          <w:szCs w:val="20"/>
        </w:rPr>
        <w:t>reprofilacje</w:t>
      </w:r>
      <w:proofErr w:type="spellEnd"/>
      <w:r w:rsidRPr="002836AE">
        <w:rPr>
          <w:rStyle w:val="FontStyle213"/>
          <w:rFonts w:asciiTheme="minorHAnsi"/>
          <w:sz w:val="20"/>
          <w:szCs w:val="20"/>
        </w:rPr>
        <w:t xml:space="preserve"> skarpy od strony północnej i zachodniej. Chatkę grillową i grill należy rozebrać w sposób umożliwiający późniejsze ich wbudowanie przy innej lokalizacji.</w:t>
      </w:r>
    </w:p>
    <w:p w:rsidR="0006242A" w:rsidRDefault="0006242A" w:rsidP="00614146">
      <w:pPr>
        <w:pStyle w:val="Style60"/>
        <w:widowControl/>
        <w:spacing w:line="240" w:lineRule="auto"/>
        <w:jc w:val="left"/>
        <w:rPr>
          <w:rFonts w:asciiTheme="minorHAnsi"/>
          <w:sz w:val="20"/>
          <w:szCs w:val="20"/>
        </w:rPr>
      </w:pPr>
    </w:p>
    <w:p w:rsidR="002D30A5" w:rsidRDefault="006F7EAF" w:rsidP="0006322B">
      <w:pPr>
        <w:pStyle w:val="Style60"/>
        <w:widowControl/>
        <w:numPr>
          <w:ilvl w:val="1"/>
          <w:numId w:val="45"/>
        </w:numPr>
        <w:spacing w:line="240" w:lineRule="exact"/>
        <w:jc w:val="left"/>
        <w:rPr>
          <w:rFonts w:asciiTheme="minorHAnsi"/>
          <w:b/>
          <w:sz w:val="20"/>
          <w:szCs w:val="20"/>
        </w:rPr>
      </w:pPr>
      <w:r w:rsidRPr="006F7EAF">
        <w:rPr>
          <w:rFonts w:asciiTheme="minorHAnsi"/>
          <w:b/>
          <w:sz w:val="20"/>
          <w:szCs w:val="20"/>
        </w:rPr>
        <w:t>Zagospodarowanie terenu:</w:t>
      </w:r>
    </w:p>
    <w:p w:rsidR="006F7EAF" w:rsidRPr="006F7EAF" w:rsidRDefault="006F7EAF" w:rsidP="006F7EAF">
      <w:pPr>
        <w:pStyle w:val="Style60"/>
        <w:widowControl/>
        <w:spacing w:line="240" w:lineRule="exact"/>
        <w:ind w:left="792"/>
        <w:jc w:val="left"/>
        <w:rPr>
          <w:rFonts w:asciiTheme="minorHAnsi"/>
          <w:b/>
          <w:sz w:val="20"/>
          <w:szCs w:val="20"/>
        </w:rPr>
      </w:pPr>
    </w:p>
    <w:p w:rsidR="0006242A" w:rsidRPr="002836AE" w:rsidRDefault="0006242A" w:rsidP="0006322B">
      <w:pPr>
        <w:pStyle w:val="Style60"/>
        <w:widowControl/>
        <w:numPr>
          <w:ilvl w:val="2"/>
          <w:numId w:val="45"/>
        </w:numPr>
        <w:spacing w:before="48" w:line="240" w:lineRule="auto"/>
        <w:jc w:val="left"/>
        <w:rPr>
          <w:rStyle w:val="FontStyle212"/>
          <w:rFonts w:asciiTheme="minorHAnsi"/>
          <w:sz w:val="20"/>
          <w:szCs w:val="20"/>
        </w:rPr>
      </w:pPr>
      <w:r w:rsidRPr="002836AE">
        <w:rPr>
          <w:rStyle w:val="FontStyle212"/>
          <w:rFonts w:asciiTheme="minorHAnsi"/>
          <w:sz w:val="20"/>
          <w:szCs w:val="20"/>
        </w:rPr>
        <w:t>Dojś</w:t>
      </w:r>
      <w:r w:rsidR="002836AE">
        <w:rPr>
          <w:rStyle w:val="FontStyle212"/>
          <w:rFonts w:asciiTheme="minorHAnsi"/>
          <w:sz w:val="20"/>
          <w:szCs w:val="20"/>
        </w:rPr>
        <w:t>cia i dojazdy</w:t>
      </w:r>
    </w:p>
    <w:p w:rsidR="0006242A" w:rsidRPr="002836AE" w:rsidRDefault="0006242A" w:rsidP="0085574C">
      <w:pPr>
        <w:pStyle w:val="Style51"/>
        <w:widowControl/>
        <w:spacing w:before="14" w:line="254" w:lineRule="exact"/>
        <w:ind w:firstLine="0"/>
        <w:rPr>
          <w:rStyle w:val="FontStyle213"/>
          <w:rFonts w:asciiTheme="minorHAnsi"/>
          <w:sz w:val="20"/>
          <w:szCs w:val="20"/>
        </w:rPr>
      </w:pPr>
      <w:r w:rsidRPr="002836AE">
        <w:rPr>
          <w:rStyle w:val="FontStyle213"/>
          <w:rFonts w:asciiTheme="minorHAnsi"/>
          <w:sz w:val="20"/>
          <w:szCs w:val="20"/>
        </w:rPr>
        <w:t>Do działki nr 105/2 jest zapewniony dostęp do drogi gminnej położonej na działce nr 64 poprzez istniejący zjazd.</w:t>
      </w:r>
    </w:p>
    <w:p w:rsidR="0006242A" w:rsidRPr="002836AE" w:rsidRDefault="0006242A" w:rsidP="0085574C">
      <w:pPr>
        <w:pStyle w:val="Style51"/>
        <w:widowControl/>
        <w:spacing w:line="254" w:lineRule="exact"/>
        <w:ind w:firstLine="0"/>
        <w:rPr>
          <w:rStyle w:val="FontStyle213"/>
          <w:rFonts w:asciiTheme="minorHAnsi"/>
          <w:sz w:val="20"/>
          <w:szCs w:val="20"/>
        </w:rPr>
      </w:pPr>
      <w:r w:rsidRPr="002836AE">
        <w:rPr>
          <w:rStyle w:val="FontStyle213"/>
          <w:rFonts w:asciiTheme="minorHAnsi"/>
          <w:sz w:val="20"/>
          <w:szCs w:val="20"/>
        </w:rPr>
        <w:t>Od nawierzchni asfaltowej do budynku będzie zapewnione dojście, które zostanie usytuowane w południowej części działki, przy czym:</w:t>
      </w:r>
    </w:p>
    <w:p w:rsidR="0006242A" w:rsidRPr="002836AE" w:rsidRDefault="0006242A" w:rsidP="0006322B">
      <w:pPr>
        <w:pStyle w:val="Style50"/>
        <w:widowControl/>
        <w:numPr>
          <w:ilvl w:val="0"/>
          <w:numId w:val="70"/>
        </w:numPr>
        <w:tabs>
          <w:tab w:val="left" w:pos="2021"/>
        </w:tabs>
        <w:spacing w:before="10"/>
        <w:ind w:left="284" w:hanging="284"/>
        <w:rPr>
          <w:rStyle w:val="FontStyle213"/>
          <w:rFonts w:asciiTheme="minorHAnsi"/>
          <w:sz w:val="20"/>
          <w:szCs w:val="20"/>
        </w:rPr>
      </w:pPr>
      <w:r w:rsidRPr="002836AE">
        <w:rPr>
          <w:rStyle w:val="FontStyle213"/>
          <w:rFonts w:asciiTheme="minorHAnsi"/>
          <w:sz w:val="20"/>
          <w:szCs w:val="20"/>
        </w:rPr>
        <w:t xml:space="preserve">nawierzchnię dojścia </w:t>
      </w:r>
      <w:r w:rsidR="0085574C">
        <w:rPr>
          <w:rStyle w:val="FontStyle213"/>
          <w:rFonts w:asciiTheme="minorHAnsi"/>
          <w:sz w:val="20"/>
          <w:szCs w:val="20"/>
        </w:rPr>
        <w:t>należy wykonać</w:t>
      </w:r>
      <w:r w:rsidRPr="002836AE">
        <w:rPr>
          <w:rStyle w:val="FontStyle213"/>
          <w:rFonts w:asciiTheme="minorHAnsi"/>
          <w:sz w:val="20"/>
          <w:szCs w:val="20"/>
        </w:rPr>
        <w:t xml:space="preserve"> z brukowej kostki betonowej o grubości 80 [mm], którą należy ułożyć na kolejno następujących po sobie warstwach takich jak:</w:t>
      </w:r>
    </w:p>
    <w:p w:rsidR="0006242A" w:rsidRPr="002836AE" w:rsidRDefault="0006242A" w:rsidP="0006322B">
      <w:pPr>
        <w:pStyle w:val="Style50"/>
        <w:widowControl/>
        <w:numPr>
          <w:ilvl w:val="0"/>
          <w:numId w:val="71"/>
        </w:numPr>
        <w:tabs>
          <w:tab w:val="left" w:pos="2304"/>
        </w:tabs>
        <w:spacing w:before="10" w:line="259" w:lineRule="exact"/>
        <w:ind w:left="284" w:hanging="284"/>
        <w:rPr>
          <w:rStyle w:val="FontStyle213"/>
          <w:rFonts w:asciiTheme="minorHAnsi"/>
          <w:sz w:val="20"/>
          <w:szCs w:val="20"/>
        </w:rPr>
      </w:pPr>
      <w:r w:rsidRPr="002836AE">
        <w:rPr>
          <w:rStyle w:val="FontStyle213"/>
          <w:rFonts w:asciiTheme="minorHAnsi"/>
          <w:sz w:val="20"/>
          <w:szCs w:val="20"/>
        </w:rPr>
        <w:t>podsypka pi</w:t>
      </w:r>
      <w:r w:rsidR="0085574C">
        <w:rPr>
          <w:rStyle w:val="FontStyle213"/>
          <w:rFonts w:asciiTheme="minorHAnsi"/>
          <w:sz w:val="20"/>
          <w:szCs w:val="20"/>
        </w:rPr>
        <w:t>askowa o frakcji uziarnienia 0-</w:t>
      </w:r>
      <w:r w:rsidRPr="002836AE">
        <w:rPr>
          <w:rStyle w:val="FontStyle213"/>
          <w:rFonts w:asciiTheme="minorHAnsi"/>
          <w:sz w:val="20"/>
          <w:szCs w:val="20"/>
        </w:rPr>
        <w:t>2 [mm] w warstwie o grubości 30 [mm],</w:t>
      </w:r>
    </w:p>
    <w:p w:rsidR="0006242A" w:rsidRPr="002836AE" w:rsidRDefault="0006242A" w:rsidP="0006322B">
      <w:pPr>
        <w:pStyle w:val="Style66"/>
        <w:widowControl/>
        <w:numPr>
          <w:ilvl w:val="0"/>
          <w:numId w:val="71"/>
        </w:numPr>
        <w:tabs>
          <w:tab w:val="left" w:pos="2304"/>
        </w:tabs>
        <w:ind w:left="284" w:hanging="284"/>
        <w:jc w:val="both"/>
        <w:rPr>
          <w:rStyle w:val="FontStyle213"/>
          <w:rFonts w:asciiTheme="minorHAnsi"/>
          <w:sz w:val="20"/>
          <w:szCs w:val="20"/>
        </w:rPr>
      </w:pPr>
      <w:r w:rsidRPr="002836AE">
        <w:rPr>
          <w:rStyle w:val="FontStyle208"/>
          <w:rFonts w:asciiTheme="minorHAnsi"/>
        </w:rPr>
        <w:t>podbudowa górna z zwykłego kruszywa łamanego (</w:t>
      </w:r>
      <w:proofErr w:type="spellStart"/>
      <w:r w:rsidRPr="002836AE">
        <w:rPr>
          <w:rStyle w:val="FontStyle208"/>
          <w:rFonts w:asciiTheme="minorHAnsi"/>
        </w:rPr>
        <w:t>niesort</w:t>
      </w:r>
      <w:proofErr w:type="spellEnd"/>
      <w:r w:rsidRPr="002836AE">
        <w:rPr>
          <w:rStyle w:val="FontStyle208"/>
          <w:rFonts w:asciiTheme="minorHAnsi"/>
        </w:rPr>
        <w:t xml:space="preserve">) o frakcji uziarnienia </w:t>
      </w:r>
      <w:r w:rsidR="0085574C">
        <w:rPr>
          <w:rStyle w:val="FontStyle213"/>
          <w:rFonts w:asciiTheme="minorHAnsi"/>
          <w:sz w:val="20"/>
          <w:szCs w:val="20"/>
        </w:rPr>
        <w:t>0-</w:t>
      </w:r>
      <w:r w:rsidRPr="002836AE">
        <w:rPr>
          <w:rStyle w:val="FontStyle213"/>
          <w:rFonts w:asciiTheme="minorHAnsi"/>
          <w:sz w:val="20"/>
          <w:szCs w:val="20"/>
        </w:rPr>
        <w:t>31 ,5 [mm] w warstwie</w:t>
      </w:r>
      <w:r w:rsidR="0085574C">
        <w:rPr>
          <w:rStyle w:val="FontStyle213"/>
          <w:rFonts w:asciiTheme="minorHAnsi"/>
          <w:sz w:val="20"/>
          <w:szCs w:val="20"/>
        </w:rPr>
        <w:br/>
      </w:r>
      <w:r w:rsidRPr="002836AE">
        <w:rPr>
          <w:rStyle w:val="FontStyle213"/>
          <w:rFonts w:asciiTheme="minorHAnsi"/>
          <w:sz w:val="20"/>
          <w:szCs w:val="20"/>
        </w:rPr>
        <w:t>o grubości 1</w:t>
      </w:r>
      <w:r w:rsidRPr="002836AE">
        <w:rPr>
          <w:rStyle w:val="FontStyle208"/>
          <w:rFonts w:asciiTheme="minorHAnsi"/>
        </w:rPr>
        <w:t xml:space="preserve">50 </w:t>
      </w:r>
      <w:r w:rsidRPr="002836AE">
        <w:rPr>
          <w:rStyle w:val="FontStyle213"/>
          <w:rFonts w:asciiTheme="minorHAnsi"/>
          <w:sz w:val="20"/>
          <w:szCs w:val="20"/>
        </w:rPr>
        <w:t>[mm],</w:t>
      </w:r>
    </w:p>
    <w:p w:rsidR="0006242A" w:rsidRPr="002836AE" w:rsidRDefault="0006242A" w:rsidP="0006322B">
      <w:pPr>
        <w:pStyle w:val="Style50"/>
        <w:widowControl/>
        <w:numPr>
          <w:ilvl w:val="0"/>
          <w:numId w:val="71"/>
        </w:numPr>
        <w:tabs>
          <w:tab w:val="left" w:pos="2304"/>
        </w:tabs>
        <w:spacing w:line="259" w:lineRule="exact"/>
        <w:ind w:left="284" w:hanging="284"/>
        <w:rPr>
          <w:rStyle w:val="FontStyle213"/>
          <w:rFonts w:asciiTheme="minorHAnsi"/>
          <w:sz w:val="20"/>
          <w:szCs w:val="20"/>
        </w:rPr>
      </w:pPr>
      <w:r w:rsidRPr="002836AE">
        <w:rPr>
          <w:rStyle w:val="FontStyle213"/>
          <w:rFonts w:asciiTheme="minorHAnsi"/>
          <w:sz w:val="20"/>
          <w:szCs w:val="20"/>
        </w:rPr>
        <w:t>warstwa odsączająca z podsypki piaskowej o frakcji uziarnienia 0-2 [mm] w warstwie o grubości nie mniejszej niż 200 [mm],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wschodniej i południowo -wschodniej powinna wynosić 1,20 [m],</w:t>
      </w:r>
    </w:p>
    <w:p w:rsidR="0006242A" w:rsidRPr="002836AE" w:rsidRDefault="0006242A" w:rsidP="0006322B">
      <w:pPr>
        <w:pStyle w:val="Style50"/>
        <w:widowControl/>
        <w:numPr>
          <w:ilvl w:val="0"/>
          <w:numId w:val="70"/>
        </w:numPr>
        <w:tabs>
          <w:tab w:val="left" w:pos="2021"/>
        </w:tabs>
        <w:spacing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południowo - zachodniej powinna wynosić 1,50 [m],</w:t>
      </w:r>
    </w:p>
    <w:p w:rsidR="0006242A" w:rsidRPr="002836AE" w:rsidRDefault="0006242A" w:rsidP="0006322B">
      <w:pPr>
        <w:pStyle w:val="Style50"/>
        <w:widowControl/>
        <w:numPr>
          <w:ilvl w:val="0"/>
          <w:numId w:val="70"/>
        </w:numPr>
        <w:tabs>
          <w:tab w:val="left" w:pos="2021"/>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szerokość chodnika wzdłuż ściany elewacji północno - zachodniej powinna wynosić 2,00 [m],</w:t>
      </w:r>
    </w:p>
    <w:p w:rsidR="0006242A" w:rsidRPr="002836AE" w:rsidRDefault="0006242A" w:rsidP="0006322B">
      <w:pPr>
        <w:pStyle w:val="Style50"/>
        <w:widowControl/>
        <w:numPr>
          <w:ilvl w:val="0"/>
          <w:numId w:val="69"/>
        </w:numPr>
        <w:tabs>
          <w:tab w:val="left" w:pos="2016"/>
        </w:tabs>
        <w:spacing w:before="43" w:line="259" w:lineRule="exact"/>
        <w:ind w:left="284" w:hanging="284"/>
        <w:rPr>
          <w:rStyle w:val="FontStyle213"/>
          <w:rFonts w:asciiTheme="minorHAnsi"/>
          <w:sz w:val="20"/>
          <w:szCs w:val="20"/>
        </w:rPr>
      </w:pPr>
      <w:r w:rsidRPr="002836AE">
        <w:rPr>
          <w:rStyle w:val="FontStyle213"/>
          <w:rFonts w:asciiTheme="minorHAnsi"/>
          <w:sz w:val="20"/>
          <w:szCs w:val="20"/>
        </w:rPr>
        <w:t>szerokość chodnika przy dojściu do miejsca gromadzenia odpadów stałych powinna wynosić 0,60 [m],</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pochylenie podłużne dojścia będzie dostosowane do niwelety terenu i pozostałych elementów zagospodarowania terenu,</w:t>
      </w:r>
    </w:p>
    <w:p w:rsidR="0006242A" w:rsidRPr="002836AE" w:rsidRDefault="0006242A" w:rsidP="0006322B">
      <w:pPr>
        <w:pStyle w:val="Style50"/>
        <w:widowControl/>
        <w:numPr>
          <w:ilvl w:val="0"/>
          <w:numId w:val="69"/>
        </w:numPr>
        <w:tabs>
          <w:tab w:val="left" w:pos="2016"/>
        </w:tabs>
        <w:spacing w:line="259" w:lineRule="exact"/>
        <w:ind w:left="284" w:hanging="284"/>
        <w:rPr>
          <w:rStyle w:val="FontStyle213"/>
          <w:rFonts w:asciiTheme="minorHAnsi"/>
          <w:sz w:val="20"/>
          <w:szCs w:val="20"/>
        </w:rPr>
      </w:pPr>
      <w:r w:rsidRPr="002836AE">
        <w:rPr>
          <w:rStyle w:val="FontStyle213"/>
          <w:rFonts w:asciiTheme="minorHAnsi"/>
          <w:sz w:val="20"/>
          <w:szCs w:val="20"/>
        </w:rPr>
        <w:t>pochylenie poprzeczne dojścia będzie wynosić 1,5 [%],</w:t>
      </w:r>
    </w:p>
    <w:p w:rsidR="0006242A" w:rsidRPr="002836AE" w:rsidRDefault="0006242A" w:rsidP="0006322B">
      <w:pPr>
        <w:pStyle w:val="Style50"/>
        <w:widowControl/>
        <w:numPr>
          <w:ilvl w:val="0"/>
          <w:numId w:val="69"/>
        </w:numPr>
        <w:tabs>
          <w:tab w:val="left" w:pos="2016"/>
        </w:tabs>
        <w:spacing w:before="5" w:line="259" w:lineRule="exact"/>
        <w:ind w:left="284" w:hanging="284"/>
        <w:rPr>
          <w:rStyle w:val="FontStyle213"/>
          <w:rFonts w:asciiTheme="minorHAnsi"/>
          <w:sz w:val="20"/>
          <w:szCs w:val="20"/>
        </w:rPr>
      </w:pPr>
      <w:r w:rsidRPr="002836AE">
        <w:rPr>
          <w:rStyle w:val="FontStyle213"/>
          <w:rFonts w:asciiTheme="minorHAnsi"/>
          <w:sz w:val="20"/>
          <w:szCs w:val="20"/>
        </w:rPr>
        <w:t xml:space="preserve">pomiędzy nawierzchnią asfaltową a dojściem </w:t>
      </w:r>
      <w:r w:rsidR="0085574C">
        <w:rPr>
          <w:rStyle w:val="FontStyle213"/>
          <w:rFonts w:asciiTheme="minorHAnsi"/>
          <w:sz w:val="20"/>
          <w:szCs w:val="20"/>
        </w:rPr>
        <w:t>należy wykonać</w:t>
      </w:r>
      <w:r w:rsidRPr="002836AE">
        <w:rPr>
          <w:rStyle w:val="FontStyle213"/>
          <w:rFonts w:asciiTheme="minorHAnsi"/>
          <w:sz w:val="20"/>
          <w:szCs w:val="20"/>
        </w:rPr>
        <w:t xml:space="preserve"> zaniżenie obecnych krawężników,</w:t>
      </w:r>
    </w:p>
    <w:p w:rsidR="0006242A" w:rsidRPr="0085574C" w:rsidRDefault="0006242A" w:rsidP="0006322B">
      <w:pPr>
        <w:pStyle w:val="Style50"/>
        <w:widowControl/>
        <w:numPr>
          <w:ilvl w:val="0"/>
          <w:numId w:val="69"/>
        </w:numPr>
        <w:tabs>
          <w:tab w:val="left" w:pos="851"/>
        </w:tabs>
        <w:spacing w:before="5" w:line="259" w:lineRule="exact"/>
        <w:ind w:left="284" w:hanging="284"/>
        <w:rPr>
          <w:rStyle w:val="FontStyle213"/>
          <w:rFonts w:asciiTheme="minorHAnsi"/>
          <w:sz w:val="20"/>
          <w:szCs w:val="20"/>
        </w:rPr>
      </w:pPr>
      <w:r w:rsidRPr="0085574C">
        <w:rPr>
          <w:rStyle w:val="FontStyle213"/>
          <w:rFonts w:asciiTheme="minorHAnsi"/>
          <w:sz w:val="20"/>
          <w:szCs w:val="20"/>
        </w:rPr>
        <w:t xml:space="preserve">obramowanie dojścia </w:t>
      </w:r>
      <w:r w:rsidR="00917DE6">
        <w:rPr>
          <w:rStyle w:val="FontStyle213"/>
          <w:rFonts w:asciiTheme="minorHAnsi"/>
          <w:sz w:val="20"/>
          <w:szCs w:val="20"/>
        </w:rPr>
        <w:t>należy wykonać</w:t>
      </w:r>
      <w:r w:rsidRPr="0085574C">
        <w:rPr>
          <w:rStyle w:val="FontStyle213"/>
          <w:rFonts w:asciiTheme="minorHAnsi"/>
          <w:sz w:val="20"/>
          <w:szCs w:val="20"/>
        </w:rPr>
        <w:t xml:space="preserve"> z obrzeży betonowych o wymiarach przekroju </w:t>
      </w:r>
      <w:r w:rsidRPr="0085574C">
        <w:rPr>
          <w:rStyle w:val="FontStyle208"/>
          <w:rFonts w:asciiTheme="minorHAnsi"/>
        </w:rPr>
        <w:t xml:space="preserve">poprzecznego 80 x </w:t>
      </w:r>
      <w:r w:rsidRPr="0085574C">
        <w:rPr>
          <w:rStyle w:val="FontStyle213"/>
          <w:rFonts w:asciiTheme="minorHAnsi"/>
          <w:sz w:val="20"/>
          <w:szCs w:val="20"/>
        </w:rPr>
        <w:t xml:space="preserve">300 </w:t>
      </w:r>
      <w:r w:rsidRPr="0085574C">
        <w:rPr>
          <w:rStyle w:val="FontStyle208"/>
          <w:rFonts w:asciiTheme="minorHAnsi"/>
        </w:rPr>
        <w:t>[mm], które nale</w:t>
      </w:r>
      <w:r w:rsidRPr="0085574C">
        <w:rPr>
          <w:rStyle w:val="FontStyle213"/>
          <w:rFonts w:asciiTheme="minorHAnsi"/>
          <w:sz w:val="20"/>
          <w:szCs w:val="20"/>
        </w:rPr>
        <w:t>ż</w:t>
      </w:r>
      <w:r w:rsidRPr="0085574C">
        <w:rPr>
          <w:rStyle w:val="FontStyle208"/>
          <w:rFonts w:asciiTheme="minorHAnsi"/>
        </w:rPr>
        <w:t>y uło</w:t>
      </w:r>
      <w:r w:rsidRPr="0085574C">
        <w:rPr>
          <w:rStyle w:val="FontStyle213"/>
          <w:rFonts w:asciiTheme="minorHAnsi"/>
          <w:sz w:val="20"/>
          <w:szCs w:val="20"/>
        </w:rPr>
        <w:t>ż</w:t>
      </w:r>
      <w:r w:rsidRPr="0085574C">
        <w:rPr>
          <w:rStyle w:val="FontStyle208"/>
          <w:rFonts w:asciiTheme="minorHAnsi"/>
        </w:rPr>
        <w:t>y</w:t>
      </w:r>
      <w:r w:rsidRPr="0085574C">
        <w:rPr>
          <w:rStyle w:val="FontStyle213"/>
          <w:rFonts w:asciiTheme="minorHAnsi"/>
          <w:sz w:val="20"/>
          <w:szCs w:val="20"/>
        </w:rPr>
        <w:t xml:space="preserve">ć </w:t>
      </w:r>
      <w:r w:rsidRPr="0085574C">
        <w:rPr>
          <w:rStyle w:val="FontStyle208"/>
          <w:rFonts w:asciiTheme="minorHAnsi"/>
        </w:rPr>
        <w:t xml:space="preserve">na ławie betonowej </w:t>
      </w:r>
      <w:r w:rsidRPr="0085574C">
        <w:rPr>
          <w:rStyle w:val="FontStyle213"/>
          <w:rFonts w:asciiTheme="minorHAnsi"/>
          <w:sz w:val="20"/>
          <w:szCs w:val="20"/>
        </w:rPr>
        <w:t>o powierzchni przekroju poprzecznego 0,05 [m</w:t>
      </w:r>
      <w:r w:rsidRPr="0085574C">
        <w:rPr>
          <w:rStyle w:val="FontStyle213"/>
          <w:rFonts w:asciiTheme="minorHAnsi"/>
          <w:sz w:val="20"/>
          <w:szCs w:val="20"/>
          <w:vertAlign w:val="superscript"/>
        </w:rPr>
        <w:t>2</w:t>
      </w:r>
      <w:r w:rsidRPr="0085574C">
        <w:rPr>
          <w:rStyle w:val="FontStyle213"/>
          <w:rFonts w:asciiTheme="minorHAnsi"/>
          <w:sz w:val="20"/>
          <w:szCs w:val="20"/>
        </w:rPr>
        <w:t>] wykonanej</w:t>
      </w:r>
      <w:r w:rsidR="00917DE6">
        <w:rPr>
          <w:rStyle w:val="FontStyle213"/>
          <w:rFonts w:asciiTheme="minorHAnsi"/>
          <w:sz w:val="20"/>
          <w:szCs w:val="20"/>
        </w:rPr>
        <w:br/>
      </w:r>
      <w:r w:rsidRPr="0085574C">
        <w:rPr>
          <w:rStyle w:val="FontStyle213"/>
          <w:rFonts w:asciiTheme="minorHAnsi"/>
          <w:sz w:val="20"/>
          <w:szCs w:val="20"/>
        </w:rPr>
        <w:t>z betonu klasy C12/15, przy czym nawierzchnia terenu biologicznie czynnego nie powinna wystawać ponad nawierzchnię dojścia,</w:t>
      </w:r>
    </w:p>
    <w:p w:rsidR="00917DE6" w:rsidRDefault="0006242A" w:rsidP="0006322B">
      <w:pPr>
        <w:pStyle w:val="Style50"/>
        <w:widowControl/>
        <w:numPr>
          <w:ilvl w:val="0"/>
          <w:numId w:val="69"/>
        </w:numPr>
        <w:tabs>
          <w:tab w:val="left" w:pos="851"/>
        </w:tabs>
        <w:spacing w:line="259" w:lineRule="exact"/>
        <w:ind w:left="284" w:hanging="284"/>
        <w:rPr>
          <w:rStyle w:val="FontStyle213"/>
          <w:rFonts w:asciiTheme="minorHAnsi"/>
          <w:sz w:val="20"/>
          <w:szCs w:val="20"/>
        </w:rPr>
      </w:pPr>
      <w:r w:rsidRPr="0085574C">
        <w:rPr>
          <w:rStyle w:val="FontStyle213"/>
          <w:rFonts w:asciiTheme="minorHAnsi"/>
          <w:sz w:val="20"/>
          <w:szCs w:val="20"/>
        </w:rPr>
        <w:t>odprowadzenie wód powierzchniowych z nawierzchni dojścia nastąpi na nieutwardzony teren działki nr 105/2</w:t>
      </w:r>
      <w:r w:rsidR="00917DE6">
        <w:rPr>
          <w:rStyle w:val="FontStyle213"/>
          <w:rFonts w:asciiTheme="minorHAnsi"/>
          <w:sz w:val="20"/>
          <w:szCs w:val="20"/>
        </w:rPr>
        <w:t>.</w:t>
      </w:r>
    </w:p>
    <w:p w:rsidR="00917DE6" w:rsidRDefault="00917DE6" w:rsidP="00917DE6">
      <w:pPr>
        <w:pStyle w:val="Style50"/>
        <w:widowControl/>
        <w:tabs>
          <w:tab w:val="left" w:pos="851"/>
        </w:tabs>
        <w:spacing w:line="259" w:lineRule="exact"/>
        <w:ind w:left="284" w:firstLine="0"/>
        <w:rPr>
          <w:rStyle w:val="FontStyle213"/>
          <w:rFonts w:asciiTheme="minorHAnsi"/>
          <w:sz w:val="20"/>
          <w:szCs w:val="20"/>
        </w:rPr>
      </w:pPr>
    </w:p>
    <w:p w:rsidR="0006242A" w:rsidRPr="00886D76" w:rsidRDefault="0006242A" w:rsidP="0006322B">
      <w:pPr>
        <w:pStyle w:val="Style50"/>
        <w:widowControl/>
        <w:numPr>
          <w:ilvl w:val="2"/>
          <w:numId w:val="45"/>
        </w:numPr>
        <w:tabs>
          <w:tab w:val="left" w:pos="851"/>
        </w:tabs>
        <w:spacing w:line="259" w:lineRule="exact"/>
        <w:rPr>
          <w:rFonts w:asciiTheme="minorHAnsi"/>
          <w:sz w:val="20"/>
          <w:szCs w:val="20"/>
        </w:rPr>
      </w:pPr>
      <w:r w:rsidRPr="00917DE6">
        <w:rPr>
          <w:rStyle w:val="FontStyle212"/>
          <w:rFonts w:asciiTheme="minorHAnsi"/>
          <w:sz w:val="20"/>
          <w:szCs w:val="20"/>
        </w:rPr>
        <w:t>Miejsca postojowe dla samochodów osobowych</w:t>
      </w:r>
    </w:p>
    <w:p w:rsidR="0006242A" w:rsidRPr="00917DE6" w:rsidRDefault="0006242A" w:rsidP="00917DE6">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Na działce nr 105/2 przewiduje się lokalizację jednego miejsca postojowego, które będzie obejmować jedno stanowisko dla samochodów, z których korzystają osoby niepeł</w:t>
      </w:r>
      <w:r w:rsidR="00917DE6">
        <w:rPr>
          <w:rStyle w:val="FontStyle213"/>
          <w:rFonts w:asciiTheme="minorHAnsi"/>
          <w:sz w:val="20"/>
          <w:szCs w:val="20"/>
        </w:rPr>
        <w:t>nosprawne</w:t>
      </w:r>
      <w:r w:rsidR="00411AFD">
        <w:rPr>
          <w:rStyle w:val="FontStyle213"/>
          <w:rFonts w:asciiTheme="minorHAnsi"/>
          <w:sz w:val="20"/>
          <w:szCs w:val="20"/>
        </w:rPr>
        <w:t>.</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Nawierzchnię stanowisk postojowych dla samochodów osobowych </w:t>
      </w:r>
      <w:r w:rsidR="007C6A67">
        <w:rPr>
          <w:rStyle w:val="FontStyle213"/>
          <w:rFonts w:asciiTheme="minorHAnsi"/>
          <w:sz w:val="20"/>
          <w:szCs w:val="20"/>
        </w:rPr>
        <w:t>należy wykonać</w:t>
      </w:r>
      <w:r w:rsidRPr="00917DE6">
        <w:rPr>
          <w:rStyle w:val="FontStyle213"/>
          <w:rFonts w:asciiTheme="minorHAnsi"/>
          <w:sz w:val="20"/>
          <w:szCs w:val="20"/>
        </w:rPr>
        <w:t xml:space="preserve"> z betonowej kostki brukowej o grubości 80 [mm], którą należy ułożyć na kolejno następujących po sobie warstwach takich jak: podsypka piaskowa o frakcji uziarnienia 0^2 [mm] w warstwie o grubości 30 [mm], podbudowa górna</w:t>
      </w:r>
      <w:r w:rsidR="007C6A67">
        <w:rPr>
          <w:rStyle w:val="FontStyle213"/>
          <w:rFonts w:asciiTheme="minorHAnsi"/>
          <w:sz w:val="20"/>
          <w:szCs w:val="20"/>
        </w:rPr>
        <w:br/>
      </w:r>
      <w:r w:rsidRPr="00917DE6">
        <w:rPr>
          <w:rStyle w:val="FontStyle213"/>
          <w:rFonts w:asciiTheme="minorHAnsi"/>
          <w:sz w:val="20"/>
          <w:szCs w:val="20"/>
        </w:rPr>
        <w:t>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0^31,5 [mm] w warstwie o grubości 150 [mm], podbudowa dolna z zwykłego kruszywa łamanego (</w:t>
      </w:r>
      <w:proofErr w:type="spellStart"/>
      <w:r w:rsidRPr="00917DE6">
        <w:rPr>
          <w:rStyle w:val="FontStyle213"/>
          <w:rFonts w:asciiTheme="minorHAnsi"/>
          <w:sz w:val="20"/>
          <w:szCs w:val="20"/>
        </w:rPr>
        <w:t>niesort</w:t>
      </w:r>
      <w:proofErr w:type="spellEnd"/>
      <w:r w:rsidRPr="00917DE6">
        <w:rPr>
          <w:rStyle w:val="FontStyle213"/>
          <w:rFonts w:asciiTheme="minorHAnsi"/>
          <w:sz w:val="20"/>
          <w:szCs w:val="20"/>
        </w:rPr>
        <w:t>) o frakcji uziarnienia 0-^63 [mm] o grubości 150 [mm], warstwa odsączająca z podsypki piaskowej o frakcji uziarnienia 0^2 [mm] w warstwie o grubości nie mniejszej niż 200 [mm].</w:t>
      </w:r>
    </w:p>
    <w:p w:rsidR="0006242A" w:rsidRPr="00917DE6"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Pomiędzy nawierzchnią asfaltową a miejscem postojowym </w:t>
      </w:r>
      <w:r w:rsidR="007C6A67">
        <w:rPr>
          <w:rStyle w:val="FontStyle213"/>
          <w:rFonts w:asciiTheme="minorHAnsi"/>
          <w:sz w:val="20"/>
          <w:szCs w:val="20"/>
        </w:rPr>
        <w:t xml:space="preserve">należy wykonać </w:t>
      </w:r>
      <w:r w:rsidRPr="00917DE6">
        <w:rPr>
          <w:rStyle w:val="FontStyle213"/>
          <w:rFonts w:asciiTheme="minorHAnsi"/>
          <w:sz w:val="20"/>
          <w:szCs w:val="20"/>
        </w:rPr>
        <w:t>zaniżenie obecnych krawężników.</w:t>
      </w:r>
    </w:p>
    <w:p w:rsidR="0006242A" w:rsidRDefault="0006242A" w:rsidP="00917DE6">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miejsca postojowego nastąpi na nieutwardzony teren działki nr 105/2.</w:t>
      </w:r>
    </w:p>
    <w:p w:rsidR="003604AD" w:rsidRDefault="003604AD" w:rsidP="00917DE6">
      <w:pPr>
        <w:pStyle w:val="Style51"/>
        <w:widowControl/>
        <w:spacing w:line="250" w:lineRule="exact"/>
        <w:ind w:firstLine="0"/>
        <w:rPr>
          <w:rStyle w:val="FontStyle213"/>
          <w:rFonts w:asciiTheme="minorHAnsi"/>
          <w:sz w:val="20"/>
          <w:szCs w:val="20"/>
        </w:rPr>
      </w:pPr>
    </w:p>
    <w:p w:rsidR="00F94C51" w:rsidRDefault="00F94C51" w:rsidP="00917DE6">
      <w:pPr>
        <w:pStyle w:val="Style51"/>
        <w:widowControl/>
        <w:spacing w:line="250" w:lineRule="exact"/>
        <w:ind w:firstLine="0"/>
        <w:rPr>
          <w:rStyle w:val="FontStyle213"/>
          <w:rFonts w:asciiTheme="minorHAnsi"/>
          <w:sz w:val="20"/>
          <w:szCs w:val="20"/>
        </w:rPr>
      </w:pPr>
    </w:p>
    <w:p w:rsidR="00F94C51" w:rsidRPr="00917DE6" w:rsidRDefault="00F94C51" w:rsidP="00917DE6">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49"/>
        <w:widowControl/>
        <w:numPr>
          <w:ilvl w:val="2"/>
          <w:numId w:val="45"/>
        </w:numPr>
        <w:tabs>
          <w:tab w:val="left" w:pos="1747"/>
        </w:tabs>
        <w:spacing w:before="43"/>
        <w:jc w:val="left"/>
        <w:rPr>
          <w:rFonts w:asciiTheme="minorHAnsi"/>
          <w:b/>
          <w:bCs/>
          <w:sz w:val="20"/>
          <w:szCs w:val="20"/>
        </w:rPr>
      </w:pPr>
      <w:r w:rsidRPr="00917DE6">
        <w:rPr>
          <w:rStyle w:val="FontStyle212"/>
          <w:rFonts w:asciiTheme="minorHAnsi"/>
          <w:sz w:val="20"/>
          <w:szCs w:val="20"/>
        </w:rPr>
        <w:lastRenderedPageBreak/>
        <w:t>Miejsca gromadzenia odpadów stał</w:t>
      </w:r>
      <w:r w:rsidR="003604AD">
        <w:rPr>
          <w:rStyle w:val="FontStyle212"/>
          <w:rFonts w:asciiTheme="minorHAnsi"/>
          <w:sz w:val="20"/>
          <w:szCs w:val="20"/>
        </w:rPr>
        <w:t>ych</w:t>
      </w:r>
    </w:p>
    <w:p w:rsidR="003604AD" w:rsidRDefault="0006242A" w:rsidP="003604AD">
      <w:pPr>
        <w:pStyle w:val="Style51"/>
        <w:widowControl/>
        <w:spacing w:before="19" w:line="250" w:lineRule="exact"/>
        <w:ind w:firstLine="0"/>
        <w:rPr>
          <w:rStyle w:val="FontStyle213"/>
          <w:rFonts w:asciiTheme="minorHAnsi"/>
          <w:sz w:val="20"/>
          <w:szCs w:val="20"/>
        </w:rPr>
      </w:pPr>
      <w:r w:rsidRPr="00917DE6">
        <w:rPr>
          <w:rStyle w:val="FontStyle213"/>
          <w:rFonts w:asciiTheme="minorHAnsi"/>
          <w:sz w:val="20"/>
          <w:szCs w:val="20"/>
        </w:rPr>
        <w:t xml:space="preserve">Na działce nr 105/2 przy granicy południowo - zachodniej, rozdzielającej tę działkę od działki nr 64 (droga gminna), </w:t>
      </w:r>
      <w:r w:rsidR="003604AD">
        <w:rPr>
          <w:rStyle w:val="FontStyle213"/>
          <w:rFonts w:asciiTheme="minorHAnsi"/>
          <w:sz w:val="20"/>
          <w:szCs w:val="20"/>
        </w:rPr>
        <w:t>należy wykonać</w:t>
      </w:r>
      <w:r w:rsidRPr="00917DE6">
        <w:rPr>
          <w:rStyle w:val="FontStyle213"/>
          <w:rFonts w:asciiTheme="minorHAnsi"/>
          <w:sz w:val="20"/>
          <w:szCs w:val="20"/>
        </w:rPr>
        <w:t xml:space="preserve"> zadaszeni</w:t>
      </w:r>
      <w:r w:rsidR="003604AD">
        <w:rPr>
          <w:rStyle w:val="FontStyle213"/>
          <w:rFonts w:asciiTheme="minorHAnsi"/>
          <w:sz w:val="20"/>
          <w:szCs w:val="20"/>
        </w:rPr>
        <w:t>e</w:t>
      </w:r>
      <w:r w:rsidRPr="00917DE6">
        <w:rPr>
          <w:rStyle w:val="FontStyle213"/>
          <w:rFonts w:asciiTheme="minorHAnsi"/>
          <w:sz w:val="20"/>
          <w:szCs w:val="20"/>
        </w:rPr>
        <w:t xml:space="preserve"> obudowanego z trzech stron ściankami ażurowymi lub pełnymi</w:t>
      </w:r>
      <w:r w:rsidR="003604AD">
        <w:rPr>
          <w:rStyle w:val="FontStyle213"/>
          <w:rFonts w:asciiTheme="minorHAnsi"/>
          <w:sz w:val="20"/>
          <w:szCs w:val="20"/>
        </w:rPr>
        <w:t>,</w:t>
      </w:r>
      <w:r w:rsidRPr="00917DE6">
        <w:rPr>
          <w:rStyle w:val="FontStyle213"/>
          <w:rFonts w:asciiTheme="minorHAnsi"/>
          <w:sz w:val="20"/>
          <w:szCs w:val="20"/>
        </w:rPr>
        <w:t xml:space="preserve"> jako miejsca na pojemnik służący do czasowego gromadzenia odpadów stałych (alternatywnie - utwardzony plac do ustawiania pojemników z zamykanymi otworami wrzutowymi).</w:t>
      </w:r>
    </w:p>
    <w:p w:rsidR="003604AD" w:rsidRDefault="003604AD" w:rsidP="003604AD">
      <w:pPr>
        <w:pStyle w:val="Style51"/>
        <w:widowControl/>
        <w:spacing w:before="19"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before="19" w:line="250" w:lineRule="exact"/>
        <w:rPr>
          <w:rFonts w:asciiTheme="minorHAnsi"/>
          <w:sz w:val="20"/>
          <w:szCs w:val="20"/>
        </w:rPr>
      </w:pPr>
      <w:r w:rsidRPr="00917DE6">
        <w:rPr>
          <w:rStyle w:val="FontStyle212"/>
          <w:rFonts w:asciiTheme="minorHAnsi"/>
          <w:sz w:val="20"/>
          <w:szCs w:val="20"/>
        </w:rPr>
        <w:t>Uzbrojenie techniczne działki i odprowadzenie wód powierzchniowych</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wodociągowej </w:t>
      </w:r>
      <w:r w:rsidR="009A31F6">
        <w:rPr>
          <w:rStyle w:val="FontStyle213"/>
          <w:rFonts w:asciiTheme="minorHAnsi"/>
          <w:sz w:val="20"/>
          <w:szCs w:val="20"/>
        </w:rPr>
        <w:t>należy z</w:t>
      </w:r>
      <w:r w:rsidRPr="00917DE6">
        <w:rPr>
          <w:rStyle w:val="FontStyle213"/>
          <w:rFonts w:asciiTheme="minorHAnsi"/>
          <w:sz w:val="20"/>
          <w:szCs w:val="20"/>
        </w:rPr>
        <w:t>realizowa</w:t>
      </w:r>
      <w:r w:rsidR="009A31F6">
        <w:rPr>
          <w:rStyle w:val="FontStyle213"/>
          <w:rFonts w:asciiTheme="minorHAnsi"/>
          <w:sz w:val="20"/>
          <w:szCs w:val="20"/>
        </w:rPr>
        <w:t>ć</w:t>
      </w:r>
      <w:r w:rsidRPr="00917DE6">
        <w:rPr>
          <w:rStyle w:val="FontStyle213"/>
          <w:rFonts w:asciiTheme="minorHAnsi"/>
          <w:sz w:val="20"/>
          <w:szCs w:val="20"/>
        </w:rPr>
        <w:t xml:space="preserve"> z uwzględnieniem wstępnych warunków technicznych dostawy wody WT/316/18 z dnia 16 lipca 2018 roku.</w:t>
      </w:r>
    </w:p>
    <w:p w:rsidR="0006242A" w:rsidRPr="00917DE6" w:rsidRDefault="0006242A" w:rsidP="003604AD">
      <w:pPr>
        <w:pStyle w:val="Style51"/>
        <w:widowControl/>
        <w:spacing w:before="5" w:line="250" w:lineRule="exact"/>
        <w:ind w:firstLine="0"/>
        <w:rPr>
          <w:rStyle w:val="FontStyle213"/>
          <w:rFonts w:asciiTheme="minorHAnsi"/>
          <w:sz w:val="20"/>
          <w:szCs w:val="20"/>
        </w:rPr>
      </w:pPr>
      <w:r w:rsidRPr="00917DE6">
        <w:rPr>
          <w:rStyle w:val="FontStyle213"/>
          <w:rFonts w:asciiTheme="minorHAnsi"/>
          <w:sz w:val="20"/>
          <w:szCs w:val="20"/>
        </w:rPr>
        <w:t xml:space="preserve">Przyłączenie budynku do sieci elektroenergetycznej </w:t>
      </w:r>
      <w:r w:rsidR="009A31F6">
        <w:rPr>
          <w:rStyle w:val="FontStyle213"/>
          <w:rFonts w:asciiTheme="minorHAnsi"/>
          <w:sz w:val="20"/>
          <w:szCs w:val="20"/>
        </w:rPr>
        <w:t>należy z</w:t>
      </w:r>
      <w:r w:rsidR="009A31F6" w:rsidRPr="00917DE6">
        <w:rPr>
          <w:rStyle w:val="FontStyle213"/>
          <w:rFonts w:asciiTheme="minorHAnsi"/>
          <w:sz w:val="20"/>
          <w:szCs w:val="20"/>
        </w:rPr>
        <w:t>realizowa</w:t>
      </w:r>
      <w:r w:rsidR="009A31F6">
        <w:rPr>
          <w:rStyle w:val="FontStyle213"/>
          <w:rFonts w:asciiTheme="minorHAnsi"/>
          <w:sz w:val="20"/>
          <w:szCs w:val="20"/>
        </w:rPr>
        <w:t>ć</w:t>
      </w:r>
      <w:r w:rsidR="009A31F6" w:rsidRPr="00917DE6">
        <w:rPr>
          <w:rStyle w:val="FontStyle213"/>
          <w:rFonts w:asciiTheme="minorHAnsi"/>
          <w:sz w:val="20"/>
          <w:szCs w:val="20"/>
        </w:rPr>
        <w:t xml:space="preserve"> </w:t>
      </w:r>
      <w:r w:rsidRPr="00917DE6">
        <w:rPr>
          <w:rStyle w:val="FontStyle213"/>
          <w:rFonts w:asciiTheme="minorHAnsi"/>
          <w:sz w:val="20"/>
          <w:szCs w:val="20"/>
        </w:rPr>
        <w:t>z uwzględnieniem warunków przyłączenia obiektu budowlanego do sieci elektroenergetycznej z dnia 10 lipca 2018 roku o znaku WP/054178/2018/O01R02 TD/OJG/OMP/2018-07-05/0003506 1011753926.</w:t>
      </w:r>
    </w:p>
    <w:p w:rsidR="0006242A" w:rsidRPr="00917DE6" w:rsidRDefault="0006242A" w:rsidP="003604AD">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Ze względu na brak zapewnienia możliwości przyłączenia budynku do sieci kanalizacji deszczowej, odprowadzenie wód opadowych z połaci dachowej odbywać się będzie na nieutwardzony teren działki nr 105/2.</w:t>
      </w:r>
    </w:p>
    <w:p w:rsidR="00B376FB" w:rsidRDefault="0006242A" w:rsidP="00B376FB">
      <w:pPr>
        <w:pStyle w:val="Style51"/>
        <w:widowControl/>
        <w:spacing w:line="250" w:lineRule="exact"/>
        <w:ind w:firstLine="0"/>
        <w:rPr>
          <w:rStyle w:val="FontStyle213"/>
          <w:rFonts w:asciiTheme="minorHAnsi"/>
          <w:sz w:val="20"/>
          <w:szCs w:val="20"/>
        </w:rPr>
      </w:pPr>
      <w:r w:rsidRPr="00917DE6">
        <w:rPr>
          <w:rStyle w:val="FontStyle213"/>
          <w:rFonts w:asciiTheme="minorHAnsi"/>
          <w:sz w:val="20"/>
          <w:szCs w:val="20"/>
        </w:rPr>
        <w:t>Odprowadzenie wód powierzchniowych z nawierzchni utwardzonych nastąpi na nieutwardzony teren działki nr 105/2 poprzez wylewkę rur spustowych.</w:t>
      </w:r>
    </w:p>
    <w:p w:rsidR="00B376FB" w:rsidRDefault="00B376FB" w:rsidP="00B376FB">
      <w:pPr>
        <w:pStyle w:val="Style51"/>
        <w:widowControl/>
        <w:spacing w:line="250" w:lineRule="exact"/>
        <w:ind w:firstLine="0"/>
        <w:rPr>
          <w:rStyle w:val="FontStyle213"/>
          <w:rFonts w:asciiTheme="minorHAnsi"/>
          <w:sz w:val="20"/>
          <w:szCs w:val="20"/>
        </w:rPr>
      </w:pPr>
    </w:p>
    <w:p w:rsidR="0006242A" w:rsidRPr="00886D76" w:rsidRDefault="0006242A" w:rsidP="0006322B">
      <w:pPr>
        <w:pStyle w:val="Style51"/>
        <w:widowControl/>
        <w:numPr>
          <w:ilvl w:val="2"/>
          <w:numId w:val="45"/>
        </w:numPr>
        <w:spacing w:line="250" w:lineRule="exact"/>
        <w:rPr>
          <w:rFonts w:asciiTheme="minorHAnsi"/>
          <w:sz w:val="20"/>
          <w:szCs w:val="20"/>
        </w:rPr>
      </w:pPr>
      <w:r w:rsidRPr="009A31F6">
        <w:rPr>
          <w:rStyle w:val="FontStyle212"/>
          <w:rFonts w:asciiTheme="minorHAnsi"/>
          <w:sz w:val="20"/>
        </w:rPr>
        <w:t>Zasilanie w wodę</w:t>
      </w:r>
    </w:p>
    <w:p w:rsidR="00B376FB"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Przyłącze wodociągowe </w:t>
      </w:r>
      <w:r w:rsidR="00B376FB">
        <w:rPr>
          <w:rStyle w:val="FontStyle213"/>
          <w:rFonts w:asciiTheme="minorHAnsi"/>
          <w:sz w:val="20"/>
        </w:rPr>
        <w:t>-</w:t>
      </w:r>
      <w:r w:rsidRPr="009A31F6">
        <w:rPr>
          <w:rStyle w:val="FontStyle213"/>
          <w:rFonts w:asciiTheme="minorHAnsi"/>
          <w:sz w:val="20"/>
        </w:rPr>
        <w:t xml:space="preserve"> z rur: PE80 SDR 13,6; D32 L=30,0m. </w:t>
      </w:r>
    </w:p>
    <w:p w:rsidR="0006242A" w:rsidRPr="009A31F6" w:rsidRDefault="0006242A" w:rsidP="009A31F6">
      <w:pPr>
        <w:pStyle w:val="Style51"/>
        <w:widowControl/>
        <w:spacing w:before="24" w:line="250" w:lineRule="exact"/>
        <w:ind w:firstLine="0"/>
        <w:rPr>
          <w:rStyle w:val="FontStyle213"/>
          <w:rFonts w:asciiTheme="minorHAnsi"/>
          <w:sz w:val="20"/>
        </w:rPr>
      </w:pPr>
      <w:r w:rsidRPr="009A31F6">
        <w:rPr>
          <w:rStyle w:val="FontStyle213"/>
          <w:rFonts w:asciiTheme="minorHAnsi"/>
          <w:sz w:val="20"/>
        </w:rPr>
        <w:t xml:space="preserve">Na podstawie wydanych warunków technicznych, </w:t>
      </w:r>
      <w:r w:rsidR="00B376FB">
        <w:rPr>
          <w:rStyle w:val="FontStyle213"/>
          <w:rFonts w:asciiTheme="minorHAnsi"/>
          <w:sz w:val="20"/>
        </w:rPr>
        <w:t xml:space="preserve">należy wykonać </w:t>
      </w:r>
      <w:r w:rsidRPr="009A31F6">
        <w:rPr>
          <w:rStyle w:val="FontStyle213"/>
          <w:rFonts w:asciiTheme="minorHAnsi"/>
          <w:sz w:val="20"/>
        </w:rPr>
        <w:t xml:space="preserve">wpięcie przyłącza do istniejącego wodociągu PVC o średnicy D160 na działce nr 64. Wpięcie wykonać za pomocą opaski D160/32 do rur PVC, za którą należy zabudować zasuwę DN25. Zestaw wodomierza głównego </w:t>
      </w:r>
      <w:r w:rsidR="008B3183">
        <w:rPr>
          <w:rStyle w:val="FontStyle213"/>
          <w:rFonts w:asciiTheme="minorHAnsi"/>
          <w:sz w:val="20"/>
        </w:rPr>
        <w:t>należy wykonać</w:t>
      </w:r>
      <w:r w:rsidRPr="009A31F6">
        <w:rPr>
          <w:rStyle w:val="FontStyle213"/>
          <w:rFonts w:asciiTheme="minorHAnsi"/>
          <w:sz w:val="20"/>
        </w:rPr>
        <w:t xml:space="preserve"> za pierwszą ścianą budynku</w:t>
      </w:r>
      <w:r w:rsidR="008B3183">
        <w:rPr>
          <w:rStyle w:val="FontStyle213"/>
          <w:rFonts w:asciiTheme="minorHAnsi"/>
          <w:sz w:val="20"/>
        </w:rPr>
        <w:br/>
      </w:r>
      <w:r w:rsidRPr="009A31F6">
        <w:rPr>
          <w:rStyle w:val="FontStyle213"/>
          <w:rFonts w:asciiTheme="minorHAnsi"/>
          <w:sz w:val="20"/>
        </w:rPr>
        <w:t>w pomieszczeniu kotłowni. Zestaw wodomierzowy składa się z:</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DN 25,</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wodomierza DN20</w:t>
      </w:r>
      <w:r>
        <w:rPr>
          <w:rStyle w:val="FontStyle213"/>
          <w:rFonts w:asciiTheme="minorHAnsi"/>
          <w:sz w:val="20"/>
        </w:rPr>
        <w:t>,</w:t>
      </w:r>
    </w:p>
    <w:p w:rsidR="0006242A" w:rsidRPr="009A31F6" w:rsidRDefault="008B3183" w:rsidP="008B3183">
      <w:pPr>
        <w:pStyle w:val="Style79"/>
        <w:widowControl/>
        <w:tabs>
          <w:tab w:val="left" w:pos="2016"/>
        </w:tabs>
        <w:spacing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 xml:space="preserve">zaworu zwrotnego </w:t>
      </w:r>
      <w:proofErr w:type="spellStart"/>
      <w:r w:rsidR="0006242A" w:rsidRPr="009A31F6">
        <w:rPr>
          <w:rStyle w:val="FontStyle213"/>
          <w:rFonts w:asciiTheme="minorHAnsi"/>
          <w:sz w:val="20"/>
        </w:rPr>
        <w:t>antyskażeniowego</w:t>
      </w:r>
      <w:proofErr w:type="spellEnd"/>
      <w:r w:rsidR="0006242A" w:rsidRPr="009A31F6">
        <w:rPr>
          <w:rStyle w:val="FontStyle213"/>
          <w:rFonts w:asciiTheme="minorHAnsi"/>
          <w:sz w:val="20"/>
        </w:rPr>
        <w:t xml:space="preserve"> DN 25</w:t>
      </w:r>
      <w:r>
        <w:rPr>
          <w:rStyle w:val="FontStyle213"/>
          <w:rFonts w:asciiTheme="minorHAnsi"/>
          <w:sz w:val="20"/>
        </w:rPr>
        <w:t>,</w:t>
      </w:r>
    </w:p>
    <w:p w:rsidR="0006242A" w:rsidRPr="009A31F6" w:rsidRDefault="008B3183" w:rsidP="008B3183">
      <w:pPr>
        <w:pStyle w:val="Style79"/>
        <w:widowControl/>
        <w:tabs>
          <w:tab w:val="left" w:pos="2016"/>
        </w:tabs>
        <w:spacing w:before="5" w:line="264" w:lineRule="exact"/>
        <w:jc w:val="left"/>
        <w:rPr>
          <w:rStyle w:val="FontStyle213"/>
          <w:rFonts w:asciiTheme="minorHAnsi"/>
          <w:sz w:val="20"/>
        </w:rPr>
      </w:pPr>
      <w:r>
        <w:rPr>
          <w:rStyle w:val="FontStyle213"/>
          <w:rFonts w:asciiTheme="minorHAnsi"/>
          <w:sz w:val="20"/>
        </w:rPr>
        <w:t xml:space="preserve">- </w:t>
      </w:r>
      <w:r w:rsidR="0006242A" w:rsidRPr="009A31F6">
        <w:rPr>
          <w:rStyle w:val="FontStyle213"/>
          <w:rFonts w:asciiTheme="minorHAnsi"/>
          <w:sz w:val="20"/>
        </w:rPr>
        <w:t>zaworu odcinającego z odwodnieniem DN 25.</w:t>
      </w:r>
    </w:p>
    <w:p w:rsidR="0006242A" w:rsidRPr="008B3183" w:rsidRDefault="0006242A" w:rsidP="008B3183">
      <w:pPr>
        <w:pStyle w:val="Style51"/>
        <w:widowControl/>
        <w:spacing w:line="250" w:lineRule="exact"/>
        <w:ind w:firstLine="0"/>
        <w:rPr>
          <w:rStyle w:val="FontStyle213"/>
          <w:rFonts w:asciiTheme="minorHAnsi"/>
          <w:sz w:val="20"/>
          <w:szCs w:val="20"/>
        </w:rPr>
      </w:pPr>
      <w:r w:rsidRPr="008B3183">
        <w:rPr>
          <w:rStyle w:val="FontStyle213"/>
          <w:rFonts w:asciiTheme="minorHAnsi"/>
          <w:sz w:val="20"/>
          <w:szCs w:val="20"/>
        </w:rPr>
        <w:t>Przewód wodociągowy na zewnątrz należy montować w umocnionym i odwodnionym wykopie,</w:t>
      </w:r>
      <w:r w:rsidR="008B3183">
        <w:rPr>
          <w:rStyle w:val="FontStyle213"/>
          <w:rFonts w:asciiTheme="minorHAnsi"/>
          <w:sz w:val="20"/>
          <w:szCs w:val="20"/>
        </w:rPr>
        <w:br/>
      </w:r>
      <w:r w:rsidRPr="008B3183">
        <w:rPr>
          <w:rStyle w:val="FontStyle213"/>
          <w:rFonts w:asciiTheme="minorHAnsi"/>
          <w:sz w:val="20"/>
          <w:szCs w:val="20"/>
        </w:rPr>
        <w:t>o zaprojektowanym spadku, na podsypce o grubości 0,10 m wykonanej z piasku.</w:t>
      </w:r>
    </w:p>
    <w:p w:rsidR="007F695E" w:rsidRDefault="008B3183" w:rsidP="008B3183">
      <w:pPr>
        <w:pStyle w:val="Style51"/>
        <w:widowControl/>
        <w:spacing w:line="250" w:lineRule="exact"/>
        <w:ind w:firstLine="0"/>
        <w:rPr>
          <w:rStyle w:val="FontStyle213"/>
          <w:rFonts w:asciiTheme="minorHAnsi"/>
          <w:sz w:val="20"/>
          <w:szCs w:val="20"/>
        </w:rPr>
      </w:pPr>
      <w:r>
        <w:rPr>
          <w:rStyle w:val="FontStyle213"/>
          <w:rFonts w:asciiTheme="minorHAnsi"/>
          <w:sz w:val="20"/>
          <w:szCs w:val="20"/>
        </w:rPr>
        <w:t>Ł</w:t>
      </w:r>
      <w:r w:rsidR="0006242A" w:rsidRPr="008B3183">
        <w:rPr>
          <w:rStyle w:val="FontStyle213"/>
          <w:rFonts w:asciiTheme="minorHAnsi"/>
          <w:sz w:val="20"/>
          <w:szCs w:val="20"/>
        </w:rPr>
        <w:t xml:space="preserve">ączenie rur i kształtek </w:t>
      </w:r>
      <w:r>
        <w:rPr>
          <w:rStyle w:val="FontStyle213"/>
          <w:rFonts w:asciiTheme="minorHAnsi"/>
          <w:sz w:val="20"/>
          <w:szCs w:val="20"/>
        </w:rPr>
        <w:t xml:space="preserve">- </w:t>
      </w:r>
      <w:r w:rsidR="0006242A" w:rsidRPr="008B3183">
        <w:rPr>
          <w:rStyle w:val="FontStyle213"/>
          <w:rFonts w:asciiTheme="minorHAnsi"/>
          <w:sz w:val="20"/>
          <w:szCs w:val="20"/>
        </w:rPr>
        <w:t xml:space="preserve">z pomocą muf elektrooporowych i złączek zaciskowych dla rur PE. </w:t>
      </w:r>
    </w:p>
    <w:p w:rsidR="0006242A" w:rsidRPr="007F695E" w:rsidRDefault="0006242A" w:rsidP="008B3183">
      <w:pPr>
        <w:pStyle w:val="Style51"/>
        <w:widowControl/>
        <w:spacing w:line="250" w:lineRule="exact"/>
        <w:ind w:firstLine="0"/>
        <w:rPr>
          <w:rStyle w:val="FontStyle213"/>
          <w:rFonts w:asciiTheme="minorHAnsi"/>
          <w:sz w:val="20"/>
        </w:rPr>
      </w:pPr>
      <w:r w:rsidRPr="007F695E">
        <w:rPr>
          <w:rStyle w:val="FontStyle213"/>
          <w:rFonts w:asciiTheme="minorHAnsi"/>
          <w:sz w:val="20"/>
        </w:rPr>
        <w:t xml:space="preserve">Podłoże o grubości 0,1m i </w:t>
      </w:r>
      <w:proofErr w:type="spellStart"/>
      <w:r w:rsidRPr="007F695E">
        <w:rPr>
          <w:rStyle w:val="FontStyle213"/>
          <w:rFonts w:asciiTheme="minorHAnsi"/>
          <w:sz w:val="20"/>
        </w:rPr>
        <w:t>obsypkę</w:t>
      </w:r>
      <w:proofErr w:type="spellEnd"/>
      <w:r w:rsidRPr="007F695E">
        <w:rPr>
          <w:rStyle w:val="FontStyle213"/>
          <w:rFonts w:asciiTheme="minorHAnsi"/>
          <w:sz w:val="20"/>
        </w:rPr>
        <w:t xml:space="preserve"> ochronną na wysokość 0,3m ponad wierzch rury wykonać z piasku drobno - lub średnioziarnistego.</w:t>
      </w:r>
    </w:p>
    <w:p w:rsidR="0006242A" w:rsidRDefault="0006242A" w:rsidP="007F695E">
      <w:pPr>
        <w:pStyle w:val="Style51"/>
        <w:widowControl/>
        <w:spacing w:before="43" w:line="250" w:lineRule="exact"/>
        <w:ind w:firstLine="0"/>
        <w:rPr>
          <w:rStyle w:val="FontStyle213"/>
          <w:rFonts w:asciiTheme="minorHAnsi"/>
          <w:sz w:val="20"/>
        </w:rPr>
      </w:pPr>
      <w:r w:rsidRPr="007F695E">
        <w:rPr>
          <w:rStyle w:val="FontStyle213"/>
          <w:rFonts w:asciiTheme="minorHAnsi"/>
          <w:sz w:val="20"/>
        </w:rPr>
        <w:t xml:space="preserve">Na wysokości 0,4m ponad wierzchem rurociągu ułożyć taśmę sygnalizacyjno-ostrzegawczą PE z wkładką metalową, końcówki taśmy wprowadzić do budynku i do skrzynki zaworu w miejscu włączenia. </w:t>
      </w:r>
    </w:p>
    <w:p w:rsidR="00886D76" w:rsidRDefault="00886D76" w:rsidP="007F695E">
      <w:pPr>
        <w:pStyle w:val="Style51"/>
        <w:widowControl/>
        <w:spacing w:before="43" w:line="250" w:lineRule="exact"/>
        <w:ind w:firstLine="0"/>
        <w:rPr>
          <w:rStyle w:val="FontStyle213"/>
        </w:rPr>
      </w:pPr>
    </w:p>
    <w:p w:rsidR="0006242A" w:rsidRPr="007F695E" w:rsidRDefault="0006242A" w:rsidP="0006322B">
      <w:pPr>
        <w:pStyle w:val="Style60"/>
        <w:widowControl/>
        <w:numPr>
          <w:ilvl w:val="2"/>
          <w:numId w:val="45"/>
        </w:numPr>
        <w:spacing w:before="38" w:line="240" w:lineRule="auto"/>
        <w:jc w:val="left"/>
        <w:rPr>
          <w:rStyle w:val="FontStyle212"/>
          <w:rFonts w:asciiTheme="minorHAnsi"/>
          <w:sz w:val="20"/>
        </w:rPr>
      </w:pPr>
      <w:r w:rsidRPr="007F695E">
        <w:rPr>
          <w:rStyle w:val="FontStyle212"/>
          <w:rFonts w:asciiTheme="minorHAnsi"/>
          <w:sz w:val="20"/>
        </w:rPr>
        <w:t>Odbiór nieczystości ciekł</w:t>
      </w:r>
      <w:r w:rsidR="00E9006F">
        <w:rPr>
          <w:rStyle w:val="FontStyle212"/>
          <w:rFonts w:asciiTheme="minorHAnsi"/>
          <w:sz w:val="20"/>
        </w:rPr>
        <w:t>ych</w:t>
      </w:r>
    </w:p>
    <w:p w:rsidR="00C4566A" w:rsidRDefault="00C4566A" w:rsidP="00C4566A">
      <w:pPr>
        <w:pStyle w:val="Style51"/>
        <w:widowControl/>
        <w:spacing w:before="19" w:line="250" w:lineRule="exact"/>
        <w:ind w:firstLine="0"/>
        <w:rPr>
          <w:rStyle w:val="FontStyle213"/>
          <w:rFonts w:asciiTheme="minorHAnsi"/>
          <w:sz w:val="20"/>
        </w:rPr>
      </w:pPr>
    </w:p>
    <w:p w:rsidR="00C4566A" w:rsidRPr="00C4566A" w:rsidRDefault="00C4566A" w:rsidP="00C4566A">
      <w:pPr>
        <w:pStyle w:val="Style51"/>
        <w:widowControl/>
        <w:spacing w:before="19" w:line="250" w:lineRule="exact"/>
        <w:ind w:firstLine="0"/>
        <w:rPr>
          <w:rStyle w:val="FontStyle213"/>
          <w:rFonts w:asciiTheme="minorHAnsi"/>
          <w:b/>
          <w:sz w:val="20"/>
        </w:rPr>
      </w:pPr>
      <w:r w:rsidRPr="00C4566A">
        <w:rPr>
          <w:rStyle w:val="FontStyle213"/>
          <w:rFonts w:asciiTheme="minorHAnsi"/>
          <w:b/>
          <w:sz w:val="20"/>
        </w:rPr>
        <w:t>UWAGA – ZMIANA W STOSUNKU DO DOKUMENTACJI PROJEKTOWEJ.</w:t>
      </w:r>
    </w:p>
    <w:p w:rsidR="00C4566A" w:rsidRPr="00C4566A" w:rsidRDefault="00C4566A" w:rsidP="00C4566A">
      <w:pPr>
        <w:pStyle w:val="Style51"/>
        <w:widowControl/>
        <w:spacing w:before="19" w:line="250" w:lineRule="exact"/>
        <w:ind w:firstLine="0"/>
        <w:rPr>
          <w:rStyle w:val="FontStyle213"/>
          <w:rFonts w:asciiTheme="minorHAnsi"/>
          <w:b/>
          <w:sz w:val="20"/>
        </w:rPr>
      </w:pPr>
      <w:r w:rsidRPr="00C4566A">
        <w:rPr>
          <w:rStyle w:val="FontStyle213"/>
          <w:rFonts w:asciiTheme="minorHAnsi"/>
          <w:b/>
          <w:sz w:val="20"/>
        </w:rPr>
        <w:t>ZAMAWIAJĄCY INFORMUJE, IŻ WYSTĄPIŁ O ZMIANĘ DECYZJI POZWOLENIA NA BUDOWĘ.</w:t>
      </w:r>
    </w:p>
    <w:p w:rsidR="00384BCF" w:rsidRDefault="0006242A" w:rsidP="00C4566A">
      <w:pPr>
        <w:pStyle w:val="Style51"/>
        <w:widowControl/>
        <w:spacing w:before="19" w:line="250" w:lineRule="exact"/>
        <w:ind w:firstLine="0"/>
        <w:rPr>
          <w:rStyle w:val="FontStyle213"/>
          <w:rFonts w:asciiTheme="minorHAnsi"/>
          <w:sz w:val="20"/>
        </w:rPr>
      </w:pPr>
      <w:r w:rsidRPr="007F695E">
        <w:rPr>
          <w:rStyle w:val="FontStyle213"/>
          <w:rFonts w:asciiTheme="minorHAnsi"/>
          <w:sz w:val="20"/>
        </w:rPr>
        <w:t xml:space="preserve">W wyniku braku możliwości włączenia do sieci kanalizacji sanitarnej, </w:t>
      </w:r>
      <w:r w:rsidR="00E9006F">
        <w:rPr>
          <w:rStyle w:val="FontStyle213"/>
          <w:rFonts w:asciiTheme="minorHAnsi"/>
          <w:sz w:val="20"/>
        </w:rPr>
        <w:t>należy wykonać</w:t>
      </w:r>
      <w:r w:rsidRPr="007F695E">
        <w:rPr>
          <w:rStyle w:val="FontStyle213"/>
          <w:rFonts w:asciiTheme="minorHAnsi"/>
          <w:sz w:val="20"/>
        </w:rPr>
        <w:t xml:space="preserve"> zewnętrzną instalację kanalizacji sanitarn</w:t>
      </w:r>
      <w:r w:rsidR="00AC2FFF">
        <w:rPr>
          <w:rStyle w:val="FontStyle213"/>
          <w:rFonts w:asciiTheme="minorHAnsi"/>
          <w:sz w:val="20"/>
        </w:rPr>
        <w:t xml:space="preserve">ej, </w:t>
      </w:r>
      <w:r w:rsidRPr="007F695E">
        <w:rPr>
          <w:rStyle w:val="FontStyle213"/>
          <w:rFonts w:asciiTheme="minorHAnsi"/>
          <w:sz w:val="20"/>
        </w:rPr>
        <w:t xml:space="preserve">poprzez </w:t>
      </w:r>
      <w:r w:rsidR="00AC2FFF">
        <w:rPr>
          <w:rStyle w:val="FontStyle213"/>
          <w:rFonts w:asciiTheme="minorHAnsi"/>
          <w:sz w:val="20"/>
        </w:rPr>
        <w:t>zbiornik bezod</w:t>
      </w:r>
      <w:r w:rsidR="00C4566A">
        <w:rPr>
          <w:rStyle w:val="FontStyle213"/>
          <w:rFonts w:asciiTheme="minorHAnsi"/>
          <w:sz w:val="20"/>
        </w:rPr>
        <w:t>pływowy na nieczystości ciekłe.</w:t>
      </w:r>
    </w:p>
    <w:p w:rsidR="00E9006F" w:rsidRDefault="00E9006F" w:rsidP="007F695E">
      <w:pPr>
        <w:pStyle w:val="Style51"/>
        <w:widowControl/>
        <w:spacing w:before="19" w:line="250" w:lineRule="exact"/>
        <w:ind w:firstLine="0"/>
        <w:rPr>
          <w:rStyle w:val="FontStyle213"/>
          <w:rFonts w:asciiTheme="minorHAnsi"/>
          <w:sz w:val="20"/>
        </w:rPr>
      </w:pPr>
      <w:r>
        <w:rPr>
          <w:rStyle w:val="FontStyle213"/>
          <w:rFonts w:asciiTheme="minorHAnsi"/>
          <w:sz w:val="20"/>
        </w:rPr>
        <w:t>K</w:t>
      </w:r>
      <w:r w:rsidR="0006242A" w:rsidRPr="007F695E">
        <w:rPr>
          <w:rStyle w:val="FontStyle213"/>
          <w:rFonts w:asciiTheme="minorHAnsi"/>
          <w:sz w:val="20"/>
        </w:rPr>
        <w:t>analizacj</w:t>
      </w:r>
      <w:r>
        <w:rPr>
          <w:rStyle w:val="FontStyle213"/>
          <w:rFonts w:asciiTheme="minorHAnsi"/>
          <w:sz w:val="20"/>
        </w:rPr>
        <w:t>a</w:t>
      </w:r>
      <w:r w:rsidR="0006242A" w:rsidRPr="007F695E">
        <w:rPr>
          <w:rStyle w:val="FontStyle213"/>
          <w:rFonts w:asciiTheme="minorHAnsi"/>
          <w:sz w:val="20"/>
        </w:rPr>
        <w:t xml:space="preserve"> sanitarn</w:t>
      </w:r>
      <w:r>
        <w:rPr>
          <w:rStyle w:val="FontStyle213"/>
          <w:rFonts w:asciiTheme="minorHAnsi"/>
          <w:sz w:val="20"/>
        </w:rPr>
        <w:t xml:space="preserve">a - </w:t>
      </w:r>
      <w:r w:rsidR="0006242A" w:rsidRPr="007F695E">
        <w:rPr>
          <w:rStyle w:val="FontStyle213"/>
          <w:rFonts w:asciiTheme="minorHAnsi"/>
          <w:sz w:val="20"/>
        </w:rPr>
        <w:t xml:space="preserve">z rur i kształtek PVC o średnicy DN160. </w:t>
      </w:r>
    </w:p>
    <w:p w:rsidR="0006242A" w:rsidRPr="007F695E" w:rsidRDefault="0006242A" w:rsidP="007F695E">
      <w:pPr>
        <w:pStyle w:val="Style51"/>
        <w:widowControl/>
        <w:spacing w:before="19" w:line="250" w:lineRule="exact"/>
        <w:ind w:firstLine="0"/>
        <w:rPr>
          <w:rStyle w:val="FontStyle213"/>
          <w:rFonts w:asciiTheme="minorHAnsi"/>
          <w:sz w:val="20"/>
        </w:rPr>
      </w:pPr>
      <w:r w:rsidRPr="007F695E">
        <w:rPr>
          <w:rStyle w:val="FontStyle213"/>
          <w:rFonts w:asciiTheme="minorHAnsi"/>
          <w:sz w:val="20"/>
        </w:rPr>
        <w:t>Na trasie przyłącza wykonać studzienki systemowe inspekcyjne z tworzywa o średnicy D425.</w:t>
      </w:r>
    </w:p>
    <w:p w:rsidR="0006242A" w:rsidRPr="007F695E" w:rsidRDefault="0006242A" w:rsidP="007F695E">
      <w:pPr>
        <w:pStyle w:val="Style60"/>
        <w:widowControl/>
        <w:spacing w:line="240" w:lineRule="exact"/>
        <w:jc w:val="left"/>
        <w:rPr>
          <w:rFonts w:asciiTheme="minorHAnsi"/>
          <w:sz w:val="22"/>
          <w:szCs w:val="20"/>
        </w:rPr>
      </w:pPr>
    </w:p>
    <w:p w:rsidR="0006242A" w:rsidRPr="007F695E" w:rsidRDefault="00E9006F" w:rsidP="0006322B">
      <w:pPr>
        <w:pStyle w:val="Style60"/>
        <w:widowControl/>
        <w:numPr>
          <w:ilvl w:val="2"/>
          <w:numId w:val="45"/>
        </w:numPr>
        <w:spacing w:before="14" w:line="250" w:lineRule="exact"/>
        <w:jc w:val="left"/>
        <w:rPr>
          <w:rStyle w:val="FontStyle212"/>
          <w:rFonts w:asciiTheme="minorHAnsi"/>
          <w:sz w:val="20"/>
        </w:rPr>
      </w:pPr>
      <w:r>
        <w:rPr>
          <w:rStyle w:val="FontStyle212"/>
          <w:rFonts w:asciiTheme="minorHAnsi"/>
          <w:sz w:val="20"/>
        </w:rPr>
        <w:t>Studzienki kanalizacyjne</w:t>
      </w:r>
    </w:p>
    <w:p w:rsidR="0006242A" w:rsidRPr="007F695E" w:rsidRDefault="0006242A" w:rsidP="007F695E">
      <w:pPr>
        <w:pStyle w:val="Style51"/>
        <w:widowControl/>
        <w:spacing w:line="250" w:lineRule="exact"/>
        <w:ind w:firstLine="0"/>
        <w:rPr>
          <w:rStyle w:val="FontStyle213"/>
          <w:rFonts w:asciiTheme="minorHAnsi"/>
          <w:sz w:val="20"/>
        </w:rPr>
      </w:pPr>
      <w:r w:rsidRPr="007F695E">
        <w:rPr>
          <w:rStyle w:val="FontStyle213"/>
          <w:rFonts w:asciiTheme="minorHAnsi"/>
          <w:sz w:val="20"/>
        </w:rPr>
        <w:t>Zaprojektowano studzienki o średnicy DN425. W skład studzienki wchodzą następujące elementy: kineta, rura trzonowa, pierścień uszczelniający, rura teleskopowa, właz żeliwny. Zwieńczenie studzienek na sieci należy wykonać zgodnie z PN-EN-124:2000 dla klasy obciążenia D125. Posadowienie studzienek na uprzednio przygotowanej podsypce zgodnie z wytycznymi montażu podanymi przez producenta. Wszystkie studzienki powinny być przystosowane do przenoszenia obciążeń statycznych i dynamicznych pochodzących od ruchu pojazdów - klasa D125. Studzienkę należy zamontować zgodnie z wytycznymi producenta danego systemu. Studnię należy posadowić zgodnie z PN-EN-1992-1-1:2008.</w:t>
      </w:r>
    </w:p>
    <w:p w:rsidR="0006242A" w:rsidRDefault="0006242A" w:rsidP="007F695E">
      <w:pPr>
        <w:pStyle w:val="Style60"/>
        <w:widowControl/>
        <w:spacing w:line="240" w:lineRule="exact"/>
        <w:jc w:val="left"/>
        <w:rPr>
          <w:rFonts w:asciiTheme="minorHAnsi"/>
          <w:sz w:val="22"/>
          <w:szCs w:val="20"/>
        </w:rPr>
      </w:pPr>
    </w:p>
    <w:p w:rsidR="00FF5F77" w:rsidRPr="007F695E" w:rsidRDefault="00FF5F77" w:rsidP="007F695E">
      <w:pPr>
        <w:pStyle w:val="Style60"/>
        <w:widowControl/>
        <w:spacing w:line="240" w:lineRule="exact"/>
        <w:jc w:val="left"/>
        <w:rPr>
          <w:rFonts w:asciiTheme="minorHAnsi"/>
          <w:sz w:val="22"/>
          <w:szCs w:val="20"/>
        </w:rPr>
      </w:pPr>
    </w:p>
    <w:p w:rsidR="0006242A" w:rsidRPr="00A431C8" w:rsidRDefault="0006242A" w:rsidP="0006322B">
      <w:pPr>
        <w:pStyle w:val="Style49"/>
        <w:widowControl/>
        <w:numPr>
          <w:ilvl w:val="2"/>
          <w:numId w:val="45"/>
        </w:numPr>
        <w:tabs>
          <w:tab w:val="left" w:pos="1742"/>
        </w:tabs>
        <w:spacing w:before="278"/>
        <w:jc w:val="left"/>
        <w:rPr>
          <w:rStyle w:val="FontStyle212"/>
          <w:rFonts w:asciiTheme="minorHAnsi"/>
          <w:sz w:val="20"/>
        </w:rPr>
      </w:pPr>
      <w:r w:rsidRPr="00A431C8">
        <w:rPr>
          <w:rStyle w:val="FontStyle212"/>
          <w:rFonts w:asciiTheme="minorHAnsi"/>
          <w:sz w:val="20"/>
        </w:rPr>
        <w:lastRenderedPageBreak/>
        <w:t>Zasilanie w energię elektryczną</w:t>
      </w:r>
    </w:p>
    <w:p w:rsidR="0006242A" w:rsidRPr="00930689" w:rsidRDefault="0006242A" w:rsidP="00A431C8">
      <w:pPr>
        <w:pStyle w:val="Style51"/>
        <w:widowControl/>
        <w:spacing w:before="24" w:line="264" w:lineRule="exact"/>
        <w:ind w:firstLine="0"/>
        <w:rPr>
          <w:rFonts w:asciiTheme="minorHAnsi"/>
          <w:sz w:val="22"/>
          <w:szCs w:val="20"/>
        </w:rPr>
      </w:pPr>
      <w:r w:rsidRPr="00930689">
        <w:rPr>
          <w:rStyle w:val="FontStyle213"/>
          <w:rFonts w:asciiTheme="minorHAnsi"/>
          <w:sz w:val="20"/>
        </w:rPr>
        <w:t xml:space="preserve">Zasilanie budynku </w:t>
      </w:r>
      <w:r w:rsidR="00A431C8">
        <w:rPr>
          <w:rStyle w:val="FontStyle213"/>
          <w:rFonts w:asciiTheme="minorHAnsi"/>
          <w:sz w:val="20"/>
        </w:rPr>
        <w:t xml:space="preserve">należy </w:t>
      </w:r>
      <w:r w:rsidRPr="00930689">
        <w:rPr>
          <w:rStyle w:val="FontStyle213"/>
          <w:rFonts w:asciiTheme="minorHAnsi"/>
          <w:sz w:val="20"/>
        </w:rPr>
        <w:t xml:space="preserve">wykonać na podstawie aktualnych warunków przyłączeniowych. Z projektowanego zestawu złączowo-pomiarowego typu </w:t>
      </w:r>
      <w:proofErr w:type="spellStart"/>
      <w:r w:rsidRPr="00930689">
        <w:rPr>
          <w:rStyle w:val="FontStyle213"/>
          <w:rFonts w:asciiTheme="minorHAnsi"/>
          <w:sz w:val="20"/>
        </w:rPr>
        <w:t>ZKle</w:t>
      </w:r>
      <w:proofErr w:type="spellEnd"/>
      <w:r w:rsidRPr="00930689">
        <w:rPr>
          <w:rStyle w:val="FontStyle213"/>
          <w:rFonts w:asciiTheme="minorHAnsi"/>
          <w:sz w:val="20"/>
        </w:rPr>
        <w:t>-</w:t>
      </w:r>
      <w:proofErr w:type="spellStart"/>
      <w:r w:rsidRPr="00930689">
        <w:rPr>
          <w:rStyle w:val="FontStyle213"/>
          <w:rFonts w:asciiTheme="minorHAnsi"/>
          <w:sz w:val="20"/>
        </w:rPr>
        <w:t>lP</w:t>
      </w:r>
      <w:proofErr w:type="spellEnd"/>
      <w:r w:rsidRPr="00930689">
        <w:rPr>
          <w:rStyle w:val="FontStyle213"/>
          <w:rFonts w:asciiTheme="minorHAnsi"/>
          <w:sz w:val="20"/>
        </w:rPr>
        <w:t>-S zabudowanego na słupie, należy wyprowadzić kabel YKY 5xl0mm</w:t>
      </w:r>
      <w:r w:rsidRPr="00930689">
        <w:rPr>
          <w:rStyle w:val="FontStyle213"/>
          <w:rFonts w:asciiTheme="minorHAnsi"/>
          <w:sz w:val="20"/>
          <w:vertAlign w:val="superscript"/>
        </w:rPr>
        <w:t>2</w:t>
      </w:r>
      <w:r w:rsidRPr="00930689">
        <w:rPr>
          <w:rStyle w:val="FontStyle213"/>
          <w:rFonts w:asciiTheme="minorHAnsi"/>
          <w:sz w:val="20"/>
        </w:rPr>
        <w:t xml:space="preserve"> do rozdzielnicy głównej budynku RG zabudowanej w pomieszczeniu wiatrołapu (pomieszczenie nr 101). </w:t>
      </w:r>
    </w:p>
    <w:p w:rsidR="008D1C14" w:rsidRDefault="0006242A" w:rsidP="008D1C14">
      <w:pPr>
        <w:pStyle w:val="Style51"/>
        <w:widowControl/>
        <w:spacing w:before="14" w:line="269" w:lineRule="exact"/>
        <w:ind w:firstLine="0"/>
        <w:rPr>
          <w:rStyle w:val="FontStyle213"/>
          <w:rFonts w:asciiTheme="minorHAnsi"/>
          <w:sz w:val="20"/>
        </w:rPr>
      </w:pPr>
      <w:r w:rsidRPr="00930689">
        <w:rPr>
          <w:rStyle w:val="FontStyle213"/>
          <w:rFonts w:asciiTheme="minorHAnsi"/>
          <w:sz w:val="20"/>
        </w:rPr>
        <w:t>Zasilanie rozdzielnicy RG wykonać kablem typu YKY 5x10mm</w:t>
      </w:r>
      <w:r w:rsidRPr="00930689">
        <w:rPr>
          <w:rStyle w:val="FontStyle213"/>
          <w:rFonts w:asciiTheme="minorHAnsi"/>
          <w:sz w:val="20"/>
          <w:vertAlign w:val="superscript"/>
        </w:rPr>
        <w:t>2</w:t>
      </w:r>
      <w:r w:rsidRPr="00930689">
        <w:rPr>
          <w:rStyle w:val="FontStyle213"/>
          <w:rFonts w:asciiTheme="minorHAnsi"/>
          <w:sz w:val="20"/>
        </w:rPr>
        <w:t xml:space="preserve"> o obciążalności prądowej 476 ułożonym bezpośrednio w ziemi.</w:t>
      </w:r>
    </w:p>
    <w:p w:rsidR="0006242A" w:rsidRPr="00930689" w:rsidRDefault="00750309" w:rsidP="0006322B">
      <w:pPr>
        <w:pStyle w:val="Style60"/>
        <w:widowControl/>
        <w:numPr>
          <w:ilvl w:val="2"/>
          <w:numId w:val="45"/>
        </w:numPr>
        <w:spacing w:line="504" w:lineRule="exact"/>
        <w:jc w:val="left"/>
        <w:rPr>
          <w:rStyle w:val="FontStyle212"/>
          <w:rFonts w:asciiTheme="minorHAnsi"/>
          <w:sz w:val="20"/>
        </w:rPr>
      </w:pPr>
      <w:r>
        <w:rPr>
          <w:rStyle w:val="FontStyle212"/>
          <w:rFonts w:asciiTheme="minorHAnsi"/>
          <w:sz w:val="20"/>
        </w:rPr>
        <w:t>Zestawienie powierzchni</w:t>
      </w:r>
    </w:p>
    <w:p w:rsidR="0006242A" w:rsidRPr="00930689" w:rsidRDefault="0006242A" w:rsidP="00750309">
      <w:pPr>
        <w:pStyle w:val="Style51"/>
        <w:widowControl/>
        <w:spacing w:line="264" w:lineRule="exact"/>
        <w:ind w:firstLine="0"/>
        <w:rPr>
          <w:rStyle w:val="FontStyle213"/>
          <w:rFonts w:asciiTheme="minorHAnsi"/>
          <w:sz w:val="20"/>
        </w:rPr>
      </w:pPr>
      <w:r w:rsidRPr="00930689">
        <w:rPr>
          <w:rStyle w:val="FontStyle213"/>
          <w:rFonts w:asciiTheme="minorHAnsi"/>
          <w:sz w:val="20"/>
        </w:rPr>
        <w:t>Zestawienie powierzchni:</w:t>
      </w:r>
    </w:p>
    <w:p w:rsidR="0006242A" w:rsidRPr="00930689" w:rsidRDefault="0006242A" w:rsidP="0006322B">
      <w:pPr>
        <w:pStyle w:val="Style101"/>
        <w:widowControl/>
        <w:numPr>
          <w:ilvl w:val="0"/>
          <w:numId w:val="72"/>
        </w:numPr>
        <w:tabs>
          <w:tab w:val="left" w:pos="2026"/>
        </w:tabs>
        <w:spacing w:line="264" w:lineRule="exact"/>
        <w:jc w:val="left"/>
        <w:rPr>
          <w:rStyle w:val="FontStyle231"/>
          <w:rFonts w:asciiTheme="minorHAnsi" w:hAnsiTheme="minorHAnsi"/>
          <w:sz w:val="20"/>
        </w:rPr>
      </w:pPr>
      <w:r w:rsidRPr="00930689">
        <w:rPr>
          <w:rStyle w:val="FontStyle213"/>
          <w:rFonts w:asciiTheme="minorHAnsi"/>
          <w:sz w:val="20"/>
        </w:rPr>
        <w:t>powierzchnia zabudowy budynku - 72,44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jc w:val="left"/>
        <w:rPr>
          <w:rStyle w:val="FontStyle231"/>
          <w:rFonts w:asciiTheme="minorHAnsi" w:hAnsiTheme="minorHAnsi"/>
          <w:sz w:val="20"/>
        </w:rPr>
      </w:pPr>
      <w:r w:rsidRPr="00930689">
        <w:rPr>
          <w:rStyle w:val="FontStyle213"/>
          <w:rFonts w:asciiTheme="minorHAnsi"/>
          <w:sz w:val="20"/>
        </w:rPr>
        <w:t>powierzchnia schodów zewnętrznych i pochylni - 7,67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nawierzchni utwardzonych - 73,88 [m</w:t>
      </w:r>
      <w:r w:rsidRPr="00930689">
        <w:rPr>
          <w:rStyle w:val="FontStyle213"/>
          <w:rFonts w:asciiTheme="minorHAnsi"/>
          <w:sz w:val="20"/>
          <w:vertAlign w:val="superscript"/>
        </w:rPr>
        <w:t>2</w:t>
      </w:r>
      <w:r w:rsidRPr="00930689">
        <w:rPr>
          <w:rStyle w:val="FontStyle213"/>
          <w:rFonts w:asciiTheme="minorHAnsi"/>
          <w:sz w:val="20"/>
        </w:rPr>
        <w:t>],</w:t>
      </w:r>
    </w:p>
    <w:p w:rsidR="0006242A" w:rsidRPr="00930689" w:rsidRDefault="0006242A" w:rsidP="0006322B">
      <w:pPr>
        <w:pStyle w:val="Style101"/>
        <w:widowControl/>
        <w:numPr>
          <w:ilvl w:val="0"/>
          <w:numId w:val="72"/>
        </w:numPr>
        <w:tabs>
          <w:tab w:val="left" w:pos="2026"/>
        </w:tabs>
        <w:spacing w:before="5" w:line="264" w:lineRule="exact"/>
        <w:ind w:left="284" w:hanging="284"/>
        <w:jc w:val="left"/>
        <w:rPr>
          <w:rStyle w:val="FontStyle231"/>
          <w:rFonts w:asciiTheme="minorHAnsi" w:hAnsiTheme="minorHAnsi"/>
          <w:sz w:val="20"/>
        </w:rPr>
      </w:pPr>
      <w:r w:rsidRPr="00930689">
        <w:rPr>
          <w:rStyle w:val="FontStyle213"/>
          <w:rFonts w:asciiTheme="minorHAnsi"/>
          <w:sz w:val="20"/>
        </w:rPr>
        <w:t>powierzchnia zieleni - 2844,01 [m</w:t>
      </w:r>
      <w:r w:rsidRPr="00930689">
        <w:rPr>
          <w:rStyle w:val="FontStyle213"/>
          <w:rFonts w:asciiTheme="minorHAnsi"/>
          <w:sz w:val="20"/>
          <w:vertAlign w:val="superscript"/>
        </w:rPr>
        <w:t>2</w:t>
      </w:r>
      <w:r w:rsidRPr="00930689">
        <w:rPr>
          <w:rStyle w:val="FontStyle213"/>
          <w:rFonts w:asciiTheme="minorHAnsi"/>
          <w:sz w:val="20"/>
        </w:rPr>
        <w:t>],</w:t>
      </w:r>
    </w:p>
    <w:p w:rsidR="008F6A9F" w:rsidRPr="008F6A9F" w:rsidRDefault="0006242A" w:rsidP="0006322B">
      <w:pPr>
        <w:pStyle w:val="Style101"/>
        <w:widowControl/>
        <w:numPr>
          <w:ilvl w:val="0"/>
          <w:numId w:val="72"/>
        </w:numPr>
        <w:tabs>
          <w:tab w:val="left" w:pos="2026"/>
        </w:tabs>
        <w:spacing w:before="5" w:line="264" w:lineRule="exact"/>
        <w:ind w:left="284" w:hanging="284"/>
        <w:jc w:val="left"/>
        <w:rPr>
          <w:rStyle w:val="FontStyle213"/>
          <w:rFonts w:asciiTheme="minorHAnsi" w:cs="Times New Roman"/>
          <w:b/>
          <w:bCs/>
          <w:sz w:val="20"/>
        </w:rPr>
      </w:pPr>
      <w:r w:rsidRPr="00930689">
        <w:rPr>
          <w:rStyle w:val="FontStyle213"/>
          <w:rFonts w:asciiTheme="minorHAnsi"/>
          <w:sz w:val="20"/>
        </w:rPr>
        <w:t>powierzchnia działki - 2988,00 [m</w:t>
      </w:r>
      <w:r w:rsidRPr="00930689">
        <w:rPr>
          <w:rStyle w:val="FontStyle213"/>
          <w:rFonts w:asciiTheme="minorHAnsi"/>
          <w:sz w:val="20"/>
          <w:vertAlign w:val="superscript"/>
        </w:rPr>
        <w:t>2</w:t>
      </w:r>
      <w:r w:rsidRPr="00930689">
        <w:rPr>
          <w:rStyle w:val="FontStyle213"/>
          <w:rFonts w:asciiTheme="minorHAnsi"/>
          <w:sz w:val="20"/>
        </w:rPr>
        <w:t>].</w:t>
      </w:r>
    </w:p>
    <w:p w:rsidR="00D21836" w:rsidRPr="007A7671" w:rsidRDefault="00D21836" w:rsidP="00D21836">
      <w:pPr>
        <w:pStyle w:val="Style60"/>
        <w:widowControl/>
        <w:spacing w:before="10"/>
        <w:ind w:right="4320"/>
        <w:jc w:val="left"/>
        <w:rPr>
          <w:rStyle w:val="FontStyle212"/>
          <w:rFonts w:asciiTheme="minorHAnsi"/>
          <w:sz w:val="20"/>
        </w:rPr>
      </w:pPr>
    </w:p>
    <w:p w:rsidR="00D21836" w:rsidRPr="00126425" w:rsidRDefault="00126425" w:rsidP="0006322B">
      <w:pPr>
        <w:pStyle w:val="Akapitzlist"/>
        <w:numPr>
          <w:ilvl w:val="1"/>
          <w:numId w:val="45"/>
        </w:numPr>
        <w:autoSpaceDE w:val="0"/>
        <w:autoSpaceDN w:val="0"/>
        <w:adjustRightInd w:val="0"/>
        <w:jc w:val="both"/>
        <w:rPr>
          <w:rFonts w:asciiTheme="minorHAnsi" w:hAnsiTheme="minorHAnsi" w:cs="Calibri"/>
          <w:b/>
          <w:color w:val="000000" w:themeColor="text1"/>
          <w:sz w:val="20"/>
          <w:szCs w:val="20"/>
        </w:rPr>
      </w:pPr>
      <w:r w:rsidRPr="00126425">
        <w:rPr>
          <w:rFonts w:asciiTheme="minorHAnsi" w:hAnsiTheme="minorHAnsi" w:cs="Calibri"/>
          <w:b/>
          <w:color w:val="000000" w:themeColor="text1"/>
          <w:sz w:val="20"/>
          <w:szCs w:val="20"/>
        </w:rPr>
        <w:t xml:space="preserve"> Rozwiązania konstrukcyjno-materiałowe:</w:t>
      </w:r>
    </w:p>
    <w:p w:rsidR="00126425" w:rsidRDefault="003A77C4" w:rsidP="00E675D0">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w:t>
      </w:r>
      <w:r w:rsidR="00D21836" w:rsidRPr="007A7671">
        <w:rPr>
          <w:rStyle w:val="FontStyle213"/>
          <w:rFonts w:asciiTheme="minorHAnsi"/>
          <w:sz w:val="20"/>
          <w:szCs w:val="20"/>
        </w:rPr>
        <w:t xml:space="preserve"> </w:t>
      </w:r>
      <w:r w:rsidR="00126425">
        <w:rPr>
          <w:rStyle w:val="FontStyle213"/>
          <w:rFonts w:asciiTheme="minorHAnsi"/>
          <w:sz w:val="20"/>
          <w:szCs w:val="20"/>
        </w:rPr>
        <w:t xml:space="preserve">ławy fundamentowe żelbetowe </w:t>
      </w:r>
      <w:r w:rsidR="00D21836" w:rsidRPr="007A7671">
        <w:rPr>
          <w:rStyle w:val="FontStyle213"/>
          <w:rFonts w:asciiTheme="minorHAnsi"/>
          <w:sz w:val="20"/>
          <w:szCs w:val="20"/>
        </w:rPr>
        <w:t>wykona</w:t>
      </w:r>
      <w:r>
        <w:rPr>
          <w:rStyle w:val="FontStyle213"/>
          <w:rFonts w:asciiTheme="minorHAnsi"/>
          <w:sz w:val="20"/>
          <w:szCs w:val="20"/>
        </w:rPr>
        <w:t>n</w:t>
      </w:r>
      <w:r w:rsidR="00126425">
        <w:rPr>
          <w:rStyle w:val="FontStyle213"/>
          <w:rFonts w:asciiTheme="minorHAnsi"/>
          <w:sz w:val="20"/>
          <w:szCs w:val="20"/>
        </w:rPr>
        <w:t>e</w:t>
      </w:r>
      <w:r w:rsidR="00D21836" w:rsidRPr="007A7671">
        <w:rPr>
          <w:rStyle w:val="FontStyle213"/>
          <w:rFonts w:asciiTheme="minorHAnsi"/>
          <w:sz w:val="20"/>
          <w:szCs w:val="20"/>
        </w:rPr>
        <w:t xml:space="preserve"> na warstwie chudego betonu klasy C12/15 o minimalnej gruboś</w:t>
      </w:r>
      <w:r>
        <w:rPr>
          <w:rStyle w:val="FontStyle213"/>
          <w:rFonts w:asciiTheme="minorHAnsi"/>
          <w:sz w:val="20"/>
          <w:szCs w:val="20"/>
        </w:rPr>
        <w:t>ci 100 [mm],</w:t>
      </w:r>
    </w:p>
    <w:p w:rsidR="00D21836" w:rsidRDefault="00126425" w:rsidP="00E675D0">
      <w:pPr>
        <w:pStyle w:val="Style51"/>
        <w:widowControl/>
        <w:spacing w:before="10" w:line="250" w:lineRule="exact"/>
        <w:ind w:left="142" w:hanging="142"/>
        <w:rPr>
          <w:rStyle w:val="FontStyle213"/>
          <w:rFonts w:asciiTheme="minorHAnsi"/>
          <w:sz w:val="20"/>
          <w:szCs w:val="20"/>
        </w:rPr>
      </w:pPr>
      <w:r w:rsidRPr="00126425">
        <w:rPr>
          <w:rStyle w:val="FontStyle213"/>
          <w:rFonts w:asciiTheme="minorHAnsi"/>
          <w:sz w:val="20"/>
          <w:szCs w:val="20"/>
        </w:rPr>
        <w:t xml:space="preserve">- </w:t>
      </w:r>
      <w:r w:rsidRPr="00126425">
        <w:rPr>
          <w:rStyle w:val="FontStyle212"/>
          <w:rFonts w:asciiTheme="minorHAnsi"/>
          <w:b w:val="0"/>
          <w:sz w:val="20"/>
          <w:szCs w:val="20"/>
        </w:rPr>
        <w:t>hydroizolacja pozioma fundamentów</w:t>
      </w:r>
      <w:r w:rsidR="001D6EBE">
        <w:rPr>
          <w:rStyle w:val="FontStyle212"/>
          <w:rFonts w:asciiTheme="minorHAnsi"/>
          <w:b w:val="0"/>
          <w:sz w:val="20"/>
          <w:szCs w:val="20"/>
        </w:rPr>
        <w:t xml:space="preserve"> - </w:t>
      </w:r>
      <w:proofErr w:type="spellStart"/>
      <w:r w:rsidR="001D6EBE">
        <w:rPr>
          <w:rStyle w:val="FontStyle212"/>
          <w:rFonts w:asciiTheme="minorHAnsi"/>
          <w:b w:val="0"/>
          <w:sz w:val="20"/>
          <w:szCs w:val="20"/>
        </w:rPr>
        <w:t>s</w:t>
      </w:r>
      <w:r w:rsidR="00D21836" w:rsidRPr="00126425">
        <w:rPr>
          <w:rStyle w:val="FontStyle213"/>
          <w:rFonts w:asciiTheme="minorHAnsi"/>
          <w:sz w:val="20"/>
          <w:szCs w:val="20"/>
        </w:rPr>
        <w:t>fazowa</w:t>
      </w:r>
      <w:r w:rsidR="001D6EBE">
        <w:rPr>
          <w:rStyle w:val="FontStyle213"/>
          <w:rFonts w:asciiTheme="minorHAnsi"/>
          <w:sz w:val="20"/>
          <w:szCs w:val="20"/>
        </w:rPr>
        <w:t>nie</w:t>
      </w:r>
      <w:proofErr w:type="spellEnd"/>
      <w:r w:rsidR="00D21836" w:rsidRPr="00126425">
        <w:rPr>
          <w:rStyle w:val="FontStyle213"/>
          <w:rFonts w:asciiTheme="minorHAnsi"/>
          <w:sz w:val="20"/>
          <w:szCs w:val="20"/>
        </w:rPr>
        <w:t xml:space="preserve"> krawędzi ław fundamentowych na szerokość 30 [mm] pod ką</w:t>
      </w:r>
      <w:r w:rsidR="001D6EBE">
        <w:rPr>
          <w:rStyle w:val="FontStyle213"/>
          <w:rFonts w:asciiTheme="minorHAnsi"/>
          <w:sz w:val="20"/>
          <w:szCs w:val="20"/>
        </w:rPr>
        <w:t xml:space="preserve">tem 45 ["], </w:t>
      </w:r>
      <w:r w:rsidR="00D21836" w:rsidRPr="00126425">
        <w:rPr>
          <w:rStyle w:val="FontStyle213"/>
          <w:rFonts w:asciiTheme="minorHAnsi"/>
          <w:sz w:val="20"/>
          <w:szCs w:val="20"/>
        </w:rPr>
        <w:t>wykona</w:t>
      </w:r>
      <w:r w:rsidR="001D6EBE">
        <w:rPr>
          <w:rStyle w:val="FontStyle213"/>
          <w:rFonts w:asciiTheme="minorHAnsi"/>
          <w:sz w:val="20"/>
          <w:szCs w:val="20"/>
        </w:rPr>
        <w:t>nie</w:t>
      </w:r>
      <w:r w:rsidR="00D21836" w:rsidRPr="00126425">
        <w:rPr>
          <w:rStyle w:val="FontStyle213"/>
          <w:rFonts w:asciiTheme="minorHAnsi"/>
          <w:sz w:val="20"/>
          <w:szCs w:val="20"/>
        </w:rPr>
        <w:t xml:space="preserve"> z dwóch warstw papy podkładowej z asfaltem modyfikowanym SBS i osnową</w:t>
      </w:r>
      <w:r w:rsidR="001D6EBE">
        <w:rPr>
          <w:rStyle w:val="FontStyle213"/>
          <w:rFonts w:asciiTheme="minorHAnsi"/>
          <w:sz w:val="20"/>
          <w:szCs w:val="20"/>
        </w:rPr>
        <w:br/>
      </w:r>
      <w:r w:rsidR="00D21836" w:rsidRPr="00126425">
        <w:rPr>
          <w:rStyle w:val="FontStyle213"/>
          <w:rFonts w:asciiTheme="minorHAnsi"/>
          <w:sz w:val="20"/>
          <w:szCs w:val="20"/>
        </w:rPr>
        <w:t>z włókniny poliestrowej</w:t>
      </w:r>
      <w:r w:rsidR="001D6EBE">
        <w:rPr>
          <w:rStyle w:val="FontStyle213"/>
          <w:rFonts w:asciiTheme="minorHAnsi"/>
          <w:sz w:val="20"/>
          <w:szCs w:val="20"/>
        </w:rPr>
        <w:t>; w</w:t>
      </w:r>
      <w:r w:rsidR="00D21836" w:rsidRPr="00126425">
        <w:rPr>
          <w:rStyle w:val="FontStyle213"/>
          <w:rFonts w:asciiTheme="minorHAnsi"/>
          <w:sz w:val="20"/>
          <w:szCs w:val="20"/>
        </w:rPr>
        <w:t xml:space="preserve"> obrębie narożników wklęsłych należy wykonać fasetę o promieniu 30-40 [mm]</w:t>
      </w:r>
      <w:r w:rsidR="001D6EBE">
        <w:rPr>
          <w:rStyle w:val="FontStyle213"/>
          <w:rFonts w:asciiTheme="minorHAnsi"/>
          <w:sz w:val="20"/>
          <w:szCs w:val="20"/>
        </w:rPr>
        <w:br/>
      </w:r>
      <w:r w:rsidR="00D21836" w:rsidRPr="00126425">
        <w:rPr>
          <w:rStyle w:val="FontStyle213"/>
          <w:rFonts w:asciiTheme="minorHAnsi"/>
          <w:sz w:val="20"/>
          <w:szCs w:val="20"/>
        </w:rPr>
        <w:t>z zaprawy polim</w:t>
      </w:r>
      <w:r w:rsidR="00E675D0">
        <w:rPr>
          <w:rStyle w:val="FontStyle213"/>
          <w:rFonts w:asciiTheme="minorHAnsi"/>
          <w:sz w:val="20"/>
          <w:szCs w:val="20"/>
        </w:rPr>
        <w:t>erowo - cementowej PCC klasy R3; s</w:t>
      </w:r>
      <w:r w:rsidR="00D21836" w:rsidRPr="00126425">
        <w:rPr>
          <w:rStyle w:val="FontStyle213"/>
          <w:rFonts w:asciiTheme="minorHAnsi"/>
          <w:sz w:val="20"/>
          <w:szCs w:val="20"/>
        </w:rPr>
        <w:t>zerokość hydroizolacji poziomej fundamentów powinna wynosić 450 [mm], a jej oś powinna pokrywać się z osią fundamentó</w:t>
      </w:r>
      <w:r w:rsidR="00E675D0">
        <w:rPr>
          <w:rStyle w:val="FontStyle213"/>
          <w:rFonts w:asciiTheme="minorHAnsi"/>
          <w:sz w:val="20"/>
          <w:szCs w:val="20"/>
        </w:rPr>
        <w:t>w,</w:t>
      </w:r>
    </w:p>
    <w:p w:rsidR="00E675D0" w:rsidRDefault="00E675D0" w:rsidP="00E675D0">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b/>
          <w:sz w:val="20"/>
          <w:szCs w:val="20"/>
        </w:rPr>
        <w:t>-  ś</w:t>
      </w:r>
      <w:r>
        <w:rPr>
          <w:rStyle w:val="FontStyle212"/>
          <w:rFonts w:asciiTheme="minorHAnsi"/>
          <w:b w:val="0"/>
          <w:sz w:val="20"/>
          <w:szCs w:val="20"/>
        </w:rPr>
        <w:t xml:space="preserve">ciany fundamentowe </w:t>
      </w:r>
      <w:r w:rsidR="00D21836" w:rsidRPr="00126425">
        <w:rPr>
          <w:rStyle w:val="FontStyle213"/>
          <w:rFonts w:asciiTheme="minorHAnsi"/>
          <w:sz w:val="20"/>
          <w:szCs w:val="20"/>
        </w:rPr>
        <w:t>z bloczków betonowych o grubości 240 [mm] murowan</w:t>
      </w:r>
      <w:r>
        <w:rPr>
          <w:rStyle w:val="FontStyle213"/>
          <w:rFonts w:asciiTheme="minorHAnsi"/>
          <w:sz w:val="20"/>
          <w:szCs w:val="20"/>
        </w:rPr>
        <w:t>e</w:t>
      </w:r>
      <w:r w:rsidR="00D21836" w:rsidRPr="00126425">
        <w:rPr>
          <w:rStyle w:val="FontStyle213"/>
          <w:rFonts w:asciiTheme="minorHAnsi"/>
          <w:sz w:val="20"/>
          <w:szCs w:val="20"/>
        </w:rPr>
        <w:t xml:space="preserve"> n</w:t>
      </w:r>
      <w:r>
        <w:rPr>
          <w:rStyle w:val="FontStyle213"/>
          <w:rFonts w:asciiTheme="minorHAnsi"/>
          <w:sz w:val="20"/>
          <w:szCs w:val="20"/>
        </w:rPr>
        <w:t>a zaprawie cementowej klasy M7,</w:t>
      </w:r>
    </w:p>
    <w:p w:rsidR="00384627" w:rsidRDefault="00E675D0" w:rsidP="00384627">
      <w:pPr>
        <w:pStyle w:val="Style51"/>
        <w:widowControl/>
        <w:spacing w:before="10" w:line="250" w:lineRule="exact"/>
        <w:ind w:left="142" w:hanging="142"/>
        <w:rPr>
          <w:rStyle w:val="FontStyle213"/>
          <w:rFonts w:asciiTheme="minorHAnsi"/>
          <w:sz w:val="20"/>
          <w:szCs w:val="20"/>
        </w:rPr>
      </w:pPr>
      <w:r w:rsidRPr="00E675D0">
        <w:rPr>
          <w:rStyle w:val="FontStyle213"/>
          <w:rFonts w:asciiTheme="minorHAnsi"/>
          <w:sz w:val="20"/>
          <w:szCs w:val="20"/>
        </w:rPr>
        <w:t xml:space="preserve">- </w:t>
      </w:r>
      <w:r>
        <w:rPr>
          <w:rStyle w:val="FontStyle212"/>
          <w:rFonts w:asciiTheme="minorHAnsi"/>
          <w:b w:val="0"/>
          <w:sz w:val="20"/>
          <w:szCs w:val="20"/>
        </w:rPr>
        <w:t>h</w:t>
      </w:r>
      <w:r w:rsidRPr="00E675D0">
        <w:rPr>
          <w:rStyle w:val="FontStyle212"/>
          <w:rFonts w:asciiTheme="minorHAnsi"/>
          <w:b w:val="0"/>
          <w:sz w:val="20"/>
          <w:szCs w:val="20"/>
        </w:rPr>
        <w:t>ydroizolacja pionowa ścian fundamentowych</w:t>
      </w:r>
      <w:r>
        <w:rPr>
          <w:rStyle w:val="FontStyle212"/>
          <w:rFonts w:asciiTheme="minorHAnsi"/>
          <w:b w:val="0"/>
          <w:sz w:val="20"/>
          <w:szCs w:val="20"/>
        </w:rPr>
        <w:t xml:space="preserve"> - </w:t>
      </w:r>
      <w:r w:rsidR="00384627" w:rsidRPr="00E675D0">
        <w:rPr>
          <w:rStyle w:val="FontStyle213"/>
          <w:rFonts w:asciiTheme="minorHAnsi"/>
          <w:sz w:val="20"/>
          <w:szCs w:val="20"/>
        </w:rPr>
        <w:t>wykona</w:t>
      </w:r>
      <w:r w:rsidR="00384627">
        <w:rPr>
          <w:rStyle w:val="FontStyle213"/>
          <w:rFonts w:asciiTheme="minorHAnsi"/>
          <w:sz w:val="20"/>
          <w:szCs w:val="20"/>
        </w:rPr>
        <w:t>ne</w:t>
      </w:r>
      <w:r w:rsidR="00384627" w:rsidRPr="00E675D0">
        <w:rPr>
          <w:rStyle w:val="FontStyle213"/>
          <w:rFonts w:asciiTheme="minorHAnsi"/>
          <w:sz w:val="20"/>
          <w:szCs w:val="20"/>
        </w:rPr>
        <w:t xml:space="preserve"> z masy polimerowo - bitumicznej KMB położonej</w:t>
      </w:r>
      <w:r w:rsidR="00384627">
        <w:rPr>
          <w:rStyle w:val="FontStyle213"/>
          <w:rFonts w:asciiTheme="minorHAnsi"/>
          <w:sz w:val="20"/>
          <w:szCs w:val="20"/>
        </w:rPr>
        <w:br/>
      </w:r>
      <w:r w:rsidR="00384627" w:rsidRPr="00E675D0">
        <w:rPr>
          <w:rStyle w:val="FontStyle213"/>
          <w:rFonts w:asciiTheme="minorHAnsi"/>
          <w:sz w:val="20"/>
          <w:szCs w:val="20"/>
        </w:rPr>
        <w:t>w ilości co najmniej dwóch warstw, przy czym grubość powłoki po wyschnięciu powinna wynosić</w:t>
      </w:r>
      <w:r w:rsidR="00384627">
        <w:rPr>
          <w:rStyle w:val="FontStyle213"/>
          <w:rFonts w:asciiTheme="minorHAnsi"/>
          <w:sz w:val="20"/>
          <w:szCs w:val="20"/>
        </w:rPr>
        <w:t xml:space="preserve"> 3,0 [mm];</w:t>
      </w:r>
    </w:p>
    <w:p w:rsidR="00E675D0" w:rsidRDefault="00384627" w:rsidP="00941F42">
      <w:pPr>
        <w:pStyle w:val="Style51"/>
        <w:widowControl/>
        <w:spacing w:before="10" w:line="250" w:lineRule="exact"/>
        <w:ind w:left="142" w:hanging="142"/>
        <w:rPr>
          <w:rStyle w:val="FontStyle213"/>
          <w:rFonts w:asciiTheme="minorHAnsi"/>
          <w:sz w:val="20"/>
          <w:szCs w:val="20"/>
        </w:rPr>
      </w:pPr>
      <w:r>
        <w:rPr>
          <w:rStyle w:val="FontStyle213"/>
          <w:rFonts w:asciiTheme="minorHAnsi"/>
          <w:sz w:val="20"/>
          <w:szCs w:val="20"/>
        </w:rPr>
        <w:t>- t</w:t>
      </w:r>
      <w:r w:rsidR="00E675D0" w:rsidRPr="00E675D0">
        <w:rPr>
          <w:rStyle w:val="FontStyle212"/>
          <w:rFonts w:asciiTheme="minorHAnsi"/>
          <w:b w:val="0"/>
          <w:sz w:val="20"/>
          <w:szCs w:val="20"/>
        </w:rPr>
        <w:t>ermoizolacja ś</w:t>
      </w:r>
      <w:r>
        <w:rPr>
          <w:rStyle w:val="FontStyle212"/>
          <w:rFonts w:asciiTheme="minorHAnsi"/>
          <w:b w:val="0"/>
          <w:sz w:val="20"/>
          <w:szCs w:val="20"/>
        </w:rPr>
        <w:t>cian fundamentowych – przyklejenie o</w:t>
      </w:r>
      <w:r w:rsidR="00E675D0" w:rsidRPr="00E675D0">
        <w:rPr>
          <w:rStyle w:val="FontStyle213"/>
          <w:rFonts w:asciiTheme="minorHAnsi"/>
          <w:sz w:val="20"/>
          <w:szCs w:val="20"/>
        </w:rPr>
        <w:t>d strony zewnętrznej do hydroizolacji pionowej ścian fundamentowych płyt z polistyrenu ekstrudowanego XPS o grubości 100 [mm] za pomocą</w:t>
      </w:r>
      <w:r>
        <w:rPr>
          <w:rStyle w:val="FontStyle213"/>
          <w:rFonts w:asciiTheme="minorHAnsi"/>
          <w:sz w:val="20"/>
          <w:szCs w:val="20"/>
        </w:rPr>
        <w:t xml:space="preserve"> masy KMB; o</w:t>
      </w:r>
      <w:r w:rsidR="00E675D0" w:rsidRPr="00E675D0">
        <w:rPr>
          <w:rStyle w:val="FontStyle213"/>
          <w:rFonts w:asciiTheme="minorHAnsi"/>
          <w:sz w:val="20"/>
          <w:szCs w:val="20"/>
        </w:rPr>
        <w:t>d strony wewnętrznej należy do hydroizolacji pionowej ścian fundamentowych przykleić płyty z polistyrenu ekspandowanego EPS o grubości 30 [mm] za pomocą ma</w:t>
      </w:r>
      <w:r>
        <w:rPr>
          <w:rStyle w:val="FontStyle213"/>
          <w:rFonts w:asciiTheme="minorHAnsi"/>
          <w:sz w:val="20"/>
          <w:szCs w:val="20"/>
        </w:rPr>
        <w:t>sy polimerowo - bitumicznej KMB</w:t>
      </w:r>
      <w:r w:rsidR="00941F42">
        <w:rPr>
          <w:rStyle w:val="FontStyle213"/>
          <w:rFonts w:asciiTheme="minorHAnsi"/>
          <w:sz w:val="20"/>
          <w:szCs w:val="20"/>
        </w:rPr>
        <w:t>,</w:t>
      </w:r>
    </w:p>
    <w:p w:rsidR="005424FB" w:rsidRDefault="00941F42" w:rsidP="005424FB">
      <w:pPr>
        <w:pStyle w:val="Style51"/>
        <w:widowControl/>
        <w:spacing w:before="10" w:line="250" w:lineRule="exact"/>
        <w:ind w:left="142" w:hanging="142"/>
        <w:rPr>
          <w:rStyle w:val="FontStyle213"/>
          <w:rFonts w:asciiTheme="minorHAnsi"/>
          <w:sz w:val="20"/>
        </w:rPr>
      </w:pPr>
      <w:r>
        <w:rPr>
          <w:rStyle w:val="FontStyle213"/>
          <w:rFonts w:asciiTheme="minorHAnsi"/>
          <w:sz w:val="20"/>
          <w:szCs w:val="20"/>
        </w:rPr>
        <w:t>- h</w:t>
      </w:r>
      <w:r w:rsidR="00E675D0" w:rsidRPr="00941F42">
        <w:rPr>
          <w:rStyle w:val="FontStyle212"/>
          <w:rFonts w:asciiTheme="minorHAnsi"/>
          <w:b w:val="0"/>
          <w:sz w:val="20"/>
        </w:rPr>
        <w:t>ydroizolacja pozioma ścian fundamentowych</w:t>
      </w:r>
      <w:r>
        <w:rPr>
          <w:rStyle w:val="FontStyle212"/>
          <w:rFonts w:asciiTheme="minorHAnsi"/>
          <w:b w:val="0"/>
          <w:sz w:val="20"/>
        </w:rPr>
        <w:t xml:space="preserve"> -</w:t>
      </w:r>
      <w:r>
        <w:rPr>
          <w:rStyle w:val="FontStyle212"/>
          <w:b w:val="0"/>
          <w:bCs w:val="0"/>
        </w:rPr>
        <w:t xml:space="preserve"> </w:t>
      </w:r>
      <w:r w:rsidR="00E675D0" w:rsidRPr="00941F42">
        <w:rPr>
          <w:rStyle w:val="FontStyle213"/>
          <w:rFonts w:asciiTheme="minorHAnsi"/>
          <w:sz w:val="20"/>
        </w:rPr>
        <w:t>wykona</w:t>
      </w:r>
      <w:r>
        <w:rPr>
          <w:rStyle w:val="FontStyle213"/>
          <w:rFonts w:asciiTheme="minorHAnsi"/>
          <w:sz w:val="20"/>
        </w:rPr>
        <w:t>nie</w:t>
      </w:r>
      <w:r w:rsidR="00E675D0" w:rsidRPr="00941F42">
        <w:rPr>
          <w:rStyle w:val="FontStyle213"/>
          <w:rFonts w:asciiTheme="minorHAnsi"/>
          <w:sz w:val="20"/>
        </w:rPr>
        <w:t xml:space="preserve"> z jednej warstw</w:t>
      </w:r>
      <w:r>
        <w:rPr>
          <w:rStyle w:val="FontStyle213"/>
          <w:rFonts w:asciiTheme="minorHAnsi"/>
          <w:sz w:val="20"/>
        </w:rPr>
        <w:t>y</w:t>
      </w:r>
      <w:r w:rsidR="00E675D0" w:rsidRPr="00941F42">
        <w:rPr>
          <w:rStyle w:val="FontStyle213"/>
          <w:rFonts w:asciiTheme="minorHAnsi"/>
          <w:sz w:val="20"/>
        </w:rPr>
        <w:t xml:space="preserve"> papy podkładowej z asfaltem modyfikowanym SBS i osnową z włókniny poliestrowej</w:t>
      </w:r>
      <w:r>
        <w:rPr>
          <w:rStyle w:val="FontStyle213"/>
          <w:rFonts w:asciiTheme="minorHAnsi"/>
          <w:sz w:val="20"/>
        </w:rPr>
        <w:t>; s</w:t>
      </w:r>
      <w:r w:rsidR="00E675D0" w:rsidRPr="00941F42">
        <w:rPr>
          <w:rStyle w:val="FontStyle213"/>
          <w:rFonts w:asciiTheme="minorHAnsi"/>
          <w:sz w:val="20"/>
        </w:rPr>
        <w:t>zerokość hydroizolacji poziomej ścian fundamentowych powinna wynosić</w:t>
      </w:r>
      <w:r w:rsidR="005424FB">
        <w:rPr>
          <w:rStyle w:val="FontStyle213"/>
          <w:rFonts w:asciiTheme="minorHAnsi"/>
          <w:sz w:val="20"/>
        </w:rPr>
        <w:t xml:space="preserve"> 400 [mm]; n</w:t>
      </w:r>
      <w:r w:rsidR="00E675D0" w:rsidRPr="00941F42">
        <w:rPr>
          <w:rStyle w:val="FontStyle213"/>
          <w:rFonts w:asciiTheme="minorHAnsi"/>
          <w:sz w:val="20"/>
        </w:rPr>
        <w:t>a szerokości otworów drzwiowych należy wyprowadzić hydroizolację pionową ściany na jej koronę</w:t>
      </w:r>
      <w:r w:rsidR="005424FB">
        <w:rPr>
          <w:rStyle w:val="FontStyle213"/>
          <w:rFonts w:asciiTheme="minorHAnsi"/>
          <w:sz w:val="20"/>
        </w:rPr>
        <w:t>; z</w:t>
      </w:r>
      <w:r w:rsidR="00E675D0" w:rsidRPr="00941F42">
        <w:rPr>
          <w:rStyle w:val="FontStyle213"/>
          <w:rFonts w:asciiTheme="minorHAnsi"/>
          <w:sz w:val="20"/>
        </w:rPr>
        <w:t xml:space="preserve">ewnętrzną krawędź poziomą ściany należy </w:t>
      </w:r>
      <w:proofErr w:type="spellStart"/>
      <w:r w:rsidR="00E675D0" w:rsidRPr="00941F42">
        <w:rPr>
          <w:rStyle w:val="FontStyle213"/>
          <w:rFonts w:asciiTheme="minorHAnsi"/>
          <w:sz w:val="20"/>
        </w:rPr>
        <w:t>sfazować</w:t>
      </w:r>
      <w:proofErr w:type="spellEnd"/>
      <w:r w:rsidR="00E675D0" w:rsidRPr="00941F42">
        <w:rPr>
          <w:rStyle w:val="FontStyle213"/>
          <w:rFonts w:asciiTheme="minorHAnsi"/>
          <w:sz w:val="20"/>
        </w:rPr>
        <w:t xml:space="preserve"> pod kątem 45 [°] na szerokoś</w:t>
      </w:r>
      <w:r w:rsidR="005424FB">
        <w:rPr>
          <w:rStyle w:val="FontStyle213"/>
          <w:rFonts w:asciiTheme="minorHAnsi"/>
          <w:sz w:val="20"/>
        </w:rPr>
        <w:t>ci 30 [mm]; w</w:t>
      </w:r>
      <w:r w:rsidR="00E675D0" w:rsidRPr="00941F42">
        <w:rPr>
          <w:rStyle w:val="FontStyle213"/>
          <w:rFonts w:asciiTheme="minorHAnsi"/>
          <w:sz w:val="20"/>
        </w:rPr>
        <w:t xml:space="preserve"> pierwszą warstwę hydroizolacji należy wtopić siatkę o splocie </w:t>
      </w:r>
      <w:proofErr w:type="spellStart"/>
      <w:r w:rsidR="00E675D0" w:rsidRPr="00941F42">
        <w:rPr>
          <w:rStyle w:val="FontStyle213"/>
          <w:rFonts w:asciiTheme="minorHAnsi"/>
          <w:sz w:val="20"/>
        </w:rPr>
        <w:t>gazejskim</w:t>
      </w:r>
      <w:proofErr w:type="spellEnd"/>
      <w:r w:rsidR="00E675D0" w:rsidRPr="00941F42">
        <w:rPr>
          <w:rStyle w:val="FontStyle213"/>
          <w:rFonts w:asciiTheme="minorHAnsi"/>
          <w:sz w:val="20"/>
        </w:rPr>
        <w:t xml:space="preserve"> </w:t>
      </w:r>
      <w:r w:rsidR="005424FB">
        <w:rPr>
          <w:rStyle w:val="FontStyle213"/>
          <w:rFonts w:asciiTheme="minorHAnsi"/>
          <w:sz w:val="20"/>
        </w:rPr>
        <w:br/>
      </w:r>
      <w:r w:rsidR="00E675D0" w:rsidRPr="00941F42">
        <w:rPr>
          <w:rStyle w:val="FontStyle213"/>
          <w:rFonts w:asciiTheme="minorHAnsi"/>
          <w:sz w:val="20"/>
        </w:rPr>
        <w:t>z włókna szklanego po kąpieli akrylowej</w:t>
      </w:r>
      <w:r w:rsidR="005424FB">
        <w:rPr>
          <w:rStyle w:val="FontStyle213"/>
          <w:rFonts w:asciiTheme="minorHAnsi"/>
          <w:sz w:val="20"/>
        </w:rPr>
        <w:t>,</w:t>
      </w:r>
    </w:p>
    <w:p w:rsidR="00E675D0" w:rsidRPr="003D5112" w:rsidRDefault="005424FB" w:rsidP="003D5112">
      <w:pPr>
        <w:pStyle w:val="Style51"/>
        <w:widowControl/>
        <w:spacing w:before="10" w:line="250" w:lineRule="exact"/>
        <w:ind w:left="142" w:hanging="142"/>
        <w:rPr>
          <w:rStyle w:val="FontStyle213"/>
          <w:rFonts w:asciiTheme="minorHAnsi"/>
          <w:sz w:val="20"/>
        </w:rPr>
      </w:pPr>
      <w:r>
        <w:rPr>
          <w:rStyle w:val="FontStyle213"/>
          <w:rFonts w:asciiTheme="minorHAnsi"/>
          <w:sz w:val="20"/>
        </w:rPr>
        <w:t>- p</w:t>
      </w:r>
      <w:r w:rsidR="00E675D0" w:rsidRPr="00941F42">
        <w:rPr>
          <w:rStyle w:val="FontStyle212"/>
          <w:rFonts w:asciiTheme="minorHAnsi"/>
          <w:b w:val="0"/>
          <w:sz w:val="20"/>
        </w:rPr>
        <w:t>odłoga na gruncie</w:t>
      </w:r>
      <w:r>
        <w:rPr>
          <w:rStyle w:val="FontStyle212"/>
          <w:rFonts w:asciiTheme="minorHAnsi"/>
          <w:b w:val="0"/>
          <w:sz w:val="20"/>
        </w:rPr>
        <w:t xml:space="preserve"> - </w:t>
      </w:r>
      <w:r w:rsidR="00E675D0" w:rsidRPr="005424FB">
        <w:rPr>
          <w:rStyle w:val="FontStyle213"/>
          <w:rFonts w:asciiTheme="minorHAnsi"/>
          <w:sz w:val="20"/>
        </w:rPr>
        <w:t>ułoż</w:t>
      </w:r>
      <w:r>
        <w:rPr>
          <w:rStyle w:val="FontStyle213"/>
          <w:rFonts w:asciiTheme="minorHAnsi"/>
          <w:sz w:val="20"/>
        </w:rPr>
        <w:t>enie</w:t>
      </w:r>
      <w:r w:rsidR="00E675D0" w:rsidRPr="005424FB">
        <w:rPr>
          <w:rStyle w:val="FontStyle213"/>
          <w:rFonts w:asciiTheme="minorHAnsi"/>
          <w:sz w:val="20"/>
        </w:rPr>
        <w:t xml:space="preserve"> warstw</w:t>
      </w:r>
      <w:r>
        <w:rPr>
          <w:rStyle w:val="FontStyle213"/>
          <w:rFonts w:asciiTheme="minorHAnsi"/>
          <w:sz w:val="20"/>
        </w:rPr>
        <w:t>y</w:t>
      </w:r>
      <w:r w:rsidR="00E675D0" w:rsidRPr="005424FB">
        <w:rPr>
          <w:rStyle w:val="FontStyle213"/>
          <w:rFonts w:asciiTheme="minorHAnsi"/>
          <w:sz w:val="20"/>
        </w:rPr>
        <w:t xml:space="preserve"> kruszywa łamanego zwykłego zagęszczanego mechanicznie warstwami o grubości do 300 [mm]</w:t>
      </w:r>
      <w:r>
        <w:rPr>
          <w:rStyle w:val="FontStyle213"/>
          <w:rFonts w:asciiTheme="minorHAnsi"/>
          <w:sz w:val="20"/>
        </w:rPr>
        <w:t xml:space="preserve">; </w:t>
      </w:r>
      <w:r w:rsidR="000C3655">
        <w:rPr>
          <w:rStyle w:val="FontStyle213"/>
          <w:rFonts w:asciiTheme="minorHAnsi"/>
          <w:sz w:val="20"/>
        </w:rPr>
        <w:t xml:space="preserve">wykonanie </w:t>
      </w:r>
      <w:r>
        <w:rPr>
          <w:rStyle w:val="FontStyle213"/>
          <w:rFonts w:asciiTheme="minorHAnsi"/>
          <w:sz w:val="20"/>
        </w:rPr>
        <w:t>w</w:t>
      </w:r>
      <w:r w:rsidR="000C3655">
        <w:rPr>
          <w:rStyle w:val="FontStyle213"/>
          <w:rFonts w:asciiTheme="minorHAnsi"/>
          <w:sz w:val="20"/>
        </w:rPr>
        <w:t>arstwy</w:t>
      </w:r>
      <w:r w:rsidR="00E675D0" w:rsidRPr="005424FB">
        <w:rPr>
          <w:rStyle w:val="FontStyle213"/>
          <w:rFonts w:asciiTheme="minorHAnsi"/>
          <w:sz w:val="20"/>
        </w:rPr>
        <w:t xml:space="preserve"> konstrukcyjn</w:t>
      </w:r>
      <w:r w:rsidR="000C3655">
        <w:rPr>
          <w:rStyle w:val="FontStyle213"/>
          <w:rFonts w:asciiTheme="minorHAnsi"/>
          <w:sz w:val="20"/>
        </w:rPr>
        <w:t>ej</w:t>
      </w:r>
      <w:r w:rsidR="00E675D0" w:rsidRPr="005424FB">
        <w:rPr>
          <w:rStyle w:val="FontStyle213"/>
          <w:rFonts w:asciiTheme="minorHAnsi"/>
          <w:sz w:val="20"/>
        </w:rPr>
        <w:t xml:space="preserve"> podłogi z betonu klasy C12/15, </w:t>
      </w:r>
      <w:r w:rsidR="000C3655">
        <w:rPr>
          <w:rStyle w:val="FontStyle213"/>
          <w:rFonts w:asciiTheme="minorHAnsi"/>
          <w:sz w:val="20"/>
        </w:rPr>
        <w:t>z</w:t>
      </w:r>
      <w:r w:rsidR="00E675D0" w:rsidRPr="005424FB">
        <w:rPr>
          <w:rStyle w:val="FontStyle213"/>
          <w:rFonts w:asciiTheme="minorHAnsi"/>
          <w:sz w:val="20"/>
        </w:rPr>
        <w:t>brojeni</w:t>
      </w:r>
      <w:r w:rsidR="000C3655">
        <w:rPr>
          <w:rStyle w:val="FontStyle213"/>
          <w:rFonts w:asciiTheme="minorHAnsi"/>
          <w:sz w:val="20"/>
        </w:rPr>
        <w:t>a</w:t>
      </w:r>
      <w:r w:rsidR="00E675D0" w:rsidRPr="005424FB">
        <w:rPr>
          <w:rStyle w:val="FontStyle213"/>
          <w:rFonts w:asciiTheme="minorHAnsi"/>
          <w:sz w:val="20"/>
        </w:rPr>
        <w:t xml:space="preserve"> przeciwskurczowe</w:t>
      </w:r>
      <w:r w:rsidR="000C3655">
        <w:rPr>
          <w:rStyle w:val="FontStyle213"/>
          <w:rFonts w:asciiTheme="minorHAnsi"/>
          <w:sz w:val="20"/>
        </w:rPr>
        <w:t>go</w:t>
      </w:r>
      <w:r w:rsidR="00E675D0" w:rsidRPr="005424FB">
        <w:rPr>
          <w:rStyle w:val="FontStyle213"/>
          <w:rFonts w:asciiTheme="minorHAnsi"/>
          <w:sz w:val="20"/>
        </w:rPr>
        <w:t xml:space="preserve"> płyty betonowej z drutu o średnicy 03 [mm] ze stali A-0 St0S-b w postaci siatki</w:t>
      </w:r>
      <w:r w:rsidR="00877820">
        <w:rPr>
          <w:rStyle w:val="FontStyle213"/>
          <w:rFonts w:asciiTheme="minorHAnsi"/>
          <w:sz w:val="20"/>
        </w:rPr>
        <w:br/>
      </w:r>
      <w:r w:rsidR="00E675D0" w:rsidRPr="005424FB">
        <w:rPr>
          <w:rStyle w:val="FontStyle213"/>
          <w:rFonts w:asciiTheme="minorHAnsi"/>
          <w:sz w:val="20"/>
        </w:rPr>
        <w:t>o wy</w:t>
      </w:r>
      <w:r w:rsidR="000C3655">
        <w:rPr>
          <w:rStyle w:val="FontStyle213"/>
          <w:rFonts w:asciiTheme="minorHAnsi"/>
          <w:sz w:val="20"/>
        </w:rPr>
        <w:t xml:space="preserve">miarach oczka 100 x 100 [mm], </w:t>
      </w:r>
      <w:r w:rsidR="00877820">
        <w:rPr>
          <w:rStyle w:val="FontStyle213"/>
          <w:rFonts w:asciiTheme="minorHAnsi"/>
          <w:sz w:val="20"/>
        </w:rPr>
        <w:t xml:space="preserve">wykonanie </w:t>
      </w:r>
      <w:r w:rsidR="000C3655">
        <w:rPr>
          <w:rStyle w:val="FontStyle213"/>
          <w:rFonts w:asciiTheme="minorHAnsi"/>
          <w:sz w:val="20"/>
        </w:rPr>
        <w:t>w</w:t>
      </w:r>
      <w:r w:rsidR="00E675D0" w:rsidRPr="005424FB">
        <w:rPr>
          <w:rStyle w:val="FontStyle213"/>
          <w:rFonts w:asciiTheme="minorHAnsi"/>
          <w:sz w:val="20"/>
        </w:rPr>
        <w:t xml:space="preserve"> warstwie konstrukcyjnej podłogi </w:t>
      </w:r>
      <w:r w:rsidR="000C3655">
        <w:rPr>
          <w:rStyle w:val="FontStyle213"/>
          <w:rFonts w:asciiTheme="minorHAnsi"/>
          <w:sz w:val="20"/>
        </w:rPr>
        <w:t>dylatacj</w:t>
      </w:r>
      <w:r w:rsidR="00877820">
        <w:rPr>
          <w:rStyle w:val="FontStyle213"/>
          <w:rFonts w:asciiTheme="minorHAnsi"/>
          <w:sz w:val="20"/>
        </w:rPr>
        <w:t>i</w:t>
      </w:r>
      <w:r w:rsidR="000C3655">
        <w:rPr>
          <w:rStyle w:val="FontStyle213"/>
          <w:rFonts w:asciiTheme="minorHAnsi"/>
          <w:sz w:val="20"/>
        </w:rPr>
        <w:t xml:space="preserve"> brzegowe</w:t>
      </w:r>
      <w:r w:rsidR="00877820">
        <w:rPr>
          <w:rStyle w:val="FontStyle213"/>
          <w:rFonts w:asciiTheme="minorHAnsi"/>
          <w:sz w:val="20"/>
        </w:rPr>
        <w:t>j</w:t>
      </w:r>
      <w:r w:rsidR="000C3655">
        <w:rPr>
          <w:rStyle w:val="FontStyle213"/>
          <w:rFonts w:asciiTheme="minorHAnsi"/>
          <w:sz w:val="20"/>
        </w:rPr>
        <w:t>; wykonanie h</w:t>
      </w:r>
      <w:r w:rsidR="00E675D0" w:rsidRPr="005424FB">
        <w:rPr>
          <w:rStyle w:val="FontStyle213"/>
          <w:rFonts w:asciiTheme="minorHAnsi"/>
          <w:sz w:val="20"/>
        </w:rPr>
        <w:t>ydroizolacj</w:t>
      </w:r>
      <w:r w:rsidR="00877820">
        <w:rPr>
          <w:rStyle w:val="FontStyle213"/>
          <w:rFonts w:asciiTheme="minorHAnsi"/>
          <w:sz w:val="20"/>
        </w:rPr>
        <w:t>i</w:t>
      </w:r>
      <w:r w:rsidR="00E675D0" w:rsidRPr="005424FB">
        <w:rPr>
          <w:rStyle w:val="FontStyle213"/>
          <w:rFonts w:asciiTheme="minorHAnsi"/>
          <w:sz w:val="20"/>
        </w:rPr>
        <w:t xml:space="preserve"> poziom</w:t>
      </w:r>
      <w:r w:rsidR="00877820">
        <w:rPr>
          <w:rStyle w:val="FontStyle213"/>
          <w:rFonts w:asciiTheme="minorHAnsi"/>
          <w:sz w:val="20"/>
        </w:rPr>
        <w:t xml:space="preserve">ej; </w:t>
      </w:r>
      <w:r w:rsidR="00E675D0" w:rsidRPr="005424FB">
        <w:rPr>
          <w:rStyle w:val="FontStyle213"/>
          <w:rFonts w:asciiTheme="minorHAnsi"/>
          <w:sz w:val="20"/>
        </w:rPr>
        <w:t xml:space="preserve"> </w:t>
      </w:r>
      <w:r w:rsidR="00877820">
        <w:rPr>
          <w:rStyle w:val="FontStyle213"/>
          <w:rFonts w:asciiTheme="minorHAnsi"/>
          <w:sz w:val="20"/>
        </w:rPr>
        <w:t xml:space="preserve">ułożenie </w:t>
      </w:r>
      <w:r w:rsidR="00E675D0" w:rsidRPr="00877820">
        <w:rPr>
          <w:rStyle w:val="FontStyle213"/>
          <w:rFonts w:asciiTheme="minorHAnsi"/>
          <w:sz w:val="20"/>
        </w:rPr>
        <w:t xml:space="preserve">nad dylatacją obwodową </w:t>
      </w:r>
      <w:proofErr w:type="spellStart"/>
      <w:r w:rsidR="00E675D0" w:rsidRPr="00877820">
        <w:rPr>
          <w:rStyle w:val="FontStyle213"/>
          <w:rFonts w:asciiTheme="minorHAnsi"/>
          <w:sz w:val="20"/>
        </w:rPr>
        <w:t>bitumiczno</w:t>
      </w:r>
      <w:proofErr w:type="spellEnd"/>
      <w:r w:rsidR="00E675D0" w:rsidRPr="00877820">
        <w:rPr>
          <w:rStyle w:val="FontStyle213"/>
          <w:rFonts w:asciiTheme="minorHAnsi"/>
          <w:sz w:val="20"/>
        </w:rPr>
        <w:t xml:space="preserve"> - kauczukową taśmę uszczelniającą modyfikowaną SBS oraz sznur dylatacyjny ze spienionego polietylenu LDPE o ś</w:t>
      </w:r>
      <w:r w:rsidR="00877820">
        <w:rPr>
          <w:rStyle w:val="FontStyle213"/>
          <w:rFonts w:asciiTheme="minorHAnsi"/>
          <w:sz w:val="20"/>
        </w:rPr>
        <w:t>rednicy 25 [mm]; wykonanie i</w:t>
      </w:r>
      <w:r w:rsidR="00E675D0" w:rsidRPr="00877820">
        <w:rPr>
          <w:rStyle w:val="FontStyle213"/>
          <w:rFonts w:asciiTheme="minorHAnsi"/>
          <w:sz w:val="20"/>
        </w:rPr>
        <w:t>zolacj</w:t>
      </w:r>
      <w:r w:rsidR="00877820">
        <w:rPr>
          <w:rStyle w:val="FontStyle213"/>
          <w:rFonts w:asciiTheme="minorHAnsi"/>
          <w:sz w:val="20"/>
        </w:rPr>
        <w:t>i</w:t>
      </w:r>
      <w:r w:rsidR="00E675D0" w:rsidRPr="00877820">
        <w:rPr>
          <w:rStyle w:val="FontStyle213"/>
          <w:rFonts w:asciiTheme="minorHAnsi"/>
          <w:sz w:val="20"/>
        </w:rPr>
        <w:t xml:space="preserve"> termiczn</w:t>
      </w:r>
      <w:r w:rsidR="00877820">
        <w:rPr>
          <w:rStyle w:val="FontStyle213"/>
          <w:rFonts w:asciiTheme="minorHAnsi"/>
          <w:sz w:val="20"/>
        </w:rPr>
        <w:t>ej</w:t>
      </w:r>
      <w:r w:rsidR="00E675D0" w:rsidRPr="00877820">
        <w:rPr>
          <w:rStyle w:val="FontStyle213"/>
          <w:rFonts w:asciiTheme="minorHAnsi"/>
          <w:sz w:val="20"/>
        </w:rPr>
        <w:t xml:space="preserve"> podłogi na gruncie z płyt</w:t>
      </w:r>
      <w:r w:rsidR="003D5112">
        <w:rPr>
          <w:rStyle w:val="FontStyle213"/>
          <w:rFonts w:asciiTheme="minorHAnsi"/>
          <w:sz w:val="20"/>
        </w:rPr>
        <w:t xml:space="preserve"> polistyrenu ekspandowanego EPS wykonanie w</w:t>
      </w:r>
      <w:r w:rsidR="00E675D0" w:rsidRPr="00877820">
        <w:rPr>
          <w:rStyle w:val="FontStyle213"/>
          <w:rFonts w:asciiTheme="minorHAnsi"/>
          <w:sz w:val="20"/>
        </w:rPr>
        <w:t>arstw</w:t>
      </w:r>
      <w:r w:rsidR="003D5112">
        <w:rPr>
          <w:rStyle w:val="FontStyle213"/>
          <w:rFonts w:asciiTheme="minorHAnsi"/>
          <w:sz w:val="20"/>
        </w:rPr>
        <w:t>y</w:t>
      </w:r>
      <w:r w:rsidR="00E675D0" w:rsidRPr="00877820">
        <w:rPr>
          <w:rStyle w:val="FontStyle213"/>
          <w:rFonts w:asciiTheme="minorHAnsi"/>
          <w:sz w:val="20"/>
        </w:rPr>
        <w:t xml:space="preserve"> dociskow</w:t>
      </w:r>
      <w:r w:rsidR="003D5112">
        <w:rPr>
          <w:rStyle w:val="FontStyle213"/>
          <w:rFonts w:asciiTheme="minorHAnsi"/>
          <w:sz w:val="20"/>
        </w:rPr>
        <w:t>ej</w:t>
      </w:r>
      <w:r w:rsidR="00E675D0" w:rsidRPr="00877820">
        <w:rPr>
          <w:rStyle w:val="FontStyle213"/>
          <w:rFonts w:asciiTheme="minorHAnsi"/>
          <w:sz w:val="20"/>
        </w:rPr>
        <w:t xml:space="preserve"> z jastrychu cementowego</w:t>
      </w:r>
      <w:r w:rsidR="003D5112">
        <w:rPr>
          <w:rStyle w:val="FontStyle213"/>
          <w:rFonts w:asciiTheme="minorHAnsi"/>
          <w:sz w:val="20"/>
        </w:rPr>
        <w:t>; zastosowanie wpustu podłogowego z kołnierzem uszczelniającym</w:t>
      </w:r>
      <w:r w:rsidR="003D5112">
        <w:rPr>
          <w:rStyle w:val="FontStyle213"/>
          <w:rFonts w:asciiTheme="minorHAnsi"/>
          <w:sz w:val="20"/>
        </w:rPr>
        <w:br/>
        <w:t>w</w:t>
      </w:r>
      <w:r w:rsidR="00E675D0" w:rsidRPr="003D5112">
        <w:rPr>
          <w:rStyle w:val="FontStyle213"/>
          <w:rFonts w:asciiTheme="minorHAnsi"/>
          <w:sz w:val="20"/>
        </w:rPr>
        <w:t xml:space="preserve"> kotł</w:t>
      </w:r>
      <w:r w:rsidR="003D5112">
        <w:rPr>
          <w:rStyle w:val="FontStyle213"/>
          <w:rFonts w:asciiTheme="minorHAnsi"/>
          <w:sz w:val="20"/>
        </w:rPr>
        <w:t>owni (pomieszczenie nr 103),</w:t>
      </w:r>
    </w:p>
    <w:p w:rsidR="00CA3E1F" w:rsidRDefault="003D5112" w:rsidP="00CA3E1F">
      <w:pPr>
        <w:pStyle w:val="Style60"/>
        <w:widowControl/>
        <w:spacing w:before="5" w:line="240" w:lineRule="auto"/>
        <w:ind w:left="142" w:hanging="142"/>
        <w:rPr>
          <w:rStyle w:val="FontStyle213"/>
          <w:rFonts w:asciiTheme="minorHAnsi"/>
          <w:sz w:val="20"/>
        </w:rPr>
      </w:pPr>
      <w:r>
        <w:rPr>
          <w:rFonts w:asciiTheme="minorHAnsi"/>
          <w:sz w:val="22"/>
          <w:szCs w:val="20"/>
        </w:rPr>
        <w:t>- ś</w:t>
      </w:r>
      <w:r w:rsidR="008110F5">
        <w:rPr>
          <w:rStyle w:val="FontStyle212"/>
          <w:rFonts w:asciiTheme="minorHAnsi"/>
          <w:b w:val="0"/>
          <w:sz w:val="20"/>
        </w:rPr>
        <w:t>ciany kondygnacji nadziemnych:</w:t>
      </w:r>
      <w:r w:rsidR="00CA3E1F">
        <w:rPr>
          <w:rStyle w:val="FontStyle212"/>
          <w:rFonts w:asciiTheme="minorHAnsi"/>
          <w:b w:val="0"/>
          <w:sz w:val="20"/>
        </w:rPr>
        <w:t xml:space="preserve"> </w:t>
      </w:r>
      <w:r w:rsidR="008110F5">
        <w:rPr>
          <w:rStyle w:val="FontStyle212"/>
          <w:rFonts w:asciiTheme="minorHAnsi"/>
          <w:b w:val="0"/>
          <w:sz w:val="20"/>
        </w:rPr>
        <w:t>ś</w:t>
      </w:r>
      <w:r w:rsidR="00E675D0" w:rsidRPr="003D5112">
        <w:rPr>
          <w:rStyle w:val="FontStyle213"/>
          <w:rFonts w:asciiTheme="minorHAnsi"/>
          <w:sz w:val="20"/>
        </w:rPr>
        <w:t xml:space="preserve">ciany konstrukcyjne z pustaków z ceramiki </w:t>
      </w:r>
      <w:proofErr w:type="spellStart"/>
      <w:r w:rsidR="00E675D0" w:rsidRPr="003D5112">
        <w:rPr>
          <w:rStyle w:val="FontStyle213"/>
          <w:rFonts w:asciiTheme="minorHAnsi"/>
          <w:sz w:val="20"/>
        </w:rPr>
        <w:t>poryzowanej</w:t>
      </w:r>
      <w:proofErr w:type="spellEnd"/>
      <w:r w:rsidR="00E675D0" w:rsidRPr="003D5112">
        <w:rPr>
          <w:rStyle w:val="FontStyle213"/>
          <w:rFonts w:asciiTheme="minorHAnsi"/>
          <w:sz w:val="20"/>
        </w:rPr>
        <w:t xml:space="preserve"> o grubości 240 [mm] murowan</w:t>
      </w:r>
      <w:r w:rsidR="008110F5">
        <w:rPr>
          <w:rStyle w:val="FontStyle213"/>
          <w:rFonts w:asciiTheme="minorHAnsi"/>
          <w:sz w:val="20"/>
        </w:rPr>
        <w:t>e</w:t>
      </w:r>
      <w:r w:rsidR="00E675D0" w:rsidRPr="003D5112">
        <w:rPr>
          <w:rStyle w:val="FontStyle213"/>
          <w:rFonts w:asciiTheme="minorHAnsi"/>
          <w:sz w:val="20"/>
        </w:rPr>
        <w:t xml:space="preserve"> na</w:t>
      </w:r>
      <w:r w:rsidR="008110F5">
        <w:rPr>
          <w:rStyle w:val="FontStyle213"/>
          <w:rFonts w:asciiTheme="minorHAnsi"/>
          <w:sz w:val="20"/>
        </w:rPr>
        <w:t xml:space="preserve"> zaprawie cementowo – wapiennej,</w:t>
      </w:r>
      <w:r w:rsidR="00CA3E1F">
        <w:rPr>
          <w:rStyle w:val="FontStyle213"/>
          <w:rFonts w:asciiTheme="minorHAnsi"/>
          <w:bCs/>
          <w:sz w:val="20"/>
        </w:rPr>
        <w:t xml:space="preserve"> </w:t>
      </w:r>
      <w:r w:rsidR="008110F5">
        <w:rPr>
          <w:rStyle w:val="FontStyle213"/>
          <w:rFonts w:asciiTheme="minorHAnsi"/>
          <w:sz w:val="20"/>
        </w:rPr>
        <w:t>ś</w:t>
      </w:r>
      <w:r w:rsidR="00E675D0" w:rsidRPr="003D5112">
        <w:rPr>
          <w:rStyle w:val="FontStyle213"/>
          <w:rFonts w:asciiTheme="minorHAnsi"/>
          <w:sz w:val="20"/>
        </w:rPr>
        <w:t xml:space="preserve">ciany działowe z pustaków z ceramiki </w:t>
      </w:r>
      <w:proofErr w:type="spellStart"/>
      <w:r w:rsidR="00E675D0" w:rsidRPr="003D5112">
        <w:rPr>
          <w:rStyle w:val="FontStyle213"/>
          <w:rFonts w:asciiTheme="minorHAnsi"/>
          <w:sz w:val="20"/>
        </w:rPr>
        <w:t>poryzowanej</w:t>
      </w:r>
      <w:proofErr w:type="spellEnd"/>
      <w:r w:rsidR="00CA3E1F">
        <w:rPr>
          <w:rStyle w:val="FontStyle213"/>
          <w:rFonts w:asciiTheme="minorHAnsi"/>
          <w:sz w:val="20"/>
        </w:rPr>
        <w:br/>
      </w:r>
      <w:r w:rsidR="00E675D0" w:rsidRPr="003D5112">
        <w:rPr>
          <w:rStyle w:val="FontStyle213"/>
          <w:rFonts w:asciiTheme="minorHAnsi"/>
          <w:sz w:val="20"/>
        </w:rPr>
        <w:t>o grubości 120 [mm] murowan</w:t>
      </w:r>
      <w:r w:rsidR="003D40C8">
        <w:rPr>
          <w:rStyle w:val="FontStyle213"/>
          <w:rFonts w:asciiTheme="minorHAnsi"/>
          <w:sz w:val="20"/>
        </w:rPr>
        <w:t>e</w:t>
      </w:r>
      <w:r w:rsidR="00E675D0" w:rsidRPr="003D5112">
        <w:rPr>
          <w:rStyle w:val="FontStyle213"/>
          <w:rFonts w:asciiTheme="minorHAnsi"/>
          <w:sz w:val="20"/>
        </w:rPr>
        <w:t xml:space="preserve"> na zaprawie cementowo </w:t>
      </w:r>
      <w:r w:rsidR="00CA3E1F">
        <w:rPr>
          <w:rStyle w:val="FontStyle213"/>
          <w:rFonts w:asciiTheme="minorHAnsi"/>
          <w:sz w:val="20"/>
        </w:rPr>
        <w:t>–</w:t>
      </w:r>
      <w:r w:rsidR="00E675D0" w:rsidRPr="003D5112">
        <w:rPr>
          <w:rStyle w:val="FontStyle213"/>
          <w:rFonts w:asciiTheme="minorHAnsi"/>
          <w:sz w:val="20"/>
        </w:rPr>
        <w:t xml:space="preserve"> wapiennej</w:t>
      </w:r>
      <w:r w:rsidR="00CA3E1F">
        <w:rPr>
          <w:rStyle w:val="FontStyle213"/>
          <w:rFonts w:asciiTheme="minorHAnsi"/>
          <w:sz w:val="20"/>
        </w:rPr>
        <w:t>,</w:t>
      </w:r>
    </w:p>
    <w:p w:rsidR="008B1513" w:rsidRDefault="00CA3E1F" w:rsidP="008B1513">
      <w:pPr>
        <w:pStyle w:val="Style48"/>
        <w:widowControl/>
        <w:spacing w:line="250" w:lineRule="exact"/>
        <w:rPr>
          <w:rStyle w:val="FontStyle213"/>
          <w:rFonts w:asciiTheme="minorHAnsi"/>
          <w:sz w:val="20"/>
        </w:rPr>
      </w:pPr>
      <w:r w:rsidRPr="00CA3E1F">
        <w:rPr>
          <w:rStyle w:val="FontStyle212"/>
          <w:rFonts w:asciiTheme="minorHAnsi"/>
          <w:b w:val="0"/>
        </w:rPr>
        <w:t>-</w:t>
      </w:r>
      <w:r w:rsidR="000B3043">
        <w:rPr>
          <w:rStyle w:val="FontStyle212"/>
          <w:rFonts w:asciiTheme="minorHAnsi"/>
          <w:b w:val="0"/>
        </w:rPr>
        <w:t xml:space="preserve"> </w:t>
      </w:r>
      <w:r>
        <w:rPr>
          <w:rStyle w:val="FontStyle212"/>
          <w:rFonts w:asciiTheme="minorHAnsi"/>
          <w:b w:val="0"/>
        </w:rPr>
        <w:t>s</w:t>
      </w:r>
      <w:r w:rsidR="00E675D0" w:rsidRPr="00CA3E1F">
        <w:rPr>
          <w:rStyle w:val="FontStyle212"/>
          <w:rFonts w:asciiTheme="minorHAnsi"/>
          <w:b w:val="0"/>
        </w:rPr>
        <w:t>trop nad parterem</w:t>
      </w:r>
      <w:r>
        <w:rPr>
          <w:rStyle w:val="FontStyle212"/>
          <w:rFonts w:asciiTheme="minorHAnsi"/>
          <w:b w:val="0"/>
        </w:rPr>
        <w:t xml:space="preserve"> </w:t>
      </w:r>
      <w:r w:rsidR="000B3043">
        <w:rPr>
          <w:rStyle w:val="FontStyle212"/>
          <w:rFonts w:asciiTheme="minorHAnsi"/>
          <w:b w:val="0"/>
        </w:rPr>
        <w:t>–</w:t>
      </w:r>
      <w:r>
        <w:rPr>
          <w:rStyle w:val="FontStyle212"/>
          <w:rFonts w:asciiTheme="minorHAnsi"/>
          <w:b w:val="0"/>
        </w:rPr>
        <w:t xml:space="preserve"> </w:t>
      </w:r>
      <w:r w:rsidR="000B3043">
        <w:rPr>
          <w:rStyle w:val="FontStyle212"/>
          <w:rFonts w:asciiTheme="minorHAnsi"/>
          <w:b w:val="0"/>
        </w:rPr>
        <w:t xml:space="preserve">wykonanie stropu </w:t>
      </w:r>
      <w:proofErr w:type="spellStart"/>
      <w:r w:rsidR="00E675D0" w:rsidRPr="00CA3E1F">
        <w:rPr>
          <w:rStyle w:val="FontStyle213"/>
          <w:rFonts w:asciiTheme="minorHAnsi"/>
          <w:sz w:val="20"/>
        </w:rPr>
        <w:t>gęstoż</w:t>
      </w:r>
      <w:r w:rsidR="000B3043">
        <w:rPr>
          <w:rStyle w:val="FontStyle213"/>
          <w:rFonts w:asciiTheme="minorHAnsi"/>
          <w:sz w:val="20"/>
        </w:rPr>
        <w:t>ebrowego</w:t>
      </w:r>
      <w:proofErr w:type="spellEnd"/>
      <w:r w:rsidR="00E675D0" w:rsidRPr="00CA3E1F">
        <w:rPr>
          <w:rStyle w:val="FontStyle213"/>
          <w:rFonts w:asciiTheme="minorHAnsi"/>
          <w:sz w:val="20"/>
        </w:rPr>
        <w:t xml:space="preserve"> z żużlobetonowych pustaków </w:t>
      </w:r>
      <w:proofErr w:type="spellStart"/>
      <w:r w:rsidR="00E675D0" w:rsidRPr="00CA3E1F">
        <w:rPr>
          <w:rStyle w:val="FontStyle213"/>
          <w:rFonts w:asciiTheme="minorHAnsi"/>
          <w:sz w:val="20"/>
        </w:rPr>
        <w:t>Teriva</w:t>
      </w:r>
      <w:proofErr w:type="spellEnd"/>
      <w:r w:rsidR="00E675D0" w:rsidRPr="00CA3E1F">
        <w:rPr>
          <w:rStyle w:val="FontStyle213"/>
          <w:rFonts w:asciiTheme="minorHAnsi"/>
          <w:sz w:val="20"/>
        </w:rPr>
        <w:t xml:space="preserve"> o wysokości 210 [mm], prefabrykowanych belek kratownicowych z betonu klasy C16/20 i warstwy </w:t>
      </w:r>
      <w:proofErr w:type="spellStart"/>
      <w:r w:rsidR="00E675D0" w:rsidRPr="00CA3E1F">
        <w:rPr>
          <w:rStyle w:val="FontStyle213"/>
          <w:rFonts w:asciiTheme="minorHAnsi"/>
          <w:sz w:val="20"/>
        </w:rPr>
        <w:t>nadbetonu</w:t>
      </w:r>
      <w:proofErr w:type="spellEnd"/>
      <w:r w:rsidR="00E675D0" w:rsidRPr="00CA3E1F">
        <w:rPr>
          <w:rStyle w:val="FontStyle213"/>
          <w:rFonts w:asciiTheme="minorHAnsi"/>
          <w:sz w:val="20"/>
        </w:rPr>
        <w:t xml:space="preserve"> grubości 30 [mm] z betonu</w:t>
      </w:r>
      <w:r w:rsidR="000B3043" w:rsidRPr="000B3043">
        <w:rPr>
          <w:rStyle w:val="FontStyle213"/>
        </w:rPr>
        <w:t xml:space="preserve"> </w:t>
      </w:r>
      <w:r w:rsidR="00351D1B">
        <w:rPr>
          <w:rStyle w:val="FontStyle213"/>
          <w:rFonts w:asciiTheme="minorHAnsi"/>
          <w:sz w:val="20"/>
        </w:rPr>
        <w:t>klasy C20/25,</w:t>
      </w:r>
    </w:p>
    <w:p w:rsid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lastRenderedPageBreak/>
        <w:t xml:space="preserve">- </w:t>
      </w:r>
      <w:r w:rsidRPr="008B1513">
        <w:rPr>
          <w:rStyle w:val="FontStyle212"/>
          <w:rFonts w:asciiTheme="minorHAnsi"/>
          <w:b w:val="0"/>
          <w:sz w:val="20"/>
        </w:rPr>
        <w:t>w</w:t>
      </w:r>
      <w:r w:rsidR="000B3043" w:rsidRPr="008B1513">
        <w:rPr>
          <w:rStyle w:val="FontStyle212"/>
          <w:rFonts w:asciiTheme="minorHAnsi"/>
          <w:b w:val="0"/>
          <w:sz w:val="20"/>
        </w:rPr>
        <w:t>ięźba dachowa</w:t>
      </w:r>
      <w:r w:rsidRPr="008B1513">
        <w:rPr>
          <w:rStyle w:val="FontStyle212"/>
          <w:rFonts w:asciiTheme="minorHAnsi"/>
          <w:b w:val="0"/>
          <w:sz w:val="20"/>
        </w:rPr>
        <w:t xml:space="preserve"> -</w:t>
      </w:r>
      <w:r>
        <w:rPr>
          <w:rStyle w:val="FontStyle212"/>
          <w:rFonts w:asciiTheme="minorHAnsi"/>
          <w:b w:val="0"/>
          <w:sz w:val="20"/>
        </w:rPr>
        <w:t xml:space="preserve"> e</w:t>
      </w:r>
      <w:r w:rsidR="000B3043" w:rsidRPr="008B1513">
        <w:rPr>
          <w:rStyle w:val="FontStyle213"/>
          <w:rFonts w:asciiTheme="minorHAnsi"/>
          <w:sz w:val="20"/>
        </w:rPr>
        <w:t>lementy drewniane należy wykonać z tarcicy iglastej czterostronnie struganej (sosna, ś</w:t>
      </w:r>
      <w:r>
        <w:rPr>
          <w:rStyle w:val="FontStyle213"/>
          <w:rFonts w:asciiTheme="minorHAnsi"/>
          <w:sz w:val="20"/>
        </w:rPr>
        <w:t>wierk)</w:t>
      </w:r>
      <w:r w:rsidR="004E679D">
        <w:rPr>
          <w:rStyle w:val="FontStyle213"/>
          <w:rFonts w:asciiTheme="minorHAnsi"/>
          <w:sz w:val="20"/>
        </w:rPr>
        <w:t xml:space="preserve"> i </w:t>
      </w:r>
      <w:r w:rsidR="004E679D" w:rsidRPr="008B1513">
        <w:rPr>
          <w:rStyle w:val="FontStyle213"/>
          <w:rFonts w:asciiTheme="minorHAnsi"/>
          <w:sz w:val="20"/>
        </w:rPr>
        <w:t>zaimpregnować środkami solnymi przeciwko technicznym szkodnikom drewna i grzybom</w:t>
      </w:r>
      <w:r>
        <w:rPr>
          <w:rStyle w:val="FontStyle213"/>
          <w:rFonts w:asciiTheme="minorHAnsi"/>
          <w:sz w:val="20"/>
        </w:rPr>
        <w:t xml:space="preserve">: </w:t>
      </w:r>
    </w:p>
    <w:p w:rsidR="000B3043" w:rsidRPr="008B1513" w:rsidRDefault="008B1513" w:rsidP="008B1513">
      <w:pPr>
        <w:pStyle w:val="Style48"/>
        <w:widowControl/>
        <w:spacing w:line="250" w:lineRule="exact"/>
        <w:rPr>
          <w:rStyle w:val="FontStyle213"/>
          <w:rFonts w:asciiTheme="minorHAnsi"/>
          <w:sz w:val="20"/>
        </w:rPr>
      </w:pPr>
      <w:r>
        <w:rPr>
          <w:rStyle w:val="FontStyle213"/>
          <w:rFonts w:asciiTheme="minorHAnsi"/>
          <w:sz w:val="20"/>
        </w:rPr>
        <w:t xml:space="preserve">* </w:t>
      </w:r>
      <w:r w:rsidR="000B3043" w:rsidRPr="008B1513">
        <w:rPr>
          <w:rStyle w:val="FontStyle213"/>
          <w:rFonts w:asciiTheme="minorHAnsi"/>
          <w:sz w:val="20"/>
        </w:rPr>
        <w:t>krokwie: 80 x 180 [mm],</w:t>
      </w:r>
    </w:p>
    <w:p w:rsidR="000B3043" w:rsidRPr="008B1513" w:rsidRDefault="008B1513" w:rsidP="008B1513">
      <w:pPr>
        <w:pStyle w:val="Style79"/>
        <w:widowControl/>
        <w:tabs>
          <w:tab w:val="left" w:pos="2011"/>
        </w:tabs>
        <w:spacing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jętki: 80 x 160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murłaty: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płatew pośrednia: 140 x 140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stężające: 150 x 32 [mm],</w:t>
      </w:r>
    </w:p>
    <w:p w:rsidR="000B3043" w:rsidRPr="008B1513" w:rsidRDefault="008B1513" w:rsidP="008B1513">
      <w:pPr>
        <w:pStyle w:val="Style79"/>
        <w:widowControl/>
        <w:tabs>
          <w:tab w:val="left" w:pos="2011"/>
        </w:tabs>
        <w:spacing w:before="5" w:line="264" w:lineRule="exact"/>
        <w:jc w:val="left"/>
        <w:rPr>
          <w:rStyle w:val="FontStyle213"/>
          <w:rFonts w:asciiTheme="minorHAnsi"/>
          <w:sz w:val="20"/>
        </w:rPr>
      </w:pPr>
      <w:r w:rsidRPr="008B1513">
        <w:rPr>
          <w:rStyle w:val="FontStyle213"/>
          <w:rFonts w:asciiTheme="minorHAnsi"/>
          <w:sz w:val="20"/>
        </w:rPr>
        <w:t xml:space="preserve">* </w:t>
      </w:r>
      <w:r w:rsidR="000B3043" w:rsidRPr="008B1513">
        <w:rPr>
          <w:rStyle w:val="FontStyle213"/>
          <w:rFonts w:asciiTheme="minorHAnsi"/>
          <w:sz w:val="20"/>
        </w:rPr>
        <w:t>deski wiatrowe: 150 x 32 [mm].</w:t>
      </w:r>
    </w:p>
    <w:p w:rsidR="000B3043" w:rsidRPr="008B1513" w:rsidRDefault="000B3043" w:rsidP="00EC631C">
      <w:pPr>
        <w:pStyle w:val="Style51"/>
        <w:widowControl/>
        <w:spacing w:line="250" w:lineRule="exact"/>
        <w:ind w:firstLine="0"/>
        <w:rPr>
          <w:rStyle w:val="FontStyle213"/>
          <w:rFonts w:asciiTheme="minorHAnsi"/>
          <w:sz w:val="20"/>
        </w:rPr>
      </w:pPr>
      <w:r w:rsidRPr="008B1513">
        <w:rPr>
          <w:rStyle w:val="FontStyle213"/>
          <w:rFonts w:asciiTheme="minorHAnsi"/>
          <w:sz w:val="20"/>
        </w:rPr>
        <w:t>Elementy drewniane stykające się z murem i wieńcem żelbetowym powinny być w miejscu styku odizolowane papą asfaltową</w:t>
      </w:r>
      <w:r w:rsidR="00EC631C">
        <w:rPr>
          <w:rStyle w:val="FontStyle213"/>
          <w:rFonts w:asciiTheme="minorHAnsi"/>
          <w:sz w:val="20"/>
        </w:rPr>
        <w:t>,</w:t>
      </w:r>
    </w:p>
    <w:p w:rsidR="003E404E" w:rsidRPr="003E404E" w:rsidRDefault="00EC631C" w:rsidP="0014545F">
      <w:pPr>
        <w:pStyle w:val="Style60"/>
        <w:widowControl/>
        <w:spacing w:before="43" w:line="240" w:lineRule="auto"/>
        <w:ind w:left="142" w:hanging="142"/>
        <w:rPr>
          <w:rStyle w:val="FontStyle213"/>
          <w:rFonts w:asciiTheme="minorHAnsi"/>
          <w:sz w:val="20"/>
          <w:szCs w:val="20"/>
        </w:rPr>
      </w:pPr>
      <w:r>
        <w:rPr>
          <w:rStyle w:val="FontStyle212"/>
          <w:rFonts w:asciiTheme="minorHAnsi"/>
          <w:b w:val="0"/>
          <w:sz w:val="20"/>
        </w:rPr>
        <w:t>- pokrycie dachowe -</w:t>
      </w:r>
      <w:r w:rsidR="00C878FF">
        <w:rPr>
          <w:rStyle w:val="FontStyle212"/>
          <w:rFonts w:asciiTheme="minorHAnsi"/>
          <w:b w:val="0"/>
          <w:sz w:val="20"/>
        </w:rPr>
        <w:t xml:space="preserve"> wykonanie</w:t>
      </w:r>
      <w:r>
        <w:rPr>
          <w:rStyle w:val="FontStyle212"/>
          <w:rFonts w:asciiTheme="minorHAnsi"/>
          <w:b w:val="0"/>
          <w:sz w:val="20"/>
        </w:rPr>
        <w:t xml:space="preserve"> w</w:t>
      </w:r>
      <w:r w:rsidR="000B3043" w:rsidRPr="00EC631C">
        <w:rPr>
          <w:rStyle w:val="FontStyle213"/>
          <w:rFonts w:asciiTheme="minorHAnsi"/>
          <w:sz w:val="20"/>
        </w:rPr>
        <w:t xml:space="preserve"> strefie okapowej i czołowej deskowanie krokwi z tarcic</w:t>
      </w:r>
      <w:r w:rsidR="00C878FF">
        <w:rPr>
          <w:rStyle w:val="FontStyle213"/>
          <w:rFonts w:asciiTheme="minorHAnsi"/>
          <w:sz w:val="20"/>
        </w:rPr>
        <w:t>y iglastej struganej</w:t>
      </w:r>
      <w:r w:rsidR="00C878FF">
        <w:rPr>
          <w:rStyle w:val="FontStyle213"/>
          <w:rFonts w:asciiTheme="minorHAnsi"/>
          <w:sz w:val="20"/>
        </w:rPr>
        <w:br/>
        <w:t>i suszonej; układanie w</w:t>
      </w:r>
      <w:r w:rsidR="000B3043" w:rsidRPr="00EC631C">
        <w:rPr>
          <w:rStyle w:val="FontStyle213"/>
          <w:rFonts w:asciiTheme="minorHAnsi"/>
          <w:sz w:val="20"/>
        </w:rPr>
        <w:t>arstw</w:t>
      </w:r>
      <w:r w:rsidR="00C878FF">
        <w:rPr>
          <w:rStyle w:val="FontStyle213"/>
          <w:rFonts w:asciiTheme="minorHAnsi"/>
          <w:sz w:val="20"/>
        </w:rPr>
        <w:t>y</w:t>
      </w:r>
      <w:r w:rsidR="000B3043" w:rsidRPr="00EC631C">
        <w:rPr>
          <w:rStyle w:val="FontStyle213"/>
          <w:rFonts w:asciiTheme="minorHAnsi"/>
          <w:sz w:val="20"/>
        </w:rPr>
        <w:t xml:space="preserve"> wstępnego krycia (membrana dachowa </w:t>
      </w:r>
      <w:proofErr w:type="spellStart"/>
      <w:r w:rsidR="000B3043" w:rsidRPr="00EC631C">
        <w:rPr>
          <w:rStyle w:val="FontStyle213"/>
          <w:rFonts w:asciiTheme="minorHAnsi"/>
          <w:sz w:val="20"/>
        </w:rPr>
        <w:t>wysokoparoprzepuszczalna</w:t>
      </w:r>
      <w:proofErr w:type="spellEnd"/>
      <w:r w:rsidR="000B3043" w:rsidRPr="00EC631C">
        <w:rPr>
          <w:rStyle w:val="FontStyle213"/>
          <w:rFonts w:asciiTheme="minorHAnsi"/>
          <w:sz w:val="20"/>
        </w:rPr>
        <w:t>)</w:t>
      </w:r>
      <w:r w:rsidR="00C878FF">
        <w:rPr>
          <w:rStyle w:val="FontStyle213"/>
          <w:rFonts w:asciiTheme="minorHAnsi"/>
          <w:sz w:val="20"/>
        </w:rPr>
        <w:t xml:space="preserve">, wykonanie </w:t>
      </w:r>
      <w:r w:rsidR="000B3043" w:rsidRPr="003E404E">
        <w:rPr>
          <w:rStyle w:val="FontStyle213"/>
          <w:rFonts w:asciiTheme="minorHAnsi"/>
          <w:sz w:val="20"/>
          <w:szCs w:val="20"/>
        </w:rPr>
        <w:t xml:space="preserve">połączeń warstwy wstępnego krycia z pasem </w:t>
      </w:r>
      <w:proofErr w:type="spellStart"/>
      <w:r w:rsidR="000B3043" w:rsidRPr="003E404E">
        <w:rPr>
          <w:rStyle w:val="FontStyle213"/>
          <w:rFonts w:asciiTheme="minorHAnsi"/>
          <w:sz w:val="20"/>
          <w:szCs w:val="20"/>
        </w:rPr>
        <w:t>podrynnowym</w:t>
      </w:r>
      <w:proofErr w:type="spellEnd"/>
      <w:r w:rsidR="000B3043" w:rsidRPr="003E404E">
        <w:rPr>
          <w:rStyle w:val="FontStyle213"/>
          <w:rFonts w:asciiTheme="minorHAnsi"/>
          <w:sz w:val="20"/>
          <w:szCs w:val="20"/>
        </w:rPr>
        <w:t>, trzonem kominowym, ś</w:t>
      </w:r>
      <w:r w:rsidR="00D55654" w:rsidRPr="003E404E">
        <w:rPr>
          <w:rStyle w:val="FontStyle213"/>
          <w:rFonts w:asciiTheme="minorHAnsi"/>
          <w:sz w:val="20"/>
          <w:szCs w:val="20"/>
        </w:rPr>
        <w:t xml:space="preserve">cianami szczytowymi, </w:t>
      </w:r>
      <w:proofErr w:type="spellStart"/>
      <w:r w:rsidR="00D55654" w:rsidRPr="003E404E">
        <w:rPr>
          <w:rStyle w:val="FontStyle213"/>
          <w:rFonts w:asciiTheme="minorHAnsi"/>
          <w:sz w:val="20"/>
          <w:szCs w:val="20"/>
        </w:rPr>
        <w:t>łacenie</w:t>
      </w:r>
      <w:proofErr w:type="spellEnd"/>
      <w:r w:rsidR="00D55654" w:rsidRPr="003E404E">
        <w:rPr>
          <w:rStyle w:val="FontStyle213"/>
          <w:rFonts w:asciiTheme="minorHAnsi"/>
          <w:sz w:val="20"/>
          <w:szCs w:val="20"/>
        </w:rPr>
        <w:t xml:space="preserve"> </w:t>
      </w:r>
      <w:r w:rsidR="000B3043" w:rsidRPr="003E404E">
        <w:rPr>
          <w:rStyle w:val="FontStyle213"/>
          <w:rFonts w:asciiTheme="minorHAnsi"/>
          <w:sz w:val="20"/>
          <w:szCs w:val="20"/>
        </w:rPr>
        <w:t>poł</w:t>
      </w:r>
      <w:r w:rsidR="00D55654" w:rsidRPr="003E404E">
        <w:rPr>
          <w:rStyle w:val="FontStyle213"/>
          <w:rFonts w:asciiTheme="minorHAnsi"/>
          <w:sz w:val="20"/>
          <w:szCs w:val="20"/>
        </w:rPr>
        <w:t>aci dachowej;</w:t>
      </w:r>
      <w:r w:rsidR="002C3EF0" w:rsidRPr="003E404E">
        <w:rPr>
          <w:rStyle w:val="FontStyle213"/>
          <w:rFonts w:asciiTheme="minorHAnsi"/>
          <w:sz w:val="20"/>
          <w:szCs w:val="20"/>
        </w:rPr>
        <w:t xml:space="preserve"> wykonanie</w:t>
      </w:r>
      <w:r w:rsidR="00D55654" w:rsidRPr="003E404E">
        <w:rPr>
          <w:rStyle w:val="FontStyle213"/>
          <w:rFonts w:asciiTheme="minorHAnsi"/>
          <w:sz w:val="20"/>
          <w:szCs w:val="20"/>
        </w:rPr>
        <w:t xml:space="preserve"> p</w:t>
      </w:r>
      <w:r w:rsidR="000B3043" w:rsidRPr="003E404E">
        <w:rPr>
          <w:rStyle w:val="FontStyle213"/>
          <w:rFonts w:asciiTheme="minorHAnsi"/>
          <w:sz w:val="20"/>
          <w:szCs w:val="20"/>
        </w:rPr>
        <w:t>ołą</w:t>
      </w:r>
      <w:r w:rsidR="002C3EF0" w:rsidRPr="003E404E">
        <w:rPr>
          <w:rStyle w:val="FontStyle213"/>
          <w:rFonts w:asciiTheme="minorHAnsi"/>
          <w:sz w:val="20"/>
          <w:szCs w:val="20"/>
        </w:rPr>
        <w:t>czeń</w:t>
      </w:r>
      <w:r w:rsidR="000B3043" w:rsidRPr="003E404E">
        <w:rPr>
          <w:rStyle w:val="FontStyle213"/>
          <w:rFonts w:asciiTheme="minorHAnsi"/>
          <w:sz w:val="20"/>
          <w:szCs w:val="20"/>
        </w:rPr>
        <w:t xml:space="preserve"> </w:t>
      </w:r>
      <w:proofErr w:type="spellStart"/>
      <w:r w:rsidR="000B3043" w:rsidRPr="003E404E">
        <w:rPr>
          <w:rStyle w:val="FontStyle213"/>
          <w:rFonts w:asciiTheme="minorHAnsi"/>
          <w:sz w:val="20"/>
          <w:szCs w:val="20"/>
        </w:rPr>
        <w:t>kontrłaty</w:t>
      </w:r>
      <w:proofErr w:type="spellEnd"/>
      <w:r w:rsidR="000B3043" w:rsidRPr="003E404E">
        <w:rPr>
          <w:rStyle w:val="FontStyle213"/>
          <w:rFonts w:asciiTheme="minorHAnsi"/>
          <w:sz w:val="20"/>
          <w:szCs w:val="20"/>
        </w:rPr>
        <w:t xml:space="preserve"> z krokwią poza strefą okapową, kalenicową i szczytową</w:t>
      </w:r>
      <w:r w:rsidR="002C3EF0" w:rsidRPr="003E404E">
        <w:rPr>
          <w:rStyle w:val="FontStyle213"/>
          <w:rFonts w:asciiTheme="minorHAnsi"/>
          <w:sz w:val="20"/>
          <w:szCs w:val="20"/>
        </w:rPr>
        <w:t>,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poza strefą okapową, kalenicową</w:t>
      </w:r>
      <w:r w:rsidR="0014545F">
        <w:rPr>
          <w:rStyle w:val="FontStyle213"/>
          <w:rFonts w:asciiTheme="minorHAnsi"/>
          <w:sz w:val="20"/>
          <w:szCs w:val="20"/>
        </w:rPr>
        <w:br/>
      </w:r>
      <w:r w:rsidR="000B3043" w:rsidRPr="003E404E">
        <w:rPr>
          <w:rStyle w:val="FontStyle213"/>
          <w:rFonts w:asciiTheme="minorHAnsi"/>
          <w:sz w:val="20"/>
          <w:szCs w:val="20"/>
        </w:rPr>
        <w:t>i szczytow</w:t>
      </w:r>
      <w:r w:rsidR="002C3EF0" w:rsidRPr="003E404E">
        <w:rPr>
          <w:rStyle w:val="FontStyle213"/>
          <w:rFonts w:asciiTheme="minorHAnsi"/>
          <w:sz w:val="20"/>
          <w:szCs w:val="20"/>
        </w:rPr>
        <w:t>ą, wykonanie p</w:t>
      </w:r>
      <w:r w:rsidR="000B3043" w:rsidRPr="003E404E">
        <w:rPr>
          <w:rStyle w:val="FontStyle213"/>
          <w:rFonts w:asciiTheme="minorHAnsi"/>
          <w:sz w:val="20"/>
          <w:szCs w:val="20"/>
        </w:rPr>
        <w:t>ołącze</w:t>
      </w:r>
      <w:r w:rsidR="002C3EF0" w:rsidRPr="003E404E">
        <w:rPr>
          <w:rStyle w:val="FontStyle213"/>
          <w:rFonts w:asciiTheme="minorHAnsi"/>
          <w:sz w:val="20"/>
          <w:szCs w:val="20"/>
        </w:rPr>
        <w:t>ń</w:t>
      </w:r>
      <w:r w:rsidR="000B3043" w:rsidRPr="003E404E">
        <w:rPr>
          <w:rStyle w:val="FontStyle213"/>
          <w:rFonts w:asciiTheme="minorHAnsi"/>
          <w:sz w:val="20"/>
          <w:szCs w:val="20"/>
        </w:rPr>
        <w:t xml:space="preserve"> łaty z każdą </w:t>
      </w:r>
      <w:proofErr w:type="spellStart"/>
      <w:r w:rsidR="000B3043" w:rsidRPr="003E404E">
        <w:rPr>
          <w:rStyle w:val="FontStyle213"/>
          <w:rFonts w:asciiTheme="minorHAnsi"/>
          <w:sz w:val="20"/>
          <w:szCs w:val="20"/>
        </w:rPr>
        <w:t>kontrłatą</w:t>
      </w:r>
      <w:proofErr w:type="spellEnd"/>
      <w:r w:rsidR="000B3043" w:rsidRPr="003E404E">
        <w:rPr>
          <w:rStyle w:val="FontStyle213"/>
          <w:rFonts w:asciiTheme="minorHAnsi"/>
          <w:sz w:val="20"/>
          <w:szCs w:val="20"/>
        </w:rPr>
        <w:t xml:space="preserve"> w strefie okapowej, kalenicowej i szczytowej</w:t>
      </w:r>
      <w:r w:rsidR="002C3EF0" w:rsidRPr="003E404E">
        <w:rPr>
          <w:rStyle w:val="FontStyle213"/>
          <w:rFonts w:asciiTheme="minorHAnsi"/>
          <w:sz w:val="20"/>
          <w:szCs w:val="20"/>
        </w:rPr>
        <w:t xml:space="preserve">, wykonanie </w:t>
      </w:r>
      <w:r w:rsidR="000B3043" w:rsidRPr="003E404E">
        <w:rPr>
          <w:rStyle w:val="FontStyle213"/>
          <w:rFonts w:asciiTheme="minorHAnsi"/>
          <w:sz w:val="20"/>
          <w:szCs w:val="20"/>
        </w:rPr>
        <w:t>krycia połaci dachowej dachówk</w:t>
      </w:r>
      <w:r w:rsidR="002C3EF0" w:rsidRPr="003E404E">
        <w:rPr>
          <w:rStyle w:val="FontStyle213"/>
          <w:rFonts w:asciiTheme="minorHAnsi"/>
          <w:sz w:val="20"/>
          <w:szCs w:val="20"/>
        </w:rPr>
        <w:t>ą</w:t>
      </w:r>
      <w:r w:rsidR="000B3043" w:rsidRPr="003E404E">
        <w:rPr>
          <w:rStyle w:val="FontStyle213"/>
          <w:rFonts w:asciiTheme="minorHAnsi"/>
          <w:sz w:val="20"/>
          <w:szCs w:val="20"/>
        </w:rPr>
        <w:t xml:space="preserve"> ceramiczną karpiówkę</w:t>
      </w:r>
      <w:r w:rsidR="002C3EF0" w:rsidRPr="003E404E">
        <w:rPr>
          <w:rStyle w:val="FontStyle213"/>
          <w:rFonts w:asciiTheme="minorHAnsi"/>
          <w:sz w:val="20"/>
          <w:szCs w:val="20"/>
        </w:rPr>
        <w:t xml:space="preserve"> </w:t>
      </w:r>
      <w:r w:rsidR="000B3043" w:rsidRPr="003E404E">
        <w:rPr>
          <w:rStyle w:val="FontStyle213"/>
          <w:rFonts w:asciiTheme="minorHAnsi"/>
          <w:sz w:val="20"/>
          <w:szCs w:val="20"/>
        </w:rPr>
        <w:t>układa</w:t>
      </w:r>
      <w:r w:rsidR="002C3EF0" w:rsidRPr="003E404E">
        <w:rPr>
          <w:rStyle w:val="FontStyle213"/>
          <w:rFonts w:asciiTheme="minorHAnsi"/>
          <w:sz w:val="20"/>
          <w:szCs w:val="20"/>
        </w:rPr>
        <w:t>ną</w:t>
      </w:r>
      <w:r w:rsidR="000B3043" w:rsidRPr="003E404E">
        <w:rPr>
          <w:rStyle w:val="FontStyle213"/>
          <w:rFonts w:asciiTheme="minorHAnsi"/>
          <w:sz w:val="20"/>
          <w:szCs w:val="20"/>
        </w:rPr>
        <w:t xml:space="preserve"> w koronkę</w:t>
      </w:r>
      <w:r w:rsidR="002C3EF0" w:rsidRPr="003E404E">
        <w:rPr>
          <w:rStyle w:val="FontStyle213"/>
          <w:rFonts w:asciiTheme="minorHAnsi"/>
          <w:sz w:val="20"/>
          <w:szCs w:val="20"/>
        </w:rPr>
        <w:t>, wykonanie krycia</w:t>
      </w:r>
      <w:r w:rsidR="000B3043" w:rsidRPr="003E404E">
        <w:rPr>
          <w:rStyle w:val="FontStyle213"/>
          <w:rFonts w:asciiTheme="minorHAnsi"/>
          <w:sz w:val="20"/>
          <w:szCs w:val="20"/>
        </w:rPr>
        <w:t xml:space="preserve"> kalenicy gąsiorami ceramicznymi prasowanymi układanymi na sucho z zastosowaniem taśmy wentylacyjnej zbudowanej z dwóch pasów blachy aluminiowej i siatki polipropylenowej, </w:t>
      </w:r>
      <w:r w:rsidR="003E404E">
        <w:rPr>
          <w:rStyle w:val="FontStyle213"/>
          <w:rFonts w:asciiTheme="minorHAnsi"/>
          <w:sz w:val="20"/>
          <w:szCs w:val="20"/>
        </w:rPr>
        <w:t xml:space="preserve">montaż </w:t>
      </w:r>
      <w:r w:rsidR="003E404E" w:rsidRPr="003E404E">
        <w:rPr>
          <w:rStyle w:val="FontStyle213"/>
          <w:rFonts w:asciiTheme="minorHAnsi"/>
          <w:sz w:val="20"/>
          <w:szCs w:val="20"/>
        </w:rPr>
        <w:t>aluminiow</w:t>
      </w:r>
      <w:r w:rsidR="003E404E">
        <w:rPr>
          <w:rStyle w:val="FontStyle213"/>
          <w:rFonts w:asciiTheme="minorHAnsi"/>
          <w:sz w:val="20"/>
          <w:szCs w:val="20"/>
        </w:rPr>
        <w:t>ej</w:t>
      </w:r>
      <w:r w:rsidR="003E404E" w:rsidRPr="003E404E">
        <w:rPr>
          <w:rStyle w:val="FontStyle213"/>
          <w:rFonts w:asciiTheme="minorHAnsi"/>
          <w:sz w:val="20"/>
          <w:szCs w:val="20"/>
        </w:rPr>
        <w:t xml:space="preserve"> kratk</w:t>
      </w:r>
      <w:r w:rsidR="003E404E">
        <w:rPr>
          <w:rStyle w:val="FontStyle213"/>
          <w:rFonts w:asciiTheme="minorHAnsi"/>
          <w:sz w:val="20"/>
          <w:szCs w:val="20"/>
        </w:rPr>
        <w:t>i</w:t>
      </w:r>
      <w:r w:rsidR="003E404E" w:rsidRPr="003E404E">
        <w:rPr>
          <w:rStyle w:val="FontStyle213"/>
          <w:rFonts w:asciiTheme="minorHAnsi"/>
          <w:sz w:val="20"/>
          <w:szCs w:val="20"/>
        </w:rPr>
        <w:t xml:space="preserve"> wentylacyjn</w:t>
      </w:r>
      <w:r w:rsidR="003E404E">
        <w:rPr>
          <w:rStyle w:val="FontStyle213"/>
          <w:rFonts w:asciiTheme="minorHAnsi"/>
          <w:sz w:val="20"/>
          <w:szCs w:val="20"/>
        </w:rPr>
        <w:t>ej w</w:t>
      </w:r>
      <w:r w:rsidR="003E404E" w:rsidRPr="003E404E">
        <w:rPr>
          <w:rStyle w:val="FontStyle213"/>
          <w:rFonts w:asciiTheme="minorHAnsi"/>
          <w:sz w:val="20"/>
          <w:szCs w:val="20"/>
        </w:rPr>
        <w:t xml:space="preserve"> strefie okapowej poł</w:t>
      </w:r>
      <w:r w:rsidR="003E404E">
        <w:rPr>
          <w:rStyle w:val="FontStyle213"/>
          <w:rFonts w:asciiTheme="minorHAnsi"/>
          <w:sz w:val="20"/>
          <w:szCs w:val="20"/>
        </w:rPr>
        <w:t>aci dachowej, wykonanie obróbki blacharskiej trzonów kominowych</w:t>
      </w:r>
      <w:r w:rsidR="00283F25">
        <w:rPr>
          <w:rStyle w:val="FontStyle213"/>
          <w:rFonts w:asciiTheme="minorHAnsi"/>
          <w:sz w:val="20"/>
          <w:szCs w:val="20"/>
        </w:rPr>
        <w:t xml:space="preserve"> </w:t>
      </w:r>
      <w:r w:rsidR="00283F25" w:rsidRPr="003E404E">
        <w:rPr>
          <w:rStyle w:val="FontStyle213"/>
          <w:rFonts w:asciiTheme="minorHAnsi"/>
          <w:sz w:val="20"/>
          <w:szCs w:val="20"/>
        </w:rPr>
        <w:t xml:space="preserve">oraz pas nadrynnowy i </w:t>
      </w:r>
      <w:proofErr w:type="spellStart"/>
      <w:r w:rsidR="00283F25" w:rsidRPr="003E404E">
        <w:rPr>
          <w:rStyle w:val="FontStyle213"/>
          <w:rFonts w:asciiTheme="minorHAnsi"/>
          <w:sz w:val="20"/>
          <w:szCs w:val="20"/>
        </w:rPr>
        <w:t>podrynnowy</w:t>
      </w:r>
      <w:proofErr w:type="spellEnd"/>
      <w:r w:rsidR="00283F25">
        <w:rPr>
          <w:rStyle w:val="FontStyle213"/>
          <w:rFonts w:asciiTheme="minorHAnsi"/>
          <w:sz w:val="20"/>
          <w:szCs w:val="20"/>
        </w:rPr>
        <w:t xml:space="preserve"> </w:t>
      </w:r>
      <w:r w:rsidR="00283F25" w:rsidRPr="003E404E">
        <w:rPr>
          <w:rStyle w:val="FontStyle213"/>
          <w:rFonts w:asciiTheme="minorHAnsi"/>
          <w:sz w:val="20"/>
          <w:szCs w:val="20"/>
        </w:rPr>
        <w:t>z blachy stalowej powlekanej</w:t>
      </w:r>
      <w:r w:rsidR="003E404E">
        <w:rPr>
          <w:rStyle w:val="FontStyle213"/>
          <w:rFonts w:asciiTheme="minorHAnsi"/>
          <w:sz w:val="20"/>
          <w:szCs w:val="20"/>
        </w:rPr>
        <w:t xml:space="preserve">, </w:t>
      </w:r>
      <w:r w:rsidR="00283F25" w:rsidRPr="003E404E">
        <w:rPr>
          <w:rStyle w:val="FontStyle213"/>
          <w:rFonts w:asciiTheme="minorHAnsi"/>
          <w:sz w:val="20"/>
          <w:szCs w:val="20"/>
        </w:rPr>
        <w:t>pokry</w:t>
      </w:r>
      <w:r w:rsidR="00283F25">
        <w:rPr>
          <w:rStyle w:val="FontStyle213"/>
          <w:rFonts w:asciiTheme="minorHAnsi"/>
          <w:sz w:val="20"/>
          <w:szCs w:val="20"/>
        </w:rPr>
        <w:t>cie</w:t>
      </w:r>
      <w:r w:rsidR="00283F25" w:rsidRPr="003E404E">
        <w:rPr>
          <w:rStyle w:val="FontStyle213"/>
          <w:rFonts w:asciiTheme="minorHAnsi"/>
          <w:sz w:val="20"/>
          <w:szCs w:val="20"/>
        </w:rPr>
        <w:t xml:space="preserve"> płynną </w:t>
      </w:r>
      <w:proofErr w:type="spellStart"/>
      <w:r w:rsidR="00283F25" w:rsidRPr="003E404E">
        <w:rPr>
          <w:rStyle w:val="FontStyle213"/>
          <w:rFonts w:asciiTheme="minorHAnsi"/>
          <w:sz w:val="20"/>
          <w:szCs w:val="20"/>
        </w:rPr>
        <w:t>lazurą</w:t>
      </w:r>
      <w:proofErr w:type="spellEnd"/>
      <w:r w:rsidR="00283F25" w:rsidRPr="003E404E">
        <w:rPr>
          <w:rStyle w:val="FontStyle213"/>
          <w:rFonts w:asciiTheme="minorHAnsi"/>
          <w:sz w:val="20"/>
          <w:szCs w:val="20"/>
        </w:rPr>
        <w:t xml:space="preserve"> dekoracyjną </w:t>
      </w:r>
      <w:r w:rsidR="00283F25">
        <w:rPr>
          <w:rStyle w:val="FontStyle213"/>
          <w:rFonts w:asciiTheme="minorHAnsi"/>
          <w:sz w:val="20"/>
          <w:szCs w:val="20"/>
        </w:rPr>
        <w:t>w</w:t>
      </w:r>
      <w:r w:rsidR="003E404E" w:rsidRPr="003E404E">
        <w:rPr>
          <w:rStyle w:val="FontStyle213"/>
          <w:rFonts w:asciiTheme="minorHAnsi"/>
          <w:sz w:val="20"/>
          <w:szCs w:val="20"/>
        </w:rPr>
        <w:t>idoczne elementy drewniane na zewną</w:t>
      </w:r>
      <w:r w:rsidR="00283F25">
        <w:rPr>
          <w:rStyle w:val="FontStyle213"/>
          <w:rFonts w:asciiTheme="minorHAnsi"/>
          <w:sz w:val="20"/>
          <w:szCs w:val="20"/>
        </w:rPr>
        <w:t>trz budynku, montaż ł</w:t>
      </w:r>
      <w:r w:rsidR="003E404E" w:rsidRPr="003E404E">
        <w:rPr>
          <w:rStyle w:val="FontStyle213"/>
          <w:rFonts w:asciiTheme="minorHAnsi"/>
          <w:sz w:val="20"/>
          <w:szCs w:val="20"/>
        </w:rPr>
        <w:t>awk</w:t>
      </w:r>
      <w:r w:rsidR="00283F25">
        <w:rPr>
          <w:rStyle w:val="FontStyle213"/>
          <w:rFonts w:asciiTheme="minorHAnsi"/>
          <w:sz w:val="20"/>
          <w:szCs w:val="20"/>
        </w:rPr>
        <w:t>i</w:t>
      </w:r>
      <w:r w:rsidR="003E404E" w:rsidRPr="003E404E">
        <w:rPr>
          <w:rStyle w:val="FontStyle213"/>
          <w:rFonts w:asciiTheme="minorHAnsi"/>
          <w:sz w:val="20"/>
          <w:szCs w:val="20"/>
        </w:rPr>
        <w:t xml:space="preserve"> kominiarsk</w:t>
      </w:r>
      <w:r w:rsidR="00283F25">
        <w:rPr>
          <w:rStyle w:val="FontStyle213"/>
          <w:rFonts w:asciiTheme="minorHAnsi"/>
          <w:sz w:val="20"/>
          <w:szCs w:val="20"/>
        </w:rPr>
        <w:t xml:space="preserve">iej, stopni kominiarskich, płotków śniegowych, </w:t>
      </w:r>
      <w:r w:rsidR="003E404E" w:rsidRPr="003E404E">
        <w:rPr>
          <w:rStyle w:val="FontStyle213"/>
          <w:rFonts w:asciiTheme="minorHAnsi"/>
          <w:sz w:val="20"/>
          <w:szCs w:val="20"/>
        </w:rPr>
        <w:t xml:space="preserve"> </w:t>
      </w:r>
    </w:p>
    <w:p w:rsidR="003E404E" w:rsidRDefault="009B1EFC" w:rsidP="0043631E">
      <w:pPr>
        <w:pStyle w:val="Style60"/>
        <w:widowControl/>
        <w:spacing w:before="48" w:line="240" w:lineRule="auto"/>
        <w:ind w:left="142" w:hanging="142"/>
        <w:rPr>
          <w:rStyle w:val="FontStyle213"/>
          <w:rFonts w:asciiTheme="minorHAnsi"/>
          <w:sz w:val="20"/>
          <w:szCs w:val="20"/>
        </w:rPr>
      </w:pPr>
      <w:r>
        <w:rPr>
          <w:rFonts w:asciiTheme="minorHAnsi"/>
          <w:sz w:val="20"/>
          <w:szCs w:val="20"/>
        </w:rPr>
        <w:t>- i</w:t>
      </w:r>
      <w:r w:rsidR="003E404E" w:rsidRPr="009B1EFC">
        <w:rPr>
          <w:rStyle w:val="FontStyle212"/>
          <w:rFonts w:asciiTheme="minorHAnsi"/>
          <w:b w:val="0"/>
          <w:sz w:val="20"/>
          <w:szCs w:val="20"/>
        </w:rPr>
        <w:t>nstalacja odwadniająca połać</w:t>
      </w:r>
      <w:r w:rsidR="008D1A63">
        <w:rPr>
          <w:rStyle w:val="FontStyle212"/>
          <w:rFonts w:asciiTheme="minorHAnsi"/>
          <w:b w:val="0"/>
          <w:sz w:val="20"/>
          <w:szCs w:val="20"/>
        </w:rPr>
        <w:t xml:space="preserve"> dachu - </w:t>
      </w:r>
      <w:r w:rsidR="008D1A63" w:rsidRPr="008D1A63">
        <w:rPr>
          <w:rStyle w:val="FontStyle212"/>
          <w:rFonts w:asciiTheme="minorHAnsi"/>
          <w:b w:val="0"/>
          <w:sz w:val="20"/>
          <w:szCs w:val="20"/>
        </w:rPr>
        <w:t>p</w:t>
      </w:r>
      <w:r w:rsidR="003E404E" w:rsidRPr="008D1A63">
        <w:rPr>
          <w:rStyle w:val="FontStyle213"/>
          <w:rFonts w:asciiTheme="minorHAnsi"/>
          <w:sz w:val="20"/>
          <w:szCs w:val="20"/>
        </w:rPr>
        <w:t>refabrykowane rynny dachowe powinny być wykonane z blachy stalowej powlekanej o grubości 0,55 [mm] i ś</w:t>
      </w:r>
      <w:r w:rsidR="006F7F64">
        <w:rPr>
          <w:rStyle w:val="FontStyle213"/>
          <w:rFonts w:asciiTheme="minorHAnsi"/>
          <w:sz w:val="20"/>
          <w:szCs w:val="20"/>
        </w:rPr>
        <w:t xml:space="preserve">rednicy </w:t>
      </w:r>
      <w:r w:rsidR="008D1A63">
        <w:rPr>
          <w:rStyle w:val="FontStyle213"/>
          <w:rFonts w:asciiTheme="minorHAnsi"/>
          <w:sz w:val="20"/>
          <w:szCs w:val="20"/>
        </w:rPr>
        <w:t>150 [mm]; p</w:t>
      </w:r>
      <w:r w:rsidR="003E404E" w:rsidRPr="008D1A63">
        <w:rPr>
          <w:rStyle w:val="FontStyle213"/>
          <w:rFonts w:asciiTheme="minorHAnsi"/>
          <w:sz w:val="20"/>
          <w:szCs w:val="20"/>
        </w:rPr>
        <w:t>refabrykowane rury spustowe z blachy stalowej powlekanej o grubości 0,60 [mm]</w:t>
      </w:r>
      <w:r w:rsidR="0043631E">
        <w:rPr>
          <w:rStyle w:val="FontStyle213"/>
          <w:rFonts w:asciiTheme="minorHAnsi"/>
          <w:sz w:val="20"/>
          <w:szCs w:val="20"/>
        </w:rPr>
        <w:t>,</w:t>
      </w:r>
    </w:p>
    <w:p w:rsidR="003E404E" w:rsidRPr="007F7721" w:rsidRDefault="0043631E" w:rsidP="007F7721">
      <w:pPr>
        <w:pStyle w:val="Style60"/>
        <w:widowControl/>
        <w:spacing w:before="48" w:line="240" w:lineRule="auto"/>
        <w:ind w:left="142" w:hanging="142"/>
        <w:rPr>
          <w:rFonts w:asciiTheme="minorHAnsi"/>
          <w:sz w:val="20"/>
          <w:szCs w:val="20"/>
        </w:rPr>
      </w:pPr>
      <w:r>
        <w:rPr>
          <w:rStyle w:val="FontStyle213"/>
          <w:rFonts w:asciiTheme="minorHAnsi"/>
          <w:sz w:val="20"/>
          <w:szCs w:val="20"/>
        </w:rPr>
        <w:t xml:space="preserve">-  </w:t>
      </w:r>
      <w:r w:rsidRPr="00BD0EA4">
        <w:rPr>
          <w:rStyle w:val="FontStyle213"/>
          <w:rFonts w:asciiTheme="minorHAnsi"/>
          <w:sz w:val="20"/>
          <w:szCs w:val="20"/>
        </w:rPr>
        <w:t>t</w:t>
      </w:r>
      <w:r w:rsidR="003E404E" w:rsidRPr="0043631E">
        <w:rPr>
          <w:rStyle w:val="FontStyle212"/>
          <w:rFonts w:asciiTheme="minorHAnsi"/>
          <w:b w:val="0"/>
          <w:sz w:val="20"/>
          <w:szCs w:val="20"/>
        </w:rPr>
        <w:t>rzony kominowe</w:t>
      </w:r>
      <w:r>
        <w:rPr>
          <w:rStyle w:val="FontStyle212"/>
          <w:rFonts w:asciiTheme="minorHAnsi"/>
          <w:b w:val="0"/>
          <w:sz w:val="20"/>
          <w:szCs w:val="20"/>
        </w:rPr>
        <w:t xml:space="preserve"> - </w:t>
      </w:r>
      <w:r>
        <w:rPr>
          <w:rStyle w:val="FontStyle213"/>
          <w:rFonts w:asciiTheme="minorHAnsi"/>
          <w:sz w:val="20"/>
        </w:rPr>
        <w:t>t</w:t>
      </w:r>
      <w:r w:rsidR="003E404E" w:rsidRPr="0043631E">
        <w:rPr>
          <w:rStyle w:val="FontStyle213"/>
          <w:rFonts w:asciiTheme="minorHAnsi"/>
          <w:sz w:val="20"/>
        </w:rPr>
        <w:t xml:space="preserve">rzon dymowy K2 z rur z ogniotrwałej ceramiki, płyt izolacyjnych z wełny mineralnej oraz </w:t>
      </w:r>
      <w:r w:rsidR="003E404E" w:rsidRPr="007F7721">
        <w:rPr>
          <w:rStyle w:val="FontStyle213"/>
          <w:rFonts w:asciiTheme="minorHAnsi"/>
          <w:sz w:val="20"/>
          <w:szCs w:val="20"/>
        </w:rPr>
        <w:t>pustaków zewnętrznych z betonu lekkiego, które należy murować na zaprawie montaż</w:t>
      </w:r>
      <w:r w:rsidRPr="007F7721">
        <w:rPr>
          <w:rStyle w:val="FontStyle213"/>
          <w:rFonts w:asciiTheme="minorHAnsi"/>
          <w:sz w:val="20"/>
          <w:szCs w:val="20"/>
        </w:rPr>
        <w:t>owej fabrycznie przygotowanej; t</w:t>
      </w:r>
      <w:r w:rsidR="003E404E" w:rsidRPr="007F7721">
        <w:rPr>
          <w:rStyle w:val="FontStyle213"/>
          <w:rFonts w:asciiTheme="minorHAnsi"/>
          <w:sz w:val="20"/>
          <w:szCs w:val="20"/>
        </w:rPr>
        <w:t>rzon wentylacyjny K1 z pustaków z betonu lekkiego, które należy murować na zaprawie montaż</w:t>
      </w:r>
      <w:r w:rsidRPr="007F7721">
        <w:rPr>
          <w:rStyle w:val="FontStyle213"/>
          <w:rFonts w:asciiTheme="minorHAnsi"/>
          <w:sz w:val="20"/>
          <w:szCs w:val="20"/>
        </w:rPr>
        <w:t>owej fabrycznie przygotowanej; p</w:t>
      </w:r>
      <w:r w:rsidR="003E404E" w:rsidRPr="007F7721">
        <w:rPr>
          <w:rStyle w:val="FontStyle213"/>
          <w:rFonts w:asciiTheme="minorHAnsi"/>
          <w:sz w:val="20"/>
          <w:szCs w:val="20"/>
        </w:rPr>
        <w:t>ojedynczy pustak w trzonie dymowym z przewodu dymowego</w:t>
      </w:r>
      <w:r w:rsidRPr="007F7721">
        <w:rPr>
          <w:rStyle w:val="FontStyle213"/>
          <w:rFonts w:asciiTheme="minorHAnsi"/>
          <w:sz w:val="20"/>
          <w:szCs w:val="20"/>
        </w:rPr>
        <w:br/>
      </w:r>
      <w:r w:rsidR="006F7F64">
        <w:rPr>
          <w:rStyle w:val="FontStyle213"/>
          <w:rFonts w:asciiTheme="minorHAnsi"/>
          <w:sz w:val="20"/>
          <w:szCs w:val="20"/>
        </w:rPr>
        <w:t xml:space="preserve">o średnicy </w:t>
      </w:r>
      <w:r w:rsidR="003E404E" w:rsidRPr="007F7721">
        <w:rPr>
          <w:rStyle w:val="FontStyle213"/>
          <w:rFonts w:asciiTheme="minorHAnsi"/>
          <w:sz w:val="20"/>
          <w:szCs w:val="20"/>
        </w:rPr>
        <w:t>200 [mm] i przewodu wentylacyjnego</w:t>
      </w:r>
      <w:r w:rsidRPr="007F7721">
        <w:rPr>
          <w:rStyle w:val="FontStyle213"/>
          <w:rFonts w:asciiTheme="minorHAnsi"/>
          <w:sz w:val="20"/>
          <w:szCs w:val="20"/>
        </w:rPr>
        <w:t>; p</w:t>
      </w:r>
      <w:r w:rsidR="003E404E" w:rsidRPr="007F7721">
        <w:rPr>
          <w:rStyle w:val="FontStyle213"/>
          <w:rFonts w:asciiTheme="minorHAnsi"/>
          <w:sz w:val="20"/>
          <w:szCs w:val="20"/>
        </w:rPr>
        <w:t xml:space="preserve">ojedynczy pustak w trzonie wentylacyjnym z trzech przewodów wentylacyjnych, </w:t>
      </w:r>
      <w:r w:rsidR="007F7721" w:rsidRPr="007F7721">
        <w:rPr>
          <w:rStyle w:val="FontStyle213"/>
          <w:rFonts w:asciiTheme="minorHAnsi"/>
          <w:sz w:val="20"/>
          <w:szCs w:val="20"/>
        </w:rPr>
        <w:t>wykonanie dylatacji z użyciem twardych płyt z wełny mineralnej wokół trzonów kominowych przy przejściu przez strop, wyposażenie p</w:t>
      </w:r>
      <w:r w:rsidR="003E404E" w:rsidRPr="007F7721">
        <w:rPr>
          <w:rStyle w:val="FontStyle213"/>
          <w:rFonts w:asciiTheme="minorHAnsi"/>
          <w:sz w:val="20"/>
          <w:szCs w:val="20"/>
        </w:rPr>
        <w:t>rzew</w:t>
      </w:r>
      <w:r w:rsidR="007F7721" w:rsidRPr="007F7721">
        <w:rPr>
          <w:rStyle w:val="FontStyle213"/>
          <w:rFonts w:asciiTheme="minorHAnsi"/>
          <w:sz w:val="20"/>
          <w:szCs w:val="20"/>
        </w:rPr>
        <w:t>o</w:t>
      </w:r>
      <w:r w:rsidR="003E404E" w:rsidRPr="007F7721">
        <w:rPr>
          <w:rStyle w:val="FontStyle213"/>
          <w:rFonts w:asciiTheme="minorHAnsi"/>
          <w:sz w:val="20"/>
          <w:szCs w:val="20"/>
        </w:rPr>
        <w:t>d</w:t>
      </w:r>
      <w:r w:rsidR="007F7721" w:rsidRPr="007F7721">
        <w:rPr>
          <w:rStyle w:val="FontStyle213"/>
          <w:rFonts w:asciiTheme="minorHAnsi"/>
          <w:sz w:val="20"/>
          <w:szCs w:val="20"/>
        </w:rPr>
        <w:t>u</w:t>
      </w:r>
      <w:r w:rsidR="003E404E" w:rsidRPr="007F7721">
        <w:rPr>
          <w:rStyle w:val="FontStyle213"/>
          <w:rFonts w:asciiTheme="minorHAnsi"/>
          <w:sz w:val="20"/>
          <w:szCs w:val="20"/>
        </w:rPr>
        <w:t xml:space="preserve"> dymow</w:t>
      </w:r>
      <w:r w:rsidR="007F7721" w:rsidRPr="007F7721">
        <w:rPr>
          <w:rStyle w:val="FontStyle213"/>
          <w:rFonts w:asciiTheme="minorHAnsi"/>
          <w:sz w:val="20"/>
          <w:szCs w:val="20"/>
        </w:rPr>
        <w:t>ego</w:t>
      </w:r>
      <w:r w:rsidR="003E404E" w:rsidRPr="007F7721">
        <w:rPr>
          <w:rStyle w:val="FontStyle213"/>
          <w:rFonts w:asciiTheme="minorHAnsi"/>
          <w:sz w:val="20"/>
          <w:szCs w:val="20"/>
        </w:rPr>
        <w:t xml:space="preserve"> w kratkę przewietrzającą oraz</w:t>
      </w:r>
      <w:r w:rsidR="007F7721">
        <w:rPr>
          <w:rStyle w:val="FontStyle213"/>
          <w:rFonts w:asciiTheme="minorHAnsi"/>
          <w:sz w:val="20"/>
          <w:szCs w:val="20"/>
        </w:rPr>
        <w:br/>
      </w:r>
      <w:r w:rsidR="003E404E" w:rsidRPr="007F7721">
        <w:rPr>
          <w:rStyle w:val="FontStyle213"/>
          <w:rFonts w:asciiTheme="minorHAnsi"/>
          <w:sz w:val="20"/>
          <w:szCs w:val="20"/>
        </w:rPr>
        <w:t>w otwór wycierowy zamykany szczelnymi drzwiczkami stalowym</w:t>
      </w:r>
      <w:r w:rsidR="007F7721" w:rsidRPr="007F7721">
        <w:rPr>
          <w:rStyle w:val="FontStyle213"/>
          <w:rFonts w:asciiTheme="minorHAnsi"/>
          <w:sz w:val="20"/>
          <w:szCs w:val="20"/>
        </w:rPr>
        <w:t xml:space="preserve">i, </w:t>
      </w:r>
    </w:p>
    <w:p w:rsidR="000C69E1" w:rsidRDefault="007F7721" w:rsidP="000C69E1">
      <w:pPr>
        <w:pStyle w:val="Style51"/>
        <w:widowControl/>
        <w:spacing w:line="250" w:lineRule="exact"/>
        <w:ind w:left="142" w:hanging="142"/>
        <w:rPr>
          <w:rStyle w:val="FontStyle213"/>
        </w:rPr>
      </w:pPr>
      <w:r>
        <w:rPr>
          <w:rStyle w:val="FontStyle212"/>
          <w:rFonts w:asciiTheme="minorHAnsi"/>
          <w:b w:val="0"/>
          <w:sz w:val="20"/>
          <w:szCs w:val="20"/>
        </w:rPr>
        <w:t xml:space="preserve">- stolarka okienna </w:t>
      </w:r>
      <w:r w:rsidR="004E195F">
        <w:rPr>
          <w:rStyle w:val="FontStyle212"/>
          <w:rFonts w:asciiTheme="minorHAnsi"/>
          <w:b w:val="0"/>
          <w:sz w:val="20"/>
          <w:szCs w:val="20"/>
        </w:rPr>
        <w:t>–</w:t>
      </w:r>
      <w:r>
        <w:rPr>
          <w:rStyle w:val="FontStyle212"/>
          <w:rFonts w:asciiTheme="minorHAnsi"/>
          <w:b w:val="0"/>
          <w:sz w:val="20"/>
          <w:szCs w:val="20"/>
        </w:rPr>
        <w:t xml:space="preserve"> </w:t>
      </w:r>
      <w:r w:rsidR="004E195F">
        <w:rPr>
          <w:rStyle w:val="FontStyle212"/>
          <w:rFonts w:asciiTheme="minorHAnsi"/>
          <w:b w:val="0"/>
          <w:sz w:val="20"/>
          <w:szCs w:val="20"/>
        </w:rPr>
        <w:t xml:space="preserve">wykonane </w:t>
      </w:r>
      <w:r w:rsidR="003E404E" w:rsidRPr="007F7721">
        <w:rPr>
          <w:rStyle w:val="FontStyle213"/>
          <w:rFonts w:asciiTheme="minorHAnsi"/>
          <w:sz w:val="20"/>
          <w:szCs w:val="20"/>
        </w:rPr>
        <w:t>z profili aluminiowych z wkładką termiczną</w:t>
      </w:r>
      <w:r w:rsidR="004E195F">
        <w:rPr>
          <w:rStyle w:val="FontStyle213"/>
          <w:rFonts w:asciiTheme="minorHAnsi"/>
          <w:sz w:val="20"/>
          <w:szCs w:val="20"/>
        </w:rPr>
        <w:t xml:space="preserve"> z</w:t>
      </w:r>
      <w:r w:rsidR="003E404E" w:rsidRPr="007F7721">
        <w:rPr>
          <w:rStyle w:val="FontStyle213"/>
          <w:rFonts w:asciiTheme="minorHAnsi"/>
          <w:sz w:val="20"/>
          <w:szCs w:val="20"/>
        </w:rPr>
        <w:t xml:space="preserve"> </w:t>
      </w:r>
      <w:r w:rsidR="004E195F">
        <w:rPr>
          <w:rStyle w:val="FontStyle213"/>
          <w:rFonts w:asciiTheme="minorHAnsi"/>
          <w:sz w:val="20"/>
          <w:szCs w:val="20"/>
        </w:rPr>
        <w:t>w</w:t>
      </w:r>
      <w:r w:rsidR="003E404E" w:rsidRPr="007F7721">
        <w:rPr>
          <w:rStyle w:val="FontStyle213"/>
          <w:rFonts w:asciiTheme="minorHAnsi"/>
          <w:sz w:val="20"/>
          <w:szCs w:val="20"/>
        </w:rPr>
        <w:t>ypełnienie</w:t>
      </w:r>
      <w:r w:rsidR="004E195F">
        <w:rPr>
          <w:rStyle w:val="FontStyle213"/>
          <w:rFonts w:asciiTheme="minorHAnsi"/>
          <w:sz w:val="20"/>
          <w:szCs w:val="20"/>
        </w:rPr>
        <w:t>m</w:t>
      </w:r>
      <w:r w:rsidR="003E404E" w:rsidRPr="007F7721">
        <w:rPr>
          <w:rStyle w:val="FontStyle213"/>
          <w:rFonts w:asciiTheme="minorHAnsi"/>
          <w:sz w:val="20"/>
          <w:szCs w:val="20"/>
        </w:rPr>
        <w:t xml:space="preserve"> skrzydła panel</w:t>
      </w:r>
      <w:r w:rsidR="004E195F">
        <w:rPr>
          <w:rStyle w:val="FontStyle213"/>
          <w:rFonts w:asciiTheme="minorHAnsi"/>
          <w:sz w:val="20"/>
          <w:szCs w:val="20"/>
        </w:rPr>
        <w:t>em</w:t>
      </w:r>
      <w:r w:rsidR="003E404E" w:rsidRPr="007F7721">
        <w:rPr>
          <w:rStyle w:val="FontStyle213"/>
          <w:rFonts w:asciiTheme="minorHAnsi"/>
          <w:sz w:val="20"/>
          <w:szCs w:val="20"/>
        </w:rPr>
        <w:t xml:space="preserve"> aluminiowy</w:t>
      </w:r>
      <w:r w:rsidR="004E195F">
        <w:rPr>
          <w:rStyle w:val="FontStyle213"/>
          <w:rFonts w:asciiTheme="minorHAnsi"/>
          <w:sz w:val="20"/>
          <w:szCs w:val="20"/>
        </w:rPr>
        <w:t>m</w:t>
      </w:r>
      <w:r w:rsidR="003E404E" w:rsidRPr="007F7721">
        <w:rPr>
          <w:rStyle w:val="FontStyle213"/>
          <w:rFonts w:asciiTheme="minorHAnsi"/>
          <w:sz w:val="20"/>
          <w:szCs w:val="20"/>
        </w:rPr>
        <w:t xml:space="preserve"> lub panel</w:t>
      </w:r>
      <w:r w:rsidR="004E195F">
        <w:rPr>
          <w:rStyle w:val="FontStyle213"/>
          <w:rFonts w:asciiTheme="minorHAnsi"/>
          <w:sz w:val="20"/>
          <w:szCs w:val="20"/>
        </w:rPr>
        <w:t>em</w:t>
      </w:r>
      <w:r w:rsidR="003E404E" w:rsidRPr="007F7721">
        <w:rPr>
          <w:rStyle w:val="FontStyle213"/>
          <w:rFonts w:asciiTheme="minorHAnsi"/>
          <w:sz w:val="20"/>
          <w:szCs w:val="20"/>
        </w:rPr>
        <w:t xml:space="preserve"> stalowy</w:t>
      </w:r>
      <w:r w:rsidR="004E195F">
        <w:rPr>
          <w:rStyle w:val="FontStyle213"/>
          <w:rFonts w:asciiTheme="minorHAnsi"/>
          <w:sz w:val="20"/>
          <w:szCs w:val="20"/>
        </w:rPr>
        <w:t>m</w:t>
      </w:r>
      <w:r w:rsidR="003E404E" w:rsidRPr="007F7721">
        <w:rPr>
          <w:rStyle w:val="FontStyle213"/>
          <w:rFonts w:asciiTheme="minorHAnsi"/>
          <w:sz w:val="20"/>
          <w:szCs w:val="20"/>
        </w:rPr>
        <w:t xml:space="preserve"> ocieplony</w:t>
      </w:r>
      <w:r w:rsidR="004E195F">
        <w:rPr>
          <w:rStyle w:val="FontStyle213"/>
          <w:rFonts w:asciiTheme="minorHAnsi"/>
          <w:sz w:val="20"/>
          <w:szCs w:val="20"/>
        </w:rPr>
        <w:t>m</w:t>
      </w:r>
      <w:r w:rsidR="003E404E" w:rsidRPr="007F7721">
        <w:rPr>
          <w:rStyle w:val="FontStyle213"/>
          <w:rFonts w:asciiTheme="minorHAnsi"/>
          <w:sz w:val="20"/>
          <w:szCs w:val="20"/>
        </w:rPr>
        <w:t xml:space="preserve"> pianką poliuretanową</w:t>
      </w:r>
      <w:r w:rsidR="004E195F">
        <w:rPr>
          <w:rStyle w:val="FontStyle213"/>
          <w:rFonts w:asciiTheme="minorHAnsi"/>
          <w:sz w:val="20"/>
          <w:szCs w:val="20"/>
        </w:rPr>
        <w:t>, s</w:t>
      </w:r>
      <w:r w:rsidR="003E404E" w:rsidRPr="007F7721">
        <w:rPr>
          <w:rStyle w:val="FontStyle213"/>
          <w:rFonts w:asciiTheme="minorHAnsi"/>
          <w:sz w:val="20"/>
          <w:szCs w:val="20"/>
        </w:rPr>
        <w:t>zyby stolarki okiennej zbudowane</w:t>
      </w:r>
      <w:r w:rsidR="004E195F">
        <w:rPr>
          <w:rStyle w:val="FontStyle213"/>
          <w:rFonts w:asciiTheme="minorHAnsi"/>
          <w:sz w:val="20"/>
          <w:szCs w:val="20"/>
        </w:rPr>
        <w:br/>
      </w:r>
      <w:r w:rsidR="003E404E" w:rsidRPr="007F7721">
        <w:rPr>
          <w:rStyle w:val="FontStyle213"/>
          <w:rFonts w:asciiTheme="minorHAnsi"/>
          <w:sz w:val="20"/>
          <w:szCs w:val="20"/>
        </w:rPr>
        <w:t xml:space="preserve">z dwóch lub trzech tafli szkła typu </w:t>
      </w:r>
      <w:proofErr w:type="spellStart"/>
      <w:r w:rsidR="003E404E" w:rsidRPr="007F7721">
        <w:rPr>
          <w:rStyle w:val="FontStyle213"/>
          <w:rFonts w:asciiTheme="minorHAnsi"/>
          <w:sz w:val="20"/>
          <w:szCs w:val="20"/>
        </w:rPr>
        <w:t>float</w:t>
      </w:r>
      <w:proofErr w:type="spellEnd"/>
      <w:r w:rsidR="003E404E" w:rsidRPr="007F7721">
        <w:rPr>
          <w:rStyle w:val="FontStyle213"/>
          <w:rFonts w:asciiTheme="minorHAnsi"/>
          <w:sz w:val="20"/>
          <w:szCs w:val="20"/>
        </w:rPr>
        <w:t>, a przestrzeń między szybami wypełniona ciężkim gazem - a</w:t>
      </w:r>
      <w:r w:rsidR="004E195F">
        <w:rPr>
          <w:rStyle w:val="FontStyle213"/>
          <w:rFonts w:asciiTheme="minorHAnsi"/>
          <w:sz w:val="20"/>
          <w:szCs w:val="20"/>
        </w:rPr>
        <w:t xml:space="preserve">rgonem, </w:t>
      </w:r>
      <w:r w:rsidR="004E195F" w:rsidRPr="00EB6A30">
        <w:rPr>
          <w:rStyle w:val="FontStyle213"/>
          <w:rFonts w:asciiTheme="minorHAnsi"/>
          <w:sz w:val="20"/>
          <w:szCs w:val="20"/>
        </w:rPr>
        <w:t>kryptonem lub ksenonem, t</w:t>
      </w:r>
      <w:r w:rsidR="003E404E" w:rsidRPr="00EB6A30">
        <w:rPr>
          <w:rStyle w:val="FontStyle213"/>
          <w:rFonts w:asciiTheme="minorHAnsi"/>
          <w:sz w:val="20"/>
          <w:szCs w:val="20"/>
        </w:rPr>
        <w:t>afle szkła zespolone za pomocą ramki dystansowej z polimerów konstrukcyjny</w:t>
      </w:r>
      <w:r w:rsidR="004E195F" w:rsidRPr="00EB6A30">
        <w:rPr>
          <w:rStyle w:val="FontStyle213"/>
          <w:rFonts w:asciiTheme="minorHAnsi"/>
          <w:sz w:val="20"/>
          <w:szCs w:val="20"/>
        </w:rPr>
        <w:t xml:space="preserve">ch, </w:t>
      </w:r>
      <w:r w:rsidR="004E195F" w:rsidRPr="000C69E1">
        <w:rPr>
          <w:rStyle w:val="FontStyle213"/>
          <w:rFonts w:asciiTheme="minorHAnsi"/>
          <w:sz w:val="20"/>
          <w:szCs w:val="20"/>
        </w:rPr>
        <w:t xml:space="preserve">montaż </w:t>
      </w:r>
      <w:r w:rsidR="003E404E" w:rsidRPr="000C69E1">
        <w:rPr>
          <w:rStyle w:val="FontStyle213"/>
          <w:rFonts w:asciiTheme="minorHAnsi"/>
          <w:sz w:val="20"/>
          <w:szCs w:val="20"/>
        </w:rPr>
        <w:t>nawiewnik</w:t>
      </w:r>
      <w:r w:rsidR="004E195F" w:rsidRPr="000C69E1">
        <w:rPr>
          <w:rStyle w:val="FontStyle213"/>
          <w:rFonts w:asciiTheme="minorHAnsi"/>
          <w:sz w:val="20"/>
          <w:szCs w:val="20"/>
        </w:rPr>
        <w:t xml:space="preserve">ów </w:t>
      </w:r>
      <w:proofErr w:type="spellStart"/>
      <w:r w:rsidR="004E195F" w:rsidRPr="000C69E1">
        <w:rPr>
          <w:rStyle w:val="FontStyle213"/>
          <w:rFonts w:asciiTheme="minorHAnsi"/>
          <w:sz w:val="20"/>
          <w:szCs w:val="20"/>
        </w:rPr>
        <w:t>higrosterowalnych</w:t>
      </w:r>
      <w:proofErr w:type="spellEnd"/>
      <w:r w:rsidR="0061698B" w:rsidRPr="000C69E1">
        <w:rPr>
          <w:rStyle w:val="FontStyle213"/>
          <w:rFonts w:asciiTheme="minorHAnsi"/>
          <w:sz w:val="20"/>
          <w:szCs w:val="20"/>
        </w:rPr>
        <w:t xml:space="preserve">, wyposażony w </w:t>
      </w:r>
      <w:r w:rsidR="003E404E" w:rsidRPr="000C69E1">
        <w:rPr>
          <w:rStyle w:val="FontStyle213"/>
          <w:rFonts w:asciiTheme="minorHAnsi"/>
          <w:sz w:val="20"/>
          <w:szCs w:val="20"/>
        </w:rPr>
        <w:t>okap zewnętrzny akustyczny</w:t>
      </w:r>
      <w:r w:rsidR="0061698B" w:rsidRPr="000C69E1">
        <w:rPr>
          <w:rStyle w:val="FontStyle213"/>
          <w:rFonts w:asciiTheme="minorHAnsi"/>
          <w:sz w:val="20"/>
          <w:szCs w:val="20"/>
        </w:rPr>
        <w:t>, wykonanie w</w:t>
      </w:r>
      <w:r w:rsidR="003E404E" w:rsidRPr="000C69E1">
        <w:rPr>
          <w:rStyle w:val="FontStyle213"/>
          <w:rFonts w:asciiTheme="minorHAnsi"/>
          <w:sz w:val="20"/>
          <w:szCs w:val="20"/>
        </w:rPr>
        <w:t>ewnętrzn</w:t>
      </w:r>
      <w:r w:rsidR="0061698B" w:rsidRPr="000C69E1">
        <w:rPr>
          <w:rStyle w:val="FontStyle213"/>
          <w:rFonts w:asciiTheme="minorHAnsi"/>
          <w:sz w:val="20"/>
          <w:szCs w:val="20"/>
        </w:rPr>
        <w:t>ych</w:t>
      </w:r>
      <w:r w:rsidR="003E404E" w:rsidRPr="000C69E1">
        <w:rPr>
          <w:rStyle w:val="FontStyle213"/>
          <w:rFonts w:asciiTheme="minorHAnsi"/>
          <w:sz w:val="20"/>
          <w:szCs w:val="20"/>
        </w:rPr>
        <w:t xml:space="preserve"> parapet</w:t>
      </w:r>
      <w:r w:rsidR="0061698B" w:rsidRPr="000C69E1">
        <w:rPr>
          <w:rStyle w:val="FontStyle213"/>
          <w:rFonts w:asciiTheme="minorHAnsi"/>
          <w:sz w:val="20"/>
          <w:szCs w:val="20"/>
        </w:rPr>
        <w:t>ów</w:t>
      </w:r>
      <w:r w:rsidR="003E404E" w:rsidRPr="000C69E1">
        <w:rPr>
          <w:rStyle w:val="FontStyle213"/>
          <w:rFonts w:asciiTheme="minorHAnsi"/>
          <w:sz w:val="20"/>
          <w:szCs w:val="20"/>
        </w:rPr>
        <w:t xml:space="preserve"> z drewna sosnowego klejonego tró</w:t>
      </w:r>
      <w:r w:rsidR="00EB6A30" w:rsidRPr="000C69E1">
        <w:rPr>
          <w:rStyle w:val="FontStyle213"/>
          <w:rFonts w:asciiTheme="minorHAnsi"/>
          <w:sz w:val="20"/>
          <w:szCs w:val="20"/>
        </w:rPr>
        <w:t>jwarstwowo</w:t>
      </w:r>
      <w:r w:rsidR="003E404E" w:rsidRPr="000C69E1">
        <w:rPr>
          <w:rStyle w:val="FontStyle213"/>
          <w:rFonts w:asciiTheme="minorHAnsi"/>
          <w:sz w:val="20"/>
          <w:szCs w:val="20"/>
        </w:rPr>
        <w:t xml:space="preserve">, zabezpieczone przed atakiem owadów i grzybów </w:t>
      </w:r>
      <w:r w:rsidR="0061698B" w:rsidRPr="000C69E1">
        <w:rPr>
          <w:rStyle w:val="FontStyle213"/>
          <w:rFonts w:asciiTheme="minorHAnsi"/>
          <w:sz w:val="20"/>
          <w:szCs w:val="20"/>
        </w:rPr>
        <w:t>i</w:t>
      </w:r>
      <w:r w:rsidR="003E404E" w:rsidRPr="000C69E1">
        <w:rPr>
          <w:rStyle w:val="FontStyle213"/>
          <w:rFonts w:asciiTheme="minorHAnsi"/>
          <w:sz w:val="20"/>
          <w:szCs w:val="20"/>
        </w:rPr>
        <w:t xml:space="preserve"> wykończone trzema warstwami powł</w:t>
      </w:r>
      <w:r w:rsidR="00EB6A30" w:rsidRPr="000C69E1">
        <w:rPr>
          <w:rStyle w:val="FontStyle213"/>
          <w:rFonts w:asciiTheme="minorHAnsi"/>
          <w:sz w:val="20"/>
          <w:szCs w:val="20"/>
        </w:rPr>
        <w:t xml:space="preserve">ok lakierowych, wykonanie </w:t>
      </w:r>
      <w:r w:rsidR="003E404E" w:rsidRPr="000C69E1">
        <w:rPr>
          <w:rStyle w:val="FontStyle213"/>
          <w:rFonts w:asciiTheme="minorHAnsi"/>
          <w:sz w:val="20"/>
          <w:szCs w:val="20"/>
        </w:rPr>
        <w:t xml:space="preserve">zewnętrznych parapetów podokiennych </w:t>
      </w:r>
      <w:r w:rsidR="00EB6A30" w:rsidRPr="000C69E1">
        <w:rPr>
          <w:rStyle w:val="FontStyle213"/>
          <w:rFonts w:asciiTheme="minorHAnsi"/>
          <w:sz w:val="20"/>
          <w:szCs w:val="20"/>
        </w:rPr>
        <w:t>z</w:t>
      </w:r>
      <w:r w:rsidR="003E404E" w:rsidRPr="000C69E1">
        <w:rPr>
          <w:rStyle w:val="FontStyle213"/>
          <w:rFonts w:asciiTheme="minorHAnsi"/>
          <w:sz w:val="20"/>
          <w:szCs w:val="20"/>
        </w:rPr>
        <w:t xml:space="preserve"> kształt</w:t>
      </w:r>
      <w:r w:rsidR="00EB6A30" w:rsidRPr="000C69E1">
        <w:rPr>
          <w:rStyle w:val="FontStyle213"/>
          <w:rFonts w:asciiTheme="minorHAnsi"/>
          <w:sz w:val="20"/>
          <w:szCs w:val="20"/>
        </w:rPr>
        <w:t>e</w:t>
      </w:r>
      <w:r w:rsidR="003E404E" w:rsidRPr="000C69E1">
        <w:rPr>
          <w:rStyle w:val="FontStyle213"/>
          <w:rFonts w:asciiTheme="minorHAnsi"/>
          <w:sz w:val="20"/>
          <w:szCs w:val="20"/>
        </w:rPr>
        <w:t>k</w:t>
      </w:r>
      <w:r w:rsidR="00EB6A30" w:rsidRPr="000C69E1">
        <w:rPr>
          <w:rStyle w:val="FontStyle213"/>
          <w:rFonts w:asciiTheme="minorHAnsi"/>
          <w:sz w:val="20"/>
          <w:szCs w:val="20"/>
        </w:rPr>
        <w:t xml:space="preserve"> ceramicznych</w:t>
      </w:r>
      <w:r w:rsidR="003E404E" w:rsidRPr="000C69E1">
        <w:rPr>
          <w:rStyle w:val="FontStyle213"/>
          <w:rFonts w:asciiTheme="minorHAnsi"/>
          <w:sz w:val="20"/>
          <w:szCs w:val="20"/>
        </w:rPr>
        <w:t xml:space="preserve"> o szerokości do 100-150 [mm], </w:t>
      </w:r>
      <w:r w:rsidR="000C69E1" w:rsidRPr="000C69E1">
        <w:rPr>
          <w:rStyle w:val="FontStyle213"/>
          <w:rFonts w:asciiTheme="minorHAnsi"/>
          <w:sz w:val="20"/>
          <w:szCs w:val="20"/>
        </w:rPr>
        <w:t xml:space="preserve">wykonanie hydroizolacji </w:t>
      </w:r>
      <w:proofErr w:type="spellStart"/>
      <w:r w:rsidR="000C69E1" w:rsidRPr="000C69E1">
        <w:rPr>
          <w:rStyle w:val="FontStyle213"/>
          <w:rFonts w:asciiTheme="minorHAnsi"/>
          <w:sz w:val="20"/>
          <w:szCs w:val="20"/>
        </w:rPr>
        <w:t>podpłytkowej</w:t>
      </w:r>
      <w:proofErr w:type="spellEnd"/>
      <w:r w:rsidR="000C69E1">
        <w:rPr>
          <w:rStyle w:val="FontStyle213"/>
        </w:rPr>
        <w:t>;</w:t>
      </w:r>
    </w:p>
    <w:p w:rsidR="0093398C" w:rsidRDefault="000C69E1" w:rsidP="0093398C">
      <w:pPr>
        <w:pStyle w:val="Style51"/>
        <w:widowControl/>
        <w:spacing w:line="250" w:lineRule="exact"/>
        <w:ind w:left="142" w:hanging="142"/>
        <w:rPr>
          <w:rStyle w:val="FontStyle213"/>
          <w:rFonts w:asciiTheme="minorHAnsi"/>
          <w:sz w:val="20"/>
          <w:szCs w:val="20"/>
        </w:rPr>
      </w:pPr>
      <w:r w:rsidRPr="00614146">
        <w:rPr>
          <w:rStyle w:val="FontStyle213"/>
          <w:b/>
        </w:rPr>
        <w:t xml:space="preserve">- </w:t>
      </w:r>
      <w:r w:rsidRPr="00BD0EA4">
        <w:rPr>
          <w:rStyle w:val="FontStyle213"/>
          <w:rFonts w:asciiTheme="minorHAnsi"/>
          <w:sz w:val="20"/>
          <w:szCs w:val="20"/>
        </w:rPr>
        <w:t>s</w:t>
      </w:r>
      <w:r w:rsidRPr="00614146">
        <w:rPr>
          <w:rStyle w:val="FontStyle212"/>
          <w:rFonts w:asciiTheme="minorHAnsi"/>
          <w:b w:val="0"/>
          <w:sz w:val="20"/>
          <w:szCs w:val="20"/>
        </w:rPr>
        <w:t>tolarka drzwiowa zewnętrzna</w:t>
      </w:r>
      <w:r w:rsidR="00914530">
        <w:rPr>
          <w:rStyle w:val="FontStyle212"/>
          <w:rFonts w:asciiTheme="minorHAnsi"/>
          <w:b w:val="0"/>
          <w:sz w:val="20"/>
          <w:szCs w:val="20"/>
        </w:rPr>
        <w:t xml:space="preserve"> - </w:t>
      </w:r>
      <w:r w:rsidR="00914530">
        <w:rPr>
          <w:rStyle w:val="FontStyle213"/>
          <w:rFonts w:asciiTheme="minorHAnsi"/>
          <w:sz w:val="20"/>
          <w:szCs w:val="20"/>
        </w:rPr>
        <w:t>wykonanie</w:t>
      </w:r>
      <w:r w:rsidRPr="000C69E1">
        <w:rPr>
          <w:rStyle w:val="FontStyle213"/>
          <w:rFonts w:asciiTheme="minorHAnsi"/>
          <w:sz w:val="20"/>
          <w:szCs w:val="20"/>
        </w:rPr>
        <w:t xml:space="preserve"> z profili al</w:t>
      </w:r>
      <w:r w:rsidR="00914530">
        <w:rPr>
          <w:rStyle w:val="FontStyle213"/>
          <w:rFonts w:asciiTheme="minorHAnsi"/>
          <w:sz w:val="20"/>
          <w:szCs w:val="20"/>
        </w:rPr>
        <w:t>uminiowych z wkładką termiczną z w</w:t>
      </w:r>
      <w:r w:rsidRPr="000C69E1">
        <w:rPr>
          <w:rStyle w:val="FontStyle213"/>
          <w:rFonts w:asciiTheme="minorHAnsi"/>
          <w:sz w:val="20"/>
          <w:szCs w:val="20"/>
        </w:rPr>
        <w:t>ypełnienie</w:t>
      </w:r>
      <w:r w:rsidR="00914530">
        <w:rPr>
          <w:rStyle w:val="FontStyle213"/>
          <w:rFonts w:asciiTheme="minorHAnsi"/>
          <w:sz w:val="20"/>
          <w:szCs w:val="20"/>
        </w:rPr>
        <w:t>m</w:t>
      </w:r>
      <w:r w:rsidRPr="000C69E1">
        <w:rPr>
          <w:rStyle w:val="FontStyle213"/>
          <w:rFonts w:asciiTheme="minorHAnsi"/>
          <w:sz w:val="20"/>
          <w:szCs w:val="20"/>
        </w:rPr>
        <w:t xml:space="preserve"> skrzydła panel</w:t>
      </w:r>
      <w:r w:rsidR="00914530">
        <w:rPr>
          <w:rStyle w:val="FontStyle213"/>
          <w:rFonts w:asciiTheme="minorHAnsi"/>
          <w:sz w:val="20"/>
          <w:szCs w:val="20"/>
        </w:rPr>
        <w:t>em</w:t>
      </w:r>
      <w:r w:rsidRPr="000C69E1">
        <w:rPr>
          <w:rStyle w:val="FontStyle213"/>
          <w:rFonts w:asciiTheme="minorHAnsi"/>
          <w:sz w:val="20"/>
          <w:szCs w:val="20"/>
        </w:rPr>
        <w:t xml:space="preserve"> aluminiowy</w:t>
      </w:r>
      <w:r w:rsidR="00914530">
        <w:rPr>
          <w:rStyle w:val="FontStyle213"/>
          <w:rFonts w:asciiTheme="minorHAnsi"/>
          <w:sz w:val="20"/>
          <w:szCs w:val="20"/>
        </w:rPr>
        <w:t>m</w:t>
      </w:r>
      <w:r w:rsidRPr="000C69E1">
        <w:rPr>
          <w:rStyle w:val="FontStyle213"/>
          <w:rFonts w:asciiTheme="minorHAnsi"/>
          <w:sz w:val="20"/>
          <w:szCs w:val="20"/>
        </w:rPr>
        <w:t xml:space="preserve"> lub panel</w:t>
      </w:r>
      <w:r w:rsidR="00914530">
        <w:rPr>
          <w:rStyle w:val="FontStyle213"/>
          <w:rFonts w:asciiTheme="minorHAnsi"/>
          <w:sz w:val="20"/>
          <w:szCs w:val="20"/>
        </w:rPr>
        <w:t>em</w:t>
      </w:r>
      <w:r w:rsidRPr="000C69E1">
        <w:rPr>
          <w:rStyle w:val="FontStyle213"/>
          <w:rFonts w:asciiTheme="minorHAnsi"/>
          <w:sz w:val="20"/>
          <w:szCs w:val="20"/>
        </w:rPr>
        <w:t xml:space="preserve"> stalowy</w:t>
      </w:r>
      <w:r w:rsidR="00914530">
        <w:rPr>
          <w:rStyle w:val="FontStyle213"/>
          <w:rFonts w:asciiTheme="minorHAnsi"/>
          <w:sz w:val="20"/>
          <w:szCs w:val="20"/>
        </w:rPr>
        <w:t>m</w:t>
      </w:r>
      <w:r w:rsidRPr="000C69E1">
        <w:rPr>
          <w:rStyle w:val="FontStyle213"/>
          <w:rFonts w:asciiTheme="minorHAnsi"/>
          <w:sz w:val="20"/>
          <w:szCs w:val="20"/>
        </w:rPr>
        <w:t xml:space="preserve"> ocieplony</w:t>
      </w:r>
      <w:r w:rsidR="00914530">
        <w:rPr>
          <w:rStyle w:val="FontStyle213"/>
          <w:rFonts w:asciiTheme="minorHAnsi"/>
          <w:sz w:val="20"/>
          <w:szCs w:val="20"/>
        </w:rPr>
        <w:t>m</w:t>
      </w:r>
      <w:r w:rsidRPr="000C69E1">
        <w:rPr>
          <w:rStyle w:val="FontStyle213"/>
          <w:rFonts w:asciiTheme="minorHAnsi"/>
          <w:sz w:val="20"/>
          <w:szCs w:val="20"/>
        </w:rPr>
        <w:t xml:space="preserve"> pianką poliuretanową</w:t>
      </w:r>
      <w:r w:rsidR="00914530">
        <w:rPr>
          <w:rStyle w:val="FontStyle213"/>
          <w:rFonts w:asciiTheme="minorHAnsi"/>
          <w:sz w:val="20"/>
          <w:szCs w:val="20"/>
        </w:rPr>
        <w:t>, s</w:t>
      </w:r>
      <w:r w:rsidRPr="000C69E1">
        <w:rPr>
          <w:rStyle w:val="FontStyle213"/>
          <w:rFonts w:asciiTheme="minorHAnsi"/>
          <w:sz w:val="20"/>
          <w:szCs w:val="20"/>
        </w:rPr>
        <w:t xml:space="preserve">zyby stolarki drzwiowej Dz1 zbudowane z dwóch lub trzech tafli szkła typu </w:t>
      </w:r>
      <w:proofErr w:type="spellStart"/>
      <w:r w:rsidRPr="000C69E1">
        <w:rPr>
          <w:rStyle w:val="FontStyle213"/>
          <w:rFonts w:asciiTheme="minorHAnsi"/>
          <w:sz w:val="20"/>
          <w:szCs w:val="20"/>
        </w:rPr>
        <w:t>float</w:t>
      </w:r>
      <w:proofErr w:type="spellEnd"/>
      <w:r w:rsidRPr="000C69E1">
        <w:rPr>
          <w:rStyle w:val="FontStyle213"/>
          <w:rFonts w:asciiTheme="minorHAnsi"/>
          <w:sz w:val="20"/>
          <w:szCs w:val="20"/>
        </w:rPr>
        <w:t>, a przestrzeń między szybami wypełniona ciężkim gazem - ar</w:t>
      </w:r>
      <w:r w:rsidR="0093398C">
        <w:rPr>
          <w:rStyle w:val="FontStyle213"/>
          <w:rFonts w:asciiTheme="minorHAnsi"/>
          <w:sz w:val="20"/>
          <w:szCs w:val="20"/>
        </w:rPr>
        <w:t>gonem, kryptonem lub ksenonem, t</w:t>
      </w:r>
      <w:r w:rsidRPr="000C69E1">
        <w:rPr>
          <w:rStyle w:val="FontStyle213"/>
          <w:rFonts w:asciiTheme="minorHAnsi"/>
          <w:sz w:val="20"/>
          <w:szCs w:val="20"/>
        </w:rPr>
        <w:t>afle szkła zespolone za pomocą ramki dystansowej</w:t>
      </w:r>
      <w:r w:rsidR="0093398C">
        <w:rPr>
          <w:rStyle w:val="FontStyle213"/>
          <w:rFonts w:asciiTheme="minorHAnsi"/>
          <w:sz w:val="20"/>
          <w:szCs w:val="20"/>
        </w:rPr>
        <w:br/>
      </w:r>
      <w:r w:rsidRPr="000C69E1">
        <w:rPr>
          <w:rStyle w:val="FontStyle213"/>
          <w:rFonts w:asciiTheme="minorHAnsi"/>
          <w:sz w:val="20"/>
          <w:szCs w:val="20"/>
        </w:rPr>
        <w:t>z polimerów konstrukcyjnych.</w:t>
      </w:r>
    </w:p>
    <w:p w:rsidR="000C69E1" w:rsidRDefault="0093398C" w:rsidP="00BE0B7F">
      <w:pPr>
        <w:pStyle w:val="Style51"/>
        <w:widowControl/>
        <w:spacing w:line="250" w:lineRule="exact"/>
        <w:ind w:left="142" w:hanging="142"/>
        <w:rPr>
          <w:rStyle w:val="FontStyle213"/>
          <w:rFonts w:asciiTheme="minorHAnsi"/>
          <w:sz w:val="20"/>
        </w:rPr>
      </w:pPr>
      <w:r w:rsidRPr="0093398C">
        <w:rPr>
          <w:rStyle w:val="FontStyle213"/>
          <w:rFonts w:asciiTheme="minorHAnsi"/>
          <w:b/>
          <w:sz w:val="20"/>
        </w:rPr>
        <w:t xml:space="preserve">- </w:t>
      </w:r>
      <w:r w:rsidRPr="0093398C">
        <w:rPr>
          <w:rStyle w:val="FontStyle212"/>
          <w:rFonts w:asciiTheme="minorHAnsi"/>
          <w:b w:val="0"/>
          <w:sz w:val="20"/>
        </w:rPr>
        <w:t>s</w:t>
      </w:r>
      <w:r w:rsidR="000C69E1" w:rsidRPr="0093398C">
        <w:rPr>
          <w:rStyle w:val="FontStyle212"/>
          <w:rFonts w:asciiTheme="minorHAnsi"/>
          <w:b w:val="0"/>
          <w:sz w:val="20"/>
        </w:rPr>
        <w:t>tolarka drzwiowa wewnętrzna</w:t>
      </w:r>
      <w:r>
        <w:rPr>
          <w:rStyle w:val="FontStyle212"/>
          <w:rFonts w:asciiTheme="minorHAnsi"/>
          <w:b w:val="0"/>
          <w:sz w:val="20"/>
        </w:rPr>
        <w:t xml:space="preserve"> </w:t>
      </w:r>
      <w:r w:rsidR="00CE10C7">
        <w:rPr>
          <w:rStyle w:val="FontStyle212"/>
          <w:rFonts w:asciiTheme="minorHAnsi"/>
          <w:b w:val="0"/>
          <w:sz w:val="20"/>
        </w:rPr>
        <w:t>–</w:t>
      </w:r>
      <w:r w:rsidR="00BE0B7F">
        <w:rPr>
          <w:rStyle w:val="FontStyle212"/>
          <w:rFonts w:asciiTheme="minorHAnsi"/>
          <w:b w:val="0"/>
          <w:sz w:val="20"/>
        </w:rPr>
        <w:t xml:space="preserve"> wykonanie</w:t>
      </w:r>
      <w:r w:rsidR="00CE10C7">
        <w:rPr>
          <w:rStyle w:val="FontStyle212"/>
          <w:rFonts w:asciiTheme="minorHAnsi"/>
          <w:b w:val="0"/>
          <w:sz w:val="20"/>
        </w:rPr>
        <w:t xml:space="preserve"> konstrukcji </w:t>
      </w:r>
      <w:r w:rsidR="00BE0B7F" w:rsidRPr="00CE10C7">
        <w:rPr>
          <w:rStyle w:val="FontStyle213"/>
          <w:rFonts w:asciiTheme="minorHAnsi"/>
          <w:sz w:val="20"/>
        </w:rPr>
        <w:t>skrzydła w systemie przylgowym</w:t>
      </w:r>
      <w:r w:rsidR="00BE0B7F">
        <w:rPr>
          <w:rStyle w:val="FontStyle212"/>
          <w:rFonts w:asciiTheme="minorHAnsi"/>
          <w:b w:val="0"/>
          <w:bCs w:val="0"/>
          <w:sz w:val="22"/>
          <w:szCs w:val="20"/>
        </w:rPr>
        <w:t xml:space="preserve">, </w:t>
      </w:r>
      <w:proofErr w:type="spellStart"/>
      <w:r w:rsidR="00BE0B7F">
        <w:rPr>
          <w:rStyle w:val="FontStyle212"/>
          <w:rFonts w:asciiTheme="minorHAnsi"/>
          <w:b w:val="0"/>
          <w:bCs w:val="0"/>
          <w:sz w:val="22"/>
          <w:szCs w:val="20"/>
        </w:rPr>
        <w:t>zastosowaie</w:t>
      </w:r>
      <w:proofErr w:type="spellEnd"/>
      <w:r w:rsidR="00BE0B7F">
        <w:rPr>
          <w:rStyle w:val="FontStyle212"/>
          <w:rFonts w:asciiTheme="minorHAnsi"/>
          <w:b w:val="0"/>
          <w:bCs w:val="0"/>
          <w:sz w:val="22"/>
          <w:szCs w:val="20"/>
        </w:rPr>
        <w:t xml:space="preserve"> </w:t>
      </w:r>
      <w:r w:rsidR="000C69E1" w:rsidRPr="00CE10C7">
        <w:rPr>
          <w:rStyle w:val="FontStyle213"/>
          <w:rFonts w:asciiTheme="minorHAnsi"/>
          <w:sz w:val="20"/>
        </w:rPr>
        <w:t>regulowan</w:t>
      </w:r>
      <w:r w:rsidR="00BE0B7F">
        <w:rPr>
          <w:rStyle w:val="FontStyle213"/>
          <w:rFonts w:asciiTheme="minorHAnsi"/>
          <w:sz w:val="20"/>
        </w:rPr>
        <w:t>ej</w:t>
      </w:r>
      <w:r w:rsidR="000C69E1" w:rsidRPr="00CE10C7">
        <w:rPr>
          <w:rStyle w:val="FontStyle213"/>
          <w:rFonts w:asciiTheme="minorHAnsi"/>
          <w:sz w:val="20"/>
        </w:rPr>
        <w:t xml:space="preserve"> ościeżnic</w:t>
      </w:r>
      <w:r w:rsidR="00BE0B7F">
        <w:rPr>
          <w:rStyle w:val="FontStyle213"/>
          <w:rFonts w:asciiTheme="minorHAnsi"/>
          <w:sz w:val="20"/>
        </w:rPr>
        <w:t>y</w:t>
      </w:r>
      <w:r w:rsidR="000C69E1" w:rsidRPr="00CE10C7">
        <w:rPr>
          <w:rStyle w:val="FontStyle213"/>
          <w:rFonts w:asciiTheme="minorHAnsi"/>
          <w:sz w:val="20"/>
        </w:rPr>
        <w:t xml:space="preserve"> z blachy stalowej o gruboś</w:t>
      </w:r>
      <w:r w:rsidR="00BE0B7F">
        <w:rPr>
          <w:rStyle w:val="FontStyle213"/>
          <w:rFonts w:asciiTheme="minorHAnsi"/>
          <w:sz w:val="20"/>
        </w:rPr>
        <w:t>ci 1,5 [mm],</w:t>
      </w:r>
      <w:r w:rsidR="000C69E1" w:rsidRPr="00CE10C7">
        <w:rPr>
          <w:rStyle w:val="FontStyle213"/>
          <w:rFonts w:asciiTheme="minorHAnsi"/>
          <w:sz w:val="20"/>
        </w:rPr>
        <w:t xml:space="preserve"> skrzydło drzwiowe zbudowane z ramiaka</w:t>
      </w:r>
      <w:r w:rsidR="00BE0B7F">
        <w:rPr>
          <w:rStyle w:val="FontStyle213"/>
          <w:rFonts w:asciiTheme="minorHAnsi"/>
          <w:sz w:val="20"/>
        </w:rPr>
        <w:br/>
      </w:r>
      <w:r w:rsidR="000C69E1" w:rsidRPr="00CE10C7">
        <w:rPr>
          <w:rStyle w:val="FontStyle213"/>
          <w:rFonts w:asciiTheme="minorHAnsi"/>
          <w:sz w:val="20"/>
        </w:rPr>
        <w:t xml:space="preserve">z klejonki dębowej i panelu z drewnopochodnej płyty HDF fornirowanego naturalną okleiną dębową. Konstrukcja skrzydła powinna być </w:t>
      </w:r>
      <w:r w:rsidR="00BE0B7F">
        <w:rPr>
          <w:rStyle w:val="FontStyle213"/>
          <w:rFonts w:asciiTheme="minorHAnsi"/>
          <w:sz w:val="20"/>
        </w:rPr>
        <w:t>wykonana w systemie przylgowym, wyposażenie s</w:t>
      </w:r>
      <w:r w:rsidR="000C69E1" w:rsidRPr="00CE10C7">
        <w:rPr>
          <w:rStyle w:val="FontStyle213"/>
          <w:rFonts w:asciiTheme="minorHAnsi"/>
          <w:sz w:val="20"/>
        </w:rPr>
        <w:t>krzydła drzwiowe</w:t>
      </w:r>
      <w:r w:rsidR="00BE0B7F">
        <w:rPr>
          <w:rStyle w:val="FontStyle213"/>
          <w:rFonts w:asciiTheme="minorHAnsi"/>
          <w:sz w:val="20"/>
        </w:rPr>
        <w:t>go</w:t>
      </w:r>
      <w:r w:rsidR="000C69E1" w:rsidRPr="00CE10C7">
        <w:rPr>
          <w:rStyle w:val="FontStyle213"/>
          <w:rFonts w:asciiTheme="minorHAnsi"/>
          <w:sz w:val="20"/>
        </w:rPr>
        <w:t xml:space="preserve"> D2 w dolne otwory nawiewowe</w:t>
      </w:r>
      <w:r w:rsidR="00BE0B7F">
        <w:rPr>
          <w:rStyle w:val="FontStyle213"/>
          <w:rFonts w:asciiTheme="minorHAnsi"/>
          <w:sz w:val="20"/>
        </w:rPr>
        <w:t>,</w:t>
      </w:r>
    </w:p>
    <w:p w:rsidR="000C69E1" w:rsidRPr="00BE0B7F" w:rsidRDefault="00BE0B7F" w:rsidP="00BE0B7F">
      <w:pPr>
        <w:pStyle w:val="Style51"/>
        <w:widowControl/>
        <w:spacing w:line="250" w:lineRule="exact"/>
        <w:ind w:left="142" w:hanging="142"/>
        <w:rPr>
          <w:rStyle w:val="FontStyle213"/>
          <w:rFonts w:asciiTheme="minorHAnsi"/>
          <w:sz w:val="20"/>
          <w:szCs w:val="20"/>
        </w:rPr>
      </w:pPr>
      <w:r>
        <w:rPr>
          <w:rStyle w:val="FontStyle213"/>
          <w:rFonts w:asciiTheme="minorHAnsi"/>
          <w:b/>
          <w:sz w:val="20"/>
        </w:rPr>
        <w:t>-</w:t>
      </w:r>
      <w:r>
        <w:rPr>
          <w:rStyle w:val="FontStyle213"/>
          <w:rFonts w:asciiTheme="minorHAnsi"/>
          <w:sz w:val="20"/>
        </w:rPr>
        <w:t xml:space="preserve">  </w:t>
      </w:r>
      <w:r>
        <w:rPr>
          <w:rStyle w:val="FontStyle212"/>
          <w:rFonts w:asciiTheme="minorHAnsi"/>
          <w:b w:val="0"/>
          <w:sz w:val="20"/>
        </w:rPr>
        <w:t>w</w:t>
      </w:r>
      <w:r w:rsidR="000C69E1" w:rsidRPr="00BE0B7F">
        <w:rPr>
          <w:rStyle w:val="FontStyle212"/>
          <w:rFonts w:asciiTheme="minorHAnsi"/>
          <w:b w:val="0"/>
          <w:sz w:val="20"/>
        </w:rPr>
        <w:t>yłaz stropowy</w:t>
      </w:r>
      <w:r>
        <w:rPr>
          <w:rStyle w:val="FontStyle212"/>
          <w:rFonts w:asciiTheme="minorHAnsi"/>
          <w:b w:val="0"/>
          <w:sz w:val="20"/>
        </w:rPr>
        <w:t xml:space="preserve"> – wykonanie</w:t>
      </w:r>
      <w:r w:rsidR="00B60212">
        <w:rPr>
          <w:rStyle w:val="FontStyle212"/>
          <w:rFonts w:asciiTheme="minorHAnsi"/>
          <w:b w:val="0"/>
          <w:sz w:val="20"/>
        </w:rPr>
        <w:t xml:space="preserve"> wyłazu o </w:t>
      </w:r>
      <w:r w:rsidR="00B60212">
        <w:rPr>
          <w:rStyle w:val="FontStyle213"/>
          <w:rFonts w:asciiTheme="minorHAnsi"/>
          <w:sz w:val="20"/>
          <w:szCs w:val="20"/>
        </w:rPr>
        <w:t>w</w:t>
      </w:r>
      <w:r w:rsidR="00B60212" w:rsidRPr="00BE0B7F">
        <w:rPr>
          <w:rStyle w:val="FontStyle213"/>
          <w:rFonts w:asciiTheme="minorHAnsi"/>
          <w:sz w:val="20"/>
          <w:szCs w:val="20"/>
        </w:rPr>
        <w:t>ymiar</w:t>
      </w:r>
      <w:r w:rsidR="00B60212">
        <w:rPr>
          <w:rStyle w:val="FontStyle213"/>
          <w:rFonts w:asciiTheme="minorHAnsi"/>
          <w:sz w:val="20"/>
          <w:szCs w:val="20"/>
        </w:rPr>
        <w:t>ach</w:t>
      </w:r>
      <w:r w:rsidR="00B60212" w:rsidRPr="00BE0B7F">
        <w:rPr>
          <w:rStyle w:val="FontStyle213"/>
          <w:rFonts w:asciiTheme="minorHAnsi"/>
          <w:sz w:val="20"/>
          <w:szCs w:val="20"/>
        </w:rPr>
        <w:t xml:space="preserve"> otworu 600 x 1300 [mm]</w:t>
      </w:r>
      <w:r w:rsidR="00B60212">
        <w:rPr>
          <w:rStyle w:val="FontStyle213"/>
          <w:rFonts w:asciiTheme="minorHAnsi"/>
          <w:sz w:val="20"/>
          <w:szCs w:val="20"/>
        </w:rPr>
        <w:t xml:space="preserve"> </w:t>
      </w:r>
      <w:r w:rsidRPr="00BE0B7F">
        <w:rPr>
          <w:rStyle w:val="FontStyle212"/>
          <w:rFonts w:asciiTheme="minorHAnsi"/>
          <w:b w:val="0"/>
          <w:sz w:val="20"/>
          <w:szCs w:val="20"/>
        </w:rPr>
        <w:t>w</w:t>
      </w:r>
      <w:r w:rsidR="000C69E1" w:rsidRPr="00BE0B7F">
        <w:rPr>
          <w:rStyle w:val="FontStyle213"/>
          <w:rFonts w:asciiTheme="minorHAnsi"/>
          <w:sz w:val="20"/>
          <w:szCs w:val="20"/>
        </w:rPr>
        <w:t xml:space="preserve"> sali (pomieszczenie</w:t>
      </w:r>
      <w:r w:rsidR="00B60212">
        <w:rPr>
          <w:rStyle w:val="FontStyle213"/>
          <w:rFonts w:asciiTheme="minorHAnsi"/>
          <w:sz w:val="20"/>
          <w:szCs w:val="20"/>
        </w:rPr>
        <w:t xml:space="preserve"> nr 105)</w:t>
      </w:r>
      <w:r w:rsidR="00B60212">
        <w:rPr>
          <w:rStyle w:val="FontStyle213"/>
          <w:rFonts w:asciiTheme="minorHAnsi"/>
          <w:sz w:val="20"/>
          <w:szCs w:val="20"/>
        </w:rPr>
        <w:br/>
        <w:t>w stropie nad parterem, z</w:t>
      </w:r>
      <w:r w:rsidR="000C69E1" w:rsidRPr="00BE0B7F">
        <w:rPr>
          <w:rStyle w:val="FontStyle213"/>
          <w:rFonts w:asciiTheme="minorHAnsi"/>
          <w:sz w:val="20"/>
          <w:szCs w:val="20"/>
        </w:rPr>
        <w:t>amontowa</w:t>
      </w:r>
      <w:r w:rsidR="00B60212">
        <w:rPr>
          <w:rStyle w:val="FontStyle213"/>
          <w:rFonts w:asciiTheme="minorHAnsi"/>
          <w:sz w:val="20"/>
          <w:szCs w:val="20"/>
        </w:rPr>
        <w:t>nie</w:t>
      </w:r>
      <w:r w:rsidR="000C69E1" w:rsidRPr="00BE0B7F">
        <w:rPr>
          <w:rStyle w:val="FontStyle213"/>
          <w:rFonts w:asciiTheme="minorHAnsi"/>
          <w:sz w:val="20"/>
          <w:szCs w:val="20"/>
        </w:rPr>
        <w:t xml:space="preserve"> schod</w:t>
      </w:r>
      <w:r w:rsidR="00B60212">
        <w:rPr>
          <w:rStyle w:val="FontStyle213"/>
          <w:rFonts w:asciiTheme="minorHAnsi"/>
          <w:sz w:val="20"/>
          <w:szCs w:val="20"/>
        </w:rPr>
        <w:t>ów</w:t>
      </w:r>
      <w:r w:rsidR="000C69E1" w:rsidRPr="00BE0B7F">
        <w:rPr>
          <w:rStyle w:val="FontStyle213"/>
          <w:rFonts w:asciiTheme="minorHAnsi"/>
          <w:sz w:val="20"/>
          <w:szCs w:val="20"/>
        </w:rPr>
        <w:t xml:space="preserve"> segmentow</w:t>
      </w:r>
      <w:r w:rsidR="00B60212">
        <w:rPr>
          <w:rStyle w:val="FontStyle213"/>
          <w:rFonts w:asciiTheme="minorHAnsi"/>
          <w:sz w:val="20"/>
          <w:szCs w:val="20"/>
        </w:rPr>
        <w:t>ych</w:t>
      </w:r>
      <w:r w:rsidR="000C69E1" w:rsidRPr="00BE0B7F">
        <w:rPr>
          <w:rStyle w:val="FontStyle213"/>
          <w:rFonts w:asciiTheme="minorHAnsi"/>
          <w:sz w:val="20"/>
          <w:szCs w:val="20"/>
        </w:rPr>
        <w:t xml:space="preserve"> składan</w:t>
      </w:r>
      <w:r w:rsidR="00B60212">
        <w:rPr>
          <w:rStyle w:val="FontStyle213"/>
          <w:rFonts w:asciiTheme="minorHAnsi"/>
          <w:sz w:val="20"/>
          <w:szCs w:val="20"/>
        </w:rPr>
        <w:t>ych</w:t>
      </w:r>
      <w:r w:rsidR="000C69E1" w:rsidRPr="00BE0B7F">
        <w:rPr>
          <w:rStyle w:val="FontStyle213"/>
          <w:rFonts w:asciiTheme="minorHAnsi"/>
          <w:sz w:val="20"/>
          <w:szCs w:val="20"/>
        </w:rPr>
        <w:t xml:space="preserve"> z drewnianą drabinką</w:t>
      </w:r>
      <w:r w:rsidR="00B60212">
        <w:rPr>
          <w:rStyle w:val="FontStyle213"/>
          <w:rFonts w:asciiTheme="minorHAnsi"/>
          <w:sz w:val="20"/>
          <w:szCs w:val="20"/>
        </w:rPr>
        <w:t>,</w:t>
      </w:r>
    </w:p>
    <w:p w:rsidR="001B4F39" w:rsidRDefault="00B60212" w:rsidP="001B4F39">
      <w:pPr>
        <w:pStyle w:val="Style49"/>
        <w:widowControl/>
        <w:tabs>
          <w:tab w:val="left" w:pos="1872"/>
        </w:tabs>
        <w:spacing w:before="43"/>
        <w:jc w:val="left"/>
        <w:rPr>
          <w:rStyle w:val="FontStyle213"/>
          <w:rFonts w:asciiTheme="minorHAnsi"/>
          <w:sz w:val="20"/>
          <w:szCs w:val="20"/>
        </w:rPr>
      </w:pPr>
      <w:r w:rsidRPr="00621685">
        <w:rPr>
          <w:rStyle w:val="FontStyle212"/>
          <w:rFonts w:asciiTheme="minorHAnsi"/>
          <w:b w:val="0"/>
          <w:sz w:val="20"/>
          <w:szCs w:val="20"/>
        </w:rPr>
        <w:lastRenderedPageBreak/>
        <w:t>- o</w:t>
      </w:r>
      <w:r w:rsidR="000C69E1" w:rsidRPr="00621685">
        <w:rPr>
          <w:rStyle w:val="FontStyle212"/>
          <w:rFonts w:asciiTheme="minorHAnsi"/>
          <w:b w:val="0"/>
          <w:sz w:val="20"/>
          <w:szCs w:val="20"/>
        </w:rPr>
        <w:t>kł</w:t>
      </w:r>
      <w:r w:rsidRPr="00621685">
        <w:rPr>
          <w:rStyle w:val="FontStyle212"/>
          <w:rFonts w:asciiTheme="minorHAnsi"/>
          <w:b w:val="0"/>
          <w:sz w:val="20"/>
          <w:szCs w:val="20"/>
        </w:rPr>
        <w:t xml:space="preserve">adziny tynkarskie </w:t>
      </w:r>
      <w:r w:rsidR="00621685">
        <w:rPr>
          <w:rStyle w:val="FontStyle212"/>
          <w:rFonts w:asciiTheme="minorHAnsi"/>
          <w:b w:val="0"/>
          <w:sz w:val="20"/>
          <w:szCs w:val="20"/>
        </w:rPr>
        <w:t>z</w:t>
      </w:r>
      <w:r w:rsidR="000C69E1" w:rsidRPr="00621685">
        <w:rPr>
          <w:rStyle w:val="FontStyle213"/>
          <w:rFonts w:asciiTheme="minorHAnsi"/>
          <w:sz w:val="20"/>
          <w:szCs w:val="20"/>
        </w:rPr>
        <w:t xml:space="preserve"> tynk</w:t>
      </w:r>
      <w:r w:rsidR="00621685" w:rsidRPr="00621685">
        <w:rPr>
          <w:rStyle w:val="FontStyle213"/>
          <w:rFonts w:asciiTheme="minorHAnsi"/>
          <w:sz w:val="20"/>
          <w:szCs w:val="20"/>
        </w:rPr>
        <w:t>u cementowo - wapiennego zaliczonego</w:t>
      </w:r>
      <w:r w:rsidR="000C69E1" w:rsidRPr="00621685">
        <w:rPr>
          <w:rStyle w:val="FontStyle213"/>
          <w:rFonts w:asciiTheme="minorHAnsi"/>
          <w:sz w:val="20"/>
          <w:szCs w:val="20"/>
        </w:rPr>
        <w:t xml:space="preserve"> do klasy GP CS II o łącznej grubości 15 [mm] z fabrycznie przygotowanej mieszanki, który należy układać w dwóch warstwach, przy czym powierzchnie tych ścian należy wcześniej pokryć tynkiem podkładowym</w:t>
      </w:r>
      <w:r w:rsidR="001B4F39">
        <w:rPr>
          <w:rStyle w:val="FontStyle213"/>
          <w:rFonts w:asciiTheme="minorHAnsi"/>
          <w:sz w:val="20"/>
          <w:szCs w:val="20"/>
        </w:rPr>
        <w:t>,</w:t>
      </w:r>
    </w:p>
    <w:p w:rsidR="00AD4699" w:rsidRDefault="001B4F39" w:rsidP="00D377A6">
      <w:pPr>
        <w:pStyle w:val="Style49"/>
        <w:widowControl/>
        <w:tabs>
          <w:tab w:val="left" w:pos="1872"/>
        </w:tabs>
        <w:spacing w:before="43"/>
        <w:ind w:left="142" w:hanging="142"/>
        <w:rPr>
          <w:rStyle w:val="FontStyle213"/>
          <w:rFonts w:asciiTheme="minorHAnsi"/>
          <w:sz w:val="20"/>
          <w:szCs w:val="20"/>
        </w:rPr>
      </w:pPr>
      <w:r w:rsidRPr="00012DE0">
        <w:rPr>
          <w:rStyle w:val="FontStyle213"/>
          <w:rFonts w:asciiTheme="minorHAnsi"/>
          <w:sz w:val="20"/>
          <w:szCs w:val="20"/>
        </w:rPr>
        <w:t xml:space="preserve">- </w:t>
      </w:r>
      <w:r w:rsidRPr="00372725">
        <w:rPr>
          <w:rStyle w:val="FontStyle213"/>
          <w:rFonts w:asciiTheme="minorHAnsi"/>
          <w:sz w:val="20"/>
          <w:szCs w:val="20"/>
        </w:rPr>
        <w:t>o</w:t>
      </w:r>
      <w:r w:rsidR="000C69E1" w:rsidRPr="00012DE0">
        <w:rPr>
          <w:rStyle w:val="FontStyle212"/>
          <w:rFonts w:asciiTheme="minorHAnsi"/>
          <w:b w:val="0"/>
          <w:sz w:val="20"/>
          <w:szCs w:val="20"/>
        </w:rPr>
        <w:t>kładziny z płytek</w:t>
      </w:r>
      <w:r w:rsidRPr="00012DE0">
        <w:rPr>
          <w:rStyle w:val="FontStyle212"/>
          <w:rFonts w:asciiTheme="minorHAnsi"/>
          <w:b w:val="0"/>
          <w:sz w:val="20"/>
          <w:szCs w:val="20"/>
        </w:rPr>
        <w:t xml:space="preserve"> </w:t>
      </w:r>
      <w:r w:rsidR="00CC7B5F">
        <w:rPr>
          <w:rStyle w:val="FontStyle212"/>
          <w:rFonts w:asciiTheme="minorHAnsi"/>
          <w:b w:val="0"/>
          <w:sz w:val="20"/>
          <w:szCs w:val="20"/>
        </w:rPr>
        <w:t xml:space="preserve">z </w:t>
      </w:r>
      <w:r w:rsidR="00CC7B5F" w:rsidRPr="00012DE0">
        <w:rPr>
          <w:rStyle w:val="FontStyle213"/>
          <w:rFonts w:asciiTheme="minorHAnsi"/>
          <w:sz w:val="20"/>
          <w:szCs w:val="20"/>
        </w:rPr>
        <w:t>matow</w:t>
      </w:r>
      <w:r w:rsidR="00CC7B5F">
        <w:rPr>
          <w:rStyle w:val="FontStyle213"/>
          <w:rFonts w:asciiTheme="minorHAnsi"/>
          <w:sz w:val="20"/>
          <w:szCs w:val="20"/>
        </w:rPr>
        <w:t>ych</w:t>
      </w:r>
      <w:r w:rsidR="00CC7B5F" w:rsidRPr="00012DE0">
        <w:rPr>
          <w:rStyle w:val="FontStyle213"/>
          <w:rFonts w:asciiTheme="minorHAnsi"/>
          <w:sz w:val="20"/>
          <w:szCs w:val="20"/>
        </w:rPr>
        <w:t xml:space="preserve"> płyt</w:t>
      </w:r>
      <w:r w:rsidR="00CC7B5F">
        <w:rPr>
          <w:rStyle w:val="FontStyle213"/>
          <w:rFonts w:asciiTheme="minorHAnsi"/>
          <w:sz w:val="20"/>
          <w:szCs w:val="20"/>
        </w:rPr>
        <w:t>e</w:t>
      </w:r>
      <w:r w:rsidR="00CC7B5F" w:rsidRPr="00012DE0">
        <w:rPr>
          <w:rStyle w:val="FontStyle213"/>
          <w:rFonts w:asciiTheme="minorHAnsi"/>
          <w:sz w:val="20"/>
          <w:szCs w:val="20"/>
        </w:rPr>
        <w:t>k ceramiczn</w:t>
      </w:r>
      <w:r w:rsidR="00CC7B5F">
        <w:rPr>
          <w:rStyle w:val="FontStyle213"/>
          <w:rFonts w:asciiTheme="minorHAnsi"/>
          <w:sz w:val="20"/>
          <w:szCs w:val="20"/>
        </w:rPr>
        <w:t>ych</w:t>
      </w:r>
      <w:r w:rsidR="00372725">
        <w:rPr>
          <w:rStyle w:val="FontStyle212"/>
          <w:rFonts w:asciiTheme="minorHAnsi"/>
          <w:b w:val="0"/>
          <w:sz w:val="20"/>
          <w:szCs w:val="20"/>
        </w:rPr>
        <w:t xml:space="preserve"> </w:t>
      </w:r>
      <w:r w:rsidRPr="00012DE0">
        <w:rPr>
          <w:rStyle w:val="FontStyle212"/>
          <w:rFonts w:asciiTheme="minorHAnsi"/>
          <w:b w:val="0"/>
          <w:sz w:val="20"/>
          <w:szCs w:val="20"/>
        </w:rPr>
        <w:t xml:space="preserve"> </w:t>
      </w:r>
      <w:r w:rsidRPr="00012DE0">
        <w:rPr>
          <w:rStyle w:val="FontStyle213"/>
          <w:rFonts w:asciiTheme="minorHAnsi"/>
          <w:sz w:val="20"/>
          <w:szCs w:val="20"/>
        </w:rPr>
        <w:t>zagruntowanie p</w:t>
      </w:r>
      <w:r w:rsidR="000C69E1" w:rsidRPr="00012DE0">
        <w:rPr>
          <w:rStyle w:val="FontStyle213"/>
          <w:rFonts w:asciiTheme="minorHAnsi"/>
          <w:sz w:val="20"/>
          <w:szCs w:val="20"/>
        </w:rPr>
        <w:t xml:space="preserve">odłoże z tynku cementowo </w:t>
      </w:r>
      <w:r w:rsidRPr="00012DE0">
        <w:rPr>
          <w:rStyle w:val="FontStyle213"/>
          <w:rFonts w:asciiTheme="minorHAnsi"/>
          <w:sz w:val="20"/>
          <w:szCs w:val="20"/>
        </w:rPr>
        <w:t>–</w:t>
      </w:r>
      <w:r w:rsidR="000C69E1" w:rsidRPr="00012DE0">
        <w:rPr>
          <w:rStyle w:val="FontStyle213"/>
          <w:rFonts w:asciiTheme="minorHAnsi"/>
          <w:sz w:val="20"/>
          <w:szCs w:val="20"/>
        </w:rPr>
        <w:t xml:space="preserve"> wapiennego</w:t>
      </w:r>
      <w:r w:rsidRPr="00012DE0">
        <w:rPr>
          <w:rStyle w:val="FontStyle213"/>
          <w:rFonts w:asciiTheme="minorHAnsi"/>
          <w:sz w:val="20"/>
          <w:szCs w:val="20"/>
        </w:rPr>
        <w:t xml:space="preserve">, wykonanie hydroizolacji </w:t>
      </w:r>
      <w:proofErr w:type="spellStart"/>
      <w:r w:rsidRPr="00012DE0">
        <w:rPr>
          <w:rStyle w:val="FontStyle213"/>
          <w:rFonts w:asciiTheme="minorHAnsi"/>
          <w:sz w:val="20"/>
          <w:szCs w:val="20"/>
        </w:rPr>
        <w:t>podpłytkowej</w:t>
      </w:r>
      <w:proofErr w:type="spellEnd"/>
      <w:r w:rsidR="00012DE0" w:rsidRPr="00012DE0">
        <w:rPr>
          <w:rStyle w:val="FontStyle213"/>
          <w:rFonts w:asciiTheme="minorHAnsi"/>
          <w:sz w:val="20"/>
          <w:szCs w:val="20"/>
        </w:rPr>
        <w:t xml:space="preserve"> </w:t>
      </w:r>
      <w:r w:rsidR="000C69E1" w:rsidRPr="00012DE0">
        <w:rPr>
          <w:rStyle w:val="FontStyle213"/>
          <w:rFonts w:asciiTheme="minorHAnsi"/>
          <w:sz w:val="20"/>
          <w:szCs w:val="20"/>
        </w:rPr>
        <w:t xml:space="preserve">z elastycznej dwukomponentowej zaprawy polimerowo </w:t>
      </w:r>
      <w:r w:rsidR="00012DE0" w:rsidRPr="00012DE0">
        <w:rPr>
          <w:rStyle w:val="FontStyle213"/>
          <w:rFonts w:asciiTheme="minorHAnsi"/>
          <w:sz w:val="20"/>
          <w:szCs w:val="20"/>
        </w:rPr>
        <w:t>–</w:t>
      </w:r>
      <w:r w:rsidR="000C69E1" w:rsidRPr="00012DE0">
        <w:rPr>
          <w:rStyle w:val="FontStyle213"/>
          <w:rFonts w:asciiTheme="minorHAnsi"/>
          <w:sz w:val="20"/>
          <w:szCs w:val="20"/>
        </w:rPr>
        <w:t xml:space="preserve"> cementowej</w:t>
      </w:r>
      <w:r w:rsidR="00012DE0" w:rsidRPr="00012DE0">
        <w:rPr>
          <w:rStyle w:val="FontStyle213"/>
          <w:rFonts w:asciiTheme="minorHAnsi"/>
          <w:sz w:val="20"/>
          <w:szCs w:val="20"/>
        </w:rPr>
        <w:t>; wykonanie o</w:t>
      </w:r>
      <w:r w:rsidR="000C69E1" w:rsidRPr="00012DE0">
        <w:rPr>
          <w:rStyle w:val="FontStyle213"/>
          <w:rFonts w:asciiTheme="minorHAnsi"/>
          <w:sz w:val="20"/>
          <w:szCs w:val="20"/>
        </w:rPr>
        <w:t>kładzin ś</w:t>
      </w:r>
      <w:r w:rsidR="00012DE0" w:rsidRPr="00012DE0">
        <w:rPr>
          <w:rStyle w:val="FontStyle213"/>
          <w:rFonts w:asciiTheme="minorHAnsi"/>
          <w:sz w:val="20"/>
          <w:szCs w:val="20"/>
        </w:rPr>
        <w:t>ciennych</w:t>
      </w:r>
      <w:r w:rsidR="000C69E1" w:rsidRPr="00012DE0">
        <w:rPr>
          <w:rStyle w:val="FontStyle213"/>
          <w:rFonts w:asciiTheme="minorHAnsi"/>
          <w:sz w:val="20"/>
          <w:szCs w:val="20"/>
        </w:rPr>
        <w:t xml:space="preserve"> w kuchni (pomieszczenie nr 102) w pasie o szerokości 500 [mm] wzdłuż szafek</w:t>
      </w:r>
      <w:r w:rsidR="00CC7B5F">
        <w:rPr>
          <w:rStyle w:val="FontStyle213"/>
          <w:rFonts w:asciiTheme="minorHAnsi"/>
          <w:sz w:val="20"/>
          <w:szCs w:val="20"/>
        </w:rPr>
        <w:t xml:space="preserve">, </w:t>
      </w:r>
      <w:r w:rsidR="00CC7B5F" w:rsidRPr="00012DE0">
        <w:rPr>
          <w:rStyle w:val="FontStyle213"/>
          <w:rFonts w:asciiTheme="minorHAnsi"/>
          <w:sz w:val="20"/>
          <w:szCs w:val="20"/>
        </w:rPr>
        <w:t>mur</w:t>
      </w:r>
      <w:r w:rsidR="00CC7B5F">
        <w:rPr>
          <w:rStyle w:val="FontStyle213"/>
          <w:rFonts w:asciiTheme="minorHAnsi"/>
          <w:sz w:val="20"/>
          <w:szCs w:val="20"/>
        </w:rPr>
        <w:t xml:space="preserve">u podokiennego </w:t>
      </w:r>
      <w:r w:rsidR="00CC7B5F" w:rsidRPr="00012DE0">
        <w:rPr>
          <w:rStyle w:val="FontStyle213"/>
          <w:rFonts w:asciiTheme="minorHAnsi"/>
          <w:sz w:val="20"/>
          <w:szCs w:val="20"/>
        </w:rPr>
        <w:t>w kuchni i WC</w:t>
      </w:r>
      <w:r w:rsidR="000C69E1" w:rsidRPr="00012DE0">
        <w:rPr>
          <w:rStyle w:val="FontStyle213"/>
          <w:rFonts w:asciiTheme="minorHAnsi"/>
          <w:sz w:val="20"/>
          <w:szCs w:val="20"/>
        </w:rPr>
        <w:t xml:space="preserve"> oraz w WC </w:t>
      </w:r>
      <w:r w:rsidR="00CC7B5F">
        <w:rPr>
          <w:rStyle w:val="FontStyle213"/>
          <w:rFonts w:asciiTheme="minorHAnsi"/>
          <w:sz w:val="20"/>
          <w:szCs w:val="20"/>
        </w:rPr>
        <w:t>(</w:t>
      </w:r>
      <w:r w:rsidR="000C69E1" w:rsidRPr="00012DE0">
        <w:rPr>
          <w:rStyle w:val="FontStyle213"/>
          <w:rFonts w:asciiTheme="minorHAnsi"/>
          <w:sz w:val="20"/>
          <w:szCs w:val="20"/>
        </w:rPr>
        <w:t>pomieszczenie nr 104) na wszystkich ścianach na pełnej wysokoś</w:t>
      </w:r>
      <w:r w:rsidR="00CC7B5F">
        <w:rPr>
          <w:rStyle w:val="FontStyle213"/>
          <w:rFonts w:asciiTheme="minorHAnsi"/>
          <w:sz w:val="20"/>
          <w:szCs w:val="20"/>
        </w:rPr>
        <w:t xml:space="preserve">ci pomieszczenia, </w:t>
      </w:r>
    </w:p>
    <w:p w:rsidR="000C69E1" w:rsidRPr="00012DE0" w:rsidRDefault="00AD4699" w:rsidP="00D377A6">
      <w:pPr>
        <w:pStyle w:val="Style49"/>
        <w:widowControl/>
        <w:tabs>
          <w:tab w:val="left" w:pos="1872"/>
        </w:tabs>
        <w:spacing w:before="43"/>
        <w:ind w:left="142" w:hanging="142"/>
        <w:rPr>
          <w:rStyle w:val="FontStyle213"/>
          <w:rFonts w:asciiTheme="minorHAnsi"/>
          <w:sz w:val="20"/>
          <w:szCs w:val="20"/>
        </w:rPr>
      </w:pPr>
      <w:r>
        <w:rPr>
          <w:rStyle w:val="FontStyle213"/>
          <w:rFonts w:asciiTheme="minorHAnsi"/>
          <w:sz w:val="20"/>
          <w:szCs w:val="20"/>
        </w:rPr>
        <w:t>-</w:t>
      </w:r>
      <w:r w:rsidRPr="00AD4699">
        <w:rPr>
          <w:rStyle w:val="FontStyle213"/>
          <w:rFonts w:asciiTheme="minorHAnsi"/>
          <w:sz w:val="20"/>
          <w:szCs w:val="20"/>
        </w:rPr>
        <w:t xml:space="preserve"> p</w:t>
      </w:r>
      <w:r w:rsidR="000C69E1" w:rsidRPr="00AD4699">
        <w:rPr>
          <w:rStyle w:val="FontStyle212"/>
          <w:rFonts w:asciiTheme="minorHAnsi"/>
          <w:b w:val="0"/>
          <w:sz w:val="20"/>
          <w:szCs w:val="20"/>
        </w:rPr>
        <w:t>owł</w:t>
      </w:r>
      <w:r>
        <w:rPr>
          <w:rStyle w:val="FontStyle212"/>
          <w:rFonts w:asciiTheme="minorHAnsi"/>
          <w:b w:val="0"/>
          <w:sz w:val="20"/>
          <w:szCs w:val="20"/>
        </w:rPr>
        <w:t>oki z farby – zagruntowanie p</w:t>
      </w:r>
      <w:r w:rsidR="000C69E1" w:rsidRPr="00012DE0">
        <w:rPr>
          <w:rStyle w:val="FontStyle213"/>
          <w:rFonts w:asciiTheme="minorHAnsi"/>
          <w:sz w:val="20"/>
          <w:szCs w:val="20"/>
        </w:rPr>
        <w:t>odłoż</w:t>
      </w:r>
      <w:r>
        <w:rPr>
          <w:rStyle w:val="FontStyle213"/>
          <w:rFonts w:asciiTheme="minorHAnsi"/>
          <w:sz w:val="20"/>
          <w:szCs w:val="20"/>
        </w:rPr>
        <w:t>a</w:t>
      </w:r>
      <w:r w:rsidR="000C69E1" w:rsidRPr="00012DE0">
        <w:rPr>
          <w:rStyle w:val="FontStyle213"/>
          <w:rFonts w:asciiTheme="minorHAnsi"/>
          <w:sz w:val="20"/>
          <w:szCs w:val="20"/>
        </w:rPr>
        <w:t xml:space="preserve"> z okł</w:t>
      </w:r>
      <w:r>
        <w:rPr>
          <w:rStyle w:val="FontStyle213"/>
          <w:rFonts w:asciiTheme="minorHAnsi"/>
          <w:sz w:val="20"/>
          <w:szCs w:val="20"/>
        </w:rPr>
        <w:t>adzin tynkarskich, wykonanie p</w:t>
      </w:r>
      <w:r w:rsidR="000C69E1" w:rsidRPr="00012DE0">
        <w:rPr>
          <w:rStyle w:val="FontStyle213"/>
          <w:rFonts w:asciiTheme="minorHAnsi"/>
          <w:sz w:val="20"/>
          <w:szCs w:val="20"/>
        </w:rPr>
        <w:t>owłok malarsk</w:t>
      </w:r>
      <w:r>
        <w:rPr>
          <w:rStyle w:val="FontStyle213"/>
          <w:rFonts w:asciiTheme="minorHAnsi"/>
          <w:sz w:val="20"/>
          <w:szCs w:val="20"/>
        </w:rPr>
        <w:t>ich</w:t>
      </w:r>
      <w:r w:rsidR="000C69E1" w:rsidRPr="00012DE0">
        <w:rPr>
          <w:rStyle w:val="FontStyle213"/>
          <w:rFonts w:asciiTheme="minorHAnsi"/>
          <w:sz w:val="20"/>
          <w:szCs w:val="20"/>
        </w:rPr>
        <w:t xml:space="preserve"> z dwóch warstw pigmentowej farby na bazie żywicy akrylowej</w:t>
      </w:r>
      <w:r>
        <w:rPr>
          <w:rStyle w:val="FontStyle213"/>
          <w:rFonts w:asciiTheme="minorHAnsi"/>
          <w:sz w:val="20"/>
          <w:szCs w:val="20"/>
        </w:rPr>
        <w:t>,</w:t>
      </w:r>
    </w:p>
    <w:p w:rsidR="00BB60BD" w:rsidRPr="00BB60BD" w:rsidRDefault="00AD4699" w:rsidP="00B71E49">
      <w:pPr>
        <w:pStyle w:val="Style49"/>
        <w:widowControl/>
        <w:spacing w:line="240" w:lineRule="exact"/>
        <w:ind w:left="142" w:hanging="142"/>
        <w:rPr>
          <w:rStyle w:val="FontStyle213"/>
          <w:rFonts w:asciiTheme="minorHAnsi"/>
          <w:sz w:val="20"/>
        </w:rPr>
      </w:pPr>
      <w:r>
        <w:rPr>
          <w:rFonts w:asciiTheme="minorHAnsi"/>
          <w:sz w:val="20"/>
          <w:szCs w:val="20"/>
        </w:rPr>
        <w:t>- z</w:t>
      </w:r>
      <w:r w:rsidR="000C69E1" w:rsidRPr="00AD4699">
        <w:rPr>
          <w:rStyle w:val="FontStyle212"/>
          <w:rFonts w:asciiTheme="minorHAnsi"/>
          <w:b w:val="0"/>
          <w:sz w:val="20"/>
          <w:szCs w:val="20"/>
        </w:rPr>
        <w:t>abudowa więźby dachowej</w:t>
      </w:r>
      <w:r>
        <w:rPr>
          <w:rStyle w:val="FontStyle212"/>
          <w:rFonts w:asciiTheme="minorHAnsi"/>
          <w:b w:val="0"/>
          <w:sz w:val="20"/>
          <w:szCs w:val="20"/>
        </w:rPr>
        <w:t xml:space="preserve"> – wypełnienie p</w:t>
      </w:r>
      <w:r w:rsidR="000C69E1" w:rsidRPr="00012DE0">
        <w:rPr>
          <w:rStyle w:val="FontStyle213"/>
          <w:rFonts w:asciiTheme="minorHAnsi"/>
          <w:sz w:val="20"/>
          <w:szCs w:val="20"/>
        </w:rPr>
        <w:t>rzestrze</w:t>
      </w:r>
      <w:r>
        <w:rPr>
          <w:rStyle w:val="FontStyle213"/>
          <w:rFonts w:asciiTheme="minorHAnsi"/>
          <w:sz w:val="20"/>
          <w:szCs w:val="20"/>
        </w:rPr>
        <w:t>ni</w:t>
      </w:r>
      <w:r w:rsidR="000C69E1" w:rsidRPr="00012DE0">
        <w:rPr>
          <w:rStyle w:val="FontStyle213"/>
          <w:rFonts w:asciiTheme="minorHAnsi"/>
          <w:sz w:val="20"/>
          <w:szCs w:val="20"/>
        </w:rPr>
        <w:t xml:space="preserve"> między krokwiami matami z wełny mineralnej (skalnej)</w:t>
      </w:r>
      <w:r w:rsidR="00BB60BD">
        <w:rPr>
          <w:rStyle w:val="FontStyle213"/>
          <w:rFonts w:asciiTheme="minorHAnsi"/>
          <w:sz w:val="20"/>
          <w:szCs w:val="20"/>
        </w:rPr>
        <w:t>, montaż p</w:t>
      </w:r>
      <w:r w:rsidR="000C69E1" w:rsidRPr="00012DE0">
        <w:rPr>
          <w:rStyle w:val="FontStyle213"/>
          <w:rFonts w:asciiTheme="minorHAnsi"/>
          <w:sz w:val="20"/>
          <w:szCs w:val="20"/>
        </w:rPr>
        <w:t>łyt gipsowo - kartonowe o grubości 12,5 [mm] do rusztu z ocynkowanych profili stalowych</w:t>
      </w:r>
      <w:r w:rsidR="00BB60BD">
        <w:rPr>
          <w:rStyle w:val="FontStyle213"/>
          <w:rFonts w:asciiTheme="minorHAnsi"/>
          <w:sz w:val="20"/>
          <w:szCs w:val="20"/>
        </w:rPr>
        <w:t xml:space="preserve">; montaż rusztu do elementów drewnianych; </w:t>
      </w:r>
      <w:r w:rsidR="00D377A6">
        <w:rPr>
          <w:rStyle w:val="FontStyle213"/>
          <w:rFonts w:asciiTheme="minorHAnsi"/>
          <w:sz w:val="20"/>
          <w:szCs w:val="20"/>
        </w:rPr>
        <w:t xml:space="preserve">wykonanie </w:t>
      </w:r>
      <w:proofErr w:type="spellStart"/>
      <w:r w:rsidR="00D377A6">
        <w:rPr>
          <w:rStyle w:val="FontStyle213"/>
          <w:rFonts w:asciiTheme="minorHAnsi"/>
          <w:sz w:val="20"/>
          <w:szCs w:val="20"/>
        </w:rPr>
        <w:t>p</w:t>
      </w:r>
      <w:r w:rsidR="00BB60BD" w:rsidRPr="00BB60BD">
        <w:rPr>
          <w:rStyle w:val="FontStyle213"/>
          <w:rFonts w:asciiTheme="minorHAnsi"/>
          <w:sz w:val="20"/>
        </w:rPr>
        <w:t>aroizolacj</w:t>
      </w:r>
      <w:r w:rsidR="00D377A6">
        <w:rPr>
          <w:rStyle w:val="FontStyle213"/>
          <w:rFonts w:asciiTheme="minorHAnsi"/>
          <w:sz w:val="20"/>
        </w:rPr>
        <w:t>i</w:t>
      </w:r>
      <w:proofErr w:type="spellEnd"/>
      <w:r w:rsidR="00BB60BD" w:rsidRPr="00BB60BD">
        <w:rPr>
          <w:rStyle w:val="FontStyle213"/>
          <w:rFonts w:asciiTheme="minorHAnsi"/>
          <w:sz w:val="20"/>
        </w:rPr>
        <w:t xml:space="preserve"> z folii polietylenowej o grubości 0,3 [mm]</w:t>
      </w:r>
      <w:r w:rsidR="00B71E49">
        <w:rPr>
          <w:rStyle w:val="FontStyle213"/>
          <w:rFonts w:asciiTheme="minorHAnsi"/>
          <w:sz w:val="20"/>
        </w:rPr>
        <w:t>,</w:t>
      </w:r>
    </w:p>
    <w:p w:rsidR="00BB60BD" w:rsidRPr="00BB60BD" w:rsidRDefault="00B71E49" w:rsidP="00416829">
      <w:pPr>
        <w:pStyle w:val="Style49"/>
        <w:widowControl/>
        <w:tabs>
          <w:tab w:val="left" w:pos="1867"/>
        </w:tabs>
        <w:spacing w:before="48"/>
        <w:ind w:left="142" w:hanging="142"/>
        <w:rPr>
          <w:rStyle w:val="FontStyle213"/>
          <w:rFonts w:asciiTheme="minorHAnsi"/>
          <w:sz w:val="20"/>
        </w:rPr>
      </w:pPr>
      <w:r>
        <w:rPr>
          <w:rFonts w:asciiTheme="minorHAnsi"/>
          <w:sz w:val="22"/>
          <w:szCs w:val="20"/>
        </w:rPr>
        <w:t xml:space="preserve">- </w:t>
      </w:r>
      <w:r>
        <w:rPr>
          <w:rStyle w:val="FontStyle212"/>
          <w:rFonts w:asciiTheme="minorHAnsi"/>
          <w:b w:val="0"/>
          <w:sz w:val="20"/>
        </w:rPr>
        <w:t>t</w:t>
      </w:r>
      <w:r w:rsidR="00BB60BD" w:rsidRPr="00B71E49">
        <w:rPr>
          <w:rStyle w:val="FontStyle212"/>
          <w:rFonts w:asciiTheme="minorHAnsi"/>
          <w:b w:val="0"/>
          <w:sz w:val="20"/>
        </w:rPr>
        <w:t>ermoizolacja stropu nad parterem</w:t>
      </w:r>
      <w:r>
        <w:rPr>
          <w:rStyle w:val="FontStyle212"/>
          <w:rFonts w:asciiTheme="minorHAnsi"/>
          <w:b w:val="0"/>
          <w:sz w:val="20"/>
        </w:rPr>
        <w:t xml:space="preserve"> – wykorzystanie </w:t>
      </w:r>
      <w:r w:rsidRPr="00BB60BD">
        <w:rPr>
          <w:rStyle w:val="FontStyle213"/>
          <w:rFonts w:asciiTheme="minorHAnsi"/>
          <w:sz w:val="20"/>
        </w:rPr>
        <w:t>maty z wełny mineralnej</w:t>
      </w:r>
      <w:r>
        <w:rPr>
          <w:rStyle w:val="FontStyle213"/>
          <w:rFonts w:asciiTheme="minorHAnsi"/>
          <w:sz w:val="20"/>
        </w:rPr>
        <w:t xml:space="preserve"> do izolacji termicznej stropu, </w:t>
      </w:r>
      <w:r w:rsidR="00891656">
        <w:rPr>
          <w:rStyle w:val="FontStyle213"/>
          <w:rFonts w:asciiTheme="minorHAnsi"/>
          <w:sz w:val="20"/>
        </w:rPr>
        <w:t xml:space="preserve">wykonanie </w:t>
      </w:r>
      <w:proofErr w:type="spellStart"/>
      <w:r w:rsidR="00891656">
        <w:rPr>
          <w:rStyle w:val="FontStyle213"/>
          <w:rFonts w:asciiTheme="minorHAnsi"/>
          <w:sz w:val="20"/>
        </w:rPr>
        <w:t>p</w:t>
      </w:r>
      <w:r w:rsidR="00BB60BD" w:rsidRPr="00BB60BD">
        <w:rPr>
          <w:rStyle w:val="FontStyle213"/>
          <w:rFonts w:asciiTheme="minorHAnsi"/>
          <w:sz w:val="20"/>
        </w:rPr>
        <w:t>aroizolacj</w:t>
      </w:r>
      <w:r w:rsidR="00891656">
        <w:rPr>
          <w:rStyle w:val="FontStyle213"/>
          <w:rFonts w:asciiTheme="minorHAnsi"/>
          <w:sz w:val="20"/>
        </w:rPr>
        <w:t>i</w:t>
      </w:r>
      <w:proofErr w:type="spellEnd"/>
      <w:r w:rsidR="00BB60BD" w:rsidRPr="00BB60BD">
        <w:rPr>
          <w:rStyle w:val="FontStyle213"/>
          <w:rFonts w:asciiTheme="minorHAnsi"/>
          <w:sz w:val="20"/>
        </w:rPr>
        <w:t xml:space="preserve"> </w:t>
      </w:r>
      <w:r w:rsidR="00891656">
        <w:rPr>
          <w:rStyle w:val="FontStyle213"/>
          <w:rFonts w:asciiTheme="minorHAnsi"/>
          <w:sz w:val="20"/>
        </w:rPr>
        <w:t>z folii polietylenowej, ułożenie b</w:t>
      </w:r>
      <w:r w:rsidR="00BB60BD" w:rsidRPr="00BB60BD">
        <w:rPr>
          <w:rStyle w:val="FontStyle213"/>
          <w:rFonts w:asciiTheme="minorHAnsi"/>
          <w:sz w:val="20"/>
        </w:rPr>
        <w:t>ezpośrednio na wełnie mineralnej foli</w:t>
      </w:r>
      <w:r w:rsidR="00416829">
        <w:rPr>
          <w:rStyle w:val="FontStyle213"/>
          <w:rFonts w:asciiTheme="minorHAnsi"/>
          <w:sz w:val="20"/>
        </w:rPr>
        <w:t xml:space="preserve">i </w:t>
      </w:r>
      <w:proofErr w:type="spellStart"/>
      <w:r w:rsidR="00BB60BD" w:rsidRPr="00BB60BD">
        <w:rPr>
          <w:rStyle w:val="FontStyle213"/>
          <w:rFonts w:asciiTheme="minorHAnsi"/>
          <w:sz w:val="20"/>
        </w:rPr>
        <w:t>wysokoparoprzepuszczaln</w:t>
      </w:r>
      <w:r w:rsidR="00416829">
        <w:rPr>
          <w:rStyle w:val="FontStyle213"/>
          <w:rFonts w:asciiTheme="minorHAnsi"/>
          <w:sz w:val="20"/>
        </w:rPr>
        <w:t>ej</w:t>
      </w:r>
      <w:proofErr w:type="spellEnd"/>
      <w:r w:rsidR="00416829">
        <w:rPr>
          <w:rStyle w:val="FontStyle213"/>
          <w:rFonts w:asciiTheme="minorHAnsi"/>
          <w:sz w:val="20"/>
        </w:rPr>
        <w:t>,</w:t>
      </w:r>
    </w:p>
    <w:p w:rsidR="006E2A4E" w:rsidRDefault="00416829" w:rsidP="006E2A4E">
      <w:pPr>
        <w:pStyle w:val="Style60"/>
        <w:widowControl/>
        <w:spacing w:before="43" w:line="240" w:lineRule="auto"/>
        <w:ind w:left="142" w:hanging="142"/>
        <w:rPr>
          <w:rStyle w:val="FontStyle213"/>
          <w:rFonts w:asciiTheme="minorHAnsi"/>
          <w:sz w:val="20"/>
          <w:szCs w:val="20"/>
        </w:rPr>
      </w:pPr>
      <w:r>
        <w:rPr>
          <w:rStyle w:val="FontStyle212"/>
        </w:rPr>
        <w:t>-</w:t>
      </w:r>
      <w:r w:rsidR="00BB60BD">
        <w:rPr>
          <w:rStyle w:val="FontStyle212"/>
        </w:rPr>
        <w:t xml:space="preserve"> </w:t>
      </w:r>
      <w:r w:rsidRPr="00416829">
        <w:rPr>
          <w:rStyle w:val="FontStyle212"/>
          <w:rFonts w:asciiTheme="minorHAnsi"/>
          <w:b w:val="0"/>
          <w:sz w:val="20"/>
        </w:rPr>
        <w:t>w</w:t>
      </w:r>
      <w:r w:rsidR="00BB60BD" w:rsidRPr="00416829">
        <w:rPr>
          <w:rStyle w:val="FontStyle212"/>
          <w:rFonts w:asciiTheme="minorHAnsi"/>
          <w:b w:val="0"/>
          <w:sz w:val="20"/>
        </w:rPr>
        <w:t>ykładziny z płytek</w:t>
      </w:r>
      <w:r>
        <w:rPr>
          <w:rStyle w:val="FontStyle212"/>
          <w:rFonts w:asciiTheme="minorHAnsi"/>
          <w:b w:val="0"/>
          <w:sz w:val="20"/>
        </w:rPr>
        <w:t xml:space="preserve"> </w:t>
      </w:r>
      <w:r w:rsidR="00116B34">
        <w:rPr>
          <w:rStyle w:val="FontStyle212"/>
          <w:rFonts w:asciiTheme="minorHAnsi"/>
          <w:b w:val="0"/>
          <w:sz w:val="20"/>
        </w:rPr>
        <w:t>–</w:t>
      </w:r>
      <w:r>
        <w:rPr>
          <w:rStyle w:val="FontStyle212"/>
          <w:rFonts w:asciiTheme="minorHAnsi"/>
          <w:b w:val="0"/>
          <w:sz w:val="20"/>
        </w:rPr>
        <w:t xml:space="preserve"> </w:t>
      </w:r>
      <w:r w:rsidR="004565D0">
        <w:rPr>
          <w:rStyle w:val="FontStyle213"/>
          <w:rFonts w:asciiTheme="minorHAnsi"/>
          <w:sz w:val="20"/>
          <w:szCs w:val="20"/>
        </w:rPr>
        <w:t xml:space="preserve">wykonanie </w:t>
      </w:r>
      <w:r w:rsidR="004565D0" w:rsidRPr="00416829">
        <w:rPr>
          <w:rStyle w:val="FontStyle213"/>
          <w:rFonts w:asciiTheme="minorHAnsi"/>
          <w:sz w:val="20"/>
          <w:szCs w:val="20"/>
        </w:rPr>
        <w:t>posadzk</w:t>
      </w:r>
      <w:r w:rsidR="004565D0">
        <w:rPr>
          <w:rStyle w:val="FontStyle213"/>
          <w:rFonts w:asciiTheme="minorHAnsi"/>
          <w:sz w:val="20"/>
          <w:szCs w:val="20"/>
        </w:rPr>
        <w:t>i</w:t>
      </w:r>
      <w:r w:rsidR="004565D0" w:rsidRPr="00416829">
        <w:rPr>
          <w:rStyle w:val="FontStyle213"/>
          <w:rFonts w:asciiTheme="minorHAnsi"/>
          <w:sz w:val="20"/>
          <w:szCs w:val="20"/>
        </w:rPr>
        <w:t xml:space="preserve"> z matowych płytek ceramicznych</w:t>
      </w:r>
      <w:r w:rsidR="004565D0">
        <w:rPr>
          <w:rStyle w:val="FontStyle213"/>
          <w:rFonts w:asciiTheme="minorHAnsi"/>
          <w:sz w:val="20"/>
          <w:szCs w:val="20"/>
        </w:rPr>
        <w:t xml:space="preserve"> w</w:t>
      </w:r>
      <w:r w:rsidR="00BB60BD" w:rsidRPr="00416829">
        <w:rPr>
          <w:rStyle w:val="FontStyle213"/>
          <w:rFonts w:asciiTheme="minorHAnsi"/>
          <w:sz w:val="20"/>
          <w:szCs w:val="20"/>
        </w:rPr>
        <w:t xml:space="preserve"> pomieszczeniach budynku</w:t>
      </w:r>
      <w:r w:rsidR="004565D0">
        <w:rPr>
          <w:rStyle w:val="FontStyle213"/>
          <w:rFonts w:asciiTheme="minorHAnsi"/>
          <w:sz w:val="20"/>
          <w:szCs w:val="20"/>
        </w:rPr>
        <w:br/>
      </w:r>
      <w:r w:rsidR="00BB60BD" w:rsidRPr="00416829">
        <w:rPr>
          <w:rStyle w:val="FontStyle213"/>
          <w:rFonts w:asciiTheme="minorHAnsi"/>
          <w:sz w:val="20"/>
          <w:szCs w:val="20"/>
        </w:rPr>
        <w:t>o wymiarach rzutu poziomego 250 x 250 [mm]</w:t>
      </w:r>
      <w:r w:rsidR="004565D0">
        <w:rPr>
          <w:rStyle w:val="FontStyle213"/>
          <w:rFonts w:asciiTheme="minorHAnsi"/>
          <w:sz w:val="20"/>
          <w:szCs w:val="20"/>
        </w:rPr>
        <w:t xml:space="preserve"> </w:t>
      </w:r>
      <w:r w:rsidR="00BB60BD" w:rsidRPr="00416829">
        <w:rPr>
          <w:rStyle w:val="FontStyle213"/>
          <w:rFonts w:asciiTheme="minorHAnsi"/>
          <w:sz w:val="20"/>
          <w:szCs w:val="20"/>
        </w:rPr>
        <w:t>mocowa</w:t>
      </w:r>
      <w:r w:rsidR="004565D0">
        <w:rPr>
          <w:rStyle w:val="FontStyle213"/>
          <w:rFonts w:asciiTheme="minorHAnsi"/>
          <w:sz w:val="20"/>
          <w:szCs w:val="20"/>
        </w:rPr>
        <w:t>ne</w:t>
      </w:r>
      <w:r w:rsidR="00BB60BD" w:rsidRPr="00416829">
        <w:rPr>
          <w:rStyle w:val="FontStyle213"/>
          <w:rFonts w:asciiTheme="minorHAnsi"/>
          <w:sz w:val="20"/>
          <w:szCs w:val="20"/>
        </w:rPr>
        <w:t xml:space="preserve"> za pomocą kleju cementowego sklasyfikowanego jako C2 po uprzednim zagruntowaniu podłoża</w:t>
      </w:r>
      <w:r w:rsidR="004565D0">
        <w:rPr>
          <w:rStyle w:val="FontStyle213"/>
          <w:rFonts w:asciiTheme="minorHAnsi"/>
          <w:sz w:val="20"/>
          <w:szCs w:val="20"/>
        </w:rPr>
        <w:t xml:space="preserve">; </w:t>
      </w:r>
      <w:r w:rsidR="004565D0" w:rsidRPr="00416829">
        <w:rPr>
          <w:rStyle w:val="FontStyle213"/>
          <w:rFonts w:asciiTheme="minorHAnsi"/>
          <w:sz w:val="20"/>
          <w:szCs w:val="20"/>
        </w:rPr>
        <w:t>wykona</w:t>
      </w:r>
      <w:r w:rsidR="004565D0">
        <w:rPr>
          <w:rStyle w:val="FontStyle213"/>
          <w:rFonts w:asciiTheme="minorHAnsi"/>
          <w:sz w:val="20"/>
          <w:szCs w:val="20"/>
        </w:rPr>
        <w:t>nie</w:t>
      </w:r>
      <w:r w:rsidR="004565D0" w:rsidRPr="00416829">
        <w:rPr>
          <w:rStyle w:val="FontStyle213"/>
          <w:rFonts w:asciiTheme="minorHAnsi"/>
          <w:sz w:val="20"/>
          <w:szCs w:val="20"/>
        </w:rPr>
        <w:t xml:space="preserve"> zespolon</w:t>
      </w:r>
      <w:r w:rsidR="004565D0">
        <w:rPr>
          <w:rStyle w:val="FontStyle213"/>
          <w:rFonts w:asciiTheme="minorHAnsi"/>
          <w:sz w:val="20"/>
          <w:szCs w:val="20"/>
        </w:rPr>
        <w:t>ej</w:t>
      </w:r>
      <w:r w:rsidR="004565D0" w:rsidRPr="00416829">
        <w:rPr>
          <w:rStyle w:val="FontStyle213"/>
          <w:rFonts w:asciiTheme="minorHAnsi"/>
          <w:sz w:val="20"/>
          <w:szCs w:val="20"/>
        </w:rPr>
        <w:t xml:space="preserve"> hydroizolacj</w:t>
      </w:r>
      <w:r w:rsidR="004565D0">
        <w:rPr>
          <w:rStyle w:val="FontStyle213"/>
          <w:rFonts w:asciiTheme="minorHAnsi"/>
          <w:sz w:val="20"/>
          <w:szCs w:val="20"/>
        </w:rPr>
        <w:t>i</w:t>
      </w:r>
      <w:r w:rsidR="004565D0" w:rsidRPr="00416829">
        <w:rPr>
          <w:rStyle w:val="FontStyle213"/>
          <w:rFonts w:asciiTheme="minorHAnsi"/>
          <w:sz w:val="20"/>
          <w:szCs w:val="20"/>
        </w:rPr>
        <w:t xml:space="preserve"> </w:t>
      </w:r>
      <w:proofErr w:type="spellStart"/>
      <w:r w:rsidR="004565D0" w:rsidRPr="00416829">
        <w:rPr>
          <w:rStyle w:val="FontStyle213"/>
          <w:rFonts w:asciiTheme="minorHAnsi"/>
          <w:sz w:val="20"/>
          <w:szCs w:val="20"/>
        </w:rPr>
        <w:t>podpłytkową</w:t>
      </w:r>
      <w:proofErr w:type="spellEnd"/>
      <w:r w:rsidR="004565D0" w:rsidRPr="00416829">
        <w:rPr>
          <w:rStyle w:val="FontStyle213"/>
          <w:rFonts w:asciiTheme="minorHAnsi"/>
          <w:sz w:val="20"/>
          <w:szCs w:val="20"/>
        </w:rPr>
        <w:t xml:space="preserve"> z elastycznej dwukomponentowej zaprawy polimerowo - cementowej położonej w ilości co najmniej dwóch warstw</w:t>
      </w:r>
      <w:r w:rsidR="00A11A1E">
        <w:rPr>
          <w:rStyle w:val="FontStyle213"/>
          <w:rFonts w:asciiTheme="minorHAnsi"/>
          <w:sz w:val="20"/>
          <w:szCs w:val="20"/>
        </w:rPr>
        <w:br/>
        <w:t xml:space="preserve">w </w:t>
      </w:r>
      <w:r w:rsidR="00BB60BD" w:rsidRPr="00416829">
        <w:rPr>
          <w:rStyle w:val="FontStyle213"/>
          <w:rFonts w:asciiTheme="minorHAnsi"/>
          <w:sz w:val="20"/>
          <w:szCs w:val="20"/>
        </w:rPr>
        <w:t xml:space="preserve"> kuchni (pomieszczenie nr 102), kotłowni</w:t>
      </w:r>
      <w:r w:rsidR="00A11A1E">
        <w:rPr>
          <w:rStyle w:val="FontStyle213"/>
          <w:rFonts w:asciiTheme="minorHAnsi"/>
          <w:sz w:val="20"/>
          <w:szCs w:val="20"/>
        </w:rPr>
        <w:t xml:space="preserve"> (pomieszczenie nr 103) i w WC;</w:t>
      </w:r>
      <w:r w:rsidR="006E2A4E">
        <w:rPr>
          <w:rStyle w:val="FontStyle213"/>
          <w:rFonts w:asciiTheme="minorHAnsi"/>
          <w:sz w:val="20"/>
          <w:szCs w:val="20"/>
        </w:rPr>
        <w:t xml:space="preserve"> </w:t>
      </w:r>
    </w:p>
    <w:p w:rsidR="006E2A4E" w:rsidRDefault="006E2A4E" w:rsidP="006E2A4E">
      <w:pPr>
        <w:pStyle w:val="Style60"/>
        <w:widowControl/>
        <w:spacing w:before="43" w:line="240" w:lineRule="auto"/>
        <w:ind w:left="142" w:hanging="142"/>
        <w:rPr>
          <w:rStyle w:val="FontStyle213"/>
          <w:rFonts w:asciiTheme="minorHAnsi"/>
          <w:sz w:val="20"/>
          <w:szCs w:val="20"/>
        </w:rPr>
      </w:pPr>
      <w:r>
        <w:rPr>
          <w:rStyle w:val="FontStyle212"/>
        </w:rPr>
        <w:t>-</w:t>
      </w:r>
      <w:r>
        <w:rPr>
          <w:rStyle w:val="FontStyle212"/>
          <w:rFonts w:asciiTheme="minorHAnsi"/>
          <w:sz w:val="20"/>
          <w:szCs w:val="20"/>
        </w:rPr>
        <w:t xml:space="preserve"> </w:t>
      </w:r>
      <w:r w:rsidRPr="006E2A4E">
        <w:rPr>
          <w:rStyle w:val="FontStyle212"/>
          <w:rFonts w:asciiTheme="minorHAnsi"/>
          <w:b w:val="0"/>
          <w:sz w:val="20"/>
          <w:szCs w:val="20"/>
        </w:rPr>
        <w:t>h</w:t>
      </w:r>
      <w:r w:rsidR="00BB60BD" w:rsidRPr="006E2A4E">
        <w:rPr>
          <w:rStyle w:val="FontStyle212"/>
          <w:rFonts w:asciiTheme="minorHAnsi"/>
          <w:b w:val="0"/>
          <w:sz w:val="20"/>
          <w:szCs w:val="20"/>
        </w:rPr>
        <w:t>ydroizolacja w strefie cokołowej</w:t>
      </w:r>
      <w:r>
        <w:rPr>
          <w:rStyle w:val="FontStyle212"/>
          <w:rFonts w:asciiTheme="minorHAnsi"/>
          <w:b w:val="0"/>
          <w:sz w:val="20"/>
          <w:szCs w:val="20"/>
        </w:rPr>
        <w:t xml:space="preserve"> - </w:t>
      </w:r>
      <w:r w:rsidR="00BB60BD" w:rsidRPr="00416829">
        <w:rPr>
          <w:rStyle w:val="FontStyle213"/>
          <w:rFonts w:asciiTheme="minorHAnsi"/>
          <w:sz w:val="20"/>
          <w:szCs w:val="20"/>
        </w:rPr>
        <w:t xml:space="preserve">z elastycznej dwukomponentowej zaprawy polimerowo - cementowej położonej w ilości co najmniej dwóch warstw. </w:t>
      </w:r>
    </w:p>
    <w:p w:rsidR="00BB60BD" w:rsidRPr="00416829" w:rsidRDefault="006E2A4E" w:rsidP="006E2A4E">
      <w:pPr>
        <w:pStyle w:val="Style60"/>
        <w:widowControl/>
        <w:spacing w:before="43" w:line="240" w:lineRule="auto"/>
        <w:ind w:left="142" w:hanging="142"/>
        <w:rPr>
          <w:rStyle w:val="FontStyle213"/>
          <w:rFonts w:asciiTheme="minorHAnsi"/>
          <w:sz w:val="20"/>
          <w:szCs w:val="20"/>
        </w:rPr>
      </w:pPr>
      <w:r w:rsidRPr="006E2A4E">
        <w:rPr>
          <w:rStyle w:val="FontStyle212"/>
          <w:rFonts w:asciiTheme="minorHAnsi"/>
          <w:b w:val="0"/>
          <w:sz w:val="20"/>
          <w:szCs w:val="20"/>
        </w:rPr>
        <w:t>- t</w:t>
      </w:r>
      <w:r w:rsidR="00BB60BD" w:rsidRPr="006E2A4E">
        <w:rPr>
          <w:rStyle w:val="FontStyle212"/>
          <w:rFonts w:asciiTheme="minorHAnsi"/>
          <w:b w:val="0"/>
          <w:sz w:val="20"/>
          <w:szCs w:val="20"/>
        </w:rPr>
        <w:t>ermoizolacja ś</w:t>
      </w:r>
      <w:r>
        <w:rPr>
          <w:rStyle w:val="FontStyle212"/>
          <w:rFonts w:asciiTheme="minorHAnsi"/>
          <w:b w:val="0"/>
          <w:sz w:val="20"/>
          <w:szCs w:val="20"/>
        </w:rPr>
        <w:t xml:space="preserve">cian kondygnacji nadziemnych </w:t>
      </w:r>
      <w:r w:rsidR="00F90A5C">
        <w:rPr>
          <w:rStyle w:val="FontStyle212"/>
          <w:rFonts w:asciiTheme="minorHAnsi"/>
          <w:b w:val="0"/>
          <w:sz w:val="20"/>
          <w:szCs w:val="20"/>
        </w:rPr>
        <w:t>z</w:t>
      </w:r>
      <w:r w:rsidRPr="00416829">
        <w:rPr>
          <w:rStyle w:val="FontStyle213"/>
          <w:rFonts w:asciiTheme="minorHAnsi"/>
          <w:sz w:val="20"/>
          <w:szCs w:val="20"/>
        </w:rPr>
        <w:t xml:space="preserve"> płyt z wełny mineralnej o kodzie MW - EN 13162 - T5 - DS(70,90) - CS(10)20 - TR10 - PL(5)200 - WS - WL(P) - MU1 o grubości 100 [mm]</w:t>
      </w:r>
      <w:r w:rsidR="00F90A5C">
        <w:rPr>
          <w:rStyle w:val="FontStyle213"/>
          <w:rFonts w:asciiTheme="minorHAnsi"/>
          <w:sz w:val="20"/>
          <w:szCs w:val="20"/>
        </w:rPr>
        <w:t>;</w:t>
      </w:r>
    </w:p>
    <w:p w:rsidR="00263D23" w:rsidRDefault="00341E56" w:rsidP="00263D23">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Pr>
          <w:rStyle w:val="FontStyle212"/>
          <w:rFonts w:asciiTheme="minorHAnsi"/>
          <w:b w:val="0"/>
          <w:sz w:val="20"/>
          <w:szCs w:val="20"/>
        </w:rPr>
        <w:t>s</w:t>
      </w:r>
      <w:r w:rsidR="00BB60BD" w:rsidRPr="00341E56">
        <w:rPr>
          <w:rStyle w:val="FontStyle212"/>
          <w:rFonts w:asciiTheme="minorHAnsi"/>
          <w:b w:val="0"/>
          <w:sz w:val="20"/>
          <w:szCs w:val="20"/>
        </w:rPr>
        <w:t>chody zewnętrzne i pochylnia</w:t>
      </w:r>
      <w:r>
        <w:rPr>
          <w:rStyle w:val="FontStyle212"/>
          <w:rFonts w:asciiTheme="minorHAnsi"/>
          <w:b w:val="0"/>
          <w:sz w:val="20"/>
          <w:szCs w:val="20"/>
        </w:rPr>
        <w:t xml:space="preserve"> </w:t>
      </w:r>
      <w:r w:rsidR="00BB60BD" w:rsidRPr="00416829">
        <w:rPr>
          <w:rStyle w:val="FontStyle213"/>
          <w:rFonts w:asciiTheme="minorHAnsi"/>
          <w:sz w:val="20"/>
          <w:szCs w:val="20"/>
        </w:rPr>
        <w:t>z kostki brukowej o grubości 80 [mm]</w:t>
      </w:r>
      <w:r>
        <w:rPr>
          <w:rStyle w:val="FontStyle213"/>
          <w:rFonts w:asciiTheme="minorHAnsi"/>
          <w:sz w:val="20"/>
          <w:szCs w:val="20"/>
        </w:rPr>
        <w:t>; wykonanie o</w:t>
      </w:r>
      <w:r w:rsidR="00BB60BD" w:rsidRPr="00416829">
        <w:rPr>
          <w:rStyle w:val="FontStyle213"/>
          <w:rFonts w:asciiTheme="minorHAnsi"/>
          <w:sz w:val="20"/>
          <w:szCs w:val="20"/>
        </w:rPr>
        <w:t>bramowani</w:t>
      </w:r>
      <w:r>
        <w:rPr>
          <w:rStyle w:val="FontStyle213"/>
          <w:rFonts w:asciiTheme="minorHAnsi"/>
          <w:sz w:val="20"/>
          <w:szCs w:val="20"/>
        </w:rPr>
        <w:t>a</w:t>
      </w:r>
      <w:r w:rsidR="00BB60BD" w:rsidRPr="00416829">
        <w:rPr>
          <w:rStyle w:val="FontStyle213"/>
          <w:rFonts w:asciiTheme="minorHAnsi"/>
          <w:sz w:val="20"/>
          <w:szCs w:val="20"/>
        </w:rPr>
        <w:t xml:space="preserve"> schodów przy wejściu do kotłowni z obrzeży betonowych o wymiarach przekroju poprzecznego 80 x 300 [mm], </w:t>
      </w:r>
      <w:r>
        <w:rPr>
          <w:rStyle w:val="FontStyle213"/>
          <w:rFonts w:asciiTheme="minorHAnsi"/>
          <w:sz w:val="20"/>
          <w:szCs w:val="20"/>
        </w:rPr>
        <w:t>ułożenie granitowej kostki brukowej p</w:t>
      </w:r>
      <w:r w:rsidR="00BB60BD" w:rsidRPr="00416829">
        <w:rPr>
          <w:rStyle w:val="FontStyle213"/>
          <w:rFonts w:asciiTheme="minorHAnsi"/>
          <w:sz w:val="20"/>
          <w:szCs w:val="20"/>
        </w:rPr>
        <w:t>omiędzy  palisadą  a  obrzeż</w:t>
      </w:r>
      <w:r>
        <w:rPr>
          <w:rStyle w:val="FontStyle213"/>
          <w:rFonts w:asciiTheme="minorHAnsi"/>
          <w:sz w:val="20"/>
          <w:szCs w:val="20"/>
        </w:rPr>
        <w:t>ami;</w:t>
      </w:r>
      <w:r w:rsidR="002A6A72">
        <w:rPr>
          <w:rStyle w:val="FontStyle213"/>
          <w:rFonts w:asciiTheme="minorHAnsi"/>
          <w:sz w:val="20"/>
          <w:szCs w:val="20"/>
        </w:rPr>
        <w:t xml:space="preserve"> montaż obustronnej </w:t>
      </w:r>
      <w:r w:rsidR="00BB60BD" w:rsidRPr="00416829">
        <w:rPr>
          <w:rStyle w:val="FontStyle213"/>
          <w:rFonts w:asciiTheme="minorHAnsi"/>
          <w:sz w:val="20"/>
          <w:szCs w:val="20"/>
        </w:rPr>
        <w:t>balustrad</w:t>
      </w:r>
      <w:r w:rsidR="002A6A72">
        <w:rPr>
          <w:rStyle w:val="FontStyle213"/>
          <w:rFonts w:asciiTheme="minorHAnsi"/>
          <w:sz w:val="20"/>
          <w:szCs w:val="20"/>
        </w:rPr>
        <w:t>y</w:t>
      </w:r>
      <w:r w:rsidR="00BB60BD" w:rsidRPr="00416829">
        <w:rPr>
          <w:rStyle w:val="FontStyle213"/>
          <w:rFonts w:asciiTheme="minorHAnsi"/>
          <w:sz w:val="20"/>
          <w:szCs w:val="20"/>
        </w:rPr>
        <w:t xml:space="preserve"> składając</w:t>
      </w:r>
      <w:r w:rsidR="002A6A72">
        <w:rPr>
          <w:rStyle w:val="FontStyle213"/>
          <w:rFonts w:asciiTheme="minorHAnsi"/>
          <w:sz w:val="20"/>
          <w:szCs w:val="20"/>
        </w:rPr>
        <w:t>ej</w:t>
      </w:r>
      <w:r w:rsidR="00BB60BD" w:rsidRPr="00416829">
        <w:rPr>
          <w:rStyle w:val="FontStyle213"/>
          <w:rFonts w:asciiTheme="minorHAnsi"/>
          <w:sz w:val="20"/>
          <w:szCs w:val="20"/>
        </w:rPr>
        <w:t xml:space="preserve"> się</w:t>
      </w:r>
      <w:r w:rsidR="002A6A72">
        <w:rPr>
          <w:rStyle w:val="FontStyle213"/>
          <w:rFonts w:asciiTheme="minorHAnsi"/>
          <w:sz w:val="20"/>
          <w:szCs w:val="20"/>
        </w:rPr>
        <w:t xml:space="preserve"> z rur ze stali ocynkowanej; </w:t>
      </w:r>
    </w:p>
    <w:p w:rsidR="00202DFF" w:rsidRDefault="00263D23" w:rsidP="00202DFF">
      <w:pPr>
        <w:pStyle w:val="Style60"/>
        <w:widowControl/>
        <w:spacing w:before="43" w:line="240" w:lineRule="auto"/>
        <w:ind w:left="142" w:hanging="142"/>
        <w:rPr>
          <w:rStyle w:val="FontStyle213"/>
          <w:rFonts w:asciiTheme="minorHAnsi"/>
          <w:sz w:val="20"/>
          <w:szCs w:val="20"/>
        </w:rPr>
      </w:pPr>
      <w:r>
        <w:rPr>
          <w:rStyle w:val="FontStyle212"/>
          <w:rFonts w:asciiTheme="minorHAnsi"/>
          <w:sz w:val="20"/>
          <w:szCs w:val="20"/>
        </w:rPr>
        <w:t xml:space="preserve">- </w:t>
      </w:r>
      <w:r w:rsidRPr="00263D23">
        <w:rPr>
          <w:rStyle w:val="FontStyle212"/>
          <w:rFonts w:asciiTheme="minorHAnsi"/>
          <w:b w:val="0"/>
          <w:sz w:val="20"/>
          <w:szCs w:val="20"/>
        </w:rPr>
        <w:t xml:space="preserve">wykonanie </w:t>
      </w:r>
      <w:r>
        <w:rPr>
          <w:rStyle w:val="FontStyle212"/>
          <w:rFonts w:asciiTheme="minorHAnsi"/>
          <w:b w:val="0"/>
          <w:sz w:val="20"/>
          <w:szCs w:val="20"/>
        </w:rPr>
        <w:t>i</w:t>
      </w:r>
      <w:r w:rsidR="00DF6C31" w:rsidRPr="00263D23">
        <w:rPr>
          <w:rStyle w:val="FontStyle212"/>
          <w:rFonts w:asciiTheme="minorHAnsi"/>
          <w:b w:val="0"/>
          <w:sz w:val="20"/>
          <w:szCs w:val="20"/>
        </w:rPr>
        <w:t>nstalacj</w:t>
      </w:r>
      <w:r>
        <w:rPr>
          <w:rStyle w:val="FontStyle212"/>
          <w:rFonts w:asciiTheme="minorHAnsi"/>
          <w:b w:val="0"/>
          <w:sz w:val="20"/>
          <w:szCs w:val="20"/>
        </w:rPr>
        <w:t>i</w:t>
      </w:r>
      <w:r w:rsidR="00DF6C31" w:rsidRPr="00263D23">
        <w:rPr>
          <w:rStyle w:val="FontStyle212"/>
          <w:rFonts w:asciiTheme="minorHAnsi"/>
          <w:b w:val="0"/>
          <w:sz w:val="20"/>
          <w:szCs w:val="20"/>
        </w:rPr>
        <w:t xml:space="preserve"> centralnego ogrzewania</w:t>
      </w:r>
      <w:r w:rsidR="00DF6C31">
        <w:rPr>
          <w:rStyle w:val="FontStyle213"/>
          <w:rFonts w:asciiTheme="minorHAnsi"/>
          <w:sz w:val="20"/>
          <w:szCs w:val="20"/>
        </w:rPr>
        <w:t xml:space="preserve"> </w:t>
      </w:r>
      <w:r w:rsidR="00DF6C31" w:rsidRPr="00DF6C31">
        <w:rPr>
          <w:rStyle w:val="FontStyle213"/>
          <w:rFonts w:asciiTheme="minorHAnsi"/>
          <w:sz w:val="20"/>
          <w:szCs w:val="20"/>
        </w:rPr>
        <w:t>z rur wielowarstwowych w umiejscowioną pośrodku przekroju rurą aluminiową zgrzewaną na zakładkę lub innych równorzę</w:t>
      </w:r>
      <w:r>
        <w:rPr>
          <w:rStyle w:val="FontStyle213"/>
          <w:rFonts w:asciiTheme="minorHAnsi"/>
          <w:sz w:val="20"/>
          <w:szCs w:val="20"/>
        </w:rPr>
        <w:t xml:space="preserve">dnych, z </w:t>
      </w:r>
      <w:r w:rsidRPr="00DF6C31">
        <w:rPr>
          <w:rStyle w:val="FontStyle213"/>
          <w:rFonts w:asciiTheme="minorHAnsi"/>
          <w:sz w:val="20"/>
          <w:szCs w:val="20"/>
        </w:rPr>
        <w:t>wyposaż</w:t>
      </w:r>
      <w:r>
        <w:rPr>
          <w:rStyle w:val="FontStyle213"/>
          <w:rFonts w:asciiTheme="minorHAnsi"/>
          <w:sz w:val="20"/>
          <w:szCs w:val="20"/>
        </w:rPr>
        <w:t>eniem o</w:t>
      </w:r>
      <w:r w:rsidR="00DF6C31" w:rsidRPr="00DF6C31">
        <w:rPr>
          <w:rStyle w:val="FontStyle213"/>
          <w:rFonts w:asciiTheme="minorHAnsi"/>
          <w:sz w:val="20"/>
          <w:szCs w:val="20"/>
        </w:rPr>
        <w:t>bieg</w:t>
      </w:r>
      <w:r>
        <w:rPr>
          <w:rStyle w:val="FontStyle213"/>
          <w:rFonts w:asciiTheme="minorHAnsi"/>
          <w:sz w:val="20"/>
          <w:szCs w:val="20"/>
        </w:rPr>
        <w:t>u grzewczego</w:t>
      </w:r>
      <w:r w:rsidR="00DF6C31" w:rsidRPr="00DF6C31">
        <w:rPr>
          <w:rStyle w:val="FontStyle213"/>
          <w:rFonts w:asciiTheme="minorHAnsi"/>
          <w:sz w:val="20"/>
          <w:szCs w:val="20"/>
        </w:rPr>
        <w:t xml:space="preserve"> c.o. w pompę ładującą oraz obieg zasilają</w:t>
      </w:r>
      <w:r w:rsidR="0082541B">
        <w:rPr>
          <w:rStyle w:val="FontStyle213"/>
          <w:rFonts w:asciiTheme="minorHAnsi"/>
          <w:sz w:val="20"/>
          <w:szCs w:val="20"/>
        </w:rPr>
        <w:t>cy zbiornik c.w.u</w:t>
      </w:r>
      <w:r>
        <w:rPr>
          <w:rStyle w:val="FontStyle213"/>
          <w:rFonts w:asciiTheme="minorHAnsi"/>
          <w:sz w:val="20"/>
          <w:szCs w:val="20"/>
        </w:rPr>
        <w:t xml:space="preserve">. </w:t>
      </w:r>
      <w:r w:rsidR="00202DFF">
        <w:rPr>
          <w:rStyle w:val="FontStyle213"/>
          <w:rFonts w:asciiTheme="minorHAnsi"/>
          <w:sz w:val="20"/>
          <w:szCs w:val="20"/>
        </w:rPr>
        <w:t xml:space="preserve">oraz wyposażeniem grzejników </w:t>
      </w:r>
      <w:r w:rsidR="00DF6C31" w:rsidRPr="00DF6C31">
        <w:rPr>
          <w:rStyle w:val="FontStyle213"/>
          <w:rFonts w:asciiTheme="minorHAnsi"/>
          <w:sz w:val="20"/>
          <w:szCs w:val="20"/>
        </w:rPr>
        <w:t>w armaturę odcinającą i regulacyjną</w:t>
      </w:r>
      <w:r w:rsidR="00202DFF">
        <w:rPr>
          <w:rStyle w:val="FontStyle213"/>
          <w:rFonts w:asciiTheme="minorHAnsi"/>
          <w:sz w:val="20"/>
          <w:szCs w:val="20"/>
        </w:rPr>
        <w:t>,</w:t>
      </w:r>
    </w:p>
    <w:p w:rsidR="00DF6C31" w:rsidRDefault="00202DFF" w:rsidP="00B23AA1">
      <w:pPr>
        <w:pStyle w:val="Style60"/>
        <w:widowControl/>
        <w:spacing w:before="43" w:line="240" w:lineRule="auto"/>
        <w:ind w:left="142" w:hanging="142"/>
        <w:rPr>
          <w:rStyle w:val="FontStyle213"/>
          <w:rFonts w:asciiTheme="minorHAnsi"/>
          <w:sz w:val="20"/>
          <w:szCs w:val="20"/>
        </w:rPr>
      </w:pPr>
      <w:r w:rsidRPr="00202DFF">
        <w:rPr>
          <w:rStyle w:val="FontStyle212"/>
          <w:rFonts w:asciiTheme="minorHAnsi"/>
          <w:b w:val="0"/>
          <w:sz w:val="20"/>
          <w:szCs w:val="20"/>
        </w:rPr>
        <w:t>- wykonanie k</w:t>
      </w:r>
      <w:r w:rsidR="00DF6C31" w:rsidRPr="00202DFF">
        <w:rPr>
          <w:rStyle w:val="FontStyle212"/>
          <w:rFonts w:asciiTheme="minorHAnsi"/>
          <w:b w:val="0"/>
          <w:sz w:val="20"/>
          <w:szCs w:val="20"/>
        </w:rPr>
        <w:t>otłowni na paliwo stał</w:t>
      </w:r>
      <w:r>
        <w:rPr>
          <w:rStyle w:val="FontStyle212"/>
          <w:rFonts w:asciiTheme="minorHAnsi"/>
          <w:b w:val="0"/>
          <w:sz w:val="20"/>
          <w:szCs w:val="20"/>
        </w:rPr>
        <w:t xml:space="preserve">e </w:t>
      </w:r>
      <w:r w:rsidR="00DF6C31" w:rsidRPr="00DF6C31">
        <w:rPr>
          <w:rStyle w:val="FontStyle213"/>
          <w:rFonts w:asciiTheme="minorHAnsi"/>
          <w:sz w:val="20"/>
          <w:szCs w:val="20"/>
        </w:rPr>
        <w:t>zlokalizowan</w:t>
      </w:r>
      <w:r>
        <w:rPr>
          <w:rStyle w:val="FontStyle213"/>
          <w:rFonts w:asciiTheme="minorHAnsi"/>
          <w:sz w:val="20"/>
          <w:szCs w:val="20"/>
        </w:rPr>
        <w:t>ej</w:t>
      </w:r>
      <w:r w:rsidR="00DF6C31" w:rsidRPr="00DF6C31">
        <w:rPr>
          <w:rStyle w:val="FontStyle213"/>
          <w:rFonts w:asciiTheme="minorHAnsi"/>
          <w:sz w:val="20"/>
          <w:szCs w:val="20"/>
        </w:rPr>
        <w:t xml:space="preserve"> w przyziemiu z wejściem zewnę</w:t>
      </w:r>
      <w:r w:rsidR="00B23AA1">
        <w:rPr>
          <w:rStyle w:val="FontStyle213"/>
          <w:rFonts w:asciiTheme="minorHAnsi"/>
          <w:sz w:val="20"/>
          <w:szCs w:val="20"/>
        </w:rPr>
        <w:t xml:space="preserve">trznym, </w:t>
      </w:r>
      <w:r w:rsidR="00CC0CAF" w:rsidRPr="00DF6C31">
        <w:rPr>
          <w:rStyle w:val="FontStyle213"/>
          <w:rFonts w:asciiTheme="minorHAnsi"/>
          <w:sz w:val="20"/>
          <w:szCs w:val="20"/>
        </w:rPr>
        <w:t>wyposażone</w:t>
      </w:r>
      <w:r w:rsidR="00CC0CAF">
        <w:rPr>
          <w:rStyle w:val="FontStyle213"/>
          <w:rFonts w:asciiTheme="minorHAnsi"/>
          <w:sz w:val="20"/>
          <w:szCs w:val="20"/>
        </w:rPr>
        <w:br/>
      </w:r>
      <w:r w:rsidR="00CC0CAF" w:rsidRPr="00DF6C31">
        <w:rPr>
          <w:rStyle w:val="FontStyle213"/>
          <w:rFonts w:asciiTheme="minorHAnsi"/>
          <w:sz w:val="20"/>
          <w:szCs w:val="20"/>
        </w:rPr>
        <w:t>w instalację elektryczną</w:t>
      </w:r>
      <w:r w:rsidR="00CC0CAF">
        <w:rPr>
          <w:rStyle w:val="FontStyle213"/>
          <w:rFonts w:asciiTheme="minorHAnsi"/>
          <w:sz w:val="20"/>
          <w:szCs w:val="20"/>
        </w:rPr>
        <w:t xml:space="preserve">, montaż </w:t>
      </w:r>
      <w:r w:rsidR="00DF6C31" w:rsidRPr="00DF6C31">
        <w:rPr>
          <w:rStyle w:val="FontStyle213"/>
          <w:rFonts w:asciiTheme="minorHAnsi"/>
          <w:sz w:val="20"/>
          <w:szCs w:val="20"/>
        </w:rPr>
        <w:t>ko</w:t>
      </w:r>
      <w:r w:rsidR="00B23AA1">
        <w:rPr>
          <w:rStyle w:val="FontStyle213"/>
          <w:rFonts w:asciiTheme="minorHAnsi"/>
          <w:sz w:val="20"/>
          <w:szCs w:val="20"/>
        </w:rPr>
        <w:t>tł</w:t>
      </w:r>
      <w:r w:rsidR="00CC0CAF">
        <w:rPr>
          <w:rStyle w:val="FontStyle213"/>
          <w:rFonts w:asciiTheme="minorHAnsi"/>
          <w:sz w:val="20"/>
          <w:szCs w:val="20"/>
        </w:rPr>
        <w:t>a</w:t>
      </w:r>
      <w:r w:rsidR="00DF6C31" w:rsidRPr="00DF6C31">
        <w:rPr>
          <w:rStyle w:val="FontStyle213"/>
          <w:rFonts w:asciiTheme="minorHAnsi"/>
          <w:sz w:val="20"/>
          <w:szCs w:val="20"/>
        </w:rPr>
        <w:t xml:space="preserve"> z podajnikiem opalany biomasą o mocy 12 </w:t>
      </w:r>
      <w:proofErr w:type="spellStart"/>
      <w:r w:rsidR="00DF6C31" w:rsidRPr="00DF6C31">
        <w:rPr>
          <w:rStyle w:val="FontStyle213"/>
          <w:rFonts w:asciiTheme="minorHAnsi"/>
          <w:sz w:val="20"/>
          <w:szCs w:val="20"/>
        </w:rPr>
        <w:t>kW.</w:t>
      </w:r>
      <w:proofErr w:type="spellEnd"/>
      <w:r w:rsidR="00DF6C31" w:rsidRPr="00DF6C31">
        <w:rPr>
          <w:rStyle w:val="FontStyle213"/>
          <w:rFonts w:asciiTheme="minorHAnsi"/>
          <w:sz w:val="20"/>
          <w:szCs w:val="20"/>
        </w:rPr>
        <w:t xml:space="preserve"> Kocioł grzewczy </w:t>
      </w:r>
      <w:r w:rsidR="00B23AA1">
        <w:rPr>
          <w:rStyle w:val="FontStyle213"/>
          <w:rFonts w:asciiTheme="minorHAnsi"/>
          <w:sz w:val="20"/>
          <w:szCs w:val="20"/>
        </w:rPr>
        <w:t xml:space="preserve">- </w:t>
      </w:r>
      <w:r w:rsidR="00DF6C31" w:rsidRPr="00DF6C31">
        <w:rPr>
          <w:rStyle w:val="FontStyle213"/>
          <w:rFonts w:asciiTheme="minorHAnsi"/>
          <w:sz w:val="20"/>
          <w:szCs w:val="20"/>
        </w:rPr>
        <w:t>wykonany</w:t>
      </w:r>
      <w:r w:rsidR="00B23AA1">
        <w:rPr>
          <w:rStyle w:val="FontStyle213"/>
          <w:rFonts w:asciiTheme="minorHAnsi"/>
          <w:sz w:val="20"/>
          <w:szCs w:val="20"/>
        </w:rPr>
        <w:t xml:space="preserve"> z blachy stalowej P265GH, b</w:t>
      </w:r>
      <w:r w:rsidR="00DF6C31" w:rsidRPr="00DF6C31">
        <w:rPr>
          <w:rStyle w:val="FontStyle213"/>
          <w:rFonts w:asciiTheme="minorHAnsi"/>
          <w:sz w:val="20"/>
          <w:szCs w:val="20"/>
        </w:rPr>
        <w:t>lachy korpusu spawane elektrycznie, a ściany płaskie wzmocnione profilowanymi zespó</w:t>
      </w:r>
      <w:r w:rsidR="0012380F">
        <w:rPr>
          <w:rStyle w:val="FontStyle213"/>
          <w:rFonts w:asciiTheme="minorHAnsi"/>
          <w:sz w:val="20"/>
          <w:szCs w:val="20"/>
        </w:rPr>
        <w:t>rkami, wyposażony w:</w:t>
      </w:r>
    </w:p>
    <w:p w:rsidR="0012380F" w:rsidRDefault="0012380F" w:rsidP="0012380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w:t>
      </w:r>
      <w:r w:rsidR="00DF6C31" w:rsidRPr="00DF6C31">
        <w:rPr>
          <w:rStyle w:val="FontStyle213"/>
          <w:rFonts w:asciiTheme="minorHAnsi"/>
          <w:sz w:val="20"/>
          <w:szCs w:val="20"/>
        </w:rPr>
        <w:t xml:space="preserve"> obrębie komory paleniskowej w żeliwne drzwiczki górne -zasypowe, średnie - palen</w:t>
      </w:r>
      <w:r>
        <w:rPr>
          <w:rStyle w:val="FontStyle213"/>
          <w:rFonts w:asciiTheme="minorHAnsi"/>
          <w:sz w:val="20"/>
          <w:szCs w:val="20"/>
        </w:rPr>
        <w:t>iskowe i dolne – popielnikowe,</w:t>
      </w:r>
    </w:p>
    <w:p w:rsidR="00DF6C31" w:rsidRDefault="0012380F" w:rsidP="00CC0CAF">
      <w:pPr>
        <w:pStyle w:val="Style60"/>
        <w:widowControl/>
        <w:spacing w:before="43" w:line="240" w:lineRule="auto"/>
        <w:ind w:left="142" w:hanging="142"/>
        <w:rPr>
          <w:rStyle w:val="FontStyle213"/>
          <w:rFonts w:asciiTheme="minorHAnsi"/>
          <w:sz w:val="20"/>
          <w:szCs w:val="20"/>
        </w:rPr>
      </w:pPr>
      <w:r>
        <w:rPr>
          <w:rStyle w:val="FontStyle213"/>
          <w:rFonts w:asciiTheme="minorHAnsi"/>
          <w:sz w:val="20"/>
          <w:szCs w:val="20"/>
        </w:rPr>
        <w:t xml:space="preserve">- </w:t>
      </w:r>
      <w:r w:rsidRPr="00DF6C31">
        <w:rPr>
          <w:rStyle w:val="FontStyle213"/>
          <w:rFonts w:asciiTheme="minorHAnsi"/>
          <w:sz w:val="20"/>
          <w:szCs w:val="20"/>
        </w:rPr>
        <w:t xml:space="preserve">otwór </w:t>
      </w:r>
      <w:proofErr w:type="spellStart"/>
      <w:r w:rsidRPr="00DF6C31">
        <w:rPr>
          <w:rStyle w:val="FontStyle213"/>
          <w:rFonts w:asciiTheme="minorHAnsi"/>
          <w:sz w:val="20"/>
          <w:szCs w:val="20"/>
        </w:rPr>
        <w:t>wyczystny</w:t>
      </w:r>
      <w:proofErr w:type="spellEnd"/>
      <w:r>
        <w:rPr>
          <w:rStyle w:val="FontStyle213"/>
          <w:rFonts w:asciiTheme="minorHAnsi"/>
          <w:sz w:val="20"/>
          <w:szCs w:val="20"/>
        </w:rPr>
        <w:t xml:space="preserve"> - p</w:t>
      </w:r>
      <w:r w:rsidR="00DF6C31" w:rsidRPr="00DF6C31">
        <w:rPr>
          <w:rStyle w:val="FontStyle213"/>
          <w:rFonts w:asciiTheme="minorHAnsi"/>
          <w:sz w:val="20"/>
          <w:szCs w:val="20"/>
        </w:rPr>
        <w:t>owyżej komory paleniskowej w części konwekcyjnej kotły, który także wykonany jest</w:t>
      </w:r>
      <w:r>
        <w:rPr>
          <w:rStyle w:val="FontStyle213"/>
          <w:rFonts w:asciiTheme="minorHAnsi"/>
          <w:sz w:val="20"/>
          <w:szCs w:val="20"/>
        </w:rPr>
        <w:br/>
      </w:r>
      <w:r w:rsidR="00DF6C31" w:rsidRPr="00DF6C31">
        <w:rPr>
          <w:rStyle w:val="FontStyle213"/>
          <w:rFonts w:asciiTheme="minorHAnsi"/>
          <w:sz w:val="20"/>
          <w:szCs w:val="20"/>
        </w:rPr>
        <w:t>z żeliwa</w:t>
      </w:r>
      <w:r w:rsidR="00CC0CAF">
        <w:rPr>
          <w:rStyle w:val="FontStyle213"/>
          <w:rFonts w:asciiTheme="minorHAnsi"/>
          <w:sz w:val="20"/>
          <w:szCs w:val="20"/>
        </w:rPr>
        <w:t>,</w:t>
      </w:r>
    </w:p>
    <w:p w:rsidR="00DF6C31" w:rsidRPr="00DF6C31" w:rsidRDefault="00CC0CAF" w:rsidP="00CC0CAF">
      <w:pPr>
        <w:pStyle w:val="Style60"/>
        <w:widowControl/>
        <w:spacing w:before="43" w:line="240" w:lineRule="auto"/>
        <w:ind w:left="142" w:hanging="142"/>
        <w:rPr>
          <w:rStyle w:val="FontStyle212"/>
          <w:rFonts w:asciiTheme="minorHAnsi"/>
          <w:sz w:val="20"/>
          <w:szCs w:val="20"/>
        </w:rPr>
      </w:pPr>
      <w:r>
        <w:rPr>
          <w:rStyle w:val="FontStyle213"/>
          <w:rFonts w:asciiTheme="minorHAnsi"/>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wentylacyjn</w:t>
      </w:r>
      <w:r w:rsidRPr="00EC1FCD">
        <w:rPr>
          <w:rStyle w:val="FontStyle212"/>
          <w:rFonts w:asciiTheme="minorHAnsi"/>
          <w:b w:val="0"/>
          <w:sz w:val="20"/>
          <w:szCs w:val="20"/>
        </w:rPr>
        <w:t>ej</w:t>
      </w:r>
      <w:r w:rsidR="00DF6C31" w:rsidRPr="00EC1FCD">
        <w:rPr>
          <w:rStyle w:val="FontStyle212"/>
          <w:rFonts w:asciiTheme="minorHAnsi"/>
          <w:b w:val="0"/>
          <w:sz w:val="20"/>
          <w:szCs w:val="20"/>
        </w:rPr>
        <w:t xml:space="preserve"> i odprowadzenia spalin w kotłowni</w:t>
      </w:r>
      <w:r w:rsidR="00EC1FCD">
        <w:rPr>
          <w:rStyle w:val="FontStyle212"/>
          <w:rFonts w:asciiTheme="minorHAnsi"/>
          <w:b w:val="0"/>
          <w:sz w:val="20"/>
          <w:szCs w:val="20"/>
        </w:rPr>
        <w:t>,</w:t>
      </w:r>
    </w:p>
    <w:p w:rsidR="006F7F64" w:rsidRDefault="00EC1FCD" w:rsidP="006F7F64">
      <w:pPr>
        <w:pStyle w:val="Style60"/>
        <w:widowControl/>
        <w:spacing w:before="48" w:line="240" w:lineRule="auto"/>
        <w:jc w:val="left"/>
        <w:rPr>
          <w:rStyle w:val="FontStyle212"/>
          <w:rFonts w:asciiTheme="minorHAnsi"/>
          <w:b w:val="0"/>
          <w:sz w:val="20"/>
          <w:szCs w:val="20"/>
        </w:rPr>
      </w:pPr>
      <w:r w:rsidRPr="00EC1FCD">
        <w:rPr>
          <w:rStyle w:val="FontStyle212"/>
          <w:rFonts w:asciiTheme="minorHAnsi"/>
          <w:b w:val="0"/>
          <w:sz w:val="20"/>
          <w:szCs w:val="20"/>
        </w:rPr>
        <w:t>- wykonanie i</w:t>
      </w:r>
      <w:r w:rsidR="00DF6C31" w:rsidRPr="00EC1FCD">
        <w:rPr>
          <w:rStyle w:val="FontStyle212"/>
          <w:rFonts w:asciiTheme="minorHAnsi"/>
          <w:b w:val="0"/>
          <w:sz w:val="20"/>
          <w:szCs w:val="20"/>
        </w:rPr>
        <w:t>nstalacj</w:t>
      </w:r>
      <w:r w:rsidRPr="00EC1FCD">
        <w:rPr>
          <w:rStyle w:val="FontStyle212"/>
          <w:rFonts w:asciiTheme="minorHAnsi"/>
          <w:b w:val="0"/>
          <w:sz w:val="20"/>
          <w:szCs w:val="20"/>
        </w:rPr>
        <w:t>i</w:t>
      </w:r>
      <w:r w:rsidR="00DF6C31" w:rsidRPr="00EC1FCD">
        <w:rPr>
          <w:rStyle w:val="FontStyle212"/>
          <w:rFonts w:asciiTheme="minorHAnsi"/>
          <w:b w:val="0"/>
          <w:sz w:val="20"/>
          <w:szCs w:val="20"/>
        </w:rPr>
        <w:t xml:space="preserve"> wodocią</w:t>
      </w:r>
      <w:r w:rsidRPr="00EC1FCD">
        <w:rPr>
          <w:rStyle w:val="FontStyle212"/>
          <w:rFonts w:asciiTheme="minorHAnsi"/>
          <w:b w:val="0"/>
          <w:sz w:val="20"/>
          <w:szCs w:val="20"/>
        </w:rPr>
        <w:t>gowej</w:t>
      </w:r>
      <w:r w:rsidR="00DF6C31" w:rsidRPr="00EC1FCD">
        <w:rPr>
          <w:rStyle w:val="FontStyle212"/>
          <w:rFonts w:asciiTheme="minorHAnsi"/>
          <w:b w:val="0"/>
          <w:sz w:val="20"/>
          <w:szCs w:val="20"/>
        </w:rPr>
        <w:t xml:space="preserve"> i kanalizacyjn</w:t>
      </w:r>
      <w:r w:rsidRPr="00EC1FCD">
        <w:rPr>
          <w:rStyle w:val="FontStyle212"/>
          <w:rFonts w:asciiTheme="minorHAnsi"/>
          <w:b w:val="0"/>
          <w:sz w:val="20"/>
          <w:szCs w:val="20"/>
        </w:rPr>
        <w:t>ej</w:t>
      </w:r>
      <w:r w:rsidR="006F7F64">
        <w:rPr>
          <w:rStyle w:val="FontStyle212"/>
          <w:rFonts w:asciiTheme="minorHAnsi"/>
          <w:b w:val="0"/>
          <w:sz w:val="20"/>
          <w:szCs w:val="20"/>
        </w:rPr>
        <w:t xml:space="preserve"> :</w:t>
      </w:r>
    </w:p>
    <w:p w:rsidR="00DF6C31" w:rsidRPr="00DF6C31" w:rsidRDefault="006F7F64" w:rsidP="006F7F64">
      <w:pPr>
        <w:pStyle w:val="Style60"/>
        <w:widowControl/>
        <w:spacing w:before="48" w:line="240" w:lineRule="auto"/>
        <w:jc w:val="left"/>
        <w:rPr>
          <w:rStyle w:val="FontStyle213"/>
          <w:rFonts w:asciiTheme="minorHAnsi"/>
          <w:sz w:val="20"/>
          <w:szCs w:val="20"/>
        </w:rPr>
      </w:pPr>
      <w:r>
        <w:rPr>
          <w:rStyle w:val="FontStyle212"/>
          <w:rFonts w:asciiTheme="minorHAnsi"/>
          <w:b w:val="0"/>
          <w:sz w:val="20"/>
          <w:szCs w:val="20"/>
        </w:rPr>
        <w:t>* c</w:t>
      </w:r>
      <w:r w:rsidR="00DF6C31" w:rsidRPr="00DF6C31">
        <w:rPr>
          <w:rStyle w:val="FontStyle213"/>
          <w:rFonts w:asciiTheme="minorHAnsi"/>
          <w:sz w:val="20"/>
          <w:szCs w:val="20"/>
        </w:rPr>
        <w:t>iepła woda użytkowa produkowana w podgrzewaczu c.w.u. zasilanym z kotła na paliwo stał</w:t>
      </w:r>
      <w:r w:rsidR="001A4135">
        <w:rPr>
          <w:rStyle w:val="FontStyle213"/>
          <w:rFonts w:asciiTheme="minorHAnsi"/>
          <w:sz w:val="20"/>
          <w:szCs w:val="20"/>
        </w:rPr>
        <w:t>e,</w:t>
      </w:r>
    </w:p>
    <w:p w:rsidR="001A4135" w:rsidRDefault="001A4135"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rozprowadzenie w</w:t>
      </w:r>
      <w:r w:rsidR="00DF6C31" w:rsidRPr="00DF6C31">
        <w:rPr>
          <w:rStyle w:val="FontStyle213"/>
          <w:rFonts w:asciiTheme="minorHAnsi"/>
          <w:sz w:val="20"/>
          <w:szCs w:val="20"/>
        </w:rPr>
        <w:t>od</w:t>
      </w:r>
      <w:r>
        <w:rPr>
          <w:rStyle w:val="FontStyle213"/>
          <w:rFonts w:asciiTheme="minorHAnsi"/>
          <w:sz w:val="20"/>
          <w:szCs w:val="20"/>
        </w:rPr>
        <w:t>y</w:t>
      </w:r>
      <w:r w:rsidR="00DF6C31" w:rsidRPr="00DF6C31">
        <w:rPr>
          <w:rStyle w:val="FontStyle213"/>
          <w:rFonts w:asciiTheme="minorHAnsi"/>
          <w:sz w:val="20"/>
          <w:szCs w:val="20"/>
        </w:rPr>
        <w:t xml:space="preserve"> w posadzce oraz pionem do przyboró</w:t>
      </w:r>
      <w:r>
        <w:rPr>
          <w:rStyle w:val="FontStyle213"/>
          <w:rFonts w:asciiTheme="minorHAnsi"/>
          <w:sz w:val="20"/>
          <w:szCs w:val="20"/>
        </w:rPr>
        <w:t>w.,</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t>
      </w:r>
      <w:r w:rsidR="001A4135">
        <w:rPr>
          <w:rStyle w:val="FontStyle213"/>
          <w:rFonts w:asciiTheme="minorHAnsi"/>
          <w:sz w:val="20"/>
          <w:szCs w:val="20"/>
        </w:rPr>
        <w:t>wykonanie i</w:t>
      </w:r>
      <w:r w:rsidR="00DF6C31" w:rsidRPr="00DF6C31">
        <w:rPr>
          <w:rStyle w:val="FontStyle213"/>
          <w:rFonts w:asciiTheme="minorHAnsi"/>
          <w:sz w:val="20"/>
          <w:szCs w:val="20"/>
        </w:rPr>
        <w:t>nstalacj</w:t>
      </w:r>
      <w:r w:rsidR="001A4135">
        <w:rPr>
          <w:rStyle w:val="FontStyle213"/>
          <w:rFonts w:asciiTheme="minorHAnsi"/>
          <w:sz w:val="20"/>
          <w:szCs w:val="20"/>
        </w:rPr>
        <w:t>i</w:t>
      </w:r>
      <w:r w:rsidR="00DF6C31" w:rsidRPr="00DF6C31">
        <w:rPr>
          <w:rStyle w:val="FontStyle213"/>
          <w:rFonts w:asciiTheme="minorHAnsi"/>
          <w:sz w:val="20"/>
          <w:szCs w:val="20"/>
        </w:rPr>
        <w:t xml:space="preserve"> wodn</w:t>
      </w:r>
      <w:r w:rsidR="001A4135">
        <w:rPr>
          <w:rStyle w:val="FontStyle213"/>
          <w:rFonts w:asciiTheme="minorHAnsi"/>
          <w:sz w:val="20"/>
          <w:szCs w:val="20"/>
        </w:rPr>
        <w:t>ej</w:t>
      </w:r>
      <w:r w:rsidR="00DF6C31" w:rsidRPr="00DF6C31">
        <w:rPr>
          <w:rStyle w:val="FontStyle213"/>
          <w:rFonts w:asciiTheme="minorHAnsi"/>
          <w:sz w:val="20"/>
          <w:szCs w:val="20"/>
        </w:rPr>
        <w:t xml:space="preserve"> z rur wykonanych z PE stabilizowanych taśmą Al. łączonych zaprasowywanymi kształtkami mosięż</w:t>
      </w:r>
      <w:r>
        <w:rPr>
          <w:rStyle w:val="FontStyle213"/>
          <w:rFonts w:asciiTheme="minorHAnsi"/>
          <w:sz w:val="20"/>
          <w:szCs w:val="20"/>
        </w:rPr>
        <w:t>nymi,</w:t>
      </w:r>
    </w:p>
    <w:p w:rsidR="004D635C" w:rsidRDefault="004D635C" w:rsidP="001A4135">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prowadzenie p</w:t>
      </w:r>
      <w:r w:rsidR="00DF6C31" w:rsidRPr="00DF6C31">
        <w:rPr>
          <w:rStyle w:val="FontStyle213"/>
          <w:rFonts w:asciiTheme="minorHAnsi"/>
          <w:sz w:val="20"/>
          <w:szCs w:val="20"/>
        </w:rPr>
        <w:t>rzewod</w:t>
      </w:r>
      <w:r>
        <w:rPr>
          <w:rStyle w:val="FontStyle213"/>
          <w:rFonts w:asciiTheme="minorHAnsi"/>
          <w:sz w:val="20"/>
          <w:szCs w:val="20"/>
        </w:rPr>
        <w:t>ów</w:t>
      </w:r>
      <w:r w:rsidR="00DF6C31" w:rsidRPr="00DF6C31">
        <w:rPr>
          <w:rStyle w:val="FontStyle213"/>
          <w:rFonts w:asciiTheme="minorHAnsi"/>
          <w:sz w:val="20"/>
          <w:szCs w:val="20"/>
        </w:rPr>
        <w:t xml:space="preserve"> do przyborów</w:t>
      </w:r>
      <w:r>
        <w:rPr>
          <w:rStyle w:val="FontStyle213"/>
          <w:rFonts w:asciiTheme="minorHAnsi"/>
          <w:sz w:val="20"/>
          <w:szCs w:val="20"/>
        </w:rPr>
        <w:t xml:space="preserve"> posiadających</w:t>
      </w:r>
      <w:r w:rsidR="00DF6C31" w:rsidRPr="00DF6C31">
        <w:rPr>
          <w:rStyle w:val="FontStyle213"/>
          <w:rFonts w:asciiTheme="minorHAnsi"/>
          <w:sz w:val="20"/>
          <w:szCs w:val="20"/>
        </w:rPr>
        <w:t xml:space="preserve"> </w:t>
      </w:r>
      <w:r w:rsidRPr="00DF6C31">
        <w:rPr>
          <w:rStyle w:val="FontStyle213"/>
          <w:rFonts w:asciiTheme="minorHAnsi"/>
          <w:sz w:val="20"/>
          <w:szCs w:val="20"/>
        </w:rPr>
        <w:t xml:space="preserve">armaturę </w:t>
      </w:r>
      <w:proofErr w:type="spellStart"/>
      <w:r w:rsidRPr="00DF6C31">
        <w:rPr>
          <w:rStyle w:val="FontStyle213"/>
          <w:rFonts w:asciiTheme="minorHAnsi"/>
          <w:sz w:val="20"/>
          <w:szCs w:val="20"/>
        </w:rPr>
        <w:t>mieszaczową</w:t>
      </w:r>
      <w:proofErr w:type="spellEnd"/>
      <w:r w:rsidRPr="00DF6C31">
        <w:rPr>
          <w:rStyle w:val="FontStyle213"/>
          <w:rFonts w:asciiTheme="minorHAnsi"/>
          <w:sz w:val="20"/>
          <w:szCs w:val="20"/>
        </w:rPr>
        <w:t>, stojącą - w wersji standard</w:t>
      </w:r>
      <w:r>
        <w:rPr>
          <w:rStyle w:val="FontStyle213"/>
          <w:rFonts w:asciiTheme="minorHAnsi"/>
          <w:sz w:val="20"/>
          <w:szCs w:val="20"/>
        </w:rPr>
        <w:t>,</w:t>
      </w:r>
      <w:r>
        <w:rPr>
          <w:rStyle w:val="FontStyle213"/>
          <w:rFonts w:asciiTheme="minorHAnsi"/>
          <w:sz w:val="20"/>
          <w:szCs w:val="20"/>
        </w:rPr>
        <w:br/>
      </w:r>
      <w:r w:rsidR="00DF6C31" w:rsidRPr="00DF6C31">
        <w:rPr>
          <w:rStyle w:val="FontStyle213"/>
          <w:rFonts w:asciiTheme="minorHAnsi"/>
          <w:sz w:val="20"/>
          <w:szCs w:val="20"/>
        </w:rPr>
        <w:t>w posadzkach pomieszczeń</w:t>
      </w:r>
      <w:r>
        <w:rPr>
          <w:rStyle w:val="FontStyle213"/>
          <w:rFonts w:asciiTheme="minorHAnsi"/>
          <w:sz w:val="20"/>
          <w:szCs w:val="20"/>
        </w:rPr>
        <w:t>,</w:t>
      </w:r>
    </w:p>
    <w:p w:rsidR="0061305E" w:rsidRDefault="004D635C"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wykonanie p</w:t>
      </w:r>
      <w:r w:rsidR="00DF6C31" w:rsidRPr="00DF6C31">
        <w:rPr>
          <w:rStyle w:val="FontStyle213"/>
          <w:rFonts w:asciiTheme="minorHAnsi"/>
          <w:sz w:val="20"/>
          <w:szCs w:val="20"/>
        </w:rPr>
        <w:t>odejś</w:t>
      </w:r>
      <w:r>
        <w:rPr>
          <w:rStyle w:val="FontStyle213"/>
          <w:rFonts w:asciiTheme="minorHAnsi"/>
          <w:sz w:val="20"/>
          <w:szCs w:val="20"/>
        </w:rPr>
        <w:t>ć</w:t>
      </w:r>
      <w:r w:rsidR="00DF6C31" w:rsidRPr="00DF6C31">
        <w:rPr>
          <w:rStyle w:val="FontStyle213"/>
          <w:rFonts w:asciiTheme="minorHAnsi"/>
          <w:sz w:val="20"/>
          <w:szCs w:val="20"/>
        </w:rPr>
        <w:t xml:space="preserve"> do przyborów rurą średnicy nominalnej </w:t>
      </w:r>
      <w:proofErr w:type="spellStart"/>
      <w:r w:rsidR="00DF6C31" w:rsidRPr="00DF6C31">
        <w:rPr>
          <w:rStyle w:val="FontStyle210"/>
          <w:rFonts w:asciiTheme="minorHAnsi"/>
        </w:rPr>
        <w:t>dN</w:t>
      </w:r>
      <w:proofErr w:type="spellEnd"/>
      <w:r w:rsidR="00DF6C31" w:rsidRPr="00DF6C31">
        <w:rPr>
          <w:rStyle w:val="FontStyle210"/>
          <w:rFonts w:asciiTheme="minorHAnsi"/>
        </w:rPr>
        <w:t xml:space="preserve"> </w:t>
      </w:r>
      <w:r w:rsidR="00DF6C31" w:rsidRPr="00DF6C31">
        <w:rPr>
          <w:rStyle w:val="FontStyle213"/>
          <w:rFonts w:asciiTheme="minorHAnsi"/>
          <w:sz w:val="20"/>
          <w:szCs w:val="20"/>
        </w:rPr>
        <w:t>16 dla wody zimnej i DN 20 dla wody ciepł</w:t>
      </w:r>
      <w:r>
        <w:rPr>
          <w:rStyle w:val="FontStyle213"/>
          <w:rFonts w:asciiTheme="minorHAnsi"/>
          <w:sz w:val="20"/>
          <w:szCs w:val="20"/>
        </w:rPr>
        <w:t>ej,</w:t>
      </w:r>
      <w:r w:rsidR="00DF6C31" w:rsidRPr="00DF6C31">
        <w:rPr>
          <w:rStyle w:val="FontStyle213"/>
          <w:rFonts w:asciiTheme="minorHAnsi"/>
          <w:sz w:val="20"/>
          <w:szCs w:val="20"/>
        </w:rPr>
        <w:t xml:space="preserve"> </w:t>
      </w:r>
    </w:p>
    <w:p w:rsidR="0061305E"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xml:space="preserve">* wyposażenie odbiorników </w:t>
      </w:r>
      <w:r w:rsidR="00DF6C31" w:rsidRPr="00DF6C31">
        <w:rPr>
          <w:rStyle w:val="FontStyle213"/>
          <w:rFonts w:asciiTheme="minorHAnsi"/>
          <w:sz w:val="20"/>
          <w:szCs w:val="20"/>
        </w:rPr>
        <w:t>wody w kątowe zawory odcinają</w:t>
      </w:r>
      <w:r>
        <w:rPr>
          <w:rStyle w:val="FontStyle213"/>
          <w:rFonts w:asciiTheme="minorHAnsi"/>
          <w:sz w:val="20"/>
          <w:szCs w:val="20"/>
        </w:rPr>
        <w:t>ce, DN</w:t>
      </w:r>
      <w:r w:rsidR="00DF6C31" w:rsidRPr="00DF6C31">
        <w:rPr>
          <w:rStyle w:val="FontStyle213"/>
          <w:rFonts w:asciiTheme="minorHAnsi"/>
          <w:sz w:val="20"/>
          <w:szCs w:val="20"/>
        </w:rPr>
        <w:t>10 mm i węże giętkie, ciśnieniowe</w:t>
      </w:r>
      <w:r w:rsidR="0061305E">
        <w:rPr>
          <w:rStyle w:val="FontStyle213"/>
          <w:rFonts w:asciiTheme="minorHAnsi"/>
          <w:sz w:val="20"/>
          <w:szCs w:val="20"/>
        </w:rPr>
        <w:br/>
      </w:r>
      <w:r w:rsidR="00DF6C31" w:rsidRPr="00DF6C31">
        <w:rPr>
          <w:rStyle w:val="FontStyle213"/>
          <w:rFonts w:asciiTheme="minorHAnsi"/>
          <w:sz w:val="20"/>
          <w:szCs w:val="20"/>
        </w:rPr>
        <w:t>w oplocie</w:t>
      </w:r>
      <w:r w:rsidR="0061305E">
        <w:rPr>
          <w:rStyle w:val="FontStyle213"/>
          <w:rFonts w:asciiTheme="minorHAnsi"/>
          <w:sz w:val="20"/>
          <w:szCs w:val="20"/>
        </w:rPr>
        <w:t>,</w:t>
      </w:r>
    </w:p>
    <w:p w:rsidR="00DF6C31" w:rsidRDefault="006E3AC3" w:rsidP="006E3AC3">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montaż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zimnej wody oraz c.w.u. bez </w:t>
      </w:r>
      <w:proofErr w:type="spellStart"/>
      <w:r w:rsidR="00DF6C31" w:rsidRPr="00DF6C31">
        <w:rPr>
          <w:rStyle w:val="FontStyle213"/>
          <w:rFonts w:asciiTheme="minorHAnsi"/>
          <w:sz w:val="20"/>
          <w:szCs w:val="20"/>
        </w:rPr>
        <w:t>naprężeń</w:t>
      </w:r>
      <w:proofErr w:type="spellEnd"/>
      <w:r w:rsidR="00DF6C31" w:rsidRPr="00DF6C31">
        <w:rPr>
          <w:rStyle w:val="FontStyle213"/>
          <w:rFonts w:asciiTheme="minorHAnsi"/>
          <w:sz w:val="20"/>
          <w:szCs w:val="20"/>
        </w:rPr>
        <w:t>, zapewniając kompensację naturalną termicznych ruchów przewodó</w:t>
      </w:r>
      <w:r>
        <w:rPr>
          <w:rStyle w:val="FontStyle213"/>
          <w:rFonts w:asciiTheme="minorHAnsi"/>
          <w:sz w:val="20"/>
          <w:szCs w:val="20"/>
        </w:rPr>
        <w:t>w,</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lastRenderedPageBreak/>
        <w:t>* wykonanie i</w:t>
      </w:r>
      <w:r w:rsidR="00DF6C31" w:rsidRPr="00DF6C31">
        <w:rPr>
          <w:rStyle w:val="FontStyle213"/>
          <w:rFonts w:asciiTheme="minorHAnsi"/>
          <w:sz w:val="20"/>
          <w:szCs w:val="20"/>
        </w:rPr>
        <w:t>nstalacj</w:t>
      </w:r>
      <w:r>
        <w:rPr>
          <w:rStyle w:val="FontStyle213"/>
          <w:rFonts w:asciiTheme="minorHAnsi"/>
          <w:sz w:val="20"/>
          <w:szCs w:val="20"/>
        </w:rPr>
        <w:t>i</w:t>
      </w:r>
      <w:r w:rsidR="00DF6C31" w:rsidRPr="00DF6C31">
        <w:rPr>
          <w:rStyle w:val="FontStyle213"/>
          <w:rFonts w:asciiTheme="minorHAnsi"/>
          <w:sz w:val="20"/>
          <w:szCs w:val="20"/>
        </w:rPr>
        <w:t xml:space="preserve"> kanalizacyjn</w:t>
      </w:r>
      <w:r>
        <w:rPr>
          <w:rStyle w:val="FontStyle213"/>
          <w:rFonts w:asciiTheme="minorHAnsi"/>
          <w:sz w:val="20"/>
          <w:szCs w:val="20"/>
        </w:rPr>
        <w:t>ej</w:t>
      </w:r>
      <w:r w:rsidR="00DF6C31" w:rsidRPr="00DF6C31">
        <w:rPr>
          <w:rStyle w:val="FontStyle213"/>
          <w:rFonts w:asciiTheme="minorHAnsi"/>
          <w:sz w:val="20"/>
          <w:szCs w:val="20"/>
        </w:rPr>
        <w:t xml:space="preserve"> z rur PCV z kielichem i uszczelką gumową</w:t>
      </w:r>
      <w:r>
        <w:rPr>
          <w:rStyle w:val="FontStyle213"/>
          <w:rFonts w:asciiTheme="minorHAnsi"/>
          <w:sz w:val="20"/>
          <w:szCs w:val="20"/>
        </w:rPr>
        <w:t xml:space="preserve">, </w:t>
      </w:r>
    </w:p>
    <w:p w:rsidR="002B1982"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wyprowadzenie p</w:t>
      </w:r>
      <w:r w:rsidR="00DF6C31" w:rsidRPr="00DF6C31">
        <w:rPr>
          <w:rStyle w:val="FontStyle213"/>
          <w:rFonts w:asciiTheme="minorHAnsi"/>
          <w:sz w:val="20"/>
          <w:szCs w:val="20"/>
        </w:rPr>
        <w:t>ion</w:t>
      </w:r>
      <w:r>
        <w:rPr>
          <w:rStyle w:val="FontStyle213"/>
          <w:rFonts w:asciiTheme="minorHAnsi"/>
          <w:sz w:val="20"/>
          <w:szCs w:val="20"/>
        </w:rPr>
        <w:t>u</w:t>
      </w:r>
      <w:r w:rsidR="00DF6C31" w:rsidRPr="00DF6C31">
        <w:rPr>
          <w:rStyle w:val="FontStyle213"/>
          <w:rFonts w:asciiTheme="minorHAnsi"/>
          <w:sz w:val="20"/>
          <w:szCs w:val="20"/>
        </w:rPr>
        <w:t xml:space="preserve"> kanalizacyjn</w:t>
      </w:r>
      <w:r>
        <w:rPr>
          <w:rStyle w:val="FontStyle213"/>
          <w:rFonts w:asciiTheme="minorHAnsi"/>
          <w:sz w:val="20"/>
          <w:szCs w:val="20"/>
        </w:rPr>
        <w:t>ego</w:t>
      </w:r>
      <w:r w:rsidR="00DF6C31" w:rsidRPr="00DF6C31">
        <w:rPr>
          <w:rStyle w:val="FontStyle213"/>
          <w:rFonts w:asciiTheme="minorHAnsi"/>
          <w:sz w:val="20"/>
          <w:szCs w:val="20"/>
        </w:rPr>
        <w:t xml:space="preserve"> K1</w:t>
      </w:r>
      <w:r>
        <w:rPr>
          <w:rStyle w:val="FontStyle213"/>
          <w:rFonts w:asciiTheme="minorHAnsi"/>
          <w:sz w:val="20"/>
          <w:szCs w:val="20"/>
        </w:rPr>
        <w:t xml:space="preserve"> </w:t>
      </w:r>
      <w:r w:rsidR="00DF6C31" w:rsidRPr="00DF6C31">
        <w:rPr>
          <w:rStyle w:val="FontStyle213"/>
          <w:rFonts w:asciiTheme="minorHAnsi"/>
          <w:sz w:val="20"/>
          <w:szCs w:val="20"/>
        </w:rPr>
        <w:t>ponad dach budynku i zakończony kominkiem napowietrzają</w:t>
      </w:r>
      <w:r>
        <w:rPr>
          <w:rStyle w:val="FontStyle213"/>
          <w:rFonts w:asciiTheme="minorHAnsi"/>
          <w:sz w:val="20"/>
          <w:szCs w:val="20"/>
        </w:rPr>
        <w:t xml:space="preserve">cym, </w:t>
      </w:r>
    </w:p>
    <w:p w:rsidR="00DF6C31" w:rsidRDefault="002B1982" w:rsidP="002B1982">
      <w:pPr>
        <w:pStyle w:val="Style51"/>
        <w:widowControl/>
        <w:spacing w:line="250" w:lineRule="exact"/>
        <w:ind w:right="5" w:firstLine="0"/>
        <w:rPr>
          <w:rStyle w:val="FontStyle213"/>
          <w:rFonts w:asciiTheme="minorHAnsi"/>
          <w:sz w:val="20"/>
          <w:szCs w:val="20"/>
        </w:rPr>
      </w:pPr>
      <w:r>
        <w:rPr>
          <w:rStyle w:val="FontStyle213"/>
          <w:rFonts w:asciiTheme="minorHAnsi"/>
          <w:sz w:val="20"/>
          <w:szCs w:val="20"/>
        </w:rPr>
        <w:t>* wyposażenie pionów</w:t>
      </w:r>
      <w:r w:rsidR="00DF6C31" w:rsidRPr="00DF6C31">
        <w:rPr>
          <w:rStyle w:val="FontStyle213"/>
          <w:rFonts w:asciiTheme="minorHAnsi"/>
          <w:sz w:val="20"/>
          <w:szCs w:val="20"/>
        </w:rPr>
        <w:t xml:space="preserve"> kan</w:t>
      </w:r>
      <w:r>
        <w:rPr>
          <w:rStyle w:val="FontStyle213"/>
          <w:rFonts w:asciiTheme="minorHAnsi"/>
          <w:sz w:val="20"/>
          <w:szCs w:val="20"/>
        </w:rPr>
        <w:t>alizacyjnych</w:t>
      </w:r>
      <w:r w:rsidR="00DF6C31" w:rsidRPr="00DF6C31">
        <w:rPr>
          <w:rStyle w:val="FontStyle213"/>
          <w:rFonts w:asciiTheme="minorHAnsi"/>
          <w:sz w:val="20"/>
          <w:szCs w:val="20"/>
        </w:rPr>
        <w:t xml:space="preserve"> na poziomie parteru w tró</w:t>
      </w:r>
      <w:r w:rsidR="0061305E">
        <w:rPr>
          <w:rStyle w:val="FontStyle213"/>
          <w:rFonts w:asciiTheme="minorHAnsi"/>
          <w:sz w:val="20"/>
          <w:szCs w:val="20"/>
        </w:rPr>
        <w:t>jniki rewizyjne;</w:t>
      </w:r>
    </w:p>
    <w:p w:rsidR="0061305E" w:rsidRPr="0061305E" w:rsidRDefault="0061305E" w:rsidP="0061305E">
      <w:pPr>
        <w:pStyle w:val="Style60"/>
        <w:widowControl/>
        <w:spacing w:before="43" w:line="240" w:lineRule="auto"/>
        <w:jc w:val="left"/>
        <w:rPr>
          <w:rStyle w:val="FontStyle212"/>
          <w:rFonts w:asciiTheme="minorHAnsi"/>
          <w:b w:val="0"/>
          <w:sz w:val="20"/>
        </w:rPr>
      </w:pPr>
      <w:r>
        <w:rPr>
          <w:rStyle w:val="FontStyle212"/>
          <w:rFonts w:asciiTheme="minorHAnsi"/>
          <w:b w:val="0"/>
          <w:sz w:val="20"/>
        </w:rPr>
        <w:t xml:space="preserve"> - wykonanie i</w:t>
      </w:r>
      <w:r w:rsidRPr="0061305E">
        <w:rPr>
          <w:rStyle w:val="FontStyle212"/>
          <w:rFonts w:asciiTheme="minorHAnsi"/>
          <w:b w:val="0"/>
          <w:sz w:val="20"/>
        </w:rPr>
        <w:t>nstalacj</w:t>
      </w:r>
      <w:r>
        <w:rPr>
          <w:rStyle w:val="FontStyle212"/>
          <w:rFonts w:asciiTheme="minorHAnsi"/>
          <w:b w:val="0"/>
          <w:sz w:val="20"/>
        </w:rPr>
        <w:t>i</w:t>
      </w:r>
      <w:r w:rsidRPr="0061305E">
        <w:rPr>
          <w:rStyle w:val="FontStyle212"/>
          <w:rFonts w:asciiTheme="minorHAnsi"/>
          <w:b w:val="0"/>
          <w:sz w:val="20"/>
        </w:rPr>
        <w:t xml:space="preserve"> elektryczn</w:t>
      </w:r>
      <w:r>
        <w:rPr>
          <w:rStyle w:val="FontStyle212"/>
          <w:rFonts w:asciiTheme="minorHAnsi"/>
          <w:b w:val="0"/>
          <w:sz w:val="20"/>
        </w:rPr>
        <w:t>ych</w:t>
      </w:r>
      <w:r w:rsidR="00D53C59">
        <w:rPr>
          <w:rStyle w:val="FontStyle212"/>
          <w:rFonts w:asciiTheme="minorHAnsi"/>
          <w:b w:val="0"/>
          <w:sz w:val="20"/>
        </w:rPr>
        <w:t xml:space="preserve"> </w:t>
      </w:r>
      <w:r w:rsidR="00D53C59" w:rsidRPr="00D17266">
        <w:rPr>
          <w:rStyle w:val="FontStyle213"/>
          <w:rFonts w:asciiTheme="minorHAnsi"/>
          <w:sz w:val="20"/>
        </w:rPr>
        <w:t>przewodami układanymi podtynkowo</w:t>
      </w:r>
      <w:r>
        <w:rPr>
          <w:rStyle w:val="FontStyle212"/>
          <w:rFonts w:asciiTheme="minorHAnsi"/>
          <w:b w:val="0"/>
          <w:sz w:val="20"/>
        </w:rPr>
        <w:t>:</w:t>
      </w:r>
    </w:p>
    <w:p w:rsidR="0061305E" w:rsidRDefault="00D17266" w:rsidP="00D17266">
      <w:pPr>
        <w:pStyle w:val="Style51"/>
        <w:widowControl/>
        <w:spacing w:line="240" w:lineRule="exact"/>
        <w:ind w:firstLine="0"/>
        <w:rPr>
          <w:rStyle w:val="FontStyle213"/>
          <w:rFonts w:asciiTheme="minorHAnsi"/>
          <w:sz w:val="20"/>
        </w:rPr>
      </w:pPr>
      <w:r>
        <w:rPr>
          <w:rFonts w:asciiTheme="minorHAnsi"/>
          <w:sz w:val="22"/>
          <w:szCs w:val="20"/>
        </w:rPr>
        <w:t xml:space="preserve">* </w:t>
      </w:r>
      <w:r w:rsidRPr="00D17266">
        <w:rPr>
          <w:rFonts w:asciiTheme="minorHAnsi"/>
          <w:sz w:val="20"/>
          <w:szCs w:val="20"/>
        </w:rPr>
        <w:t>wyko</w:t>
      </w:r>
      <w:r>
        <w:rPr>
          <w:rFonts w:asciiTheme="minorHAnsi"/>
          <w:sz w:val="20"/>
          <w:szCs w:val="20"/>
        </w:rPr>
        <w:t>nanie w</w:t>
      </w:r>
      <w:r w:rsidR="0061305E" w:rsidRPr="0061305E">
        <w:rPr>
          <w:rStyle w:val="FontStyle213"/>
          <w:rFonts w:asciiTheme="minorHAnsi"/>
          <w:sz w:val="20"/>
        </w:rPr>
        <w:t>yłącznik</w:t>
      </w:r>
      <w:r>
        <w:rPr>
          <w:rStyle w:val="FontStyle213"/>
          <w:rFonts w:asciiTheme="minorHAnsi"/>
          <w:sz w:val="20"/>
        </w:rPr>
        <w:t>a</w:t>
      </w:r>
      <w:r w:rsidR="0061305E" w:rsidRPr="0061305E">
        <w:rPr>
          <w:rStyle w:val="FontStyle213"/>
          <w:rFonts w:asciiTheme="minorHAnsi"/>
          <w:sz w:val="20"/>
        </w:rPr>
        <w:t xml:space="preserve"> główn</w:t>
      </w:r>
      <w:r>
        <w:rPr>
          <w:rStyle w:val="FontStyle213"/>
          <w:rFonts w:asciiTheme="minorHAnsi"/>
          <w:sz w:val="20"/>
        </w:rPr>
        <w:t>ego</w:t>
      </w:r>
      <w:r w:rsidR="0061305E" w:rsidRPr="0061305E">
        <w:rPr>
          <w:rStyle w:val="FontStyle213"/>
          <w:rFonts w:asciiTheme="minorHAnsi"/>
          <w:sz w:val="20"/>
        </w:rPr>
        <w:t xml:space="preserve"> w rozdzielnicy RG</w:t>
      </w:r>
      <w:r>
        <w:rPr>
          <w:rStyle w:val="FontStyle213"/>
          <w:rFonts w:asciiTheme="minorHAnsi"/>
          <w:sz w:val="20"/>
        </w:rPr>
        <w:t>,</w:t>
      </w:r>
    </w:p>
    <w:p w:rsidR="00D17266" w:rsidRDefault="00D17266" w:rsidP="00D17266">
      <w:pPr>
        <w:pStyle w:val="Style51"/>
        <w:widowControl/>
        <w:spacing w:line="240" w:lineRule="exact"/>
        <w:ind w:firstLine="0"/>
        <w:rPr>
          <w:rStyle w:val="FontStyle213"/>
          <w:rFonts w:asciiTheme="minorHAnsi"/>
          <w:sz w:val="20"/>
        </w:rPr>
      </w:pPr>
      <w:r>
        <w:rPr>
          <w:rStyle w:val="FontStyle213"/>
          <w:rFonts w:asciiTheme="minorHAnsi"/>
          <w:sz w:val="20"/>
        </w:rPr>
        <w:t>* wykonanie r</w:t>
      </w:r>
      <w:r w:rsidRPr="0061305E">
        <w:rPr>
          <w:rStyle w:val="FontStyle213"/>
          <w:rFonts w:asciiTheme="minorHAnsi"/>
          <w:sz w:val="20"/>
        </w:rPr>
        <w:t>ozdzielnic</w:t>
      </w:r>
      <w:r>
        <w:rPr>
          <w:rStyle w:val="FontStyle213"/>
          <w:rFonts w:asciiTheme="minorHAnsi"/>
          <w:sz w:val="20"/>
        </w:rPr>
        <w:t>y</w:t>
      </w:r>
      <w:r w:rsidRPr="0061305E">
        <w:rPr>
          <w:rStyle w:val="FontStyle213"/>
          <w:rFonts w:asciiTheme="minorHAnsi"/>
          <w:sz w:val="20"/>
        </w:rPr>
        <w:t xml:space="preserve"> główn</w:t>
      </w:r>
      <w:r>
        <w:rPr>
          <w:rStyle w:val="FontStyle213"/>
          <w:rFonts w:asciiTheme="minorHAnsi"/>
          <w:sz w:val="20"/>
        </w:rPr>
        <w:t>ej</w:t>
      </w:r>
      <w:r w:rsidRPr="0061305E">
        <w:rPr>
          <w:rStyle w:val="FontStyle213"/>
          <w:rFonts w:asciiTheme="minorHAnsi"/>
          <w:sz w:val="20"/>
        </w:rPr>
        <w:t xml:space="preserve"> RG</w:t>
      </w:r>
      <w:r>
        <w:rPr>
          <w:rStyle w:val="FontStyle213"/>
          <w:rFonts w:asciiTheme="minorHAnsi"/>
          <w:sz w:val="20"/>
        </w:rPr>
        <w:t xml:space="preserve"> </w:t>
      </w:r>
      <w:r w:rsidRPr="0061305E">
        <w:rPr>
          <w:rStyle w:val="FontStyle213"/>
          <w:rFonts w:asciiTheme="minorHAnsi"/>
          <w:sz w:val="20"/>
        </w:rPr>
        <w:t>w pomieszczeniu wiatroł</w:t>
      </w:r>
      <w:r>
        <w:rPr>
          <w:rStyle w:val="FontStyle213"/>
          <w:rFonts w:asciiTheme="minorHAnsi"/>
          <w:sz w:val="20"/>
        </w:rPr>
        <w:t xml:space="preserve">apu (pomieszczenie nr 101), </w:t>
      </w:r>
    </w:p>
    <w:p w:rsidR="00DB7CA0" w:rsidRDefault="00D53C59" w:rsidP="00DB7CA0">
      <w:pPr>
        <w:pStyle w:val="Style51"/>
        <w:widowControl/>
        <w:spacing w:line="240" w:lineRule="exact"/>
        <w:ind w:firstLine="0"/>
        <w:rPr>
          <w:rStyle w:val="FontStyle213"/>
          <w:rFonts w:asciiTheme="minorHAnsi"/>
          <w:sz w:val="20"/>
        </w:rPr>
      </w:pPr>
      <w:r>
        <w:rPr>
          <w:rStyle w:val="FontStyle213"/>
          <w:rFonts w:asciiTheme="minorHAnsi"/>
          <w:sz w:val="20"/>
        </w:rPr>
        <w:t>*wykonanie instalacji awaryjnego oświetlenia</w:t>
      </w:r>
      <w:r w:rsidR="00DB7CA0">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wykonanie w</w:t>
      </w:r>
      <w:r w:rsidRPr="00DB7CA0">
        <w:rPr>
          <w:rStyle w:val="FontStyle213"/>
          <w:rFonts w:asciiTheme="minorHAnsi"/>
          <w:sz w:val="20"/>
        </w:rPr>
        <w:t xml:space="preserve"> pomieszczeniach instalacj</w:t>
      </w:r>
      <w:r>
        <w:rPr>
          <w:rStyle w:val="FontStyle213"/>
          <w:rFonts w:asciiTheme="minorHAnsi"/>
          <w:sz w:val="20"/>
        </w:rPr>
        <w:t>i</w:t>
      </w:r>
      <w:r w:rsidRPr="00DB7CA0">
        <w:rPr>
          <w:rStyle w:val="FontStyle213"/>
          <w:rFonts w:asciiTheme="minorHAnsi"/>
          <w:sz w:val="20"/>
        </w:rPr>
        <w:t xml:space="preserve"> gniazd wtykowych obwodami otwartymi przewodem </w:t>
      </w:r>
      <w:proofErr w:type="spellStart"/>
      <w:r w:rsidRPr="00DB7CA0">
        <w:rPr>
          <w:rStyle w:val="FontStyle213"/>
          <w:rFonts w:asciiTheme="minorHAnsi"/>
          <w:sz w:val="20"/>
        </w:rPr>
        <w:t>YDYp</w:t>
      </w:r>
      <w:proofErr w:type="spellEnd"/>
      <w:r w:rsidRPr="00DB7CA0">
        <w:rPr>
          <w:rStyle w:val="FontStyle213"/>
          <w:rFonts w:asciiTheme="minorHAnsi"/>
          <w:sz w:val="20"/>
        </w:rPr>
        <w:t xml:space="preserve"> 3x2.5mm</w:t>
      </w:r>
      <w:r w:rsidRPr="00DB7CA0">
        <w:rPr>
          <w:rStyle w:val="FontStyle213"/>
          <w:rFonts w:asciiTheme="minorHAnsi"/>
          <w:sz w:val="20"/>
          <w:vertAlign w:val="superscript"/>
        </w:rPr>
        <w:t>2</w:t>
      </w:r>
      <w:r w:rsidRPr="00DB7CA0">
        <w:rPr>
          <w:rStyle w:val="FontStyle213"/>
          <w:rFonts w:asciiTheme="minorHAnsi"/>
          <w:sz w:val="20"/>
        </w:rPr>
        <w:t xml:space="preserve"> </w:t>
      </w:r>
      <w:r>
        <w:rPr>
          <w:rStyle w:val="FontStyle213"/>
          <w:rFonts w:asciiTheme="minorHAnsi"/>
          <w:sz w:val="20"/>
        </w:rPr>
        <w:t>,</w:t>
      </w:r>
    </w:p>
    <w:p w:rsidR="00DB7CA0" w:rsidRDefault="00DB7CA0" w:rsidP="00DB7CA0">
      <w:pPr>
        <w:pStyle w:val="Style51"/>
        <w:widowControl/>
        <w:spacing w:line="240" w:lineRule="exact"/>
        <w:ind w:firstLine="0"/>
        <w:rPr>
          <w:rStyle w:val="FontStyle213"/>
          <w:rFonts w:asciiTheme="minorHAnsi"/>
          <w:sz w:val="20"/>
        </w:rPr>
      </w:pPr>
      <w:r>
        <w:rPr>
          <w:rStyle w:val="FontStyle213"/>
          <w:rFonts w:asciiTheme="minorHAnsi"/>
          <w:sz w:val="20"/>
        </w:rPr>
        <w:t>* zasilenie g</w:t>
      </w:r>
      <w:r w:rsidRPr="00DB7CA0">
        <w:rPr>
          <w:rStyle w:val="FontStyle213"/>
          <w:rFonts w:asciiTheme="minorHAnsi"/>
          <w:sz w:val="20"/>
        </w:rPr>
        <w:t>niazd w łazience osobnymi przewodami YDYp3x2.5mm</w:t>
      </w:r>
      <w:r w:rsidRPr="00DB7CA0">
        <w:rPr>
          <w:rStyle w:val="FontStyle213"/>
          <w:rFonts w:asciiTheme="minorHAnsi"/>
          <w:sz w:val="20"/>
          <w:vertAlign w:val="superscript"/>
        </w:rPr>
        <w:t>2</w:t>
      </w:r>
      <w:r w:rsidR="00092C20">
        <w:rPr>
          <w:rStyle w:val="FontStyle213"/>
          <w:rFonts w:asciiTheme="minorHAnsi"/>
          <w:sz w:val="20"/>
        </w:rPr>
        <w:t>,</w:t>
      </w:r>
    </w:p>
    <w:p w:rsidR="00DB7CA0" w:rsidRDefault="00092C20" w:rsidP="00092C20">
      <w:pPr>
        <w:pStyle w:val="Style51"/>
        <w:widowControl/>
        <w:spacing w:line="240" w:lineRule="exact"/>
        <w:ind w:firstLine="0"/>
        <w:rPr>
          <w:rStyle w:val="FontStyle213"/>
          <w:rFonts w:asciiTheme="minorHAnsi"/>
          <w:sz w:val="20"/>
        </w:rPr>
      </w:pPr>
      <w:r>
        <w:rPr>
          <w:rStyle w:val="FontStyle213"/>
          <w:rFonts w:asciiTheme="minorHAnsi"/>
          <w:sz w:val="20"/>
        </w:rPr>
        <w:t>*zabezpieczenie p</w:t>
      </w:r>
      <w:r w:rsidR="00DB7CA0" w:rsidRPr="00DB7CA0">
        <w:rPr>
          <w:rStyle w:val="FontStyle213"/>
          <w:rFonts w:asciiTheme="minorHAnsi"/>
          <w:sz w:val="20"/>
        </w:rPr>
        <w:t>rzejś</w:t>
      </w:r>
      <w:r>
        <w:rPr>
          <w:rStyle w:val="FontStyle213"/>
          <w:rFonts w:asciiTheme="minorHAnsi"/>
          <w:sz w:val="20"/>
        </w:rPr>
        <w:t>ć</w:t>
      </w:r>
      <w:r w:rsidR="00DB7CA0" w:rsidRPr="00DB7CA0">
        <w:rPr>
          <w:rStyle w:val="FontStyle213"/>
          <w:rFonts w:asciiTheme="minorHAnsi"/>
          <w:sz w:val="20"/>
        </w:rPr>
        <w:t xml:space="preserve"> przewodów przez granice stref pożarowych materiałami o wytrzymałości ogniowej klasy IE60 atestowanymi p.poż</w:t>
      </w:r>
      <w:r>
        <w:rPr>
          <w:rStyle w:val="FontStyle213"/>
          <w:rFonts w:asciiTheme="minorHAnsi"/>
          <w:sz w:val="20"/>
        </w:rPr>
        <w:t>.</w:t>
      </w:r>
    </w:p>
    <w:p w:rsidR="00092C20" w:rsidRPr="00447DDC" w:rsidRDefault="00092C20" w:rsidP="00092C20">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odgromowej</w:t>
      </w:r>
      <w:r w:rsidR="00DD4944" w:rsidRPr="00447DDC">
        <w:rPr>
          <w:rStyle w:val="FontStyle213"/>
          <w:rFonts w:asciiTheme="minorHAnsi"/>
          <w:sz w:val="20"/>
          <w:szCs w:val="20"/>
        </w:rPr>
        <w:t>,</w:t>
      </w:r>
    </w:p>
    <w:p w:rsidR="00DD4944" w:rsidRPr="00447DDC" w:rsidRDefault="00DD4944" w:rsidP="00DD4944">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wykonanie instalacji przeciwprzepięciowej,</w:t>
      </w:r>
    </w:p>
    <w:p w:rsidR="00E859D6" w:rsidRPr="00447DDC" w:rsidRDefault="00E859D6" w:rsidP="00E859D6">
      <w:pPr>
        <w:pStyle w:val="Style51"/>
        <w:widowControl/>
        <w:spacing w:line="240" w:lineRule="exact"/>
        <w:ind w:firstLine="0"/>
        <w:rPr>
          <w:rStyle w:val="FontStyle213"/>
          <w:rFonts w:asciiTheme="minorHAnsi"/>
          <w:sz w:val="20"/>
          <w:szCs w:val="20"/>
        </w:rPr>
      </w:pPr>
      <w:r w:rsidRPr="00447DDC">
        <w:rPr>
          <w:rStyle w:val="FontStyle213"/>
          <w:rFonts w:asciiTheme="minorHAnsi"/>
          <w:sz w:val="20"/>
          <w:szCs w:val="20"/>
        </w:rPr>
        <w:t>- w</w:t>
      </w:r>
      <w:r w:rsidRPr="00447DDC">
        <w:rPr>
          <w:rStyle w:val="FontStyle212"/>
          <w:rFonts w:asciiTheme="minorHAnsi"/>
          <w:b w:val="0"/>
          <w:sz w:val="20"/>
          <w:szCs w:val="20"/>
        </w:rPr>
        <w:t>yposażenie technologiczne:</w:t>
      </w:r>
    </w:p>
    <w:p w:rsidR="00E859D6" w:rsidRPr="00447DDC" w:rsidRDefault="00EB7EDF" w:rsidP="00E859D6">
      <w:pPr>
        <w:pStyle w:val="Style50"/>
        <w:widowControl/>
        <w:tabs>
          <w:tab w:val="left" w:pos="2021"/>
        </w:tabs>
        <w:spacing w:before="14"/>
        <w:ind w:firstLine="0"/>
        <w:rPr>
          <w:rStyle w:val="FontStyle213"/>
          <w:rFonts w:asciiTheme="minorHAnsi"/>
          <w:sz w:val="20"/>
          <w:szCs w:val="20"/>
        </w:rPr>
      </w:pPr>
      <w:r w:rsidRPr="00447DDC">
        <w:rPr>
          <w:rStyle w:val="FontStyle213"/>
          <w:rFonts w:asciiTheme="minorHAnsi"/>
          <w:sz w:val="20"/>
          <w:szCs w:val="20"/>
        </w:rPr>
        <w:t>*</w:t>
      </w:r>
      <w:r w:rsidR="00E859D6" w:rsidRPr="00447DDC">
        <w:rPr>
          <w:rStyle w:val="FontStyle213"/>
          <w:rFonts w:asciiTheme="minorHAnsi"/>
          <w:sz w:val="20"/>
          <w:szCs w:val="20"/>
        </w:rPr>
        <w:t>kuchnia (pomieszczenie nr 102): zlewozmywak dwukomorowy na szafce stojącej, umywalka, szafki stojące</w:t>
      </w:r>
      <w:r w:rsidR="00E859D6" w:rsidRPr="00447DDC">
        <w:rPr>
          <w:rStyle w:val="FontStyle213"/>
          <w:rFonts w:asciiTheme="minorHAnsi"/>
          <w:sz w:val="20"/>
          <w:szCs w:val="20"/>
        </w:rPr>
        <w:br/>
        <w:t>i wiszące, kuchenka elektryczna, okap kuchenny nad kuchenką elektryczną, lodówka,</w:t>
      </w:r>
    </w:p>
    <w:p w:rsidR="00E859D6" w:rsidRPr="00447DDC" w:rsidRDefault="00EB7EDF" w:rsidP="00EB7EDF">
      <w:pPr>
        <w:pStyle w:val="Style50"/>
        <w:widowControl/>
        <w:tabs>
          <w:tab w:val="left" w:pos="2021"/>
        </w:tabs>
        <w:spacing w:before="5"/>
        <w:ind w:firstLine="0"/>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WC (pomieszczenie nr 104): miska ustępowa, pisuar, umywalka, szafka na środki czystości o wymiarach 60 x 49 x 180 [cm] z wbudowanym zlewem jednokomorowym o wymiarach 40 x 40 [cm], który zamontowany będzie na wysokości 40 [cm] nad posadzką; w posadzce będzie zamontowany wpust podłogowy o wymiarach 15 x 15 [cm], a przy pisuarze zawór o średnicy 15 mm ze złączką na wąż,</w:t>
      </w:r>
    </w:p>
    <w:p w:rsidR="00E859D6" w:rsidRPr="00447DDC" w:rsidRDefault="00EB7EDF" w:rsidP="00EB7EDF">
      <w:pPr>
        <w:pStyle w:val="Style50"/>
        <w:widowControl/>
        <w:tabs>
          <w:tab w:val="left" w:pos="2021"/>
        </w:tabs>
        <w:spacing w:before="5"/>
        <w:ind w:firstLine="0"/>
        <w:jc w:val="left"/>
        <w:rPr>
          <w:rStyle w:val="FontStyle213"/>
          <w:rFonts w:asciiTheme="minorHAnsi"/>
          <w:sz w:val="20"/>
          <w:szCs w:val="20"/>
        </w:rPr>
      </w:pPr>
      <w:r w:rsidRPr="00447DDC">
        <w:rPr>
          <w:rStyle w:val="FontStyle213"/>
          <w:rFonts w:asciiTheme="minorHAnsi"/>
          <w:sz w:val="20"/>
          <w:szCs w:val="20"/>
        </w:rPr>
        <w:t xml:space="preserve">* </w:t>
      </w:r>
      <w:r w:rsidR="00E859D6" w:rsidRPr="00447DDC">
        <w:rPr>
          <w:rStyle w:val="FontStyle213"/>
          <w:rFonts w:asciiTheme="minorHAnsi"/>
          <w:sz w:val="20"/>
          <w:szCs w:val="20"/>
        </w:rPr>
        <w:t>sala (pomieszczenie nr 105): stoliki i krzesła.</w:t>
      </w:r>
    </w:p>
    <w:p w:rsidR="00EB7EDF" w:rsidRDefault="00EB7EDF" w:rsidP="00231FC8">
      <w:pPr>
        <w:suppressAutoHyphens/>
        <w:spacing w:line="276" w:lineRule="auto"/>
        <w:jc w:val="both"/>
        <w:rPr>
          <w:rFonts w:ascii="Calibri" w:hAnsi="Calibri"/>
          <w:b/>
          <w:sz w:val="20"/>
          <w:szCs w:val="20"/>
        </w:rPr>
      </w:pPr>
    </w:p>
    <w:p w:rsidR="00F31626" w:rsidRPr="00F31626" w:rsidRDefault="00F31626" w:rsidP="00F31626">
      <w:pPr>
        <w:pStyle w:val="Akapitzlist"/>
        <w:numPr>
          <w:ilvl w:val="1"/>
          <w:numId w:val="38"/>
        </w:numPr>
        <w:spacing w:line="120" w:lineRule="atLeast"/>
        <w:ind w:left="567" w:hanging="283"/>
        <w:jc w:val="both"/>
        <w:rPr>
          <w:b/>
          <w:i/>
          <w:sz w:val="20"/>
          <w:szCs w:val="20"/>
        </w:rPr>
      </w:pPr>
      <w:r w:rsidRPr="00F31626">
        <w:rPr>
          <w:b/>
          <w:i/>
          <w:sz w:val="20"/>
          <w:szCs w:val="20"/>
        </w:rPr>
        <w:t>Zamawiający dokona zapłaty w 201</w:t>
      </w:r>
      <w:r>
        <w:rPr>
          <w:b/>
          <w:i/>
          <w:sz w:val="20"/>
          <w:szCs w:val="20"/>
        </w:rPr>
        <w:t>9</w:t>
      </w:r>
      <w:r w:rsidRPr="00F31626">
        <w:rPr>
          <w:b/>
          <w:i/>
          <w:sz w:val="20"/>
          <w:szCs w:val="20"/>
        </w:rPr>
        <w:t xml:space="preserve"> roku część wynagrodzenia do kwoty nie przekraczającej posiadanego na ten rok limitu finansowego. Zapłata pozostałej części wynagrod</w:t>
      </w:r>
      <w:r>
        <w:rPr>
          <w:b/>
          <w:i/>
          <w:sz w:val="20"/>
          <w:szCs w:val="20"/>
        </w:rPr>
        <w:t>zenia nastąpi wówczas w roku 2020</w:t>
      </w:r>
      <w:r w:rsidRPr="00F31626">
        <w:rPr>
          <w:b/>
          <w:i/>
          <w:sz w:val="20"/>
          <w:szCs w:val="20"/>
        </w:rPr>
        <w:t>.</w:t>
      </w:r>
    </w:p>
    <w:p w:rsidR="00F31626" w:rsidRPr="00F31626" w:rsidRDefault="00F31626" w:rsidP="00F31626">
      <w:pPr>
        <w:pStyle w:val="Akapitzlist"/>
        <w:numPr>
          <w:ilvl w:val="1"/>
          <w:numId w:val="38"/>
        </w:numPr>
        <w:spacing w:line="120" w:lineRule="atLeast"/>
        <w:ind w:left="567" w:hanging="283"/>
        <w:jc w:val="both"/>
        <w:rPr>
          <w:b/>
          <w:i/>
          <w:sz w:val="20"/>
          <w:szCs w:val="20"/>
        </w:rPr>
      </w:pPr>
      <w:r w:rsidRPr="00F31626">
        <w:rPr>
          <w:b/>
          <w:i/>
          <w:sz w:val="20"/>
          <w:szCs w:val="20"/>
        </w:rPr>
        <w:t>Zamawiający oświadcza, iż limit finansowy na rok 201</w:t>
      </w:r>
      <w:r>
        <w:rPr>
          <w:b/>
          <w:i/>
          <w:sz w:val="20"/>
          <w:szCs w:val="20"/>
        </w:rPr>
        <w:t>9</w:t>
      </w:r>
      <w:r w:rsidRPr="00F31626">
        <w:rPr>
          <w:b/>
          <w:i/>
          <w:sz w:val="20"/>
          <w:szCs w:val="20"/>
        </w:rPr>
        <w:t xml:space="preserve"> w chwili zawarcia umowy wynosi </w:t>
      </w:r>
      <w:r>
        <w:rPr>
          <w:b/>
          <w:i/>
          <w:sz w:val="20"/>
          <w:szCs w:val="20"/>
        </w:rPr>
        <w:t>300</w:t>
      </w:r>
      <w:r w:rsidRPr="00F31626">
        <w:rPr>
          <w:b/>
          <w:i/>
          <w:sz w:val="20"/>
          <w:szCs w:val="20"/>
        </w:rPr>
        <w:t>.000,00 złotych, jednak może ulec zwiększeniu w przypadku dokonania zmian w budżecie Gminy i Miasta Lwówek Śląski w zakresie środków własnych. Zmiana limitu finansowego nastąpi w trybie oświadczenia złożonego Wykonawcy przez Zamawiającego i nie stanowi zmiany umowy.</w:t>
      </w:r>
    </w:p>
    <w:p w:rsidR="00F31626" w:rsidRDefault="00F31626" w:rsidP="00231FC8">
      <w:pPr>
        <w:suppressAutoHyphens/>
        <w:spacing w:line="276" w:lineRule="auto"/>
        <w:jc w:val="both"/>
        <w:rPr>
          <w:rFonts w:ascii="Calibri" w:hAnsi="Calibri"/>
          <w:b/>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7C3366" w:rsidRPr="007C3366">
        <w:rPr>
          <w:rFonts w:ascii="Calibri" w:hAnsi="Calibri"/>
          <w:b/>
          <w:sz w:val="20"/>
          <w:szCs w:val="20"/>
        </w:rPr>
        <w:t>29</w:t>
      </w:r>
      <w:r w:rsidR="003F2E3F" w:rsidRPr="007C3366">
        <w:rPr>
          <w:rFonts w:ascii="Calibri" w:hAnsi="Calibri" w:cs="Times New Roman"/>
          <w:b/>
          <w:sz w:val="20"/>
          <w:szCs w:val="20"/>
        </w:rPr>
        <w:t>.</w:t>
      </w:r>
      <w:r w:rsidR="007C3366">
        <w:rPr>
          <w:rFonts w:ascii="Calibri" w:hAnsi="Calibri" w:cs="Times New Roman"/>
          <w:b/>
          <w:sz w:val="20"/>
          <w:szCs w:val="20"/>
        </w:rPr>
        <w:t>05</w:t>
      </w:r>
      <w:r w:rsidR="003F2E3F">
        <w:rPr>
          <w:rFonts w:ascii="Calibri" w:hAnsi="Calibri" w:cs="Times New Roman"/>
          <w:b/>
          <w:sz w:val="20"/>
          <w:szCs w:val="20"/>
        </w:rPr>
        <w:t>.20</w:t>
      </w:r>
      <w:r w:rsidR="007C3366">
        <w:rPr>
          <w:rFonts w:ascii="Calibri" w:hAnsi="Calibri" w:cs="Times New Roman"/>
          <w:b/>
          <w:sz w:val="20"/>
          <w:szCs w:val="20"/>
        </w:rPr>
        <w:t>20</w:t>
      </w:r>
      <w:r w:rsidR="003F2E3F">
        <w:rPr>
          <w:rFonts w:ascii="Calibri" w:hAnsi="Calibri" w:cs="Times New Roman"/>
          <w:b/>
          <w:sz w:val="20"/>
          <w:szCs w:val="20"/>
        </w:rPr>
        <w:t xml:space="preserve"> r.</w:t>
      </w:r>
      <w:r w:rsidR="00447DDC">
        <w:rPr>
          <w:rFonts w:ascii="Calibri" w:hAnsi="Calibri" w:cs="Times New Roman"/>
          <w:b/>
          <w:sz w:val="20"/>
          <w:szCs w:val="20"/>
        </w:rPr>
        <w:t xml:space="preserve"> </w:t>
      </w:r>
      <w:r w:rsidR="003F2E3F">
        <w:rPr>
          <w:rFonts w:ascii="Calibri" w:hAnsi="Calibri"/>
          <w:b/>
          <w:sz w:val="20"/>
          <w:szCs w:val="20"/>
        </w:rPr>
        <w:t xml:space="preserve">(łącznie </w:t>
      </w:r>
      <w:r w:rsidR="00447DDC" w:rsidRPr="00F94C51">
        <w:rPr>
          <w:rFonts w:ascii="Calibri" w:hAnsi="Calibri"/>
          <w:b/>
          <w:sz w:val="20"/>
          <w:szCs w:val="20"/>
        </w:rPr>
        <w:t>z uzyskaniem pozwolenia na użytkowanie)</w:t>
      </w:r>
      <w:r w:rsidR="00447DDC" w:rsidRPr="00F94C51">
        <w:rPr>
          <w:rFonts w:ascii="Calibri" w:hAnsi="Calibri" w:cs="Times New Roman"/>
          <w:b/>
          <w:sz w:val="20"/>
          <w:szCs w:val="20"/>
        </w:rPr>
        <w:t>.</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C94FCB">
        <w:rPr>
          <w:rFonts w:ascii="Calibri" w:hAnsi="Calibri"/>
          <w:color w:val="000000" w:themeColor="text1"/>
          <w:sz w:val="20"/>
          <w:szCs w:val="20"/>
        </w:rPr>
        <w:t xml:space="preserve">, stanowiącym załącznik nr </w:t>
      </w:r>
      <w:r w:rsidR="00A17E04">
        <w:rPr>
          <w:rFonts w:ascii="Calibri" w:hAnsi="Calibri"/>
          <w:color w:val="000000" w:themeColor="text1"/>
          <w:sz w:val="20"/>
          <w:szCs w:val="20"/>
        </w:rPr>
        <w:t>7</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A17E04">
        <w:rPr>
          <w:rFonts w:ascii="Calibri" w:hAnsi="Calibri"/>
          <w:b/>
          <w:bCs/>
          <w:color w:val="000000" w:themeColor="text1"/>
          <w:sz w:val="20"/>
          <w:szCs w:val="20"/>
        </w:rPr>
        <w:br/>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lastRenderedPageBreak/>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6</w:t>
      </w:r>
      <w:r w:rsidR="003C655E">
        <w:rPr>
          <w:rFonts w:ascii="Calibri" w:hAnsi="Calibri"/>
          <w:sz w:val="20"/>
          <w:szCs w:val="20"/>
        </w:rPr>
        <w:t>.8. Zapewnienie pełnej obsługi geodezyjnej oraz wykonanie dokumentacji geodezyjnej powykonawczej.</w:t>
      </w:r>
    </w:p>
    <w:p w:rsidR="00651ED0" w:rsidRPr="00BC3754" w:rsidRDefault="00B95226" w:rsidP="00452CA8">
      <w:pPr>
        <w:widowControl w:val="0"/>
        <w:tabs>
          <w:tab w:val="num" w:pos="851"/>
        </w:tabs>
        <w:adjustRightInd w:val="0"/>
        <w:spacing w:line="276" w:lineRule="auto"/>
        <w:ind w:left="567" w:hanging="425"/>
        <w:jc w:val="both"/>
        <w:textAlignment w:val="baseline"/>
        <w:rPr>
          <w:rFonts w:ascii="Calibri" w:hAnsi="Calibri"/>
          <w:sz w:val="20"/>
          <w:szCs w:val="20"/>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651ED0" w:rsidRDefault="00B95226" w:rsidP="000D0144">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w:t>
      </w:r>
      <w:r w:rsidR="00C94FCB" w:rsidRPr="000D0144">
        <w:rPr>
          <w:rFonts w:asciiTheme="minorHAnsi" w:hAnsiTheme="minorHAnsi" w:cs="Calibri"/>
          <w:color w:val="000000" w:themeColor="text1"/>
          <w:sz w:val="20"/>
          <w:szCs w:val="20"/>
        </w:rPr>
        <w:t>.</w:t>
      </w:r>
      <w:r w:rsidR="003C655E">
        <w:rPr>
          <w:rFonts w:asciiTheme="minorHAnsi" w:hAnsiTheme="minorHAnsi" w:cs="Calibri"/>
          <w:color w:val="000000" w:themeColor="text1"/>
          <w:sz w:val="20"/>
          <w:szCs w:val="20"/>
        </w:rPr>
        <w:t>10</w:t>
      </w:r>
      <w:r w:rsidR="00C94FCB" w:rsidRPr="000D0144">
        <w:rPr>
          <w:rFonts w:asciiTheme="minorHAnsi" w:hAnsiTheme="minorHAnsi" w:cs="Calibri"/>
          <w:color w:val="000000" w:themeColor="text1"/>
          <w:sz w:val="20"/>
          <w:szCs w:val="20"/>
        </w:rPr>
        <w:t xml:space="preserve">. </w:t>
      </w:r>
      <w:r w:rsidR="00651ED0" w:rsidRPr="000D0144">
        <w:rPr>
          <w:rFonts w:asciiTheme="minorHAnsi" w:hAnsiTheme="minorHAnsi" w:cs="Calibri"/>
          <w:color w:val="000000" w:themeColor="text1"/>
          <w:sz w:val="20"/>
          <w:szCs w:val="20"/>
        </w:rPr>
        <w:t xml:space="preserve">Składanie serwisu fotograficznego z postępu robót na płycie CD na koniec każdego </w:t>
      </w:r>
      <w:r w:rsidR="00CC512B" w:rsidRPr="000D0144">
        <w:rPr>
          <w:rFonts w:asciiTheme="minorHAnsi" w:hAnsiTheme="minorHAnsi" w:cs="Calibri"/>
          <w:color w:val="000000" w:themeColor="text1"/>
          <w:sz w:val="20"/>
          <w:szCs w:val="20"/>
        </w:rPr>
        <w:t>miesiąca</w:t>
      </w:r>
      <w:r w:rsidR="00651ED0" w:rsidRPr="000D0144">
        <w:rPr>
          <w:rFonts w:asciiTheme="minorHAnsi" w:hAnsiTheme="minorHAnsi" w:cs="Calibri"/>
          <w:color w:val="000000" w:themeColor="text1"/>
          <w:sz w:val="20"/>
          <w:szCs w:val="20"/>
        </w:rPr>
        <w:t>.</w:t>
      </w:r>
    </w:p>
    <w:p w:rsidR="00294398" w:rsidRDefault="00EC0811" w:rsidP="00294398">
      <w:pPr>
        <w:spacing w:line="120" w:lineRule="atLeast"/>
        <w:ind w:firstLine="142"/>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6.11. Uzyskanie pozwolenia na użytkowanie</w:t>
      </w:r>
      <w:r w:rsidR="00A17E04">
        <w:rPr>
          <w:rFonts w:asciiTheme="minorHAnsi" w:hAnsiTheme="minorHAnsi" w:cs="Calibri"/>
          <w:color w:val="000000" w:themeColor="text1"/>
          <w:sz w:val="20"/>
          <w:szCs w:val="20"/>
        </w:rPr>
        <w:t>.</w:t>
      </w:r>
    </w:p>
    <w:p w:rsidR="00294398" w:rsidRPr="00246A8B" w:rsidRDefault="00294398" w:rsidP="00294398">
      <w:pPr>
        <w:spacing w:line="120" w:lineRule="atLeast"/>
        <w:ind w:left="567" w:hanging="425"/>
        <w:jc w:val="both"/>
        <w:rPr>
          <w:rFonts w:ascii="Calibri" w:hAnsi="Calibri"/>
          <w:b/>
          <w:sz w:val="20"/>
          <w:szCs w:val="20"/>
        </w:rPr>
      </w:pPr>
      <w:r>
        <w:rPr>
          <w:rFonts w:asciiTheme="minorHAnsi" w:hAnsiTheme="minorHAnsi" w:cs="Calibri"/>
          <w:color w:val="000000" w:themeColor="text1"/>
          <w:sz w:val="20"/>
          <w:szCs w:val="20"/>
        </w:rPr>
        <w:t>6.12.</w:t>
      </w:r>
      <w:r>
        <w:rPr>
          <w:rFonts w:ascii="Calibri" w:hAnsi="Calibri"/>
          <w:color w:val="000000" w:themeColor="text1"/>
          <w:sz w:val="20"/>
          <w:szCs w:val="20"/>
        </w:rPr>
        <w:t xml:space="preserve"> </w:t>
      </w:r>
      <w:r w:rsidRPr="00F94C51">
        <w:rPr>
          <w:rFonts w:ascii="Calibri" w:hAnsi="Calibri"/>
          <w:b/>
          <w:sz w:val="20"/>
          <w:szCs w:val="20"/>
        </w:rPr>
        <w:t xml:space="preserve">Zamawiający wymaga, aby Wykonawca w terminie realizacji zadania uzyskał decyzje pozwolenia na </w:t>
      </w:r>
      <w:r w:rsidRPr="00246A8B">
        <w:rPr>
          <w:rFonts w:ascii="Calibri" w:hAnsi="Calibri"/>
          <w:b/>
          <w:sz w:val="20"/>
          <w:szCs w:val="20"/>
        </w:rPr>
        <w:t>użytkowanie na podstawie udzielonego pełnomocnictwa.</w:t>
      </w:r>
    </w:p>
    <w:p w:rsidR="00294398" w:rsidRPr="00246A8B" w:rsidRDefault="00294398" w:rsidP="00294398">
      <w:pPr>
        <w:spacing w:line="120" w:lineRule="atLeast"/>
        <w:ind w:left="567" w:hanging="425"/>
        <w:jc w:val="both"/>
        <w:rPr>
          <w:rFonts w:ascii="Calibri" w:hAnsi="Calibri" w:cs="Arial"/>
          <w:b/>
          <w:sz w:val="20"/>
          <w:szCs w:val="20"/>
        </w:rPr>
      </w:pPr>
      <w:r w:rsidRPr="00246A8B">
        <w:rPr>
          <w:rFonts w:ascii="Calibri" w:hAnsi="Calibri"/>
          <w:b/>
          <w:sz w:val="20"/>
          <w:szCs w:val="20"/>
        </w:rPr>
        <w:t>6.13. Zamawiający wymaga, aby Wykonawca powiadomił wszystkie niezbędne instytucje i rozpoczęciu budowy w tym w szczególności nadzór budowlany.</w:t>
      </w:r>
    </w:p>
    <w:p w:rsidR="00A17E04" w:rsidRPr="000D0144" w:rsidRDefault="00A17E04" w:rsidP="000D0144">
      <w:pPr>
        <w:spacing w:line="120" w:lineRule="atLeast"/>
        <w:ind w:firstLine="142"/>
        <w:jc w:val="both"/>
        <w:rPr>
          <w:color w:val="000000" w:themeColor="text1"/>
          <w:sz w:val="20"/>
          <w:szCs w:val="20"/>
        </w:rPr>
      </w:pP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EF3DD1"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sz w:val="20"/>
          <w:szCs w:val="20"/>
        </w:rPr>
        <w:t xml:space="preserve">8.3.    </w:t>
      </w:r>
      <w:r w:rsidRPr="005964F1">
        <w:rPr>
          <w:rFonts w:ascii="Calibri" w:hAnsi="Calibri"/>
          <w:bCs/>
          <w:color w:val="000000"/>
          <w:sz w:val="20"/>
          <w:szCs w:val="20"/>
        </w:rPr>
        <w:t xml:space="preserve">Wykonawca, którego oferta zostanie </w:t>
      </w:r>
      <w:r w:rsidRPr="005964F1">
        <w:rPr>
          <w:rFonts w:ascii="Calibri" w:hAnsi="Calibri"/>
          <w:bCs/>
          <w:sz w:val="20"/>
          <w:szCs w:val="20"/>
        </w:rPr>
        <w:t>wybrana sporządzi w terminie do 7 dni od daty podpisania umowy szczegółowy harmonogram rzeczowo-finansowy realizacji robót zadań</w:t>
      </w:r>
      <w:r w:rsidRPr="005964F1">
        <w:rPr>
          <w:rFonts w:ascii="Calibri" w:hAnsi="Calibri"/>
          <w:bCs/>
          <w:color w:val="000000"/>
          <w:sz w:val="20"/>
          <w:szCs w:val="20"/>
        </w:rPr>
        <w:t xml:space="preserve"> zapewniający ich zakończenie</w:t>
      </w:r>
      <w:r>
        <w:rPr>
          <w:rFonts w:ascii="Calibri" w:hAnsi="Calibri"/>
          <w:bCs/>
          <w:color w:val="000000"/>
          <w:sz w:val="20"/>
          <w:szCs w:val="20"/>
        </w:rPr>
        <w:br/>
      </w:r>
      <w:r w:rsidRPr="005964F1">
        <w:rPr>
          <w:rFonts w:ascii="Calibri" w:hAnsi="Calibri"/>
          <w:bCs/>
          <w:color w:val="000000"/>
          <w:sz w:val="20"/>
          <w:szCs w:val="20"/>
        </w:rPr>
        <w:t xml:space="preserve">w wymaganym </w:t>
      </w:r>
      <w:r w:rsidRPr="005964F1">
        <w:rPr>
          <w:rFonts w:ascii="Calibri" w:hAnsi="Calibri"/>
          <w:bCs/>
          <w:sz w:val="20"/>
          <w:szCs w:val="20"/>
        </w:rPr>
        <w:t>terminie.</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w:t>
      </w:r>
      <w:r w:rsidR="00EF3DD1">
        <w:rPr>
          <w:rFonts w:ascii="Calibri" w:hAnsi="Calibri"/>
          <w:bCs/>
          <w:color w:val="000000" w:themeColor="text1"/>
          <w:sz w:val="20"/>
          <w:szCs w:val="20"/>
        </w:rPr>
        <w:t>4</w:t>
      </w:r>
      <w:r w:rsidR="00231FC8" w:rsidRPr="000D0144">
        <w:rPr>
          <w:rFonts w:ascii="Calibri" w:hAnsi="Calibri"/>
          <w:bCs/>
          <w:color w:val="000000" w:themeColor="text1"/>
          <w:sz w:val="20"/>
          <w:szCs w:val="20"/>
        </w:rPr>
        <w:t>.</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8.5</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sidR="00BD71F4">
        <w:rPr>
          <w:rFonts w:ascii="Calibri" w:hAnsi="Calibri"/>
          <w:bCs/>
          <w:color w:val="000000" w:themeColor="text1"/>
          <w:sz w:val="20"/>
          <w:szCs w:val="20"/>
        </w:rPr>
        <w:t>owy mają obowiązek uczestniczyć</w:t>
      </w:r>
      <w:r w:rsidR="00BD71F4">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Pr="000D0144" w:rsidRDefault="00EF3DD1"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8.6</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C107A1" w:rsidRDefault="00BD71F4"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Default="00231FC8"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 xml:space="preserve">Projekt </w:t>
      </w:r>
      <w:r w:rsidR="00A559CC" w:rsidRPr="00C107A1">
        <w:rPr>
          <w:rFonts w:ascii="Calibri" w:hAnsi="Calibri"/>
          <w:color w:val="000000" w:themeColor="text1"/>
          <w:sz w:val="20"/>
          <w:szCs w:val="20"/>
        </w:rPr>
        <w:t>budowlany</w:t>
      </w:r>
      <w:r w:rsidRPr="00C107A1">
        <w:rPr>
          <w:rFonts w:ascii="Calibri" w:hAnsi="Calibri"/>
          <w:color w:val="000000" w:themeColor="text1"/>
          <w:sz w:val="20"/>
          <w:szCs w:val="20"/>
        </w:rPr>
        <w:t>;</w:t>
      </w:r>
    </w:p>
    <w:p w:rsidR="009A64D6" w:rsidRPr="00C107A1" w:rsidRDefault="009A64D6"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Projekt wykonawczy;</w:t>
      </w:r>
    </w:p>
    <w:p w:rsidR="00231FC8" w:rsidRPr="00C107A1" w:rsidRDefault="00BD71F4" w:rsidP="0006322B">
      <w:pPr>
        <w:pStyle w:val="Stopka"/>
        <w:numPr>
          <w:ilvl w:val="3"/>
          <w:numId w:val="53"/>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Pr>
          <w:rFonts w:ascii="Calibri" w:hAnsi="Calibri"/>
          <w:color w:val="000000" w:themeColor="text1"/>
          <w:sz w:val="20"/>
          <w:szCs w:val="20"/>
        </w:rPr>
        <w:t>Specyfikacja techniczna</w:t>
      </w:r>
      <w:r w:rsidR="00231FC8" w:rsidRPr="00C107A1">
        <w:rPr>
          <w:rFonts w:ascii="Calibri" w:hAnsi="Calibri"/>
          <w:color w:val="000000" w:themeColor="text1"/>
          <w:sz w:val="20"/>
          <w:szCs w:val="20"/>
        </w:rPr>
        <w:t xml:space="preserve"> wykonania i odbioru robót budowlanych;</w:t>
      </w:r>
    </w:p>
    <w:p w:rsidR="00231FC8" w:rsidRPr="00BD71F4" w:rsidRDefault="002C4E3A" w:rsidP="00231FC8">
      <w:pPr>
        <w:pStyle w:val="Stopka"/>
        <w:tabs>
          <w:tab w:val="num" w:pos="2520"/>
        </w:tabs>
        <w:suppressAutoHyphens/>
        <w:overflowPunct w:val="0"/>
        <w:autoSpaceDE w:val="0"/>
        <w:spacing w:line="276" w:lineRule="auto"/>
        <w:jc w:val="both"/>
        <w:rPr>
          <w:rFonts w:asciiTheme="minorHAnsi" w:hAnsiTheme="minorHAnsi"/>
          <w:color w:val="FF0000"/>
          <w:sz w:val="20"/>
        </w:rPr>
      </w:pPr>
      <w:r w:rsidRPr="00BC3754">
        <w:rPr>
          <w:rFonts w:asciiTheme="minorHAnsi" w:hAnsiTheme="minorHAnsi"/>
          <w:sz w:val="20"/>
        </w:rPr>
        <w:t>o</w:t>
      </w:r>
      <w:r w:rsidR="00231FC8" w:rsidRPr="00BC3754">
        <w:rPr>
          <w:rFonts w:asciiTheme="minorHAnsi" w:hAnsiTheme="minorHAnsi"/>
          <w:sz w:val="20"/>
        </w:rPr>
        <w:t>raz</w:t>
      </w:r>
      <w:r w:rsidRPr="00BC3754">
        <w:rPr>
          <w:rFonts w:asciiTheme="minorHAnsi" w:hAnsiTheme="minorHAnsi"/>
          <w:sz w:val="20"/>
        </w:rPr>
        <w:t xml:space="preserve"> w</w:t>
      </w:r>
      <w:r w:rsidR="00231FC8" w:rsidRPr="00BC3754">
        <w:rPr>
          <w:rFonts w:asciiTheme="minorHAnsi" w:hAnsiTheme="minorHAnsi"/>
          <w:sz w:val="20"/>
        </w:rPr>
        <w:t xml:space="preserve"> decyzji pozwolenia na budowę </w:t>
      </w:r>
      <w:r w:rsidR="009029C0" w:rsidRPr="00BC3754">
        <w:rPr>
          <w:rFonts w:asciiTheme="minorHAnsi" w:hAnsiTheme="minorHAnsi"/>
          <w:sz w:val="20"/>
        </w:rPr>
        <w:t>nr</w:t>
      </w:r>
      <w:r w:rsidR="00787577" w:rsidRPr="00BC3754">
        <w:rPr>
          <w:rFonts w:asciiTheme="minorHAnsi" w:hAnsiTheme="minorHAnsi"/>
          <w:sz w:val="20"/>
        </w:rPr>
        <w:t xml:space="preserve"> </w:t>
      </w:r>
      <w:r w:rsidR="00294398">
        <w:rPr>
          <w:rFonts w:asciiTheme="minorHAnsi" w:hAnsiTheme="minorHAnsi"/>
          <w:sz w:val="20"/>
        </w:rPr>
        <w:t>379/2018 z dnia 28</w:t>
      </w:r>
      <w:r w:rsidR="00BC3754" w:rsidRPr="00BC3754">
        <w:rPr>
          <w:rFonts w:asciiTheme="minorHAnsi" w:hAnsiTheme="minorHAnsi"/>
          <w:sz w:val="20"/>
        </w:rPr>
        <w:t>.</w:t>
      </w:r>
      <w:r w:rsidR="00294398">
        <w:rPr>
          <w:rFonts w:asciiTheme="minorHAnsi" w:hAnsiTheme="minorHAnsi"/>
          <w:sz w:val="20"/>
        </w:rPr>
        <w:t>12</w:t>
      </w:r>
      <w:r w:rsidR="00BC3754" w:rsidRPr="00BC3754">
        <w:rPr>
          <w:rFonts w:asciiTheme="minorHAnsi" w:hAnsiTheme="minorHAnsi"/>
          <w:sz w:val="20"/>
        </w:rPr>
        <w:t>.2018 r.</w:t>
      </w:r>
      <w:r w:rsidR="000F7BAE" w:rsidRPr="00BC3754">
        <w:rPr>
          <w:rFonts w:asciiTheme="minorHAnsi" w:hAnsiTheme="minorHAnsi"/>
          <w:sz w:val="20"/>
        </w:rPr>
        <w:t xml:space="preserve"> </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lastRenderedPageBreak/>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06322B">
      <w:pPr>
        <w:numPr>
          <w:ilvl w:val="0"/>
          <w:numId w:val="55"/>
        </w:numPr>
        <w:autoSpaceDE w:val="0"/>
        <w:autoSpaceDN w:val="0"/>
        <w:adjustRightInd w:val="0"/>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6322B">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 xml:space="preserve">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3C655E">
        <w:rPr>
          <w:rFonts w:asciiTheme="minorHAnsi" w:hAnsiTheme="minorHAnsi" w:cstheme="minorHAnsi"/>
          <w:color w:val="000000" w:themeColor="text1"/>
          <w:sz w:val="20"/>
        </w:rPr>
        <w:t>STWiOR</w:t>
      </w:r>
      <w:proofErr w:type="spellEnd"/>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p w:rsidR="0061235E" w:rsidRPr="00F321FD" w:rsidRDefault="0061235E" w:rsidP="00F321FD">
      <w:pPr>
        <w:autoSpaceDE w:val="0"/>
        <w:autoSpaceDN w:val="0"/>
        <w:adjustRightInd w:val="0"/>
        <w:jc w:val="both"/>
        <w:rPr>
          <w:rFonts w:asciiTheme="minorHAnsi" w:hAnsiTheme="minorHAnsi" w:cstheme="minorHAnsi"/>
          <w:color w:val="000000" w:themeColor="text1"/>
          <w:sz w:val="20"/>
        </w:rPr>
      </w:pPr>
    </w:p>
    <w:sectPr w:rsidR="0061235E" w:rsidRPr="00F321FD" w:rsidSect="00EF3DD1">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39" w:rsidRDefault="00084239">
      <w:r>
        <w:separator/>
      </w:r>
    </w:p>
  </w:endnote>
  <w:endnote w:type="continuationSeparator" w:id="0">
    <w:p w:rsidR="00084239" w:rsidRDefault="0008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Default="009855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85533" w:rsidRDefault="0098553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Pr="00580B58" w:rsidRDefault="00985533">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D9754B">
      <w:rPr>
        <w:rFonts w:ascii="Calibri" w:hAnsi="Calibri"/>
        <w:b/>
        <w:noProof/>
        <w:sz w:val="18"/>
        <w:szCs w:val="18"/>
      </w:rPr>
      <w:t>18</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D9754B">
      <w:rPr>
        <w:rFonts w:ascii="Calibri" w:hAnsi="Calibri"/>
        <w:b/>
        <w:noProof/>
        <w:sz w:val="18"/>
        <w:szCs w:val="18"/>
      </w:rPr>
      <w:t>61</w:t>
    </w:r>
    <w:r w:rsidRPr="00580B58">
      <w:rPr>
        <w:rFonts w:ascii="Calibri" w:hAnsi="Calibri"/>
        <w:b/>
        <w:sz w:val="18"/>
        <w:szCs w:val="18"/>
      </w:rPr>
      <w:fldChar w:fldCharType="end"/>
    </w:r>
  </w:p>
  <w:p w:rsidR="00985533" w:rsidRPr="0006457F" w:rsidRDefault="00985533"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Default="00985533" w:rsidP="00C845BA">
    <w:pPr>
      <w:pStyle w:val="Stopka"/>
    </w:pPr>
  </w:p>
  <w:p w:rsidR="00985533" w:rsidRPr="00C845BA" w:rsidRDefault="00985533"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39" w:rsidRDefault="00084239">
      <w:r>
        <w:separator/>
      </w:r>
    </w:p>
  </w:footnote>
  <w:footnote w:type="continuationSeparator" w:id="0">
    <w:p w:rsidR="00084239" w:rsidRDefault="0008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Default="00985533"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Default="00985533" w:rsidP="00BB6011">
    <w:pPr>
      <w:pStyle w:val="Nagwek"/>
      <w:tabs>
        <w:tab w:val="clear" w:pos="4536"/>
        <w:tab w:val="clear" w:pos="9072"/>
        <w:tab w:val="left" w:pos="5175"/>
      </w:tabs>
      <w:rPr>
        <w:noProof/>
      </w:rPr>
    </w:pPr>
    <w:r>
      <w:rPr>
        <w:noProof/>
      </w:rPr>
      <w:tab/>
    </w:r>
  </w:p>
  <w:p w:rsidR="00985533" w:rsidRDefault="009855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Pr="00FE3917" w:rsidRDefault="00985533"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Default="00985533"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3" w:rsidRDefault="00985533"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EE4A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3">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4">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6">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2">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4">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5">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9">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3">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4">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5">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9">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1">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2">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66">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4"/>
  </w:num>
  <w:num w:numId="3">
    <w:abstractNumId w:val="21"/>
  </w:num>
  <w:num w:numId="4">
    <w:abstractNumId w:val="53"/>
  </w:num>
  <w:num w:numId="5">
    <w:abstractNumId w:val="55"/>
  </w:num>
  <w:num w:numId="6">
    <w:abstractNumId w:val="64"/>
  </w:num>
  <w:num w:numId="7">
    <w:abstractNumId w:val="49"/>
  </w:num>
  <w:num w:numId="8">
    <w:abstractNumId w:val="38"/>
  </w:num>
  <w:num w:numId="9">
    <w:abstractNumId w:val="16"/>
  </w:num>
  <w:num w:numId="10">
    <w:abstractNumId w:val="54"/>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7"/>
  </w:num>
  <w:num w:numId="16">
    <w:abstractNumId w:val="37"/>
  </w:num>
  <w:num w:numId="17">
    <w:abstractNumId w:val="25"/>
  </w:num>
  <w:num w:numId="18">
    <w:abstractNumId w:val="58"/>
  </w:num>
  <w:num w:numId="19">
    <w:abstractNumId w:val="40"/>
  </w:num>
  <w:num w:numId="20">
    <w:abstractNumId w:val="39"/>
  </w:num>
  <w:num w:numId="21">
    <w:abstractNumId w:val="71"/>
  </w:num>
  <w:num w:numId="22">
    <w:abstractNumId w:val="50"/>
  </w:num>
  <w:num w:numId="23">
    <w:abstractNumId w:val="2"/>
  </w:num>
  <w:num w:numId="24">
    <w:abstractNumId w:val="3"/>
  </w:num>
  <w:num w:numId="25">
    <w:abstractNumId w:val="4"/>
  </w:num>
  <w:num w:numId="26">
    <w:abstractNumId w:val="5"/>
  </w:num>
  <w:num w:numId="27">
    <w:abstractNumId w:val="22"/>
  </w:num>
  <w:num w:numId="28">
    <w:abstractNumId w:val="41"/>
  </w:num>
  <w:num w:numId="29">
    <w:abstractNumId w:val="43"/>
  </w:num>
  <w:num w:numId="30">
    <w:abstractNumId w:val="28"/>
  </w:num>
  <w:num w:numId="31">
    <w:abstractNumId w:val="42"/>
    <w:lvlOverride w:ilvl="0">
      <w:startOverride w:val="1"/>
    </w:lvlOverride>
  </w:num>
  <w:num w:numId="32">
    <w:abstractNumId w:val="52"/>
    <w:lvlOverride w:ilvl="0">
      <w:startOverride w:val="1"/>
    </w:lvlOverride>
  </w:num>
  <w:num w:numId="33">
    <w:abstractNumId w:val="51"/>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48"/>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3"/>
  </w:num>
  <w:num w:numId="43">
    <w:abstractNumId w:val="57"/>
  </w:num>
  <w:num w:numId="44">
    <w:abstractNumId w:val="32"/>
  </w:num>
  <w:num w:numId="45">
    <w:abstractNumId w:val="8"/>
  </w:num>
  <w:num w:numId="46">
    <w:abstractNumId w:val="59"/>
  </w:num>
  <w:num w:numId="47">
    <w:abstractNumId w:val="68"/>
  </w:num>
  <w:num w:numId="48">
    <w:abstractNumId w:val="33"/>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17"/>
  </w:num>
  <w:num w:numId="52">
    <w:abstractNumId w:val="61"/>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num>
  <w:num w:numId="55">
    <w:abstractNumId w:val="70"/>
  </w:num>
  <w:num w:numId="56">
    <w:abstractNumId w:val="26"/>
  </w:num>
  <w:num w:numId="57">
    <w:abstractNumId w:val="62"/>
  </w:num>
  <w:num w:numId="58">
    <w:abstractNumId w:val="18"/>
  </w:num>
  <w:num w:numId="59">
    <w:abstractNumId w:val="47"/>
  </w:num>
  <w:num w:numId="60">
    <w:abstractNumId w:val="56"/>
  </w:num>
  <w:num w:numId="61">
    <w:abstractNumId w:val="46"/>
  </w:num>
  <w:num w:numId="62">
    <w:abstractNumId w:val="27"/>
  </w:num>
  <w:num w:numId="63">
    <w:abstractNumId w:val="30"/>
  </w:num>
  <w:num w:numId="64">
    <w:abstractNumId w:val="20"/>
  </w:num>
  <w:num w:numId="65">
    <w:abstractNumId w:val="31"/>
  </w:num>
  <w:num w:numId="66">
    <w:abstractNumId w:val="9"/>
  </w:num>
  <w:num w:numId="67">
    <w:abstractNumId w:val="65"/>
  </w:num>
  <w:num w:numId="68">
    <w:abstractNumId w:val="34"/>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37B75"/>
    <w:rsid w:val="00041A92"/>
    <w:rsid w:val="00042626"/>
    <w:rsid w:val="00043117"/>
    <w:rsid w:val="000434DF"/>
    <w:rsid w:val="00043544"/>
    <w:rsid w:val="00043548"/>
    <w:rsid w:val="000466A6"/>
    <w:rsid w:val="00047B37"/>
    <w:rsid w:val="0005083E"/>
    <w:rsid w:val="00050A85"/>
    <w:rsid w:val="0005133F"/>
    <w:rsid w:val="00052C75"/>
    <w:rsid w:val="00053F96"/>
    <w:rsid w:val="000549A9"/>
    <w:rsid w:val="0005516F"/>
    <w:rsid w:val="0005552E"/>
    <w:rsid w:val="000570B3"/>
    <w:rsid w:val="000609E8"/>
    <w:rsid w:val="00060E1C"/>
    <w:rsid w:val="00061372"/>
    <w:rsid w:val="0006242A"/>
    <w:rsid w:val="000624B8"/>
    <w:rsid w:val="00062B4A"/>
    <w:rsid w:val="00062CB6"/>
    <w:rsid w:val="0006322B"/>
    <w:rsid w:val="00063D44"/>
    <w:rsid w:val="00064035"/>
    <w:rsid w:val="00064642"/>
    <w:rsid w:val="0006531A"/>
    <w:rsid w:val="00066CD3"/>
    <w:rsid w:val="000673B4"/>
    <w:rsid w:val="0006758A"/>
    <w:rsid w:val="00067F45"/>
    <w:rsid w:val="00070BA3"/>
    <w:rsid w:val="00070BD4"/>
    <w:rsid w:val="00071014"/>
    <w:rsid w:val="00071484"/>
    <w:rsid w:val="00072D9A"/>
    <w:rsid w:val="00072EEE"/>
    <w:rsid w:val="00072F9A"/>
    <w:rsid w:val="00073083"/>
    <w:rsid w:val="00075D54"/>
    <w:rsid w:val="00076687"/>
    <w:rsid w:val="00077213"/>
    <w:rsid w:val="000772E5"/>
    <w:rsid w:val="00080C63"/>
    <w:rsid w:val="00080F43"/>
    <w:rsid w:val="0008229D"/>
    <w:rsid w:val="00082ADE"/>
    <w:rsid w:val="0008355A"/>
    <w:rsid w:val="00083562"/>
    <w:rsid w:val="00084239"/>
    <w:rsid w:val="00084DCB"/>
    <w:rsid w:val="0008526D"/>
    <w:rsid w:val="0008555F"/>
    <w:rsid w:val="00085E2F"/>
    <w:rsid w:val="0008728A"/>
    <w:rsid w:val="000874FF"/>
    <w:rsid w:val="0009009A"/>
    <w:rsid w:val="00090EAC"/>
    <w:rsid w:val="0009197E"/>
    <w:rsid w:val="0009200E"/>
    <w:rsid w:val="00092C20"/>
    <w:rsid w:val="00094025"/>
    <w:rsid w:val="0009461D"/>
    <w:rsid w:val="0009523D"/>
    <w:rsid w:val="0009718C"/>
    <w:rsid w:val="000A0F18"/>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1AC"/>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798"/>
    <w:rsid w:val="000D6AC4"/>
    <w:rsid w:val="000D77F7"/>
    <w:rsid w:val="000E1486"/>
    <w:rsid w:val="000E1A33"/>
    <w:rsid w:val="000E1A5D"/>
    <w:rsid w:val="000E3C30"/>
    <w:rsid w:val="000E580B"/>
    <w:rsid w:val="000E6C46"/>
    <w:rsid w:val="000E76B4"/>
    <w:rsid w:val="000F0725"/>
    <w:rsid w:val="000F178F"/>
    <w:rsid w:val="000F1CE4"/>
    <w:rsid w:val="000F2B9B"/>
    <w:rsid w:val="000F356A"/>
    <w:rsid w:val="000F3AD1"/>
    <w:rsid w:val="000F3D79"/>
    <w:rsid w:val="000F4415"/>
    <w:rsid w:val="000F62F8"/>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2045"/>
    <w:rsid w:val="00113783"/>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237C"/>
    <w:rsid w:val="0014241B"/>
    <w:rsid w:val="00142463"/>
    <w:rsid w:val="001447A4"/>
    <w:rsid w:val="0014545F"/>
    <w:rsid w:val="0015064C"/>
    <w:rsid w:val="001515AD"/>
    <w:rsid w:val="00151B7E"/>
    <w:rsid w:val="001520AD"/>
    <w:rsid w:val="0015384C"/>
    <w:rsid w:val="0015596D"/>
    <w:rsid w:val="00155AE3"/>
    <w:rsid w:val="00157F8C"/>
    <w:rsid w:val="00163436"/>
    <w:rsid w:val="001636CD"/>
    <w:rsid w:val="0016415C"/>
    <w:rsid w:val="00164356"/>
    <w:rsid w:val="00164471"/>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6B29"/>
    <w:rsid w:val="001B729B"/>
    <w:rsid w:val="001B7BBF"/>
    <w:rsid w:val="001C04B6"/>
    <w:rsid w:val="001C1550"/>
    <w:rsid w:val="001C26D0"/>
    <w:rsid w:val="001C2A30"/>
    <w:rsid w:val="001C2B46"/>
    <w:rsid w:val="001C46AF"/>
    <w:rsid w:val="001C52AC"/>
    <w:rsid w:val="001C68A0"/>
    <w:rsid w:val="001C7167"/>
    <w:rsid w:val="001D1967"/>
    <w:rsid w:val="001D2848"/>
    <w:rsid w:val="001D32C9"/>
    <w:rsid w:val="001D3CD9"/>
    <w:rsid w:val="001D4739"/>
    <w:rsid w:val="001D5233"/>
    <w:rsid w:val="001D5610"/>
    <w:rsid w:val="001D5B02"/>
    <w:rsid w:val="001D6CF5"/>
    <w:rsid w:val="001D6EBE"/>
    <w:rsid w:val="001D734A"/>
    <w:rsid w:val="001D7BF6"/>
    <w:rsid w:val="001D7E4B"/>
    <w:rsid w:val="001E01E5"/>
    <w:rsid w:val="001E03A8"/>
    <w:rsid w:val="001E486A"/>
    <w:rsid w:val="001E5281"/>
    <w:rsid w:val="001E5C91"/>
    <w:rsid w:val="001E797B"/>
    <w:rsid w:val="001E7E37"/>
    <w:rsid w:val="001F1D11"/>
    <w:rsid w:val="001F23FE"/>
    <w:rsid w:val="001F31F4"/>
    <w:rsid w:val="001F3402"/>
    <w:rsid w:val="001F3D1F"/>
    <w:rsid w:val="001F40C5"/>
    <w:rsid w:val="001F53E5"/>
    <w:rsid w:val="001F5CCB"/>
    <w:rsid w:val="001F678E"/>
    <w:rsid w:val="00200F39"/>
    <w:rsid w:val="002023EF"/>
    <w:rsid w:val="00202DFF"/>
    <w:rsid w:val="00205B62"/>
    <w:rsid w:val="002062FB"/>
    <w:rsid w:val="00207690"/>
    <w:rsid w:val="00207BF3"/>
    <w:rsid w:val="00210CE4"/>
    <w:rsid w:val="0021183D"/>
    <w:rsid w:val="00211F25"/>
    <w:rsid w:val="00215ECD"/>
    <w:rsid w:val="0021618D"/>
    <w:rsid w:val="002207F7"/>
    <w:rsid w:val="00220D6F"/>
    <w:rsid w:val="00221241"/>
    <w:rsid w:val="00221378"/>
    <w:rsid w:val="00225258"/>
    <w:rsid w:val="002261A0"/>
    <w:rsid w:val="00226C7E"/>
    <w:rsid w:val="00227491"/>
    <w:rsid w:val="00227EBC"/>
    <w:rsid w:val="002301B3"/>
    <w:rsid w:val="002306CC"/>
    <w:rsid w:val="0023079F"/>
    <w:rsid w:val="00231FC8"/>
    <w:rsid w:val="00232A1F"/>
    <w:rsid w:val="00232CFE"/>
    <w:rsid w:val="00235D28"/>
    <w:rsid w:val="00236F88"/>
    <w:rsid w:val="002370FA"/>
    <w:rsid w:val="00237893"/>
    <w:rsid w:val="00243395"/>
    <w:rsid w:val="00243CF0"/>
    <w:rsid w:val="00244074"/>
    <w:rsid w:val="00244AFA"/>
    <w:rsid w:val="00244F11"/>
    <w:rsid w:val="00245C8A"/>
    <w:rsid w:val="002463F7"/>
    <w:rsid w:val="002464EF"/>
    <w:rsid w:val="00246A8B"/>
    <w:rsid w:val="00247A62"/>
    <w:rsid w:val="0025055E"/>
    <w:rsid w:val="0025093C"/>
    <w:rsid w:val="00251EE0"/>
    <w:rsid w:val="002527CB"/>
    <w:rsid w:val="00252ADF"/>
    <w:rsid w:val="002542F2"/>
    <w:rsid w:val="00260514"/>
    <w:rsid w:val="0026100F"/>
    <w:rsid w:val="00261D69"/>
    <w:rsid w:val="0026249F"/>
    <w:rsid w:val="002626C8"/>
    <w:rsid w:val="00263D23"/>
    <w:rsid w:val="00264279"/>
    <w:rsid w:val="002655B1"/>
    <w:rsid w:val="00265B11"/>
    <w:rsid w:val="0026608F"/>
    <w:rsid w:val="0026722C"/>
    <w:rsid w:val="00274690"/>
    <w:rsid w:val="00274E36"/>
    <w:rsid w:val="00275AD6"/>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40"/>
    <w:rsid w:val="002A34FE"/>
    <w:rsid w:val="002A40CE"/>
    <w:rsid w:val="002A4A78"/>
    <w:rsid w:val="002A5541"/>
    <w:rsid w:val="002A6A72"/>
    <w:rsid w:val="002A7862"/>
    <w:rsid w:val="002B1982"/>
    <w:rsid w:val="002B2B13"/>
    <w:rsid w:val="002B3689"/>
    <w:rsid w:val="002B3751"/>
    <w:rsid w:val="002B3FE0"/>
    <w:rsid w:val="002B4439"/>
    <w:rsid w:val="002B499C"/>
    <w:rsid w:val="002B4E46"/>
    <w:rsid w:val="002B5B36"/>
    <w:rsid w:val="002B5BF2"/>
    <w:rsid w:val="002B5DD1"/>
    <w:rsid w:val="002C134C"/>
    <w:rsid w:val="002C1A93"/>
    <w:rsid w:val="002C2D9D"/>
    <w:rsid w:val="002C30EB"/>
    <w:rsid w:val="002C3EF0"/>
    <w:rsid w:val="002C4063"/>
    <w:rsid w:val="002C42C2"/>
    <w:rsid w:val="002C4803"/>
    <w:rsid w:val="002C48E7"/>
    <w:rsid w:val="002C4E3A"/>
    <w:rsid w:val="002C4EDD"/>
    <w:rsid w:val="002C5139"/>
    <w:rsid w:val="002C6410"/>
    <w:rsid w:val="002C6416"/>
    <w:rsid w:val="002D00FC"/>
    <w:rsid w:val="002D0A93"/>
    <w:rsid w:val="002D0FEE"/>
    <w:rsid w:val="002D284B"/>
    <w:rsid w:val="002D2AED"/>
    <w:rsid w:val="002D30A5"/>
    <w:rsid w:val="002D3C8D"/>
    <w:rsid w:val="002D4D63"/>
    <w:rsid w:val="002D5EF0"/>
    <w:rsid w:val="002D699C"/>
    <w:rsid w:val="002D7033"/>
    <w:rsid w:val="002D7543"/>
    <w:rsid w:val="002D7D47"/>
    <w:rsid w:val="002E1391"/>
    <w:rsid w:val="002E23A3"/>
    <w:rsid w:val="002E4558"/>
    <w:rsid w:val="002E4EC1"/>
    <w:rsid w:val="002E549E"/>
    <w:rsid w:val="002E5D08"/>
    <w:rsid w:val="002E751F"/>
    <w:rsid w:val="002E7B06"/>
    <w:rsid w:val="002F02F7"/>
    <w:rsid w:val="002F0E82"/>
    <w:rsid w:val="002F1206"/>
    <w:rsid w:val="002F12EE"/>
    <w:rsid w:val="002F20B0"/>
    <w:rsid w:val="002F3C41"/>
    <w:rsid w:val="002F41C7"/>
    <w:rsid w:val="002F4553"/>
    <w:rsid w:val="002F521F"/>
    <w:rsid w:val="002F74FF"/>
    <w:rsid w:val="003003CA"/>
    <w:rsid w:val="00301077"/>
    <w:rsid w:val="003011DE"/>
    <w:rsid w:val="0030178D"/>
    <w:rsid w:val="00301C71"/>
    <w:rsid w:val="00301E79"/>
    <w:rsid w:val="00301FC1"/>
    <w:rsid w:val="0030293A"/>
    <w:rsid w:val="00302C50"/>
    <w:rsid w:val="00302FDD"/>
    <w:rsid w:val="00304387"/>
    <w:rsid w:val="00305A88"/>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E56"/>
    <w:rsid w:val="00342E26"/>
    <w:rsid w:val="00343187"/>
    <w:rsid w:val="00343D86"/>
    <w:rsid w:val="003442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B09"/>
    <w:rsid w:val="00383270"/>
    <w:rsid w:val="00384627"/>
    <w:rsid w:val="00384BCF"/>
    <w:rsid w:val="00384DB4"/>
    <w:rsid w:val="0038573B"/>
    <w:rsid w:val="00386934"/>
    <w:rsid w:val="003906FE"/>
    <w:rsid w:val="003919C2"/>
    <w:rsid w:val="00393678"/>
    <w:rsid w:val="0039385D"/>
    <w:rsid w:val="0039396A"/>
    <w:rsid w:val="00393E34"/>
    <w:rsid w:val="0039621C"/>
    <w:rsid w:val="00396582"/>
    <w:rsid w:val="00397BC9"/>
    <w:rsid w:val="003A24D0"/>
    <w:rsid w:val="003A25C6"/>
    <w:rsid w:val="003A28FE"/>
    <w:rsid w:val="003A2E1E"/>
    <w:rsid w:val="003A3210"/>
    <w:rsid w:val="003A330F"/>
    <w:rsid w:val="003A3A34"/>
    <w:rsid w:val="003A3A4F"/>
    <w:rsid w:val="003A3F66"/>
    <w:rsid w:val="003A4F2B"/>
    <w:rsid w:val="003A73F7"/>
    <w:rsid w:val="003A77C4"/>
    <w:rsid w:val="003A7CC9"/>
    <w:rsid w:val="003B05AB"/>
    <w:rsid w:val="003B0E24"/>
    <w:rsid w:val="003B22F0"/>
    <w:rsid w:val="003B2ED5"/>
    <w:rsid w:val="003B3713"/>
    <w:rsid w:val="003B41EF"/>
    <w:rsid w:val="003B5AB0"/>
    <w:rsid w:val="003B5FE1"/>
    <w:rsid w:val="003B60D4"/>
    <w:rsid w:val="003B65A1"/>
    <w:rsid w:val="003B77A6"/>
    <w:rsid w:val="003C0DE4"/>
    <w:rsid w:val="003C10C2"/>
    <w:rsid w:val="003C176D"/>
    <w:rsid w:val="003C218C"/>
    <w:rsid w:val="003C25EF"/>
    <w:rsid w:val="003C321E"/>
    <w:rsid w:val="003C3605"/>
    <w:rsid w:val="003C3830"/>
    <w:rsid w:val="003C47A0"/>
    <w:rsid w:val="003C4C2B"/>
    <w:rsid w:val="003C655E"/>
    <w:rsid w:val="003C6C07"/>
    <w:rsid w:val="003C7759"/>
    <w:rsid w:val="003C7E56"/>
    <w:rsid w:val="003D000F"/>
    <w:rsid w:val="003D01F2"/>
    <w:rsid w:val="003D0421"/>
    <w:rsid w:val="003D111F"/>
    <w:rsid w:val="003D117C"/>
    <w:rsid w:val="003D1AFB"/>
    <w:rsid w:val="003D2217"/>
    <w:rsid w:val="003D22DC"/>
    <w:rsid w:val="003D3538"/>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3F"/>
    <w:rsid w:val="003F2E9A"/>
    <w:rsid w:val="003F313D"/>
    <w:rsid w:val="003F40C3"/>
    <w:rsid w:val="003F4746"/>
    <w:rsid w:val="003F4FE1"/>
    <w:rsid w:val="003F556C"/>
    <w:rsid w:val="00400A20"/>
    <w:rsid w:val="004012C0"/>
    <w:rsid w:val="00403B46"/>
    <w:rsid w:val="00404015"/>
    <w:rsid w:val="0040465B"/>
    <w:rsid w:val="004047BF"/>
    <w:rsid w:val="00404AD3"/>
    <w:rsid w:val="00406C58"/>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2548"/>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711"/>
    <w:rsid w:val="00484D52"/>
    <w:rsid w:val="00486CC1"/>
    <w:rsid w:val="004872B7"/>
    <w:rsid w:val="0048734C"/>
    <w:rsid w:val="00487351"/>
    <w:rsid w:val="004903E9"/>
    <w:rsid w:val="004908B6"/>
    <w:rsid w:val="004909F5"/>
    <w:rsid w:val="00490FAB"/>
    <w:rsid w:val="004910D4"/>
    <w:rsid w:val="004913DB"/>
    <w:rsid w:val="00491F7D"/>
    <w:rsid w:val="00492097"/>
    <w:rsid w:val="004929E0"/>
    <w:rsid w:val="00493273"/>
    <w:rsid w:val="0049381A"/>
    <w:rsid w:val="00493EBF"/>
    <w:rsid w:val="004949E8"/>
    <w:rsid w:val="00494B2D"/>
    <w:rsid w:val="00495CD5"/>
    <w:rsid w:val="004970E9"/>
    <w:rsid w:val="004A00DF"/>
    <w:rsid w:val="004A0998"/>
    <w:rsid w:val="004A12A8"/>
    <w:rsid w:val="004A1B8D"/>
    <w:rsid w:val="004A37F4"/>
    <w:rsid w:val="004A4105"/>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84D"/>
    <w:rsid w:val="004D795B"/>
    <w:rsid w:val="004E074C"/>
    <w:rsid w:val="004E0EC3"/>
    <w:rsid w:val="004E195F"/>
    <w:rsid w:val="004E1DF3"/>
    <w:rsid w:val="004E26BA"/>
    <w:rsid w:val="004E29DA"/>
    <w:rsid w:val="004E339E"/>
    <w:rsid w:val="004E3C09"/>
    <w:rsid w:val="004E49E3"/>
    <w:rsid w:val="004E4C9D"/>
    <w:rsid w:val="004E5E09"/>
    <w:rsid w:val="004E5FF7"/>
    <w:rsid w:val="004E679D"/>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3BC5"/>
    <w:rsid w:val="00534138"/>
    <w:rsid w:val="00534502"/>
    <w:rsid w:val="0053506D"/>
    <w:rsid w:val="005353DF"/>
    <w:rsid w:val="005410CF"/>
    <w:rsid w:val="00541887"/>
    <w:rsid w:val="00542180"/>
    <w:rsid w:val="005424FB"/>
    <w:rsid w:val="005428AE"/>
    <w:rsid w:val="00542976"/>
    <w:rsid w:val="005436CF"/>
    <w:rsid w:val="0054391F"/>
    <w:rsid w:val="00543C6D"/>
    <w:rsid w:val="0054402E"/>
    <w:rsid w:val="0054494B"/>
    <w:rsid w:val="00544CFE"/>
    <w:rsid w:val="00544EF9"/>
    <w:rsid w:val="0054513D"/>
    <w:rsid w:val="0054558C"/>
    <w:rsid w:val="00545E53"/>
    <w:rsid w:val="00546A7E"/>
    <w:rsid w:val="00547131"/>
    <w:rsid w:val="00547E17"/>
    <w:rsid w:val="005502F3"/>
    <w:rsid w:val="00550775"/>
    <w:rsid w:val="00550B4B"/>
    <w:rsid w:val="00551CB9"/>
    <w:rsid w:val="005538FC"/>
    <w:rsid w:val="00554035"/>
    <w:rsid w:val="0055502E"/>
    <w:rsid w:val="00555DE3"/>
    <w:rsid w:val="0056010D"/>
    <w:rsid w:val="005609AC"/>
    <w:rsid w:val="00561073"/>
    <w:rsid w:val="00561753"/>
    <w:rsid w:val="005625C4"/>
    <w:rsid w:val="00562D17"/>
    <w:rsid w:val="005632A9"/>
    <w:rsid w:val="00564387"/>
    <w:rsid w:val="00564D3C"/>
    <w:rsid w:val="00566EF0"/>
    <w:rsid w:val="00570469"/>
    <w:rsid w:val="00571048"/>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2D8"/>
    <w:rsid w:val="00581A26"/>
    <w:rsid w:val="0058324D"/>
    <w:rsid w:val="00583C06"/>
    <w:rsid w:val="00590217"/>
    <w:rsid w:val="00590820"/>
    <w:rsid w:val="00591A15"/>
    <w:rsid w:val="005936B3"/>
    <w:rsid w:val="00594260"/>
    <w:rsid w:val="005945DF"/>
    <w:rsid w:val="00596920"/>
    <w:rsid w:val="00597B7A"/>
    <w:rsid w:val="005A0152"/>
    <w:rsid w:val="005A1BF8"/>
    <w:rsid w:val="005A2201"/>
    <w:rsid w:val="005A2624"/>
    <w:rsid w:val="005A26ED"/>
    <w:rsid w:val="005A287D"/>
    <w:rsid w:val="005A353E"/>
    <w:rsid w:val="005A3602"/>
    <w:rsid w:val="005A3F05"/>
    <w:rsid w:val="005A487F"/>
    <w:rsid w:val="005A4A55"/>
    <w:rsid w:val="005A5116"/>
    <w:rsid w:val="005A554D"/>
    <w:rsid w:val="005A7581"/>
    <w:rsid w:val="005A7AC0"/>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636"/>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5F7"/>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54CD"/>
    <w:rsid w:val="00646517"/>
    <w:rsid w:val="00646663"/>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426"/>
    <w:rsid w:val="00684ACE"/>
    <w:rsid w:val="00684DB8"/>
    <w:rsid w:val="00685531"/>
    <w:rsid w:val="0068646B"/>
    <w:rsid w:val="00686A6C"/>
    <w:rsid w:val="006877CC"/>
    <w:rsid w:val="00687CE7"/>
    <w:rsid w:val="006904FE"/>
    <w:rsid w:val="00690EA5"/>
    <w:rsid w:val="00693AB2"/>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6DC"/>
    <w:rsid w:val="00733E48"/>
    <w:rsid w:val="0073407A"/>
    <w:rsid w:val="0073437B"/>
    <w:rsid w:val="00734EC9"/>
    <w:rsid w:val="00736290"/>
    <w:rsid w:val="00737FD6"/>
    <w:rsid w:val="007402E6"/>
    <w:rsid w:val="007405BC"/>
    <w:rsid w:val="00741A5C"/>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860"/>
    <w:rsid w:val="00757141"/>
    <w:rsid w:val="007601ED"/>
    <w:rsid w:val="00760BA1"/>
    <w:rsid w:val="00761AE8"/>
    <w:rsid w:val="00761E91"/>
    <w:rsid w:val="0076306A"/>
    <w:rsid w:val="007636E0"/>
    <w:rsid w:val="0076392E"/>
    <w:rsid w:val="007642F7"/>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16C"/>
    <w:rsid w:val="0077448E"/>
    <w:rsid w:val="00775DF3"/>
    <w:rsid w:val="00776ED2"/>
    <w:rsid w:val="00777922"/>
    <w:rsid w:val="00777996"/>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E95"/>
    <w:rsid w:val="00797376"/>
    <w:rsid w:val="007A08ED"/>
    <w:rsid w:val="007A1C98"/>
    <w:rsid w:val="007A205C"/>
    <w:rsid w:val="007A2154"/>
    <w:rsid w:val="007A3A9B"/>
    <w:rsid w:val="007A3AFF"/>
    <w:rsid w:val="007A3B57"/>
    <w:rsid w:val="007A3FFE"/>
    <w:rsid w:val="007A45EE"/>
    <w:rsid w:val="007A532B"/>
    <w:rsid w:val="007A7205"/>
    <w:rsid w:val="007A7671"/>
    <w:rsid w:val="007B040F"/>
    <w:rsid w:val="007B2F03"/>
    <w:rsid w:val="007B372F"/>
    <w:rsid w:val="007B4A4C"/>
    <w:rsid w:val="007B5138"/>
    <w:rsid w:val="007B580E"/>
    <w:rsid w:val="007B5A40"/>
    <w:rsid w:val="007C1018"/>
    <w:rsid w:val="007C10CD"/>
    <w:rsid w:val="007C2FE1"/>
    <w:rsid w:val="007C3366"/>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F0B08"/>
    <w:rsid w:val="007F0B46"/>
    <w:rsid w:val="007F1125"/>
    <w:rsid w:val="007F1E6E"/>
    <w:rsid w:val="007F4584"/>
    <w:rsid w:val="007F545C"/>
    <w:rsid w:val="007F5AE6"/>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145"/>
    <w:rsid w:val="00811461"/>
    <w:rsid w:val="0081151E"/>
    <w:rsid w:val="008145AD"/>
    <w:rsid w:val="008146E2"/>
    <w:rsid w:val="0081759B"/>
    <w:rsid w:val="0082358C"/>
    <w:rsid w:val="00824AE8"/>
    <w:rsid w:val="0082541B"/>
    <w:rsid w:val="00827712"/>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7482"/>
    <w:rsid w:val="008704E0"/>
    <w:rsid w:val="0087086D"/>
    <w:rsid w:val="00870A03"/>
    <w:rsid w:val="0087165C"/>
    <w:rsid w:val="0087174C"/>
    <w:rsid w:val="0087237E"/>
    <w:rsid w:val="008730AC"/>
    <w:rsid w:val="008732C8"/>
    <w:rsid w:val="00873744"/>
    <w:rsid w:val="00874AAE"/>
    <w:rsid w:val="00874ABD"/>
    <w:rsid w:val="00874DE4"/>
    <w:rsid w:val="008750FA"/>
    <w:rsid w:val="0087538A"/>
    <w:rsid w:val="008763F8"/>
    <w:rsid w:val="00877820"/>
    <w:rsid w:val="008800A9"/>
    <w:rsid w:val="00880AF6"/>
    <w:rsid w:val="00880D29"/>
    <w:rsid w:val="00882119"/>
    <w:rsid w:val="0088284B"/>
    <w:rsid w:val="00883B7C"/>
    <w:rsid w:val="00885034"/>
    <w:rsid w:val="00886D76"/>
    <w:rsid w:val="008876E7"/>
    <w:rsid w:val="008910CE"/>
    <w:rsid w:val="00891656"/>
    <w:rsid w:val="00891E4D"/>
    <w:rsid w:val="00892698"/>
    <w:rsid w:val="00894008"/>
    <w:rsid w:val="00894985"/>
    <w:rsid w:val="008957F4"/>
    <w:rsid w:val="00896181"/>
    <w:rsid w:val="00896442"/>
    <w:rsid w:val="00896E02"/>
    <w:rsid w:val="00896FD2"/>
    <w:rsid w:val="00897EC2"/>
    <w:rsid w:val="008A06A8"/>
    <w:rsid w:val="008A307A"/>
    <w:rsid w:val="008A3290"/>
    <w:rsid w:val="008A38C1"/>
    <w:rsid w:val="008A39BC"/>
    <w:rsid w:val="008A3EF2"/>
    <w:rsid w:val="008A4134"/>
    <w:rsid w:val="008A5651"/>
    <w:rsid w:val="008A58AC"/>
    <w:rsid w:val="008A7F9B"/>
    <w:rsid w:val="008B0438"/>
    <w:rsid w:val="008B0C12"/>
    <w:rsid w:val="008B1513"/>
    <w:rsid w:val="008B1779"/>
    <w:rsid w:val="008B3183"/>
    <w:rsid w:val="008B47C3"/>
    <w:rsid w:val="008B5D71"/>
    <w:rsid w:val="008B71C8"/>
    <w:rsid w:val="008B78A9"/>
    <w:rsid w:val="008C0955"/>
    <w:rsid w:val="008C0B48"/>
    <w:rsid w:val="008C230D"/>
    <w:rsid w:val="008C2435"/>
    <w:rsid w:val="008C279F"/>
    <w:rsid w:val="008C3649"/>
    <w:rsid w:val="008C3ABC"/>
    <w:rsid w:val="008C3CE0"/>
    <w:rsid w:val="008C467A"/>
    <w:rsid w:val="008C5ACC"/>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4766"/>
    <w:rsid w:val="008E4EB8"/>
    <w:rsid w:val="008E6070"/>
    <w:rsid w:val="008E7526"/>
    <w:rsid w:val="008E777E"/>
    <w:rsid w:val="008F03E3"/>
    <w:rsid w:val="008F170E"/>
    <w:rsid w:val="008F24CB"/>
    <w:rsid w:val="008F2A3B"/>
    <w:rsid w:val="008F2D5C"/>
    <w:rsid w:val="008F432A"/>
    <w:rsid w:val="008F4FEA"/>
    <w:rsid w:val="008F5342"/>
    <w:rsid w:val="008F6A18"/>
    <w:rsid w:val="008F6A9F"/>
    <w:rsid w:val="00900EC6"/>
    <w:rsid w:val="0090106F"/>
    <w:rsid w:val="0090220E"/>
    <w:rsid w:val="00902832"/>
    <w:rsid w:val="009029C0"/>
    <w:rsid w:val="009029F7"/>
    <w:rsid w:val="00902EE9"/>
    <w:rsid w:val="00903294"/>
    <w:rsid w:val="009041A8"/>
    <w:rsid w:val="00904B39"/>
    <w:rsid w:val="009051BC"/>
    <w:rsid w:val="0090571D"/>
    <w:rsid w:val="00906E2D"/>
    <w:rsid w:val="009101D8"/>
    <w:rsid w:val="009108C3"/>
    <w:rsid w:val="00910E3F"/>
    <w:rsid w:val="009113AD"/>
    <w:rsid w:val="0091153E"/>
    <w:rsid w:val="00911DAC"/>
    <w:rsid w:val="00912B34"/>
    <w:rsid w:val="00914375"/>
    <w:rsid w:val="00914530"/>
    <w:rsid w:val="0091521F"/>
    <w:rsid w:val="009153B2"/>
    <w:rsid w:val="00916364"/>
    <w:rsid w:val="00917684"/>
    <w:rsid w:val="00917DE6"/>
    <w:rsid w:val="00921F13"/>
    <w:rsid w:val="00923386"/>
    <w:rsid w:val="0092732F"/>
    <w:rsid w:val="00930435"/>
    <w:rsid w:val="00930642"/>
    <w:rsid w:val="00930689"/>
    <w:rsid w:val="00930862"/>
    <w:rsid w:val="00930BBA"/>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062"/>
    <w:rsid w:val="00950A71"/>
    <w:rsid w:val="00952263"/>
    <w:rsid w:val="00952575"/>
    <w:rsid w:val="0095427D"/>
    <w:rsid w:val="00954FE2"/>
    <w:rsid w:val="00956815"/>
    <w:rsid w:val="0095708E"/>
    <w:rsid w:val="009577B8"/>
    <w:rsid w:val="00957910"/>
    <w:rsid w:val="0096094B"/>
    <w:rsid w:val="00960C50"/>
    <w:rsid w:val="00960F03"/>
    <w:rsid w:val="009630E6"/>
    <w:rsid w:val="00963255"/>
    <w:rsid w:val="00963F32"/>
    <w:rsid w:val="00964AD4"/>
    <w:rsid w:val="00964C00"/>
    <w:rsid w:val="00965A50"/>
    <w:rsid w:val="00966FA6"/>
    <w:rsid w:val="00966FF0"/>
    <w:rsid w:val="00967655"/>
    <w:rsid w:val="00970666"/>
    <w:rsid w:val="00970672"/>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33"/>
    <w:rsid w:val="00985552"/>
    <w:rsid w:val="0098649C"/>
    <w:rsid w:val="009875DA"/>
    <w:rsid w:val="0098768D"/>
    <w:rsid w:val="00990518"/>
    <w:rsid w:val="009907F9"/>
    <w:rsid w:val="00991A5C"/>
    <w:rsid w:val="00992227"/>
    <w:rsid w:val="00993B44"/>
    <w:rsid w:val="00994B8F"/>
    <w:rsid w:val="00995D8E"/>
    <w:rsid w:val="00997636"/>
    <w:rsid w:val="00997D23"/>
    <w:rsid w:val="009A26C4"/>
    <w:rsid w:val="009A2787"/>
    <w:rsid w:val="009A31F6"/>
    <w:rsid w:val="009A32BB"/>
    <w:rsid w:val="009A3B0A"/>
    <w:rsid w:val="009A3CF7"/>
    <w:rsid w:val="009A4E2E"/>
    <w:rsid w:val="009A64D6"/>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1A58"/>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67F9D"/>
    <w:rsid w:val="00A70750"/>
    <w:rsid w:val="00A709F9"/>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27E6"/>
    <w:rsid w:val="00AB2A97"/>
    <w:rsid w:val="00AB3865"/>
    <w:rsid w:val="00AB4C6D"/>
    <w:rsid w:val="00AB4FC8"/>
    <w:rsid w:val="00AB5791"/>
    <w:rsid w:val="00AB70B5"/>
    <w:rsid w:val="00AC02C7"/>
    <w:rsid w:val="00AC0945"/>
    <w:rsid w:val="00AC0A70"/>
    <w:rsid w:val="00AC2FFF"/>
    <w:rsid w:val="00AC3B6D"/>
    <w:rsid w:val="00AC7450"/>
    <w:rsid w:val="00AC776F"/>
    <w:rsid w:val="00AD0FF4"/>
    <w:rsid w:val="00AD159D"/>
    <w:rsid w:val="00AD1612"/>
    <w:rsid w:val="00AD1BB9"/>
    <w:rsid w:val="00AD2A8F"/>
    <w:rsid w:val="00AD2DF4"/>
    <w:rsid w:val="00AD3745"/>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5BCF"/>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5107E"/>
    <w:rsid w:val="00B51723"/>
    <w:rsid w:val="00B51A83"/>
    <w:rsid w:val="00B53A37"/>
    <w:rsid w:val="00B54D7D"/>
    <w:rsid w:val="00B5523C"/>
    <w:rsid w:val="00B55DE9"/>
    <w:rsid w:val="00B56460"/>
    <w:rsid w:val="00B579A0"/>
    <w:rsid w:val="00B60212"/>
    <w:rsid w:val="00B61099"/>
    <w:rsid w:val="00B61104"/>
    <w:rsid w:val="00B62A2D"/>
    <w:rsid w:val="00B630D6"/>
    <w:rsid w:val="00B6396B"/>
    <w:rsid w:val="00B64B56"/>
    <w:rsid w:val="00B651FB"/>
    <w:rsid w:val="00B65892"/>
    <w:rsid w:val="00B658F6"/>
    <w:rsid w:val="00B65915"/>
    <w:rsid w:val="00B66666"/>
    <w:rsid w:val="00B6702E"/>
    <w:rsid w:val="00B71217"/>
    <w:rsid w:val="00B71E49"/>
    <w:rsid w:val="00B72128"/>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78CD"/>
    <w:rsid w:val="00BA7B10"/>
    <w:rsid w:val="00BB14B8"/>
    <w:rsid w:val="00BB2023"/>
    <w:rsid w:val="00BB2524"/>
    <w:rsid w:val="00BB2885"/>
    <w:rsid w:val="00BB2A87"/>
    <w:rsid w:val="00BB2F68"/>
    <w:rsid w:val="00BB39FD"/>
    <w:rsid w:val="00BB4034"/>
    <w:rsid w:val="00BB43DD"/>
    <w:rsid w:val="00BB4EB3"/>
    <w:rsid w:val="00BB5CFD"/>
    <w:rsid w:val="00BB6011"/>
    <w:rsid w:val="00BB60BD"/>
    <w:rsid w:val="00BB6B2A"/>
    <w:rsid w:val="00BC094D"/>
    <w:rsid w:val="00BC0C5F"/>
    <w:rsid w:val="00BC1545"/>
    <w:rsid w:val="00BC1BE1"/>
    <w:rsid w:val="00BC2414"/>
    <w:rsid w:val="00BC290D"/>
    <w:rsid w:val="00BC3754"/>
    <w:rsid w:val="00BC4950"/>
    <w:rsid w:val="00BC4DBE"/>
    <w:rsid w:val="00BC621A"/>
    <w:rsid w:val="00BC658C"/>
    <w:rsid w:val="00BC6911"/>
    <w:rsid w:val="00BC6A1B"/>
    <w:rsid w:val="00BC6B9C"/>
    <w:rsid w:val="00BC6F3F"/>
    <w:rsid w:val="00BC7F4E"/>
    <w:rsid w:val="00BD01BC"/>
    <w:rsid w:val="00BD0EA4"/>
    <w:rsid w:val="00BD144B"/>
    <w:rsid w:val="00BD1785"/>
    <w:rsid w:val="00BD1D38"/>
    <w:rsid w:val="00BD2361"/>
    <w:rsid w:val="00BD2D73"/>
    <w:rsid w:val="00BD3302"/>
    <w:rsid w:val="00BD3666"/>
    <w:rsid w:val="00BD3F08"/>
    <w:rsid w:val="00BD5CA5"/>
    <w:rsid w:val="00BD71F4"/>
    <w:rsid w:val="00BD7892"/>
    <w:rsid w:val="00BE0B7F"/>
    <w:rsid w:val="00BE1BF1"/>
    <w:rsid w:val="00BE2F91"/>
    <w:rsid w:val="00BE3AF5"/>
    <w:rsid w:val="00BE42BD"/>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4BE"/>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3FE8"/>
    <w:rsid w:val="00C14DB1"/>
    <w:rsid w:val="00C15654"/>
    <w:rsid w:val="00C15B5E"/>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403EB"/>
    <w:rsid w:val="00C408AF"/>
    <w:rsid w:val="00C41362"/>
    <w:rsid w:val="00C416FB"/>
    <w:rsid w:val="00C44305"/>
    <w:rsid w:val="00C4548B"/>
    <w:rsid w:val="00C455D1"/>
    <w:rsid w:val="00C4566A"/>
    <w:rsid w:val="00C505B1"/>
    <w:rsid w:val="00C50BD7"/>
    <w:rsid w:val="00C50BFC"/>
    <w:rsid w:val="00C51757"/>
    <w:rsid w:val="00C5206B"/>
    <w:rsid w:val="00C52653"/>
    <w:rsid w:val="00C534B7"/>
    <w:rsid w:val="00C55102"/>
    <w:rsid w:val="00C559B9"/>
    <w:rsid w:val="00C56C49"/>
    <w:rsid w:val="00C56D5C"/>
    <w:rsid w:val="00C57E0D"/>
    <w:rsid w:val="00C57E86"/>
    <w:rsid w:val="00C57EE2"/>
    <w:rsid w:val="00C62A64"/>
    <w:rsid w:val="00C62E8A"/>
    <w:rsid w:val="00C63A73"/>
    <w:rsid w:val="00C64018"/>
    <w:rsid w:val="00C645A3"/>
    <w:rsid w:val="00C648C2"/>
    <w:rsid w:val="00C66968"/>
    <w:rsid w:val="00C6739B"/>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CAF"/>
    <w:rsid w:val="00CC0CB7"/>
    <w:rsid w:val="00CC0E3F"/>
    <w:rsid w:val="00CC0E54"/>
    <w:rsid w:val="00CC37CC"/>
    <w:rsid w:val="00CC3876"/>
    <w:rsid w:val="00CC3932"/>
    <w:rsid w:val="00CC3A0A"/>
    <w:rsid w:val="00CC3E0D"/>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C59"/>
    <w:rsid w:val="00CF0E1F"/>
    <w:rsid w:val="00CF1EB0"/>
    <w:rsid w:val="00CF1EF8"/>
    <w:rsid w:val="00CF2BFA"/>
    <w:rsid w:val="00CF3C40"/>
    <w:rsid w:val="00CF3C8C"/>
    <w:rsid w:val="00CF3FC0"/>
    <w:rsid w:val="00CF48D0"/>
    <w:rsid w:val="00CF6E97"/>
    <w:rsid w:val="00CF71B8"/>
    <w:rsid w:val="00CF7F66"/>
    <w:rsid w:val="00CF7FC2"/>
    <w:rsid w:val="00D008B9"/>
    <w:rsid w:val="00D017D4"/>
    <w:rsid w:val="00D032D5"/>
    <w:rsid w:val="00D03991"/>
    <w:rsid w:val="00D03AF2"/>
    <w:rsid w:val="00D042EE"/>
    <w:rsid w:val="00D05B70"/>
    <w:rsid w:val="00D06FDE"/>
    <w:rsid w:val="00D070B0"/>
    <w:rsid w:val="00D072D6"/>
    <w:rsid w:val="00D10A41"/>
    <w:rsid w:val="00D11092"/>
    <w:rsid w:val="00D11289"/>
    <w:rsid w:val="00D11D69"/>
    <w:rsid w:val="00D12E6C"/>
    <w:rsid w:val="00D16B72"/>
    <w:rsid w:val="00D1701F"/>
    <w:rsid w:val="00D17266"/>
    <w:rsid w:val="00D173F9"/>
    <w:rsid w:val="00D17961"/>
    <w:rsid w:val="00D17E92"/>
    <w:rsid w:val="00D200CE"/>
    <w:rsid w:val="00D21161"/>
    <w:rsid w:val="00D21836"/>
    <w:rsid w:val="00D22030"/>
    <w:rsid w:val="00D22B63"/>
    <w:rsid w:val="00D23130"/>
    <w:rsid w:val="00D24113"/>
    <w:rsid w:val="00D243A7"/>
    <w:rsid w:val="00D247DB"/>
    <w:rsid w:val="00D257FF"/>
    <w:rsid w:val="00D26AF1"/>
    <w:rsid w:val="00D30937"/>
    <w:rsid w:val="00D31C66"/>
    <w:rsid w:val="00D337AA"/>
    <w:rsid w:val="00D33CBC"/>
    <w:rsid w:val="00D3434F"/>
    <w:rsid w:val="00D34E2A"/>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53BE"/>
    <w:rsid w:val="00D8564D"/>
    <w:rsid w:val="00D85861"/>
    <w:rsid w:val="00D86050"/>
    <w:rsid w:val="00D87ED7"/>
    <w:rsid w:val="00D9094B"/>
    <w:rsid w:val="00D90B62"/>
    <w:rsid w:val="00D92218"/>
    <w:rsid w:val="00D92958"/>
    <w:rsid w:val="00D9534E"/>
    <w:rsid w:val="00D96473"/>
    <w:rsid w:val="00D96E93"/>
    <w:rsid w:val="00D9754B"/>
    <w:rsid w:val="00DA0024"/>
    <w:rsid w:val="00DA0B0E"/>
    <w:rsid w:val="00DA0B0F"/>
    <w:rsid w:val="00DA1B0E"/>
    <w:rsid w:val="00DA20E8"/>
    <w:rsid w:val="00DA26BF"/>
    <w:rsid w:val="00DA38A7"/>
    <w:rsid w:val="00DA4B4F"/>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361"/>
    <w:rsid w:val="00DB569F"/>
    <w:rsid w:val="00DB58B7"/>
    <w:rsid w:val="00DB5DF6"/>
    <w:rsid w:val="00DB6EB5"/>
    <w:rsid w:val="00DB72B8"/>
    <w:rsid w:val="00DB7949"/>
    <w:rsid w:val="00DB7CA0"/>
    <w:rsid w:val="00DC0BCD"/>
    <w:rsid w:val="00DC0EFF"/>
    <w:rsid w:val="00DC1D82"/>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3DAF"/>
    <w:rsid w:val="00DE44F0"/>
    <w:rsid w:val="00DE4569"/>
    <w:rsid w:val="00DE4676"/>
    <w:rsid w:val="00DE469B"/>
    <w:rsid w:val="00DE5649"/>
    <w:rsid w:val="00DE5F88"/>
    <w:rsid w:val="00DE69BB"/>
    <w:rsid w:val="00DE7063"/>
    <w:rsid w:val="00DE74A2"/>
    <w:rsid w:val="00DE7E7C"/>
    <w:rsid w:val="00DF0141"/>
    <w:rsid w:val="00DF1652"/>
    <w:rsid w:val="00DF1891"/>
    <w:rsid w:val="00DF25D7"/>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297"/>
    <w:rsid w:val="00E334DF"/>
    <w:rsid w:val="00E33536"/>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4B3A"/>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5D6E"/>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6645"/>
    <w:rsid w:val="00EB0F45"/>
    <w:rsid w:val="00EB23F4"/>
    <w:rsid w:val="00EB2907"/>
    <w:rsid w:val="00EB2DFB"/>
    <w:rsid w:val="00EB3A68"/>
    <w:rsid w:val="00EB403C"/>
    <w:rsid w:val="00EB47A4"/>
    <w:rsid w:val="00EB47ED"/>
    <w:rsid w:val="00EB48C0"/>
    <w:rsid w:val="00EB4B60"/>
    <w:rsid w:val="00EB5C99"/>
    <w:rsid w:val="00EB6A30"/>
    <w:rsid w:val="00EB6BB1"/>
    <w:rsid w:val="00EB751E"/>
    <w:rsid w:val="00EB7EDF"/>
    <w:rsid w:val="00EB7EF3"/>
    <w:rsid w:val="00EC0811"/>
    <w:rsid w:val="00EC1788"/>
    <w:rsid w:val="00EC1C8B"/>
    <w:rsid w:val="00EC1D21"/>
    <w:rsid w:val="00EC1D54"/>
    <w:rsid w:val="00EC1FCD"/>
    <w:rsid w:val="00EC285B"/>
    <w:rsid w:val="00EC4B0D"/>
    <w:rsid w:val="00EC4D18"/>
    <w:rsid w:val="00EC54A1"/>
    <w:rsid w:val="00EC57D9"/>
    <w:rsid w:val="00EC5DF6"/>
    <w:rsid w:val="00EC631C"/>
    <w:rsid w:val="00ED0822"/>
    <w:rsid w:val="00ED126A"/>
    <w:rsid w:val="00ED2CAA"/>
    <w:rsid w:val="00ED4073"/>
    <w:rsid w:val="00ED4092"/>
    <w:rsid w:val="00ED4E3D"/>
    <w:rsid w:val="00ED575F"/>
    <w:rsid w:val="00ED5EFF"/>
    <w:rsid w:val="00ED6F73"/>
    <w:rsid w:val="00EE071E"/>
    <w:rsid w:val="00EE212B"/>
    <w:rsid w:val="00EE21CF"/>
    <w:rsid w:val="00EE23E6"/>
    <w:rsid w:val="00EE2A85"/>
    <w:rsid w:val="00EE2B48"/>
    <w:rsid w:val="00EE4530"/>
    <w:rsid w:val="00EE4FEA"/>
    <w:rsid w:val="00EE57BD"/>
    <w:rsid w:val="00EE6623"/>
    <w:rsid w:val="00EE6756"/>
    <w:rsid w:val="00EE6F39"/>
    <w:rsid w:val="00EF132D"/>
    <w:rsid w:val="00EF1353"/>
    <w:rsid w:val="00EF13A4"/>
    <w:rsid w:val="00EF1593"/>
    <w:rsid w:val="00EF1E1C"/>
    <w:rsid w:val="00EF1E86"/>
    <w:rsid w:val="00EF2BA1"/>
    <w:rsid w:val="00EF2BC2"/>
    <w:rsid w:val="00EF342E"/>
    <w:rsid w:val="00EF3DD1"/>
    <w:rsid w:val="00EF3E75"/>
    <w:rsid w:val="00EF45CB"/>
    <w:rsid w:val="00EF4694"/>
    <w:rsid w:val="00EF4B16"/>
    <w:rsid w:val="00EF4DAF"/>
    <w:rsid w:val="00EF4E81"/>
    <w:rsid w:val="00EF5F07"/>
    <w:rsid w:val="00EF6454"/>
    <w:rsid w:val="00EF6C30"/>
    <w:rsid w:val="00EF6CEF"/>
    <w:rsid w:val="00EF7541"/>
    <w:rsid w:val="00EF7E74"/>
    <w:rsid w:val="00F0020B"/>
    <w:rsid w:val="00F00280"/>
    <w:rsid w:val="00F02B43"/>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300DA"/>
    <w:rsid w:val="00F30A18"/>
    <w:rsid w:val="00F31626"/>
    <w:rsid w:val="00F31638"/>
    <w:rsid w:val="00F31B79"/>
    <w:rsid w:val="00F3208F"/>
    <w:rsid w:val="00F321FD"/>
    <w:rsid w:val="00F322F0"/>
    <w:rsid w:val="00F33B29"/>
    <w:rsid w:val="00F33D63"/>
    <w:rsid w:val="00F3545E"/>
    <w:rsid w:val="00F36350"/>
    <w:rsid w:val="00F36EA9"/>
    <w:rsid w:val="00F378C2"/>
    <w:rsid w:val="00F40EED"/>
    <w:rsid w:val="00F412E8"/>
    <w:rsid w:val="00F42063"/>
    <w:rsid w:val="00F424AD"/>
    <w:rsid w:val="00F426DA"/>
    <w:rsid w:val="00F42750"/>
    <w:rsid w:val="00F428CB"/>
    <w:rsid w:val="00F43058"/>
    <w:rsid w:val="00F43593"/>
    <w:rsid w:val="00F43C87"/>
    <w:rsid w:val="00F43CAB"/>
    <w:rsid w:val="00F44285"/>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1F11"/>
    <w:rsid w:val="00F62BEB"/>
    <w:rsid w:val="00F63DB9"/>
    <w:rsid w:val="00F640F4"/>
    <w:rsid w:val="00F657FF"/>
    <w:rsid w:val="00F65B8D"/>
    <w:rsid w:val="00F664FC"/>
    <w:rsid w:val="00F67B43"/>
    <w:rsid w:val="00F700AE"/>
    <w:rsid w:val="00F706EB"/>
    <w:rsid w:val="00F71100"/>
    <w:rsid w:val="00F7250D"/>
    <w:rsid w:val="00F72949"/>
    <w:rsid w:val="00F72A5F"/>
    <w:rsid w:val="00F7361C"/>
    <w:rsid w:val="00F745CD"/>
    <w:rsid w:val="00F747F7"/>
    <w:rsid w:val="00F74B0F"/>
    <w:rsid w:val="00F75178"/>
    <w:rsid w:val="00F769FA"/>
    <w:rsid w:val="00F76C9B"/>
    <w:rsid w:val="00F774F9"/>
    <w:rsid w:val="00F81058"/>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4C51"/>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D1D"/>
    <w:rsid w:val="00FE12C2"/>
    <w:rsid w:val="00FE15E6"/>
    <w:rsid w:val="00FE1927"/>
    <w:rsid w:val="00FE1BFA"/>
    <w:rsid w:val="00FE36D1"/>
    <w:rsid w:val="00FE38E9"/>
    <w:rsid w:val="00FE3917"/>
    <w:rsid w:val="00FE3A83"/>
    <w:rsid w:val="00FE4CBF"/>
    <w:rsid w:val="00FE5B65"/>
    <w:rsid w:val="00FE6692"/>
    <w:rsid w:val="00FE7F04"/>
    <w:rsid w:val="00FF0CF8"/>
    <w:rsid w:val="00FF1770"/>
    <w:rsid w:val="00FF1FC8"/>
    <w:rsid w:val="00FF4C57"/>
    <w:rsid w:val="00FF5392"/>
    <w:rsid w:val="00FF55EA"/>
    <w:rsid w:val="00FF5F77"/>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gelika.kukawska@lwoweksla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gelika.kukawska@lwowekslaski.pl"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60B6-262F-42BD-81DC-8BF9FD8F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61</Pages>
  <Words>23919</Words>
  <Characters>143517</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167102</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9</cp:revision>
  <cp:lastPrinted>2019-08-01T08:13:00Z</cp:lastPrinted>
  <dcterms:created xsi:type="dcterms:W3CDTF">2019-09-25T05:28:00Z</dcterms:created>
  <dcterms:modified xsi:type="dcterms:W3CDTF">2019-09-25T11:18:00Z</dcterms:modified>
</cp:coreProperties>
</file>