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59" w:rsidRDefault="003D3A59" w:rsidP="00AD5AF6">
      <w:pPr>
        <w:pStyle w:val="Tekstpodstawowy"/>
        <w:tabs>
          <w:tab w:val="right" w:pos="9070"/>
        </w:tabs>
        <w:jc w:val="right"/>
        <w:rPr>
          <w:rFonts w:ascii="Calibri" w:hAnsi="Calibri"/>
          <w:b/>
          <w:i/>
        </w:rPr>
      </w:pPr>
    </w:p>
    <w:p w:rsidR="00AD5AF6" w:rsidRPr="00A96904" w:rsidRDefault="00AD5AF6" w:rsidP="00AD5AF6">
      <w:pPr>
        <w:pStyle w:val="Tekstpodstawowy"/>
        <w:tabs>
          <w:tab w:val="right" w:pos="9070"/>
        </w:tabs>
        <w:jc w:val="right"/>
        <w:rPr>
          <w:rFonts w:ascii="Calibri" w:hAnsi="Calibri"/>
          <w:sz w:val="28"/>
          <w:szCs w:val="28"/>
        </w:rPr>
      </w:pPr>
      <w:r w:rsidRPr="008B78A9">
        <w:rPr>
          <w:rFonts w:ascii="Calibri" w:hAnsi="Calibri"/>
          <w:b/>
          <w:i/>
        </w:rPr>
        <w:t>IN.271</w:t>
      </w:r>
      <w:r w:rsidR="008B78A9" w:rsidRPr="008B78A9">
        <w:rPr>
          <w:rFonts w:ascii="Calibri" w:hAnsi="Calibri"/>
          <w:b/>
          <w:i/>
        </w:rPr>
        <w:t>.1</w:t>
      </w:r>
      <w:r w:rsidR="00B05BCF">
        <w:rPr>
          <w:rFonts w:ascii="Calibri" w:hAnsi="Calibri"/>
          <w:b/>
          <w:i/>
        </w:rPr>
        <w:t>8</w:t>
      </w:r>
      <w:r w:rsidR="00F71100" w:rsidRPr="008B78A9">
        <w:rPr>
          <w:rFonts w:ascii="Calibri" w:hAnsi="Calibri"/>
          <w:b/>
          <w:i/>
        </w:rPr>
        <w:t>.</w:t>
      </w:r>
      <w:r w:rsidRPr="008B78A9">
        <w:rPr>
          <w:rFonts w:ascii="Calibri" w:hAnsi="Calibri"/>
          <w:b/>
          <w:i/>
        </w:rPr>
        <w:t>201</w:t>
      </w:r>
      <w:r w:rsidR="008B78A9" w:rsidRPr="008B78A9">
        <w:rPr>
          <w:rFonts w:ascii="Calibri" w:hAnsi="Calibri"/>
          <w:b/>
          <w:i/>
        </w:rPr>
        <w:t>9</w:t>
      </w:r>
      <w:r w:rsidRPr="008B78A9">
        <w:rPr>
          <w:rFonts w:ascii="Calibri" w:hAnsi="Calibri"/>
          <w:b/>
          <w:i/>
        </w:rPr>
        <w:t>.</w:t>
      </w:r>
      <w:r w:rsidR="008B78A9" w:rsidRPr="008B78A9">
        <w:rPr>
          <w:rFonts w:ascii="Calibri" w:hAnsi="Calibri"/>
          <w:b/>
          <w:i/>
        </w:rPr>
        <w:t>AK</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B82795">
        <w:rPr>
          <w:rFonts w:asciiTheme="minorHAnsi" w:hAnsiTheme="minorHAnsi" w:cs="Arial"/>
          <w:sz w:val="20"/>
          <w:szCs w:val="20"/>
        </w:rPr>
        <w:t>Dz. U. 2018</w:t>
      </w:r>
      <w:r w:rsidR="00AD5AF6" w:rsidRPr="005209EF">
        <w:rPr>
          <w:rFonts w:asciiTheme="minorHAnsi" w:hAnsiTheme="minorHAnsi" w:cs="Arial"/>
          <w:sz w:val="20"/>
          <w:szCs w:val="20"/>
        </w:rPr>
        <w:t>,  poz. 1</w:t>
      </w:r>
      <w:r w:rsidR="00B82795">
        <w:rPr>
          <w:rFonts w:asciiTheme="minorHAnsi" w:hAnsiTheme="minorHAnsi" w:cs="Arial"/>
          <w:sz w:val="20"/>
          <w:szCs w:val="20"/>
        </w:rPr>
        <w:t>986</w:t>
      </w:r>
      <w:r w:rsidR="0060120D">
        <w:rPr>
          <w:rFonts w:asciiTheme="minorHAnsi" w:hAnsiTheme="minorHAnsi" w:cs="Arial"/>
          <w:sz w:val="20"/>
          <w:szCs w:val="20"/>
        </w:rPr>
        <w:t xml:space="preserve"> ze zmianami</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9D4E68" w:rsidP="00956815">
      <w:pPr>
        <w:ind w:left="426"/>
        <w:jc w:val="center"/>
        <w:rPr>
          <w:rFonts w:ascii="Calibri" w:hAnsi="Calibri"/>
          <w:b/>
          <w:sz w:val="30"/>
          <w:szCs w:val="30"/>
        </w:rPr>
      </w:pPr>
      <w:r>
        <w:rPr>
          <w:rFonts w:ascii="Calibri" w:hAnsi="Calibri"/>
          <w:b/>
          <w:sz w:val="30"/>
          <w:szCs w:val="30"/>
        </w:rPr>
        <w:t xml:space="preserve">„Budowa </w:t>
      </w:r>
      <w:r w:rsidR="00B82795">
        <w:rPr>
          <w:rFonts w:ascii="Calibri" w:hAnsi="Calibri"/>
          <w:b/>
          <w:sz w:val="30"/>
          <w:szCs w:val="30"/>
        </w:rPr>
        <w:t>wiejskiego domu twórczości i animacji kulturalnej</w:t>
      </w:r>
      <w:r w:rsidR="00B82795">
        <w:rPr>
          <w:rFonts w:ascii="Calibri" w:hAnsi="Calibri"/>
          <w:b/>
          <w:sz w:val="30"/>
          <w:szCs w:val="30"/>
        </w:rPr>
        <w:br/>
        <w:t xml:space="preserve">w miejscowości Gaszów, </w:t>
      </w:r>
      <w:r w:rsidR="00507F16">
        <w:rPr>
          <w:rFonts w:ascii="Calibri" w:hAnsi="Calibri"/>
          <w:b/>
          <w:sz w:val="30"/>
          <w:szCs w:val="30"/>
        </w:rPr>
        <w:t>gmina Lwówek Śląski</w:t>
      </w:r>
      <w:r w:rsidR="005D4186">
        <w:rPr>
          <w:rFonts w:ascii="Calibri" w:hAnsi="Calibri"/>
          <w:b/>
          <w:sz w:val="30"/>
          <w:szCs w:val="30"/>
        </w:rPr>
        <w:t>”</w:t>
      </w:r>
      <w:r w:rsidR="00684426">
        <w:rPr>
          <w:rFonts w:ascii="Calibri" w:hAnsi="Calibri"/>
          <w:b/>
          <w:sz w:val="30"/>
          <w:szCs w:val="30"/>
        </w:rPr>
        <w:t xml:space="preserve"> – II przetarg</w:t>
      </w:r>
      <w:bookmarkStart w:id="0" w:name="_GoBack"/>
      <w:bookmarkEnd w:id="0"/>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220D6F"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220D6F">
        <w:rPr>
          <w:rFonts w:ascii="Calibri" w:hAnsi="Calibri"/>
          <w:sz w:val="20"/>
          <w:szCs w:val="20"/>
        </w:rPr>
        <w:fldChar w:fldCharType="begin"/>
      </w:r>
      <w:r w:rsidR="00520980" w:rsidRPr="00220D6F">
        <w:rPr>
          <w:rFonts w:ascii="Calibri" w:hAnsi="Calibri"/>
          <w:sz w:val="20"/>
          <w:szCs w:val="20"/>
        </w:rPr>
        <w:instrText xml:space="preserve"> TOC \o "1-1" \h \z \u </w:instrText>
      </w:r>
      <w:r w:rsidRPr="00220D6F">
        <w:rPr>
          <w:rFonts w:ascii="Calibri" w:hAnsi="Calibri"/>
          <w:sz w:val="20"/>
          <w:szCs w:val="20"/>
        </w:rPr>
        <w:fldChar w:fldCharType="separate"/>
      </w:r>
      <w:hyperlink w:anchor="_Toc509568173" w:history="1">
        <w:r w:rsidR="00E27DAA" w:rsidRPr="00220D6F">
          <w:rPr>
            <w:rStyle w:val="Hipercze"/>
            <w:rFonts w:asciiTheme="minorHAnsi" w:hAnsiTheme="minorHAnsi"/>
            <w:noProof/>
          </w:rPr>
          <w:t>Część I.</w:t>
        </w:r>
        <w:r w:rsidR="009D4E68" w:rsidRPr="00220D6F">
          <w:rPr>
            <w:rFonts w:asciiTheme="minorHAnsi" w:eastAsiaTheme="minorEastAsia" w:hAnsiTheme="minorHAnsi" w:cstheme="minorBidi"/>
            <w:noProof/>
            <w:sz w:val="22"/>
            <w:szCs w:val="22"/>
          </w:rPr>
          <w:t xml:space="preserve">   </w:t>
        </w:r>
        <w:r w:rsidR="00E27DAA" w:rsidRPr="00220D6F">
          <w:rPr>
            <w:rStyle w:val="Hipercze"/>
            <w:rFonts w:asciiTheme="minorHAnsi" w:hAnsiTheme="minorHAnsi"/>
            <w:noProof/>
          </w:rPr>
          <w:t>Instrukcja dla Wykonawców</w:t>
        </w:r>
        <w:r w:rsidR="00E27DAA" w:rsidRPr="00220D6F">
          <w:rPr>
            <w:rFonts w:asciiTheme="minorHAnsi" w:hAnsiTheme="minorHAnsi"/>
            <w:noProof/>
            <w:webHidden/>
          </w:rPr>
          <w:tab/>
        </w:r>
        <w:r w:rsidR="00E27DAA" w:rsidRPr="00220D6F">
          <w:rPr>
            <w:rFonts w:asciiTheme="minorHAnsi" w:hAnsiTheme="minorHAnsi"/>
            <w:noProof/>
            <w:webHidden/>
          </w:rPr>
          <w:fldChar w:fldCharType="begin"/>
        </w:r>
        <w:r w:rsidR="00E27DAA" w:rsidRPr="00220D6F">
          <w:rPr>
            <w:rFonts w:asciiTheme="minorHAnsi" w:hAnsiTheme="minorHAnsi"/>
            <w:noProof/>
            <w:webHidden/>
          </w:rPr>
          <w:instrText xml:space="preserve"> PAGEREF _Toc509568173 \h </w:instrText>
        </w:r>
        <w:r w:rsidR="00E27DAA" w:rsidRPr="00220D6F">
          <w:rPr>
            <w:rFonts w:asciiTheme="minorHAnsi" w:hAnsiTheme="minorHAnsi"/>
            <w:noProof/>
            <w:webHidden/>
          </w:rPr>
        </w:r>
        <w:r w:rsidR="00E27DAA" w:rsidRPr="00220D6F">
          <w:rPr>
            <w:rFonts w:asciiTheme="minorHAnsi" w:hAnsiTheme="minorHAnsi"/>
            <w:noProof/>
            <w:webHidden/>
          </w:rPr>
          <w:fldChar w:fldCharType="separate"/>
        </w:r>
        <w:r w:rsidR="008F2A3B">
          <w:rPr>
            <w:rFonts w:asciiTheme="minorHAnsi" w:hAnsiTheme="minorHAnsi"/>
            <w:noProof/>
            <w:webHidden/>
          </w:rPr>
          <w:t>2</w:t>
        </w:r>
        <w:r w:rsidR="00E27DAA" w:rsidRPr="00220D6F">
          <w:rPr>
            <w:rFonts w:asciiTheme="minorHAnsi" w:hAnsiTheme="minorHAnsi"/>
            <w:noProof/>
            <w:webHidden/>
          </w:rPr>
          <w:fldChar w:fldCharType="end"/>
        </w:r>
      </w:hyperlink>
    </w:p>
    <w:p w:rsidR="00E27DAA" w:rsidRPr="00220D6F" w:rsidRDefault="000E1A33">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220D6F">
          <w:rPr>
            <w:rStyle w:val="Hipercze"/>
            <w:rFonts w:asciiTheme="minorHAnsi" w:hAnsiTheme="minorHAnsi"/>
            <w:noProof/>
          </w:rPr>
          <w:t xml:space="preserve">Część II.  </w:t>
        </w:r>
        <w:r w:rsidR="00E27DAA" w:rsidRPr="00220D6F">
          <w:rPr>
            <w:rStyle w:val="Hipercze"/>
            <w:rFonts w:asciiTheme="minorHAnsi" w:hAnsiTheme="minorHAnsi"/>
            <w:noProof/>
          </w:rPr>
          <w:t>Formularz oferty</w:t>
        </w:r>
        <w:r w:rsidR="00E27DAA" w:rsidRPr="00220D6F">
          <w:rPr>
            <w:rFonts w:asciiTheme="minorHAnsi" w:hAnsiTheme="minorHAnsi"/>
            <w:noProof/>
            <w:webHidden/>
          </w:rPr>
          <w:tab/>
        </w:r>
        <w:r w:rsidR="00BC3754" w:rsidRPr="00220D6F">
          <w:rPr>
            <w:rFonts w:asciiTheme="minorHAnsi" w:hAnsiTheme="minorHAnsi"/>
            <w:noProof/>
            <w:webHidden/>
          </w:rPr>
          <w:t>29</w:t>
        </w:r>
      </w:hyperlink>
    </w:p>
    <w:p w:rsidR="00E27DAA" w:rsidRPr="00220D6F" w:rsidRDefault="000E1A33">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220D6F">
          <w:rPr>
            <w:rStyle w:val="Hipercze"/>
            <w:rFonts w:asciiTheme="minorHAnsi" w:hAnsiTheme="minorHAnsi"/>
            <w:noProof/>
          </w:rPr>
          <w:t>Część III. Istotne postanowienia umowy</w:t>
        </w:r>
        <w:r w:rsidR="00E27DAA" w:rsidRPr="00220D6F">
          <w:rPr>
            <w:rFonts w:asciiTheme="minorHAnsi" w:hAnsiTheme="minorHAnsi"/>
            <w:noProof/>
            <w:webHidden/>
          </w:rPr>
          <w:tab/>
        </w:r>
        <w:r w:rsidR="00BC3754" w:rsidRPr="00220D6F">
          <w:rPr>
            <w:rFonts w:asciiTheme="minorHAnsi" w:hAnsiTheme="minorHAnsi"/>
            <w:noProof/>
            <w:webHidden/>
          </w:rPr>
          <w:t>3</w:t>
        </w:r>
      </w:hyperlink>
      <w:r w:rsidR="00220D6F" w:rsidRPr="00220D6F">
        <w:rPr>
          <w:rFonts w:asciiTheme="minorHAnsi" w:hAnsiTheme="minorHAnsi"/>
          <w:noProof/>
        </w:rPr>
        <w:t>3</w:t>
      </w:r>
    </w:p>
    <w:p w:rsidR="00E27DAA" w:rsidRPr="00220D6F" w:rsidRDefault="000E1A33">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220D6F">
          <w:rPr>
            <w:rStyle w:val="Hipercze"/>
            <w:rFonts w:asciiTheme="minorHAnsi" w:hAnsiTheme="minorHAnsi"/>
            <w:noProof/>
          </w:rPr>
          <w:t>Część IV. Przedmiot zamówienia</w:t>
        </w:r>
        <w:r w:rsidR="00E27DAA" w:rsidRPr="00220D6F">
          <w:rPr>
            <w:rFonts w:asciiTheme="minorHAnsi" w:hAnsiTheme="minorHAnsi"/>
            <w:noProof/>
            <w:webHidden/>
          </w:rPr>
          <w:tab/>
        </w:r>
      </w:hyperlink>
      <w:r w:rsidR="00220D6F" w:rsidRPr="00220D6F">
        <w:rPr>
          <w:rFonts w:asciiTheme="minorHAnsi" w:hAnsiTheme="minorHAnsi"/>
          <w:noProof/>
        </w:rPr>
        <w:t>51</w:t>
      </w:r>
    </w:p>
    <w:p w:rsidR="00520980" w:rsidRPr="00BA505C" w:rsidRDefault="00B868FA" w:rsidP="00EC5DF6">
      <w:pPr>
        <w:tabs>
          <w:tab w:val="left" w:pos="426"/>
          <w:tab w:val="left" w:pos="8161"/>
        </w:tabs>
        <w:spacing w:before="120" w:line="360" w:lineRule="auto"/>
        <w:ind w:left="905"/>
        <w:rPr>
          <w:rFonts w:ascii="Calibri" w:hAnsi="Calibri"/>
          <w:sz w:val="20"/>
          <w:szCs w:val="20"/>
        </w:rPr>
      </w:pPr>
      <w:r w:rsidRPr="00220D6F">
        <w:rPr>
          <w:rFonts w:ascii="Calibri" w:hAnsi="Calibri"/>
          <w:sz w:val="20"/>
          <w:szCs w:val="20"/>
        </w:rPr>
        <w:fldChar w:fldCharType="end"/>
      </w:r>
      <w:r w:rsidR="00520980" w:rsidRPr="00BA505C">
        <w:rPr>
          <w:rFonts w:ascii="Calibri" w:hAnsi="Calibri"/>
          <w:sz w:val="20"/>
          <w:szCs w:val="20"/>
        </w:rPr>
        <w:t>Niniejsza specyfikacja istotnych warunków zamówienia zawiera</w:t>
      </w:r>
      <w:r w:rsidR="00C15B5E" w:rsidRPr="00BA505C">
        <w:rPr>
          <w:rFonts w:ascii="Calibri" w:hAnsi="Calibri"/>
          <w:sz w:val="20"/>
          <w:szCs w:val="20"/>
        </w:rPr>
        <w:t xml:space="preserve"> stron </w:t>
      </w:r>
      <w:r w:rsidR="008B78A9" w:rsidRPr="008B78A9">
        <w:rPr>
          <w:rFonts w:ascii="Calibri" w:hAnsi="Calibri"/>
          <w:sz w:val="20"/>
          <w:szCs w:val="20"/>
        </w:rPr>
        <w:t>59</w:t>
      </w:r>
      <w:r w:rsidR="00B26F3C" w:rsidRPr="008B78A9">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1A0B02" w:rsidRPr="00C375DE" w:rsidRDefault="001A0B02">
      <w:pPr>
        <w:autoSpaceDE w:val="0"/>
        <w:autoSpaceDN w:val="0"/>
        <w:adjustRightInd w:val="0"/>
        <w:jc w:val="center"/>
        <w:rPr>
          <w:rFonts w:ascii="Calibri" w:hAnsi="Calibri"/>
          <w:b/>
        </w:rPr>
      </w:pPr>
    </w:p>
    <w:p w:rsidR="00112045" w:rsidRPr="00F358FE" w:rsidRDefault="00112045" w:rsidP="00112045">
      <w:pPr>
        <w:tabs>
          <w:tab w:val="left" w:pos="720"/>
        </w:tabs>
        <w:ind w:left="5529"/>
        <w:jc w:val="center"/>
        <w:rPr>
          <w:rFonts w:asciiTheme="minorHAnsi" w:hAnsiTheme="minorHAnsi"/>
          <w:color w:val="000000"/>
          <w:sz w:val="20"/>
        </w:rPr>
      </w:pPr>
      <w:r w:rsidRPr="00F358FE">
        <w:rPr>
          <w:rFonts w:asciiTheme="minorHAnsi" w:hAnsiTheme="minorHAnsi"/>
          <w:color w:val="000000"/>
          <w:sz w:val="20"/>
        </w:rPr>
        <w:t>Z up. Burmistrza</w:t>
      </w:r>
    </w:p>
    <w:p w:rsidR="00112045" w:rsidRPr="00F358FE" w:rsidRDefault="00112045" w:rsidP="00112045">
      <w:pPr>
        <w:tabs>
          <w:tab w:val="left" w:pos="720"/>
        </w:tabs>
        <w:ind w:left="5529"/>
        <w:jc w:val="center"/>
        <w:rPr>
          <w:rFonts w:asciiTheme="minorHAnsi" w:hAnsiTheme="minorHAnsi"/>
          <w:color w:val="000000"/>
          <w:sz w:val="20"/>
        </w:rPr>
      </w:pPr>
      <w:r w:rsidRPr="00F358FE">
        <w:rPr>
          <w:rFonts w:asciiTheme="minorHAnsi" w:hAnsiTheme="minorHAnsi"/>
          <w:color w:val="000000"/>
          <w:sz w:val="20"/>
        </w:rPr>
        <w:t>Gminy i Miasta Lwówek Śląski</w:t>
      </w:r>
    </w:p>
    <w:p w:rsidR="00112045" w:rsidRPr="00F358FE" w:rsidRDefault="00112045" w:rsidP="00112045">
      <w:pPr>
        <w:tabs>
          <w:tab w:val="left" w:pos="720"/>
        </w:tabs>
        <w:ind w:left="5529"/>
        <w:jc w:val="center"/>
        <w:rPr>
          <w:rFonts w:asciiTheme="minorHAnsi" w:hAnsiTheme="minorHAnsi"/>
          <w:color w:val="000000"/>
          <w:sz w:val="20"/>
        </w:rPr>
      </w:pPr>
      <w:r w:rsidRPr="00F358FE">
        <w:rPr>
          <w:rFonts w:asciiTheme="minorHAnsi" w:hAnsiTheme="minorHAnsi"/>
          <w:color w:val="000000"/>
          <w:sz w:val="20"/>
        </w:rPr>
        <w:t>/-/ Lesław Krokosz</w:t>
      </w:r>
    </w:p>
    <w:p w:rsidR="00112045" w:rsidRPr="00F358FE" w:rsidRDefault="00112045" w:rsidP="00112045">
      <w:pPr>
        <w:tabs>
          <w:tab w:val="left" w:pos="720"/>
        </w:tabs>
        <w:ind w:left="5529"/>
        <w:jc w:val="center"/>
        <w:rPr>
          <w:rFonts w:asciiTheme="minorHAnsi" w:hAnsiTheme="minorHAnsi"/>
          <w:sz w:val="20"/>
        </w:rPr>
      </w:pPr>
      <w:r w:rsidRPr="00F358FE">
        <w:rPr>
          <w:rFonts w:asciiTheme="minorHAnsi" w:hAnsiTheme="minorHAnsi"/>
          <w:color w:val="000000"/>
          <w:sz w:val="20"/>
        </w:rPr>
        <w:t>Zastępca Burmistrza</w:t>
      </w:r>
    </w:p>
    <w:p w:rsidR="00462636" w:rsidRDefault="00462636">
      <w:pPr>
        <w:autoSpaceDE w:val="0"/>
        <w:autoSpaceDN w:val="0"/>
        <w:adjustRightInd w:val="0"/>
        <w:jc w:val="center"/>
        <w:rPr>
          <w:rFonts w:ascii="Calibri" w:hAnsi="Calibri"/>
          <w:b/>
        </w:rPr>
      </w:pPr>
    </w:p>
    <w:p w:rsidR="00A70750" w:rsidRDefault="00A70750">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9"/>
          <w:footerReference w:type="even" r:id="rId10"/>
          <w:footerReference w:type="default" r:id="rId11"/>
          <w:headerReference w:type="first" r:id="rId12"/>
          <w:footerReference w:type="first" r:id="rId13"/>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1" w:name="_Toc139083228"/>
      <w:bookmarkStart w:id="2" w:name="_Toc509568173"/>
      <w:r w:rsidRPr="0005516F">
        <w:rPr>
          <w:rFonts w:ascii="Calibri" w:hAnsi="Calibri"/>
          <w:sz w:val="28"/>
          <w:szCs w:val="28"/>
        </w:rPr>
        <w:lastRenderedPageBreak/>
        <w:t>Instrukcja dla Wykonawców</w:t>
      </w:r>
      <w:bookmarkEnd w:id="1"/>
      <w:bookmarkEnd w:id="2"/>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4"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466C1C">
        <w:rPr>
          <w:rStyle w:val="h1"/>
          <w:rFonts w:asciiTheme="minorHAnsi" w:hAnsiTheme="minorHAnsi"/>
          <w:sz w:val="20"/>
        </w:rPr>
        <w:t>Dz.U. 2018</w:t>
      </w:r>
      <w:r w:rsidR="00AD5AF6" w:rsidRPr="00AD5AF6">
        <w:rPr>
          <w:rStyle w:val="h1"/>
          <w:rFonts w:asciiTheme="minorHAnsi" w:hAnsiTheme="minorHAnsi"/>
          <w:sz w:val="20"/>
        </w:rPr>
        <w:t xml:space="preserve"> poz. 1</w:t>
      </w:r>
      <w:r w:rsidR="00466C1C">
        <w:rPr>
          <w:rStyle w:val="h1"/>
          <w:rFonts w:asciiTheme="minorHAnsi" w:hAnsiTheme="minorHAnsi"/>
          <w:sz w:val="20"/>
        </w:rPr>
        <w:t>986 ze zmianami</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5A3602" w:rsidRDefault="00462636" w:rsidP="00956815">
      <w:pPr>
        <w:pStyle w:val="Nagwek3"/>
        <w:spacing w:before="0"/>
        <w:rPr>
          <w:rFonts w:asciiTheme="minorHAnsi" w:hAnsiTheme="minorHAnsi" w:cstheme="minorHAnsi"/>
          <w:sz w:val="20"/>
          <w:szCs w:val="20"/>
        </w:rPr>
      </w:pPr>
      <w:r w:rsidRPr="005A3602">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rsidP="006E0F84">
      <w:pPr>
        <w:pStyle w:val="Nagwek3"/>
        <w:spacing w:before="0" w:after="0" w:afterAutospacing="0"/>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jest</w:t>
      </w:r>
      <w:r>
        <w:rPr>
          <w:rFonts w:ascii="Calibri" w:hAnsi="Calibri"/>
          <w:sz w:val="20"/>
          <w:szCs w:val="20"/>
        </w:rPr>
        <w:t xml:space="preserve"> </w:t>
      </w:r>
      <w:r w:rsidR="005209EF">
        <w:rPr>
          <w:rFonts w:ascii="Calibri" w:hAnsi="Calibri"/>
          <w:sz w:val="20"/>
          <w:szCs w:val="20"/>
        </w:rPr>
        <w:t xml:space="preserve">budowa </w:t>
      </w:r>
      <w:r w:rsidR="00466C1C">
        <w:rPr>
          <w:rFonts w:ascii="Calibri" w:hAnsi="Calibri"/>
          <w:sz w:val="20"/>
          <w:szCs w:val="20"/>
        </w:rPr>
        <w:t>wiejskiego domu twórczości i animacji kulturalnej</w:t>
      </w:r>
      <w:r w:rsidR="00AD7845">
        <w:rPr>
          <w:rFonts w:ascii="Calibri" w:hAnsi="Calibri"/>
          <w:sz w:val="20"/>
          <w:szCs w:val="20"/>
        </w:rPr>
        <w:br/>
      </w:r>
      <w:r w:rsidR="00466C1C">
        <w:rPr>
          <w:rFonts w:ascii="Calibri" w:hAnsi="Calibri"/>
          <w:sz w:val="20"/>
          <w:szCs w:val="20"/>
        </w:rPr>
        <w:t>w miejscowości Gaszów</w:t>
      </w:r>
      <w:r w:rsidR="00F321FD">
        <w:rPr>
          <w:rFonts w:ascii="Calibri" w:hAnsi="Calibri"/>
          <w:sz w:val="20"/>
          <w:szCs w:val="20"/>
        </w:rPr>
        <w:t>, gmina Lwówek Śląski</w:t>
      </w:r>
      <w:r w:rsidR="006E0F84">
        <w:rPr>
          <w:rFonts w:ascii="Calibri" w:hAnsi="Calibri"/>
          <w:sz w:val="20"/>
          <w:szCs w:val="20"/>
        </w:rPr>
        <w:t>.</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Pr="00F321FD" w:rsidRDefault="00462636" w:rsidP="00462636">
      <w:pPr>
        <w:pStyle w:val="Nagwek3"/>
        <w:rPr>
          <w:rFonts w:asciiTheme="minorHAnsi" w:hAnsiTheme="minorHAnsi" w:cstheme="minorHAnsi"/>
          <w:sz w:val="20"/>
          <w:szCs w:val="20"/>
        </w:rPr>
      </w:pPr>
      <w:r w:rsidRPr="00F321FD">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6C6BA5" w:rsidRDefault="00A6774F" w:rsidP="00A6774F">
      <w:pPr>
        <w:pStyle w:val="Nagwek3"/>
        <w:rPr>
          <w:rFonts w:asciiTheme="minorHAnsi" w:hAnsiTheme="minorHAnsi" w:cstheme="minorHAnsi"/>
          <w:sz w:val="20"/>
          <w:szCs w:val="20"/>
        </w:rPr>
      </w:pPr>
      <w:r w:rsidRPr="006C6BA5">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(dz. U. z 201</w:t>
      </w:r>
      <w:r w:rsidR="00AD7845">
        <w:rPr>
          <w:rFonts w:asciiTheme="minorHAnsi" w:hAnsiTheme="minorHAnsi" w:cstheme="minorHAnsi"/>
          <w:sz w:val="20"/>
          <w:szCs w:val="20"/>
        </w:rPr>
        <w:t>8</w:t>
      </w:r>
      <w:r w:rsidRPr="006C6BA5">
        <w:rPr>
          <w:rFonts w:asciiTheme="minorHAnsi" w:hAnsiTheme="minorHAnsi" w:cstheme="minorHAnsi"/>
          <w:sz w:val="20"/>
          <w:szCs w:val="20"/>
        </w:rPr>
        <w:t xml:space="preserve">r, poz. </w:t>
      </w:r>
      <w:r w:rsidR="00AD7845">
        <w:rPr>
          <w:rFonts w:asciiTheme="minorHAnsi" w:hAnsiTheme="minorHAnsi" w:cstheme="minorHAnsi"/>
          <w:sz w:val="20"/>
          <w:szCs w:val="20"/>
        </w:rPr>
        <w:t>917</w:t>
      </w:r>
      <w:r w:rsidRPr="006C6BA5">
        <w:rPr>
          <w:rFonts w:asciiTheme="minorHAnsi" w:hAnsiTheme="minorHAnsi" w:cstheme="minorHAnsi"/>
          <w:sz w:val="20"/>
          <w:szCs w:val="20"/>
        </w:rPr>
        <w:t xml:space="preserve"> ze zmianami) osób wykonujących następujące czynności:</w:t>
      </w:r>
    </w:p>
    <w:p w:rsidR="00A6774F" w:rsidRDefault="002F74FF" w:rsidP="0014237C">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Roboty ziemne</w:t>
      </w:r>
      <w:r w:rsidR="00C229D5"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Roboty</w:t>
      </w:r>
      <w:r>
        <w:rPr>
          <w:rFonts w:asciiTheme="minorHAnsi" w:hAnsiTheme="minorHAnsi" w:cstheme="minorHAnsi"/>
          <w:sz w:val="20"/>
          <w:szCs w:val="20"/>
        </w:rPr>
        <w:t xml:space="preserve"> betoniarskie</w:t>
      </w:r>
      <w:r w:rsidRPr="006C6BA5">
        <w:rPr>
          <w:rFonts w:asciiTheme="minorHAnsi" w:hAnsiTheme="minorHAnsi" w:cstheme="minorHAnsi"/>
          <w:sz w:val="20"/>
          <w:szCs w:val="20"/>
        </w:rPr>
        <w:t>,</w:t>
      </w:r>
    </w:p>
    <w:p w:rsidR="002542F2" w:rsidRPr="006E0F84" w:rsidRDefault="002542F2" w:rsidP="002542F2">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zbrojarskie</w:t>
      </w:r>
      <w:r w:rsidRPr="006C6BA5">
        <w:rPr>
          <w:rFonts w:asciiTheme="minorHAnsi" w:hAnsiTheme="minorHAnsi" w:cstheme="minorHAnsi"/>
          <w:sz w:val="20"/>
          <w:szCs w:val="20"/>
        </w:rPr>
        <w:t>,</w:t>
      </w:r>
    </w:p>
    <w:p w:rsidR="00C229D5" w:rsidRDefault="006E0F84" w:rsidP="0014237C">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izolacyjne</w:t>
      </w:r>
      <w:r w:rsidR="00C229D5"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w:t>
      </w:r>
      <w:r>
        <w:rPr>
          <w:rFonts w:asciiTheme="minorHAnsi" w:hAnsiTheme="minorHAnsi" w:cstheme="minorHAnsi"/>
          <w:sz w:val="20"/>
          <w:szCs w:val="20"/>
        </w:rPr>
        <w:t>oboty murarskie</w:t>
      </w:r>
      <w:r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dekarskie</w:t>
      </w:r>
      <w:r w:rsidRPr="006C6BA5">
        <w:rPr>
          <w:rFonts w:asciiTheme="minorHAnsi" w:hAnsiTheme="minorHAnsi" w:cstheme="minorHAnsi"/>
          <w:sz w:val="20"/>
          <w:szCs w:val="20"/>
        </w:rPr>
        <w:t>,</w:t>
      </w:r>
    </w:p>
    <w:p w:rsidR="00A53964" w:rsidRPr="00A53964" w:rsidRDefault="002542F2" w:rsidP="00A53964">
      <w:pPr>
        <w:pStyle w:val="Nagwek4"/>
        <w:rPr>
          <w:rFonts w:asciiTheme="minorHAnsi" w:hAnsiTheme="minorHAnsi"/>
          <w:sz w:val="20"/>
        </w:rPr>
      </w:pPr>
      <w:r w:rsidRPr="002542F2">
        <w:rPr>
          <w:rFonts w:asciiTheme="minorHAnsi" w:hAnsiTheme="minorHAnsi"/>
          <w:sz w:val="20"/>
        </w:rPr>
        <w:t>Roboty tynkarskie</w:t>
      </w:r>
      <w:r>
        <w:rPr>
          <w:rFonts w:asciiTheme="minorHAnsi" w:hAnsiTheme="minorHAnsi"/>
          <w:sz w:val="20"/>
        </w:rPr>
        <w:t xml:space="preserve"> i elewacyjne</w:t>
      </w:r>
      <w:r w:rsidRPr="002542F2">
        <w:rPr>
          <w:rFonts w:asciiTheme="minorHAnsi" w:hAnsiTheme="minorHAnsi"/>
          <w:sz w:val="20"/>
        </w:rPr>
        <w:t>,</w:t>
      </w:r>
    </w:p>
    <w:p w:rsidR="002F74FF" w:rsidRDefault="006E0F84" w:rsidP="0014237C">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wykończeniowe,</w:t>
      </w:r>
    </w:p>
    <w:p w:rsidR="006E0F84" w:rsidRDefault="006E0F84" w:rsidP="006E0F84">
      <w:pPr>
        <w:pStyle w:val="Nagwek4"/>
        <w:spacing w:before="0" w:after="0" w:afterAutospacing="0"/>
        <w:rPr>
          <w:rFonts w:asciiTheme="minorHAnsi" w:hAnsiTheme="minorHAnsi"/>
          <w:sz w:val="20"/>
          <w:szCs w:val="20"/>
        </w:rPr>
      </w:pPr>
      <w:r>
        <w:rPr>
          <w:rFonts w:asciiTheme="minorHAnsi" w:hAnsiTheme="minorHAnsi"/>
          <w:sz w:val="20"/>
          <w:szCs w:val="20"/>
        </w:rPr>
        <w:t>Roboty montażowe instalacji wewnętrznych sanitarnych i elektrycznych,</w:t>
      </w:r>
    </w:p>
    <w:p w:rsidR="006E0F84" w:rsidRPr="006E0F84" w:rsidRDefault="006E0F84" w:rsidP="006E0F84">
      <w:pPr>
        <w:pStyle w:val="Nagwek4"/>
        <w:spacing w:before="0" w:after="0" w:afterAutospacing="0"/>
      </w:pPr>
      <w:r>
        <w:rPr>
          <w:rFonts w:asciiTheme="minorHAnsi" w:hAnsiTheme="minorHAnsi"/>
          <w:sz w:val="20"/>
          <w:szCs w:val="20"/>
        </w:rPr>
        <w:t>Roboty inżynieryjne związane z wykonaniem sieci zewnętrznych oraz zagospodarowaniem terenu.</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w:t>
      </w:r>
      <w:r w:rsidRPr="00F214A4">
        <w:rPr>
          <w:rFonts w:asciiTheme="minorHAnsi" w:hAnsiTheme="minorHAnsi" w:cstheme="minorHAnsi"/>
          <w:sz w:val="20"/>
          <w:szCs w:val="20"/>
        </w:rPr>
        <w:lastRenderedPageBreak/>
        <w:t xml:space="preserve">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w:t>
      </w:r>
      <w:r w:rsidR="00353E01">
        <w:rPr>
          <w:rFonts w:asciiTheme="minorHAnsi" w:hAnsiTheme="minorHAnsi" w:cstheme="minorHAnsi"/>
          <w:sz w:val="20"/>
          <w:szCs w:val="20"/>
        </w:rPr>
        <w:t>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anie danych osobowych zgodnie 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14237C" w:rsidRDefault="001C7167" w:rsidP="00FC4030">
      <w:pPr>
        <w:pStyle w:val="Nagwek3"/>
        <w:numPr>
          <w:ilvl w:val="1"/>
          <w:numId w:val="28"/>
        </w:numPr>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EE57BD">
        <w:rPr>
          <w:rFonts w:ascii="Calibri" w:hAnsi="Calibri"/>
          <w:sz w:val="20"/>
          <w:szCs w:val="20"/>
        </w:rPr>
        <w:t>nie dopuszcza składania ofert częściowych.</w:t>
      </w:r>
      <w:r w:rsidR="00D017D4" w:rsidRPr="0014237C">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F71100" w:rsidRDefault="00520980" w:rsidP="001C7167">
      <w:pPr>
        <w:pStyle w:val="Nagwek3"/>
        <w:numPr>
          <w:ilvl w:val="1"/>
          <w:numId w:val="28"/>
        </w:numPr>
        <w:rPr>
          <w:rFonts w:ascii="Calibri" w:hAnsi="Calibri"/>
          <w:b/>
          <w:sz w:val="20"/>
          <w:szCs w:val="20"/>
        </w:rPr>
      </w:pPr>
      <w:r w:rsidRPr="00F71100">
        <w:rPr>
          <w:rFonts w:ascii="Calibri" w:hAnsi="Calibri"/>
          <w:sz w:val="20"/>
          <w:szCs w:val="20"/>
        </w:rPr>
        <w:t>Termin wykonania zamówi</w:t>
      </w:r>
      <w:r w:rsidR="001A6C41" w:rsidRPr="00F71100">
        <w:rPr>
          <w:rFonts w:ascii="Calibri" w:hAnsi="Calibri"/>
          <w:sz w:val="20"/>
          <w:szCs w:val="20"/>
        </w:rPr>
        <w:t>enia</w:t>
      </w:r>
      <w:r w:rsidR="00F71100" w:rsidRPr="00F71100">
        <w:rPr>
          <w:rFonts w:ascii="Calibri" w:hAnsi="Calibri"/>
          <w:sz w:val="20"/>
          <w:szCs w:val="20"/>
        </w:rPr>
        <w:t xml:space="preserve">: </w:t>
      </w:r>
      <w:r w:rsidR="003F2E3F">
        <w:rPr>
          <w:rFonts w:ascii="Calibri" w:hAnsi="Calibri" w:cs="Times New Roman"/>
          <w:b/>
          <w:sz w:val="20"/>
          <w:szCs w:val="20"/>
        </w:rPr>
        <w:t xml:space="preserve">do dnia </w:t>
      </w:r>
      <w:r w:rsidR="00246A8B">
        <w:rPr>
          <w:rFonts w:ascii="Calibri" w:hAnsi="Calibri" w:cs="Times New Roman"/>
          <w:b/>
          <w:sz w:val="20"/>
          <w:szCs w:val="20"/>
        </w:rPr>
        <w:t>29</w:t>
      </w:r>
      <w:r w:rsidR="003F2E3F">
        <w:rPr>
          <w:rFonts w:ascii="Calibri" w:hAnsi="Calibri" w:cs="Times New Roman"/>
          <w:b/>
          <w:sz w:val="20"/>
          <w:szCs w:val="20"/>
        </w:rPr>
        <w:t>.11.2019 r.</w:t>
      </w:r>
      <w:r w:rsidR="00F33D63">
        <w:rPr>
          <w:rFonts w:ascii="Calibri" w:hAnsi="Calibri" w:cs="Times New Roman"/>
          <w:b/>
          <w:sz w:val="20"/>
          <w:szCs w:val="20"/>
        </w:rPr>
        <w:t xml:space="preserve"> </w:t>
      </w:r>
      <w:r w:rsidR="00F33D63">
        <w:rPr>
          <w:rFonts w:ascii="Calibri" w:hAnsi="Calibri"/>
          <w:b/>
          <w:sz w:val="20"/>
          <w:szCs w:val="20"/>
        </w:rPr>
        <w:t>(łącznie z uzyskaniem pozwolenia na użytkowanie)</w:t>
      </w:r>
      <w:r w:rsidR="00AC02C7" w:rsidRPr="00FE69AC">
        <w:rPr>
          <w:rFonts w:ascii="Calibri" w:hAnsi="Calibri" w:cs="Times New Roman"/>
          <w:b/>
          <w:sz w:val="20"/>
          <w:szCs w:val="20"/>
        </w:rPr>
        <w:t>.</w:t>
      </w:r>
      <w:r w:rsidR="005C789B">
        <w:rPr>
          <w:rFonts w:ascii="Calibri" w:hAnsi="Calibri" w:cs="Times New Roman"/>
          <w:b/>
          <w:sz w:val="20"/>
          <w:szCs w:val="20"/>
        </w:rPr>
        <w:t xml:space="preserve"> </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157C1" w:rsidRDefault="00FA1279" w:rsidP="00FC4030">
      <w:pPr>
        <w:pStyle w:val="Nagwek5"/>
        <w:numPr>
          <w:ilvl w:val="4"/>
          <w:numId w:val="28"/>
        </w:numPr>
        <w:ind w:left="1843" w:hanging="283"/>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r w:rsidR="0030178D" w:rsidRPr="003157C1">
        <w:rPr>
          <w:rFonts w:asciiTheme="minorHAnsi" w:hAnsiTheme="minorHAnsi" w:cstheme="minorHAnsi"/>
          <w:sz w:val="20"/>
          <w:szCs w:val="20"/>
        </w:rPr>
        <w:t xml:space="preserve"> </w:t>
      </w:r>
      <w:r w:rsidR="0030178D"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FA1279" w:rsidRPr="00710681" w:rsidRDefault="0030178D" w:rsidP="0030178D">
      <w:pPr>
        <w:pStyle w:val="Nagwek5"/>
        <w:numPr>
          <w:ilvl w:val="0"/>
          <w:numId w:val="0"/>
        </w:numPr>
        <w:ind w:left="1843"/>
        <w:rPr>
          <w:rFonts w:asciiTheme="minorHAnsi" w:hAnsiTheme="minorHAnsi" w:cstheme="minorHAnsi"/>
          <w:color w:val="FF0000"/>
          <w:sz w:val="20"/>
          <w:szCs w:val="20"/>
        </w:rPr>
      </w:pPr>
      <w:r w:rsidRPr="004B04EF">
        <w:rPr>
          <w:rFonts w:asciiTheme="minorHAnsi" w:hAnsiTheme="minorHAnsi" w:cstheme="minorHAnsi"/>
          <w:b/>
          <w:sz w:val="20"/>
          <w:szCs w:val="20"/>
        </w:rPr>
        <w:t>-</w:t>
      </w:r>
      <w:r w:rsidRPr="003157C1">
        <w:rPr>
          <w:rFonts w:asciiTheme="minorHAnsi" w:hAnsiTheme="minorHAnsi" w:cstheme="minorHAnsi"/>
          <w:sz w:val="20"/>
          <w:szCs w:val="20"/>
        </w:rPr>
        <w:t xml:space="preserve"> </w:t>
      </w:r>
      <w:r w:rsidR="00157F8C" w:rsidRPr="003157C1">
        <w:rPr>
          <w:rFonts w:asciiTheme="minorHAnsi" w:hAnsiTheme="minorHAnsi" w:cstheme="minorHAnsi"/>
          <w:sz w:val="20"/>
          <w:szCs w:val="20"/>
        </w:rPr>
        <w:t>jest ubezpieczony od odpowiedzialności cywilnej w zakresie prowadzonej działalno</w:t>
      </w:r>
      <w:r w:rsidR="004F0BD1" w:rsidRPr="003157C1">
        <w:rPr>
          <w:rFonts w:asciiTheme="minorHAnsi" w:hAnsiTheme="minorHAnsi" w:cstheme="minorHAnsi"/>
          <w:sz w:val="20"/>
          <w:szCs w:val="20"/>
        </w:rPr>
        <w:t xml:space="preserve">ści gospodarczej </w:t>
      </w:r>
      <w:r w:rsidR="001C46AF">
        <w:rPr>
          <w:rFonts w:asciiTheme="minorHAnsi" w:hAnsiTheme="minorHAnsi" w:cstheme="minorHAnsi"/>
          <w:sz w:val="20"/>
          <w:szCs w:val="20"/>
        </w:rPr>
        <w:t>na kwotę min. 3</w:t>
      </w:r>
      <w:r w:rsidR="00777996" w:rsidRPr="00777996">
        <w:rPr>
          <w:rFonts w:asciiTheme="minorHAnsi" w:hAnsiTheme="minorHAnsi" w:cstheme="minorHAnsi"/>
          <w:sz w:val="20"/>
          <w:szCs w:val="20"/>
        </w:rPr>
        <w:t>00</w:t>
      </w:r>
      <w:r w:rsidR="00157F8C" w:rsidRPr="00777996">
        <w:rPr>
          <w:rFonts w:asciiTheme="minorHAnsi" w:hAnsiTheme="minorHAnsi" w:cstheme="minorHAnsi"/>
          <w:sz w:val="20"/>
          <w:szCs w:val="20"/>
        </w:rPr>
        <w:t> 000,00 zł</w:t>
      </w:r>
      <w:r w:rsidRPr="00777996">
        <w:rPr>
          <w:rFonts w:asciiTheme="minorHAnsi" w:hAnsiTheme="minorHAnsi" w:cstheme="minorHAnsi"/>
          <w:sz w:val="20"/>
          <w:szCs w:val="20"/>
        </w:rPr>
        <w:t xml:space="preserve"> (słownie zł: </w:t>
      </w:r>
      <w:r w:rsidR="001C46AF">
        <w:rPr>
          <w:rFonts w:asciiTheme="minorHAnsi" w:hAnsiTheme="minorHAnsi" w:cstheme="minorHAnsi"/>
          <w:sz w:val="20"/>
          <w:szCs w:val="20"/>
        </w:rPr>
        <w:t>trzysta</w:t>
      </w:r>
      <w:r w:rsidR="000E6C46" w:rsidRPr="00777996">
        <w:rPr>
          <w:rFonts w:asciiTheme="minorHAnsi" w:hAnsiTheme="minorHAnsi" w:cstheme="minorHAnsi"/>
          <w:sz w:val="20"/>
          <w:szCs w:val="20"/>
        </w:rPr>
        <w:t xml:space="preserve"> t</w:t>
      </w:r>
      <w:r w:rsidRPr="00777996">
        <w:rPr>
          <w:rFonts w:asciiTheme="minorHAnsi" w:hAnsiTheme="minorHAnsi" w:cstheme="minorHAnsi"/>
          <w:sz w:val="20"/>
          <w:szCs w:val="20"/>
        </w:rPr>
        <w:t>ysięcy);</w:t>
      </w:r>
    </w:p>
    <w:p w:rsidR="003B65A1" w:rsidRPr="00777996" w:rsidRDefault="0030178D" w:rsidP="0030178D">
      <w:pPr>
        <w:pStyle w:val="Nagwek5"/>
        <w:numPr>
          <w:ilvl w:val="0"/>
          <w:numId w:val="0"/>
        </w:numPr>
        <w:ind w:left="1843"/>
        <w:rPr>
          <w:rFonts w:ascii="Calibri" w:hAnsi="Calibri"/>
          <w:sz w:val="20"/>
          <w:szCs w:val="20"/>
        </w:rPr>
      </w:pPr>
      <w:r w:rsidRPr="004B04EF">
        <w:t xml:space="preserve">- </w:t>
      </w:r>
      <w:r w:rsidRPr="004B04EF">
        <w:rPr>
          <w:rFonts w:ascii="Calibri" w:hAnsi="Calibri"/>
          <w:sz w:val="20"/>
          <w:szCs w:val="20"/>
        </w:rPr>
        <w:t>p</w:t>
      </w:r>
      <w:r w:rsidRPr="003157C1">
        <w:rPr>
          <w:rFonts w:ascii="Calibri" w:hAnsi="Calibri"/>
          <w:sz w:val="20"/>
          <w:szCs w:val="20"/>
        </w:rPr>
        <w:t xml:space="preserve">osiada środki finansowe lub zdolność kredytową, </w:t>
      </w:r>
      <w:r w:rsidR="00777996">
        <w:rPr>
          <w:rFonts w:ascii="Calibri" w:hAnsi="Calibri"/>
          <w:sz w:val="20"/>
          <w:szCs w:val="20"/>
        </w:rPr>
        <w:t>w okresie nie wcześni</w:t>
      </w:r>
      <w:r w:rsidR="00F97DF1">
        <w:rPr>
          <w:rFonts w:ascii="Calibri" w:hAnsi="Calibri"/>
          <w:sz w:val="20"/>
          <w:szCs w:val="20"/>
        </w:rPr>
        <w:t>ejszym niż</w:t>
      </w:r>
      <w:r w:rsidR="00F97DF1">
        <w:rPr>
          <w:rFonts w:ascii="Calibri" w:hAnsi="Calibri"/>
          <w:sz w:val="20"/>
          <w:szCs w:val="20"/>
        </w:rPr>
        <w:br/>
      </w:r>
      <w:r w:rsidRPr="003157C1">
        <w:rPr>
          <w:rFonts w:ascii="Calibri" w:hAnsi="Calibri"/>
          <w:sz w:val="20"/>
          <w:szCs w:val="20"/>
        </w:rPr>
        <w:t>1 miesiąc przed upływem terminu składania o</w:t>
      </w:r>
      <w:r w:rsidR="003B65A1" w:rsidRPr="003157C1">
        <w:rPr>
          <w:rFonts w:ascii="Calibri" w:hAnsi="Calibri"/>
          <w:sz w:val="20"/>
          <w:szCs w:val="20"/>
        </w:rPr>
        <w:t xml:space="preserve">fert na kwotę nie mniejszą niż </w:t>
      </w:r>
      <w:r w:rsidR="004E074C">
        <w:rPr>
          <w:rFonts w:ascii="Calibri" w:hAnsi="Calibri"/>
          <w:sz w:val="20"/>
          <w:szCs w:val="20"/>
        </w:rPr>
        <w:t>3</w:t>
      </w:r>
      <w:r w:rsidR="001C46AF">
        <w:rPr>
          <w:rFonts w:ascii="Calibri" w:hAnsi="Calibri"/>
          <w:sz w:val="20"/>
          <w:szCs w:val="20"/>
        </w:rPr>
        <w:t>0</w:t>
      </w:r>
      <w:r w:rsidR="00777996" w:rsidRPr="00777996">
        <w:rPr>
          <w:rFonts w:ascii="Calibri" w:hAnsi="Calibri"/>
          <w:sz w:val="20"/>
          <w:szCs w:val="20"/>
        </w:rPr>
        <w:t>0</w:t>
      </w:r>
      <w:r w:rsidRPr="00777996">
        <w:rPr>
          <w:rFonts w:ascii="Calibri" w:hAnsi="Calibri"/>
          <w:sz w:val="20"/>
          <w:szCs w:val="20"/>
        </w:rPr>
        <w:t xml:space="preserve"> 000,00 zł (słownie zł: </w:t>
      </w:r>
      <w:r w:rsidR="004E074C">
        <w:rPr>
          <w:rFonts w:ascii="Calibri" w:hAnsi="Calibri"/>
          <w:sz w:val="20"/>
          <w:szCs w:val="20"/>
        </w:rPr>
        <w:t>trzysta</w:t>
      </w:r>
      <w:r w:rsidR="00777996" w:rsidRPr="00777996">
        <w:rPr>
          <w:rFonts w:ascii="Calibri" w:hAnsi="Calibri"/>
          <w:sz w:val="20"/>
          <w:szCs w:val="20"/>
        </w:rPr>
        <w:t xml:space="preserve"> </w:t>
      </w:r>
      <w:r w:rsidR="00710681" w:rsidRPr="00777996">
        <w:rPr>
          <w:rFonts w:ascii="Calibri" w:hAnsi="Calibri"/>
          <w:sz w:val="20"/>
          <w:szCs w:val="20"/>
        </w:rPr>
        <w:t>tysięcy)</w:t>
      </w:r>
      <w:r w:rsidRPr="00777996">
        <w:rPr>
          <w:rFonts w:ascii="Calibri" w:hAnsi="Calibri"/>
          <w:sz w:val="20"/>
          <w:szCs w:val="20"/>
        </w:rPr>
        <w:t>.</w:t>
      </w:r>
    </w:p>
    <w:p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710681" w:rsidRDefault="0030178D" w:rsidP="00710681">
      <w:pPr>
        <w:pStyle w:val="Nagwek6"/>
        <w:numPr>
          <w:ilvl w:val="0"/>
          <w:numId w:val="0"/>
        </w:numPr>
        <w:ind w:left="1985" w:hanging="142"/>
        <w:rPr>
          <w:rFonts w:asciiTheme="minorHAnsi" w:hAnsiTheme="minorHAnsi" w:cstheme="minorHAnsi"/>
          <w:sz w:val="20"/>
          <w:szCs w:val="20"/>
        </w:rPr>
      </w:pPr>
      <w:r>
        <w:rPr>
          <w:rFonts w:asciiTheme="minorHAnsi" w:hAnsiTheme="minorHAnsi" w:cstheme="minorHAnsi"/>
          <w:b/>
          <w:i/>
          <w:sz w:val="20"/>
          <w:szCs w:val="20"/>
        </w:rPr>
        <w:t xml:space="preserve">- </w:t>
      </w:r>
      <w:r w:rsidRPr="0030178D">
        <w:rPr>
          <w:rFonts w:asciiTheme="minorHAnsi" w:hAnsiTheme="minorHAnsi" w:cstheme="minorHAnsi"/>
          <w:sz w:val="20"/>
          <w:szCs w:val="20"/>
        </w:rPr>
        <w:t>d</w:t>
      </w:r>
      <w:r w:rsidR="00784454" w:rsidRPr="0030178D">
        <w:rPr>
          <w:rFonts w:asciiTheme="minorHAnsi" w:hAnsiTheme="minorHAnsi" w:cstheme="minorHAnsi"/>
          <w:sz w:val="20"/>
          <w:szCs w:val="20"/>
        </w:rPr>
        <w:t>ysponuje</w:t>
      </w:r>
      <w:r w:rsidR="00060E1C" w:rsidRPr="0030178D">
        <w:rPr>
          <w:rFonts w:asciiTheme="minorHAnsi" w:hAnsiTheme="minorHAnsi" w:cstheme="minorHAnsi"/>
          <w:sz w:val="20"/>
          <w:szCs w:val="20"/>
        </w:rPr>
        <w:t xml:space="preserve"> </w:t>
      </w:r>
      <w:r w:rsidR="003F313D">
        <w:rPr>
          <w:rFonts w:asciiTheme="minorHAnsi" w:hAnsiTheme="minorHAnsi" w:cstheme="minorHAnsi"/>
          <w:sz w:val="20"/>
          <w:szCs w:val="20"/>
        </w:rPr>
        <w:t xml:space="preserve">co najmniej jedną </w:t>
      </w:r>
      <w:r w:rsidR="00060E1C" w:rsidRPr="0030178D">
        <w:rPr>
          <w:rFonts w:asciiTheme="minorHAnsi" w:hAnsiTheme="minorHAnsi" w:cstheme="minorHAnsi"/>
          <w:sz w:val="20"/>
          <w:szCs w:val="20"/>
        </w:rPr>
        <w:t xml:space="preserve">osobą pełniącą funkcję </w:t>
      </w:r>
      <w:r w:rsidR="00060E1C" w:rsidRPr="00DB4AB4">
        <w:rPr>
          <w:rFonts w:asciiTheme="minorHAnsi" w:hAnsiTheme="minorHAnsi" w:cstheme="minorHAnsi"/>
          <w:sz w:val="20"/>
          <w:szCs w:val="20"/>
          <w:u w:val="single"/>
        </w:rPr>
        <w:t xml:space="preserve">Kierownika </w:t>
      </w:r>
      <w:r w:rsidR="00A61E73" w:rsidRPr="00DB4AB4">
        <w:rPr>
          <w:rFonts w:asciiTheme="minorHAnsi" w:hAnsiTheme="minorHAnsi" w:cstheme="minorHAnsi"/>
          <w:sz w:val="20"/>
          <w:szCs w:val="20"/>
          <w:u w:val="single"/>
        </w:rPr>
        <w:t>budowy</w:t>
      </w:r>
      <w:r w:rsidR="00060E1C" w:rsidRPr="00DB4AB4">
        <w:rPr>
          <w:rFonts w:asciiTheme="minorHAnsi" w:hAnsiTheme="minorHAnsi" w:cstheme="minorHAnsi"/>
          <w:sz w:val="20"/>
          <w:szCs w:val="20"/>
          <w:u w:val="single"/>
        </w:rPr>
        <w:t xml:space="preserve"> </w:t>
      </w:r>
      <w:r w:rsidR="00060E1C" w:rsidRPr="0030178D">
        <w:rPr>
          <w:rFonts w:asciiTheme="minorHAnsi" w:hAnsiTheme="minorHAnsi" w:cstheme="minorHAnsi"/>
          <w:sz w:val="20"/>
          <w:szCs w:val="20"/>
        </w:rPr>
        <w:t xml:space="preserve">stosownie </w:t>
      </w:r>
      <w:r w:rsidR="008D2569">
        <w:rPr>
          <w:rFonts w:asciiTheme="minorHAnsi" w:hAnsiTheme="minorHAnsi" w:cstheme="minorHAnsi"/>
          <w:sz w:val="20"/>
          <w:szCs w:val="20"/>
        </w:rPr>
        <w:br/>
      </w:r>
      <w:r w:rsidR="00060E1C" w:rsidRPr="0030178D">
        <w:rPr>
          <w:rFonts w:asciiTheme="minorHAnsi" w:hAnsiTheme="minorHAnsi" w:cstheme="minorHAnsi"/>
          <w:sz w:val="20"/>
          <w:szCs w:val="20"/>
        </w:rPr>
        <w:t>do przepisów ustaw</w:t>
      </w:r>
      <w:r w:rsidR="003F2E3F">
        <w:rPr>
          <w:rFonts w:asciiTheme="minorHAnsi" w:hAnsiTheme="minorHAnsi" w:cstheme="minorHAnsi"/>
          <w:sz w:val="20"/>
          <w:szCs w:val="20"/>
        </w:rPr>
        <w:t xml:space="preserve">y Prawo Budowlane, posiadającą </w:t>
      </w:r>
      <w:r w:rsidR="00060E1C" w:rsidRPr="0030178D">
        <w:rPr>
          <w:rFonts w:asciiTheme="minorHAnsi" w:hAnsiTheme="minorHAnsi" w:cstheme="minorHAnsi"/>
          <w:sz w:val="20"/>
          <w:szCs w:val="20"/>
        </w:rPr>
        <w:t xml:space="preserve">uprawnienia budowlane do kierowania robotami w specjalności </w:t>
      </w:r>
      <w:proofErr w:type="spellStart"/>
      <w:r w:rsidR="00060E1C" w:rsidRPr="0030178D">
        <w:rPr>
          <w:rFonts w:asciiTheme="minorHAnsi" w:hAnsiTheme="minorHAnsi" w:cstheme="minorHAnsi"/>
          <w:sz w:val="20"/>
          <w:szCs w:val="20"/>
        </w:rPr>
        <w:t>konstrukcyjno</w:t>
      </w:r>
      <w:proofErr w:type="spellEnd"/>
      <w:r w:rsidR="00060E1C" w:rsidRPr="0030178D">
        <w:rPr>
          <w:rFonts w:asciiTheme="minorHAnsi" w:hAnsiTheme="minorHAnsi" w:cstheme="minorHAnsi"/>
          <w:sz w:val="20"/>
          <w:szCs w:val="20"/>
        </w:rPr>
        <w:t xml:space="preserve"> – budowlanej</w:t>
      </w:r>
      <w:r w:rsidR="00F74B0F">
        <w:rPr>
          <w:rFonts w:asciiTheme="minorHAnsi" w:hAnsiTheme="minorHAnsi" w:cstheme="minorHAnsi"/>
          <w:sz w:val="20"/>
          <w:szCs w:val="20"/>
        </w:rPr>
        <w:t xml:space="preserve"> </w:t>
      </w:r>
      <w:r w:rsidR="00F74B0F" w:rsidRPr="00F74B0F">
        <w:rPr>
          <w:rFonts w:asciiTheme="minorHAnsi" w:hAnsiTheme="minorHAnsi" w:cstheme="minorHAnsi"/>
          <w:b/>
          <w:i/>
          <w:sz w:val="20"/>
          <w:szCs w:val="20"/>
        </w:rPr>
        <w:t>bez ograniczeń</w:t>
      </w:r>
      <w:r w:rsidR="00B86B05" w:rsidRPr="0030178D">
        <w:rPr>
          <w:rFonts w:asciiTheme="minorHAnsi" w:hAnsiTheme="minorHAnsi" w:cstheme="minorHAnsi"/>
          <w:sz w:val="20"/>
          <w:szCs w:val="20"/>
        </w:rPr>
        <w:t>,</w:t>
      </w:r>
      <w:r w:rsidR="00060E1C" w:rsidRPr="0030178D">
        <w:rPr>
          <w:rFonts w:asciiTheme="minorHAnsi" w:hAnsiTheme="minorHAnsi" w:cstheme="minorHAnsi"/>
          <w:sz w:val="20"/>
          <w:szCs w:val="20"/>
        </w:rPr>
        <w:t xml:space="preserve"> będącą członkiem właściwej terytorialnie Izby Inżynierów Budownictwa</w:t>
      </w:r>
      <w:r>
        <w:rPr>
          <w:rFonts w:asciiTheme="minorHAnsi" w:hAnsiTheme="minorHAnsi" w:cstheme="minorHAnsi"/>
          <w:sz w:val="20"/>
          <w:szCs w:val="20"/>
        </w:rPr>
        <w:t>,</w:t>
      </w:r>
    </w:p>
    <w:p w:rsidR="00710681" w:rsidRDefault="00710681" w:rsidP="00710681">
      <w:pPr>
        <w:pStyle w:val="Nagwek6"/>
        <w:numPr>
          <w:ilvl w:val="0"/>
          <w:numId w:val="0"/>
        </w:numPr>
        <w:ind w:left="1985" w:hanging="142"/>
        <w:rPr>
          <w:rFonts w:asciiTheme="minorHAnsi" w:hAnsiTheme="minorHAnsi"/>
          <w:sz w:val="20"/>
          <w:szCs w:val="20"/>
        </w:rPr>
      </w:pPr>
      <w:r>
        <w:rPr>
          <w:rFonts w:asciiTheme="minorHAnsi" w:hAnsiTheme="minorHAnsi"/>
          <w:sz w:val="20"/>
          <w:szCs w:val="20"/>
        </w:rPr>
        <w:lastRenderedPageBreak/>
        <w:t xml:space="preserve">- </w:t>
      </w:r>
      <w:r w:rsidRPr="00710681">
        <w:rPr>
          <w:rFonts w:asciiTheme="minorHAnsi" w:hAnsiTheme="minorHAnsi"/>
          <w:sz w:val="20"/>
          <w:szCs w:val="20"/>
        </w:rPr>
        <w:t xml:space="preserve">dysponuje co najmniej jedną osobą pełniącą funkcję </w:t>
      </w:r>
      <w:r w:rsidRPr="00710681">
        <w:rPr>
          <w:rFonts w:asciiTheme="minorHAnsi" w:hAnsiTheme="minorHAnsi"/>
          <w:sz w:val="20"/>
          <w:szCs w:val="20"/>
          <w:u w:val="single"/>
        </w:rPr>
        <w:t>kierownika robót instalacji sanitarn</w:t>
      </w:r>
      <w:r w:rsidR="005E5DBA">
        <w:rPr>
          <w:rFonts w:asciiTheme="minorHAnsi" w:hAnsiTheme="minorHAnsi"/>
          <w:sz w:val="20"/>
          <w:szCs w:val="20"/>
          <w:u w:val="single"/>
        </w:rPr>
        <w:t>ych</w:t>
      </w:r>
      <w:r w:rsidRPr="00710681">
        <w:rPr>
          <w:rFonts w:asciiTheme="minorHAnsi" w:hAnsiTheme="minorHAnsi"/>
          <w:sz w:val="20"/>
          <w:szCs w:val="20"/>
        </w:rPr>
        <w:t xml:space="preserve"> stosownie do przepisów ustawy Prawo Budowlane, posiadającą uprawnienia budowlane do kierowania robotami</w:t>
      </w:r>
      <w:r w:rsidR="005E5DBA">
        <w:rPr>
          <w:rFonts w:asciiTheme="minorHAnsi" w:hAnsiTheme="minorHAnsi"/>
          <w:sz w:val="20"/>
          <w:szCs w:val="20"/>
        </w:rPr>
        <w:t xml:space="preserve"> </w:t>
      </w:r>
      <w:r w:rsidRPr="00710681">
        <w:rPr>
          <w:rFonts w:asciiTheme="minorHAnsi" w:hAnsiTheme="minorHAnsi"/>
          <w:sz w:val="20"/>
          <w:szCs w:val="20"/>
        </w:rPr>
        <w:t>w specjalności instalacyjnej</w:t>
      </w:r>
      <w:r w:rsidR="00F74B0F">
        <w:rPr>
          <w:rFonts w:asciiTheme="minorHAnsi" w:hAnsiTheme="minorHAnsi"/>
          <w:sz w:val="20"/>
          <w:szCs w:val="20"/>
        </w:rPr>
        <w:br/>
      </w:r>
      <w:r w:rsidRPr="00710681">
        <w:rPr>
          <w:rFonts w:asciiTheme="minorHAnsi" w:hAnsiTheme="minorHAnsi"/>
          <w:sz w:val="20"/>
          <w:szCs w:val="20"/>
        </w:rPr>
        <w:t xml:space="preserve">w zakresie sieci, instalacji i urządzeń </w:t>
      </w:r>
      <w:r w:rsidR="005E5DBA">
        <w:rPr>
          <w:rFonts w:asciiTheme="minorHAnsi" w:hAnsiTheme="minorHAnsi"/>
          <w:sz w:val="20"/>
          <w:szCs w:val="20"/>
        </w:rPr>
        <w:t xml:space="preserve">cieplnych, wentylacyjnych, </w:t>
      </w:r>
      <w:r w:rsidRPr="00710681">
        <w:rPr>
          <w:rFonts w:asciiTheme="minorHAnsi" w:hAnsiTheme="minorHAnsi"/>
          <w:sz w:val="20"/>
          <w:szCs w:val="20"/>
        </w:rPr>
        <w:t>wodociągowych</w:t>
      </w:r>
      <w:r w:rsidR="00F74B0F">
        <w:rPr>
          <w:rFonts w:asciiTheme="minorHAnsi" w:hAnsiTheme="minorHAnsi"/>
          <w:sz w:val="20"/>
          <w:szCs w:val="20"/>
        </w:rPr>
        <w:br/>
      </w:r>
      <w:r w:rsidRPr="00710681">
        <w:rPr>
          <w:rFonts w:asciiTheme="minorHAnsi" w:hAnsiTheme="minorHAnsi"/>
          <w:sz w:val="20"/>
          <w:szCs w:val="20"/>
        </w:rPr>
        <w:t>i kanalizacyjnych oraz będącą członkiem właściwej terytorialnie Izby Inżynierów,</w:t>
      </w:r>
    </w:p>
    <w:p w:rsidR="00710681" w:rsidRPr="00710681" w:rsidRDefault="00710681" w:rsidP="00710681">
      <w:pPr>
        <w:pStyle w:val="Nagwek6"/>
        <w:numPr>
          <w:ilvl w:val="0"/>
          <w:numId w:val="0"/>
        </w:numPr>
        <w:ind w:left="1985" w:hanging="142"/>
        <w:rPr>
          <w:rFonts w:asciiTheme="minorHAnsi" w:hAnsiTheme="minorHAnsi" w:cstheme="minorHAnsi"/>
          <w:sz w:val="20"/>
          <w:szCs w:val="20"/>
        </w:rPr>
      </w:pPr>
      <w:r w:rsidRPr="00710681">
        <w:rPr>
          <w:rFonts w:asciiTheme="minorHAnsi" w:hAnsiTheme="minorHAnsi"/>
          <w:i/>
          <w:sz w:val="20"/>
          <w:szCs w:val="20"/>
        </w:rPr>
        <w:t xml:space="preserve">- </w:t>
      </w:r>
      <w:r w:rsidRPr="00710681">
        <w:rPr>
          <w:rFonts w:asciiTheme="minorHAnsi" w:hAnsiTheme="minorHAnsi"/>
          <w:sz w:val="20"/>
          <w:szCs w:val="20"/>
        </w:rPr>
        <w:t xml:space="preserve">dysponuje co najmniej jedną osobą pełniącą funkcję </w:t>
      </w:r>
      <w:r w:rsidRPr="00710681">
        <w:rPr>
          <w:rFonts w:asciiTheme="minorHAnsi" w:hAnsiTheme="minorHAnsi"/>
          <w:sz w:val="20"/>
          <w:szCs w:val="20"/>
          <w:u w:val="single"/>
        </w:rPr>
        <w:t>kierownika robót elektrycznych</w:t>
      </w:r>
      <w:r w:rsidRPr="00710681">
        <w:rPr>
          <w:rFonts w:asciiTheme="minorHAnsi" w:hAnsiTheme="minorHAnsi"/>
          <w:sz w:val="20"/>
          <w:szCs w:val="20"/>
        </w:rPr>
        <w:t xml:space="preserve"> stosownie do przepisów ustawy Prawo Budowlane, posiadającą uprawnienia budowlane do kierowania robotami w specjalności instalacyjnej w zakresie sieci, instalacji i urządzeń elektrycznych i elekt</w:t>
      </w:r>
      <w:r w:rsidR="004E29DA">
        <w:rPr>
          <w:rFonts w:asciiTheme="minorHAnsi" w:hAnsiTheme="minorHAnsi"/>
          <w:sz w:val="20"/>
          <w:szCs w:val="20"/>
        </w:rPr>
        <w:t xml:space="preserve">roenergetycznych </w:t>
      </w:r>
      <w:r w:rsidRPr="00710681">
        <w:rPr>
          <w:rFonts w:asciiTheme="minorHAnsi" w:hAnsiTheme="minorHAnsi"/>
          <w:sz w:val="20"/>
          <w:szCs w:val="20"/>
        </w:rPr>
        <w:t>oraz będącą członkiem właściwej terytorialnie Izby Inżynierów,</w:t>
      </w:r>
    </w:p>
    <w:p w:rsidR="00BC4950" w:rsidRPr="00E91190" w:rsidRDefault="00BC4950" w:rsidP="00BC4950">
      <w:pPr>
        <w:suppressAutoHyphens/>
        <w:ind w:left="1985" w:hanging="142"/>
        <w:jc w:val="both"/>
        <w:rPr>
          <w:rFonts w:ascii="Calibri" w:hAnsi="Calibri"/>
          <w:sz w:val="20"/>
          <w:szCs w:val="20"/>
        </w:rPr>
      </w:pPr>
      <w:r w:rsidRPr="00E91190">
        <w:rPr>
          <w:rFonts w:ascii="Calibri" w:hAnsi="Calibri"/>
          <w:b/>
          <w:sz w:val="20"/>
          <w:szCs w:val="20"/>
        </w:rPr>
        <w:t>- w okresie ostatnich 5 lat</w:t>
      </w:r>
      <w:r w:rsidRPr="00E91190">
        <w:rPr>
          <w:rFonts w:ascii="Calibri" w:hAnsi="Calibri"/>
          <w:sz w:val="20"/>
          <w:szCs w:val="20"/>
        </w:rPr>
        <w:t xml:space="preserve">, a jeżeli okres prowadzenia działalności jest krótszy - w tym okresie, przed upływem terminu składania ofert wykonał należycie co najmniej </w:t>
      </w:r>
      <w:r w:rsidR="003F313D" w:rsidRPr="00E91190">
        <w:rPr>
          <w:rFonts w:ascii="Calibri" w:hAnsi="Calibri"/>
          <w:sz w:val="20"/>
          <w:szCs w:val="20"/>
        </w:rPr>
        <w:t>dwa zamówienia</w:t>
      </w:r>
      <w:r w:rsidRPr="00E91190">
        <w:rPr>
          <w:rFonts w:ascii="Calibri" w:hAnsi="Calibri"/>
          <w:sz w:val="20"/>
          <w:szCs w:val="20"/>
        </w:rPr>
        <w:t xml:space="preserve">, których przedmiotem była budowa, rozbudowa, przebudowa </w:t>
      </w:r>
      <w:r w:rsidR="00F97DF1" w:rsidRPr="00E91190">
        <w:rPr>
          <w:rFonts w:ascii="Calibri" w:hAnsi="Calibri"/>
          <w:sz w:val="20"/>
          <w:szCs w:val="20"/>
        </w:rPr>
        <w:t>budynków</w:t>
      </w:r>
      <w:r w:rsidR="00F97DF1" w:rsidRPr="00E91190">
        <w:rPr>
          <w:rFonts w:ascii="Calibri" w:hAnsi="Calibri"/>
          <w:sz w:val="20"/>
          <w:szCs w:val="20"/>
        </w:rPr>
        <w:br/>
      </w:r>
      <w:r w:rsidR="00F71100" w:rsidRPr="00E91190">
        <w:rPr>
          <w:rFonts w:ascii="Calibri" w:hAnsi="Calibri"/>
          <w:sz w:val="20"/>
          <w:szCs w:val="20"/>
        </w:rPr>
        <w:t xml:space="preserve">o kubaturze od </w:t>
      </w:r>
      <w:r w:rsidR="002D7033">
        <w:rPr>
          <w:rFonts w:ascii="Calibri" w:hAnsi="Calibri"/>
          <w:sz w:val="20"/>
          <w:szCs w:val="20"/>
        </w:rPr>
        <w:t>250</w:t>
      </w:r>
      <w:r w:rsidR="00F71100" w:rsidRPr="00E91190">
        <w:rPr>
          <w:rFonts w:ascii="Calibri" w:hAnsi="Calibri"/>
          <w:sz w:val="20"/>
          <w:szCs w:val="20"/>
        </w:rPr>
        <w:t>,0m</w:t>
      </w:r>
      <w:r w:rsidR="00F71100" w:rsidRPr="00E91190">
        <w:rPr>
          <w:rFonts w:ascii="Calibri" w:hAnsi="Calibri"/>
          <w:sz w:val="20"/>
          <w:szCs w:val="20"/>
          <w:vertAlign w:val="superscript"/>
        </w:rPr>
        <w:t>3</w:t>
      </w:r>
      <w:r w:rsidR="00F71100" w:rsidRPr="00E91190">
        <w:rPr>
          <w:rFonts w:ascii="Calibri" w:hAnsi="Calibri"/>
          <w:sz w:val="20"/>
          <w:szCs w:val="20"/>
        </w:rPr>
        <w:t xml:space="preserve"> </w:t>
      </w:r>
      <w:r w:rsidRPr="00E91190">
        <w:rPr>
          <w:rFonts w:ascii="Calibri" w:hAnsi="Calibri"/>
          <w:sz w:val="20"/>
          <w:szCs w:val="20"/>
        </w:rPr>
        <w:t xml:space="preserve">o wartości </w:t>
      </w:r>
      <w:r w:rsidR="00164356" w:rsidRPr="00E91190">
        <w:rPr>
          <w:rFonts w:ascii="Calibri" w:hAnsi="Calibri"/>
          <w:sz w:val="20"/>
          <w:szCs w:val="20"/>
        </w:rPr>
        <w:t xml:space="preserve"> robót </w:t>
      </w:r>
      <w:r w:rsidRPr="00E91190">
        <w:rPr>
          <w:rFonts w:ascii="Calibri" w:hAnsi="Calibri"/>
          <w:sz w:val="20"/>
          <w:szCs w:val="20"/>
        </w:rPr>
        <w:t xml:space="preserve">co najmniej  </w:t>
      </w:r>
      <w:r w:rsidR="00777996" w:rsidRPr="00E91190">
        <w:rPr>
          <w:rFonts w:ascii="Calibri" w:hAnsi="Calibri"/>
          <w:sz w:val="20"/>
          <w:szCs w:val="20"/>
        </w:rPr>
        <w:t>150</w:t>
      </w:r>
      <w:r w:rsidRPr="00E91190">
        <w:rPr>
          <w:rFonts w:ascii="Calibri" w:hAnsi="Calibri"/>
          <w:sz w:val="20"/>
          <w:szCs w:val="20"/>
        </w:rPr>
        <w:t xml:space="preserve"> 000,00 złotych brutto</w:t>
      </w:r>
      <w:r w:rsidR="00DB2337" w:rsidRPr="00E91190">
        <w:rPr>
          <w:rFonts w:ascii="Calibri" w:hAnsi="Calibri"/>
          <w:sz w:val="20"/>
          <w:szCs w:val="20"/>
        </w:rPr>
        <w:t xml:space="preserve"> każde</w:t>
      </w:r>
      <w:r w:rsidRPr="00E91190">
        <w:rPr>
          <w:rFonts w:ascii="Calibri" w:hAnsi="Calibri"/>
          <w:sz w:val="20"/>
          <w:szCs w:val="20"/>
        </w:rPr>
        <w:t>.</w:t>
      </w:r>
    </w:p>
    <w:p w:rsidR="00DF6362" w:rsidRDefault="00520980" w:rsidP="00DF6362">
      <w:pPr>
        <w:pStyle w:val="Nagwek3"/>
        <w:numPr>
          <w:ilvl w:val="1"/>
          <w:numId w:val="28"/>
        </w:numPr>
        <w:rPr>
          <w:rFonts w:ascii="Calibri" w:hAnsi="Calibri"/>
          <w:color w:val="000000" w:themeColor="text1"/>
          <w:sz w:val="20"/>
          <w:szCs w:val="20"/>
        </w:rPr>
      </w:pPr>
      <w:r w:rsidRPr="00E91190">
        <w:rPr>
          <w:rFonts w:ascii="Calibri" w:hAnsi="Calibri"/>
          <w:color w:val="000000" w:themeColor="text1"/>
          <w:sz w:val="20"/>
          <w:szCs w:val="20"/>
        </w:rPr>
        <w:t>Zamawiający</w:t>
      </w:r>
      <w:r w:rsidR="00A75064" w:rsidRPr="00E91190">
        <w:rPr>
          <w:rFonts w:ascii="Calibri" w:hAnsi="Calibri"/>
          <w:color w:val="000000" w:themeColor="text1"/>
          <w:sz w:val="20"/>
          <w:szCs w:val="20"/>
        </w:rPr>
        <w:t xml:space="preserve"> </w:t>
      </w:r>
      <w:r w:rsidR="00FA1279" w:rsidRPr="00E91190">
        <w:rPr>
          <w:rFonts w:ascii="Calibri" w:hAnsi="Calibri"/>
          <w:color w:val="000000" w:themeColor="text1"/>
          <w:sz w:val="20"/>
          <w:szCs w:val="20"/>
        </w:rPr>
        <w:t>może</w:t>
      </w:r>
      <w:r w:rsidR="0042752E" w:rsidRPr="00E91190">
        <w:rPr>
          <w:rFonts w:ascii="Calibri" w:hAnsi="Calibri"/>
          <w:color w:val="000000" w:themeColor="text1"/>
          <w:sz w:val="20"/>
          <w:szCs w:val="20"/>
        </w:rPr>
        <w:t>, na każdym</w:t>
      </w:r>
      <w:r w:rsidR="0042752E" w:rsidRPr="00EB2907">
        <w:rPr>
          <w:rFonts w:ascii="Calibri" w:hAnsi="Calibri"/>
          <w:color w:val="000000" w:themeColor="text1"/>
          <w:sz w:val="20"/>
          <w:szCs w:val="20"/>
        </w:rPr>
        <w:t xml:space="preserve">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rsidR="00DF6362" w:rsidRPr="00DF6362" w:rsidRDefault="00DF6362" w:rsidP="00DF6362">
      <w:pPr>
        <w:pStyle w:val="Nagwek3"/>
        <w:numPr>
          <w:ilvl w:val="1"/>
          <w:numId w:val="28"/>
        </w:numPr>
        <w:spacing w:before="0" w:after="0" w:afterAutospacing="0"/>
        <w:rPr>
          <w:rFonts w:ascii="Calibri" w:hAnsi="Calibri"/>
          <w:color w:val="000000" w:themeColor="text1"/>
          <w:sz w:val="20"/>
          <w:szCs w:val="20"/>
        </w:rPr>
      </w:pPr>
      <w:r w:rsidRPr="00DF6362">
        <w:rPr>
          <w:rFonts w:ascii="Calibri" w:hAnsi="Calibri" w:cs="Times New Roman"/>
          <w:sz w:val="20"/>
          <w:szCs w:val="20"/>
        </w:rPr>
        <w:t>Warunki udziału w postępowaniu dotyczące zdolności technicznej lub zawodowej muszą być spełnione:</w:t>
      </w:r>
    </w:p>
    <w:p w:rsidR="00DF6362" w:rsidRPr="00DF6362" w:rsidRDefault="00DF6362" w:rsidP="00DF6362">
      <w:pPr>
        <w:pStyle w:val="Nagwek5"/>
        <w:spacing w:after="0"/>
        <w:rPr>
          <w:rFonts w:asciiTheme="minorHAnsi" w:hAnsiTheme="minorHAnsi"/>
          <w:sz w:val="16"/>
          <w:szCs w:val="20"/>
        </w:rPr>
      </w:pPr>
      <w:r w:rsidRPr="00DF6362">
        <w:rPr>
          <w:rFonts w:asciiTheme="minorHAnsi" w:hAnsiTheme="minorHAnsi"/>
          <w:sz w:val="20"/>
        </w:rPr>
        <w:t>przez Wykonawcę samodzielnie, lub</w:t>
      </w:r>
    </w:p>
    <w:p w:rsidR="00DF6362" w:rsidRPr="00DF6362" w:rsidRDefault="00DF6362" w:rsidP="00DF6362">
      <w:pPr>
        <w:pStyle w:val="Nagwek5"/>
        <w:spacing w:after="0"/>
        <w:rPr>
          <w:rFonts w:ascii="Calibri" w:hAnsi="Calibri"/>
          <w:sz w:val="20"/>
          <w:szCs w:val="20"/>
        </w:rPr>
      </w:pPr>
      <w:r w:rsidRPr="00DF6362">
        <w:rPr>
          <w:rFonts w:ascii="Calibri" w:hAnsi="Calibri"/>
          <w:sz w:val="20"/>
          <w:szCs w:val="20"/>
        </w:rPr>
        <w:t xml:space="preserve">przez minimum jeden podmiot udostępniający zdolności techniczne lub zawodowe (podwykonawcę) samodzielnie, a w przypadku podmiotów wspólnie ubiegających się o udzielenie zamówienia, </w:t>
      </w:r>
      <w:r w:rsidRPr="00DF6362">
        <w:rPr>
          <w:rFonts w:ascii="Calibri" w:hAnsi="Calibri"/>
          <w:sz w:val="20"/>
          <w:szCs w:val="20"/>
          <w:u w:val="single"/>
        </w:rPr>
        <w:t xml:space="preserve">samodzielnie przez </w:t>
      </w:r>
      <w:r w:rsidRPr="00DF6362">
        <w:rPr>
          <w:rFonts w:ascii="Calibri" w:hAnsi="Calibri"/>
          <w:b/>
          <w:sz w:val="20"/>
          <w:szCs w:val="20"/>
          <w:u w:val="single"/>
        </w:rPr>
        <w:t>minimum</w:t>
      </w:r>
      <w:r w:rsidRPr="00DF6362">
        <w:rPr>
          <w:rFonts w:ascii="Calibri" w:hAnsi="Calibri"/>
          <w:sz w:val="20"/>
          <w:szCs w:val="20"/>
          <w:u w:val="single"/>
        </w:rPr>
        <w:t xml:space="preserve"> jednego z Wykonawców</w:t>
      </w:r>
      <w:r w:rsidRPr="00DF6362">
        <w:rPr>
          <w:rFonts w:ascii="Calibri" w:hAnsi="Calibri"/>
          <w:sz w:val="20"/>
          <w:szCs w:val="20"/>
        </w:rPr>
        <w:t xml:space="preserve"> występujących wspólnie.  </w:t>
      </w:r>
    </w:p>
    <w:p w:rsidR="00DF6362" w:rsidRPr="005964F1" w:rsidRDefault="00DF6362" w:rsidP="008A06A8">
      <w:pPr>
        <w:pStyle w:val="Nagwek3"/>
        <w:numPr>
          <w:ilvl w:val="1"/>
          <w:numId w:val="28"/>
        </w:numPr>
        <w:rPr>
          <w:rFonts w:ascii="Calibri" w:hAnsi="Calibri" w:cs="Times New Roman"/>
          <w:sz w:val="20"/>
          <w:szCs w:val="20"/>
        </w:rPr>
      </w:pPr>
      <w:r w:rsidRPr="005964F1">
        <w:rPr>
          <w:rFonts w:ascii="Calibri" w:hAnsi="Calibri" w:cs="Times New Roman"/>
          <w:sz w:val="20"/>
          <w:szCs w:val="20"/>
        </w:rPr>
        <w:t>Wykonawca może w celu potwierdzenia spełniania warunków, o których mowa w pkt. 8.1.2. lit b-c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2E4558">
      <w:pPr>
        <w:pStyle w:val="Nagwek5"/>
        <w:numPr>
          <w:ilvl w:val="4"/>
          <w:numId w:val="28"/>
        </w:numPr>
        <w:spacing w:after="0"/>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2E4558">
      <w:pPr>
        <w:pStyle w:val="Nagwek4"/>
        <w:keepNext w:val="0"/>
        <w:numPr>
          <w:ilvl w:val="2"/>
          <w:numId w:val="28"/>
        </w:numPr>
        <w:spacing w:before="0" w:after="0" w:afterAutospacing="0"/>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2E4558">
      <w:pPr>
        <w:pStyle w:val="Nagwek4"/>
        <w:keepNext w:val="0"/>
        <w:numPr>
          <w:ilvl w:val="2"/>
          <w:numId w:val="28"/>
        </w:numPr>
        <w:spacing w:before="0" w:after="0" w:afterAutospacing="0"/>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2E4558">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2E4558">
      <w:pPr>
        <w:pStyle w:val="Nagwek2"/>
        <w:keepNext w:val="0"/>
        <w:numPr>
          <w:ilvl w:val="0"/>
          <w:numId w:val="28"/>
        </w:numPr>
        <w:rPr>
          <w:rFonts w:ascii="Calibri" w:hAnsi="Calibri"/>
          <w:sz w:val="20"/>
          <w:szCs w:val="20"/>
        </w:rPr>
      </w:pPr>
      <w:r>
        <w:rPr>
          <w:rFonts w:ascii="Calibri" w:hAnsi="Calibri"/>
          <w:sz w:val="20"/>
          <w:szCs w:val="20"/>
        </w:rPr>
        <w:lastRenderedPageBreak/>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650CA4" w:rsidRDefault="00E3386C" w:rsidP="002E4558">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2E4558">
      <w:pPr>
        <w:pStyle w:val="Nagwek4"/>
        <w:keepNext w:val="0"/>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w:t>
      </w:r>
      <w:r w:rsidR="00E3386C" w:rsidRPr="00A33928">
        <w:rPr>
          <w:rFonts w:asciiTheme="minorHAnsi" w:hAnsiTheme="minorHAnsi" w:cstheme="minorHAnsi"/>
          <w:sz w:val="20"/>
          <w:szCs w:val="20"/>
        </w:rPr>
        <w:t>restrukturyzacyjne (</w:t>
      </w:r>
      <w:r w:rsidR="00CD2E53" w:rsidRPr="00A33928">
        <w:rPr>
          <w:rFonts w:asciiTheme="minorHAnsi" w:hAnsiTheme="minorHAnsi"/>
          <w:sz w:val="20"/>
        </w:rPr>
        <w:t>Dz. U. z 2017 r. poz. 1508 oraz z 2018 r. poz. 149, 398, 1544 i 1629</w:t>
      </w:r>
      <w:r w:rsidR="00E3386C" w:rsidRPr="00D54B80">
        <w:rPr>
          <w:rFonts w:asciiTheme="minorHAnsi" w:hAnsiTheme="minorHAnsi" w:cstheme="minorHAnsi"/>
          <w:sz w:val="20"/>
          <w:szCs w:val="20"/>
        </w:rPr>
        <w:t>) lub którego upadłość ogłoszono,</w:t>
      </w:r>
      <w:r w:rsidR="005C440A" w:rsidRPr="00D54B80">
        <w:rPr>
          <w:rFonts w:asciiTheme="minorHAnsi" w:hAnsiTheme="minorHAnsi" w:cstheme="minorHAnsi"/>
          <w:sz w:val="20"/>
          <w:szCs w:val="20"/>
        </w:rPr>
        <w:br/>
      </w:r>
      <w:r w:rsidR="00E3386C" w:rsidRPr="00D54B80">
        <w:rPr>
          <w:rFonts w:asciiTheme="minorHAnsi" w:hAnsiTheme="minorHAnsi" w:cstheme="minorHAnsi"/>
          <w:sz w:val="20"/>
          <w:szCs w:val="20"/>
        </w:rPr>
        <w:t>z wyjątkiem Wykonawcy, który po ogłoszeniu upadłości</w:t>
      </w:r>
      <w:r w:rsidR="00E3386C" w:rsidRPr="00ED4092">
        <w:rPr>
          <w:rFonts w:asciiTheme="minorHAnsi" w:hAnsiTheme="minorHAnsi" w:cstheme="minorHAnsi"/>
          <w:sz w:val="20"/>
          <w:szCs w:val="20"/>
        </w:rPr>
        <w:t xml:space="preserve">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tku w trybie art. 366 ust. 1 ustawy z dnia 28 lutego 2003 r. – Prawo upadłościowe (</w:t>
      </w:r>
      <w:r w:rsidR="00D54B80" w:rsidRPr="00D54B80">
        <w:rPr>
          <w:rFonts w:asciiTheme="minorHAnsi" w:hAnsiTheme="minorHAnsi"/>
          <w:sz w:val="20"/>
        </w:rPr>
        <w:t>Dz. U. z 2017 r. poz. 2344 i 2491 oraz z 2018 r. poz. 398, 685, 1544 i 1629</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lastRenderedPageBreak/>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805B3C" w:rsidRDefault="001D734A" w:rsidP="00FC4030">
      <w:pPr>
        <w:pStyle w:val="Nagwek3"/>
        <w:numPr>
          <w:ilvl w:val="1"/>
          <w:numId w:val="28"/>
        </w:numPr>
        <w:ind w:left="993" w:hanging="567"/>
        <w:rPr>
          <w:rFonts w:asciiTheme="minorHAnsi" w:hAnsiTheme="minorHAnsi" w:cstheme="minorHAnsi"/>
          <w:sz w:val="20"/>
          <w:szCs w:val="20"/>
        </w:rPr>
      </w:pPr>
      <w:r w:rsidRPr="00805B3C">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5" w:history="1">
        <w:r w:rsidR="00805B3C" w:rsidRPr="000D6C4E">
          <w:rPr>
            <w:rStyle w:val="Hipercze"/>
            <w:rFonts w:asciiTheme="minorHAnsi" w:hAnsiTheme="minorHAnsi" w:cstheme="minorHAnsi"/>
            <w:sz w:val="20"/>
            <w:szCs w:val="20"/>
          </w:rPr>
          <w:t>angelika.kukawska@lwowekslaski.pl</w:t>
        </w:r>
      </w:hyperlink>
      <w:r w:rsidR="003816D4" w:rsidRPr="00805B3C">
        <w:rPr>
          <w:rFonts w:asciiTheme="minorHAnsi" w:hAnsiTheme="minorHAnsi" w:cstheme="minorHAnsi"/>
          <w:sz w:val="20"/>
          <w:szCs w:val="20"/>
        </w:rPr>
        <w:t>.</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lastRenderedPageBreak/>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3816D4" w:rsidRDefault="005A7AC0" w:rsidP="00FC4030">
      <w:pPr>
        <w:pStyle w:val="Nagwek4"/>
        <w:keepNext w:val="0"/>
        <w:numPr>
          <w:ilvl w:val="2"/>
          <w:numId w:val="28"/>
        </w:numPr>
        <w:rPr>
          <w:rFonts w:asciiTheme="minorHAnsi" w:hAnsiTheme="minorHAnsi" w:cstheme="minorHAnsi"/>
          <w:sz w:val="20"/>
          <w:szCs w:val="20"/>
        </w:rPr>
      </w:pPr>
      <w:r>
        <w:rPr>
          <w:rFonts w:ascii="Calibri" w:hAnsi="Calibri"/>
          <w:sz w:val="20"/>
          <w:szCs w:val="20"/>
        </w:rPr>
        <w:t>Angelika Kukawska</w:t>
      </w:r>
      <w:r w:rsidR="007C74F4" w:rsidRPr="003816D4">
        <w:rPr>
          <w:rFonts w:ascii="Calibri" w:hAnsi="Calibri"/>
          <w:sz w:val="20"/>
          <w:szCs w:val="20"/>
        </w:rPr>
        <w:t xml:space="preserve">, </w:t>
      </w:r>
      <w:r w:rsidR="0076392E" w:rsidRPr="003816D4">
        <w:rPr>
          <w:rFonts w:ascii="Calibri" w:hAnsi="Calibri"/>
          <w:sz w:val="20"/>
          <w:szCs w:val="20"/>
        </w:rPr>
        <w:t xml:space="preserve">e-mail: </w:t>
      </w:r>
      <w:hyperlink r:id="rId16" w:history="1">
        <w:r w:rsidR="00D03AF2" w:rsidRPr="000D6C4E">
          <w:rPr>
            <w:rStyle w:val="Hipercze"/>
            <w:rFonts w:ascii="Calibri" w:hAnsi="Calibri"/>
            <w:sz w:val="20"/>
            <w:szCs w:val="20"/>
          </w:rPr>
          <w:t>angelika.kukawska@lwowekslaski.pl</w:t>
        </w:r>
      </w:hyperlink>
      <w:r w:rsidR="003816D4">
        <w:rPr>
          <w:rFonts w:ascii="Calibri" w:hAnsi="Calibri"/>
          <w:sz w:val="20"/>
          <w:szCs w:val="20"/>
        </w:rPr>
        <w:t>.</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Pr="00777996"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77996">
        <w:rPr>
          <w:rFonts w:asciiTheme="minorHAnsi" w:hAnsiTheme="minorHAnsi" w:cstheme="minorHAnsi"/>
          <w:sz w:val="20"/>
          <w:szCs w:val="20"/>
        </w:rPr>
        <w:t xml:space="preserve">Warunkiem udziału w </w:t>
      </w:r>
      <w:r w:rsidR="003816D4" w:rsidRPr="00777996">
        <w:rPr>
          <w:rFonts w:asciiTheme="minorHAnsi" w:hAnsiTheme="minorHAnsi" w:cstheme="minorHAnsi"/>
          <w:sz w:val="20"/>
          <w:szCs w:val="20"/>
        </w:rPr>
        <w:t xml:space="preserve">przetargu jest wniesienie wadium w wysokości </w:t>
      </w:r>
      <w:r w:rsidR="00D03AF2" w:rsidRPr="00D03AF2">
        <w:rPr>
          <w:rFonts w:asciiTheme="minorHAnsi" w:hAnsiTheme="minorHAnsi" w:cstheme="minorHAnsi"/>
          <w:b/>
          <w:sz w:val="20"/>
          <w:szCs w:val="20"/>
        </w:rPr>
        <w:t>5</w:t>
      </w:r>
      <w:r w:rsidR="003816D4" w:rsidRPr="00D03AF2">
        <w:rPr>
          <w:rFonts w:asciiTheme="minorHAnsi" w:hAnsiTheme="minorHAnsi" w:cstheme="minorHAnsi"/>
          <w:b/>
          <w:sz w:val="20"/>
          <w:szCs w:val="20"/>
        </w:rPr>
        <w:t> </w:t>
      </w:r>
      <w:r w:rsidR="003816D4" w:rsidRPr="00777996">
        <w:rPr>
          <w:rFonts w:asciiTheme="minorHAnsi" w:hAnsiTheme="minorHAnsi" w:cstheme="minorHAnsi"/>
          <w:b/>
          <w:sz w:val="20"/>
          <w:szCs w:val="20"/>
        </w:rPr>
        <w:t>000,00 zł</w:t>
      </w:r>
      <w:r w:rsidR="00777996" w:rsidRPr="00777996">
        <w:rPr>
          <w:rFonts w:asciiTheme="minorHAnsi" w:hAnsiTheme="minorHAnsi" w:cstheme="minorHAnsi"/>
          <w:sz w:val="20"/>
          <w:szCs w:val="20"/>
        </w:rPr>
        <w:t xml:space="preserve"> (słownie: </w:t>
      </w:r>
      <w:r w:rsidR="00D03AF2">
        <w:rPr>
          <w:rFonts w:asciiTheme="minorHAnsi" w:hAnsiTheme="minorHAnsi" w:cstheme="minorHAnsi"/>
          <w:sz w:val="20"/>
          <w:szCs w:val="20"/>
        </w:rPr>
        <w:t xml:space="preserve">pięć </w:t>
      </w:r>
      <w:r w:rsidR="00777996" w:rsidRPr="00777996">
        <w:rPr>
          <w:rFonts w:asciiTheme="minorHAnsi" w:hAnsiTheme="minorHAnsi" w:cstheme="minorHAnsi"/>
          <w:sz w:val="20"/>
          <w:szCs w:val="20"/>
        </w:rPr>
        <w:t>tysi</w:t>
      </w:r>
      <w:r w:rsidR="00D03AF2">
        <w:rPr>
          <w:rFonts w:asciiTheme="minorHAnsi" w:hAnsiTheme="minorHAnsi" w:cstheme="minorHAnsi"/>
          <w:sz w:val="20"/>
          <w:szCs w:val="20"/>
        </w:rPr>
        <w:t>ęcy</w:t>
      </w:r>
      <w:r w:rsidR="003816D4" w:rsidRPr="00777996">
        <w:rPr>
          <w:rFonts w:asciiTheme="minorHAnsi" w:hAnsiTheme="minorHAnsi" w:cstheme="minorHAnsi"/>
          <w:sz w:val="20"/>
          <w:szCs w:val="20"/>
        </w:rPr>
        <w:t xml:space="preserve"> złotych).</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w:t>
      </w:r>
      <w:r w:rsidR="00F1649B" w:rsidRPr="00F1649B">
        <w:rPr>
          <w:rFonts w:asciiTheme="minorHAnsi" w:hAnsiTheme="minorHAnsi"/>
          <w:sz w:val="20"/>
        </w:rPr>
        <w:t>Dz. U. z 2018 r. poz. 110, 650, 1000 i 1669</w:t>
      </w:r>
      <w:r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C403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F1649B" w:rsidRPr="00F1649B">
        <w:rPr>
          <w:b/>
          <w:sz w:val="20"/>
          <w:szCs w:val="20"/>
        </w:rPr>
        <w:t>Budowa wiejskiego domu twórczości i animacji kulturalnej w miejscowości Gaszów, gmina Lwówek Śląski</w:t>
      </w:r>
      <w:r w:rsidR="00EB2DFB" w:rsidRPr="00EB2DFB">
        <w:rPr>
          <w:b/>
          <w:sz w:val="20"/>
          <w:szCs w:val="20"/>
        </w:rPr>
        <w:t>”</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lastRenderedPageBreak/>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D55041"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w:t>
      </w:r>
      <w:r w:rsidRPr="00D55041">
        <w:rPr>
          <w:rFonts w:ascii="Calibri" w:hAnsi="Calibri"/>
          <w:sz w:val="20"/>
          <w:szCs w:val="20"/>
        </w:rPr>
        <w:t xml:space="preserve">zaangażowany. </w:t>
      </w:r>
    </w:p>
    <w:p w:rsidR="00520980" w:rsidRPr="00D55041" w:rsidRDefault="00520980" w:rsidP="00FC4030">
      <w:pPr>
        <w:pStyle w:val="Nagwek3"/>
        <w:numPr>
          <w:ilvl w:val="1"/>
          <w:numId w:val="28"/>
        </w:numPr>
        <w:tabs>
          <w:tab w:val="left" w:pos="993"/>
        </w:tabs>
        <w:rPr>
          <w:rFonts w:ascii="Calibri" w:hAnsi="Calibri"/>
          <w:sz w:val="20"/>
          <w:szCs w:val="20"/>
        </w:rPr>
      </w:pPr>
      <w:r w:rsidRPr="00D55041">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lastRenderedPageBreak/>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Pr="0045206D" w:rsidRDefault="00520980" w:rsidP="00FC4030">
      <w:pPr>
        <w:pStyle w:val="Nagwek4"/>
        <w:keepNext w:val="0"/>
        <w:numPr>
          <w:ilvl w:val="2"/>
          <w:numId w:val="28"/>
        </w:numPr>
        <w:spacing w:after="60" w:afterAutospacing="0"/>
        <w:rPr>
          <w:rFonts w:ascii="Calibri" w:hAnsi="Calibri"/>
          <w:noProof/>
          <w:sz w:val="20"/>
          <w:szCs w:val="20"/>
        </w:rPr>
      </w:pPr>
      <w:r w:rsidRPr="0045206D">
        <w:rPr>
          <w:rFonts w:ascii="Calibri" w:hAnsi="Calibri"/>
          <w:b/>
          <w:noProof/>
          <w:sz w:val="20"/>
          <w:szCs w:val="20"/>
        </w:rPr>
        <w:t>Pełnomocnictwo(a)</w:t>
      </w:r>
      <w:r w:rsidRPr="0045206D">
        <w:rPr>
          <w:rFonts w:ascii="Calibri" w:hAnsi="Calibri"/>
          <w:noProof/>
          <w:sz w:val="20"/>
          <w:szCs w:val="20"/>
        </w:rPr>
        <w:t xml:space="preserve"> - w przypadku, gdy upoważnienie do podpisania oferty nie wynika bezpośrednio </w:t>
      </w:r>
      <w:r w:rsidR="001A5B27" w:rsidRPr="0045206D">
        <w:rPr>
          <w:rFonts w:ascii="Calibri" w:hAnsi="Calibri"/>
          <w:noProof/>
          <w:sz w:val="20"/>
          <w:szCs w:val="20"/>
        </w:rPr>
        <w:t xml:space="preserve">z </w:t>
      </w:r>
      <w:r w:rsidRPr="0045206D">
        <w:rPr>
          <w:rFonts w:ascii="Calibri" w:hAnsi="Calibri"/>
          <w:noProof/>
          <w:sz w:val="20"/>
          <w:szCs w:val="20"/>
        </w:rPr>
        <w:t>właściwego rejestru.</w:t>
      </w:r>
      <w:r w:rsidR="007058FE" w:rsidRPr="0045206D">
        <w:rPr>
          <w:rFonts w:ascii="Calibri" w:hAnsi="Calibri"/>
          <w:noProof/>
          <w:sz w:val="20"/>
          <w:szCs w:val="20"/>
        </w:rPr>
        <w:t xml:space="preserve"> Pełnomocnictwo do podpisania oferty musi być przedstawione w formie or</w:t>
      </w:r>
      <w:r w:rsidR="00525C5E" w:rsidRPr="0045206D">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3A7CC9" w:rsidRDefault="00076687" w:rsidP="003A7CC9">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B40B5A" w:rsidRPr="00B40B5A" w:rsidRDefault="00B40B5A" w:rsidP="00B40B5A">
      <w:pPr>
        <w:pStyle w:val="Akapitzlist"/>
        <w:numPr>
          <w:ilvl w:val="2"/>
          <w:numId w:val="28"/>
        </w:numPr>
        <w:spacing w:before="60" w:after="100" w:afterAutospacing="1" w:line="240" w:lineRule="auto"/>
        <w:ind w:left="1854"/>
      </w:pPr>
      <w:r>
        <w:rPr>
          <w:rFonts w:asciiTheme="minorHAnsi" w:hAnsiTheme="minorHAnsi"/>
          <w:sz w:val="20"/>
          <w:szCs w:val="20"/>
        </w:rPr>
        <w:t xml:space="preserve">Oświadczenie dot. </w:t>
      </w:r>
      <w:r w:rsidRPr="00B40B5A">
        <w:rPr>
          <w:rFonts w:asciiTheme="minorHAnsi" w:hAnsi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3816D4">
      <w:pPr>
        <w:pStyle w:val="Tekstpodstawowy"/>
        <w:spacing w:after="0"/>
        <w:ind w:left="357"/>
        <w:jc w:val="center"/>
        <w:rPr>
          <w:rFonts w:ascii="Calibri" w:hAnsi="Calibri"/>
          <w:b/>
          <w:sz w:val="20"/>
          <w:szCs w:val="20"/>
        </w:rPr>
      </w:pPr>
      <w:r>
        <w:rPr>
          <w:rFonts w:asciiTheme="minorHAnsi" w:hAnsiTheme="minorHAnsi"/>
          <w:b/>
          <w:sz w:val="20"/>
          <w:szCs w:val="20"/>
        </w:rPr>
        <w:t>„</w:t>
      </w:r>
      <w:r w:rsidR="003816D4">
        <w:rPr>
          <w:rFonts w:asciiTheme="minorHAnsi" w:hAnsiTheme="minorHAnsi"/>
          <w:b/>
          <w:sz w:val="20"/>
          <w:szCs w:val="20"/>
        </w:rPr>
        <w:t xml:space="preserve">Budowa </w:t>
      </w:r>
      <w:r w:rsidR="002D2AED" w:rsidRPr="002D2AED">
        <w:rPr>
          <w:rFonts w:ascii="Calibri" w:hAnsi="Calibri"/>
          <w:b/>
          <w:sz w:val="20"/>
          <w:szCs w:val="20"/>
        </w:rPr>
        <w:t>wiejskiego domu twórczości i animacji kulturalnej</w:t>
      </w:r>
      <w:r w:rsidR="002D2AED" w:rsidRPr="002D2AED">
        <w:rPr>
          <w:rFonts w:ascii="Calibri" w:hAnsi="Calibri"/>
          <w:b/>
          <w:sz w:val="20"/>
          <w:szCs w:val="20"/>
        </w:rPr>
        <w:br/>
        <w:t>w miejscowości Gaszów, gmina Lwówek Śląski</w:t>
      </w:r>
      <w:r w:rsidRPr="00E71167">
        <w:rPr>
          <w:rFonts w:ascii="Calibri" w:hAnsi="Calibri"/>
          <w:b/>
          <w:sz w:val="20"/>
          <w:szCs w:val="20"/>
        </w:rPr>
        <w:t>”</w:t>
      </w:r>
    </w:p>
    <w:p w:rsidR="00AD2A8F" w:rsidRPr="006C3AE0" w:rsidRDefault="00AD2A8F" w:rsidP="00AD2A8F">
      <w:pPr>
        <w:pStyle w:val="Tekstpodstawowy"/>
        <w:spacing w:after="0"/>
        <w:jc w:val="center"/>
        <w:rPr>
          <w:rFonts w:ascii="Calibri" w:hAnsi="Calibri"/>
          <w:b/>
          <w:sz w:val="20"/>
          <w:szCs w:val="20"/>
        </w:rPr>
      </w:pPr>
      <w:r w:rsidRPr="006C3AE0">
        <w:rPr>
          <w:rFonts w:ascii="Calibri" w:hAnsi="Calibri"/>
          <w:b/>
          <w:sz w:val="20"/>
          <w:szCs w:val="20"/>
        </w:rPr>
        <w:t>nr sprawy: IN.271.</w:t>
      </w:r>
      <w:r w:rsidR="003919C2">
        <w:rPr>
          <w:rFonts w:ascii="Calibri" w:hAnsi="Calibri"/>
          <w:b/>
          <w:sz w:val="20"/>
          <w:szCs w:val="20"/>
        </w:rPr>
        <w:t>1</w:t>
      </w:r>
      <w:r w:rsidR="008F6A18">
        <w:rPr>
          <w:rFonts w:ascii="Calibri" w:hAnsi="Calibri"/>
          <w:b/>
          <w:sz w:val="20"/>
          <w:szCs w:val="20"/>
        </w:rPr>
        <w:t>8</w:t>
      </w:r>
      <w:r w:rsidR="003816D4" w:rsidRPr="006C3AE0">
        <w:rPr>
          <w:rFonts w:ascii="Calibri" w:hAnsi="Calibri"/>
          <w:b/>
          <w:sz w:val="20"/>
          <w:szCs w:val="20"/>
        </w:rPr>
        <w:t>.201</w:t>
      </w:r>
      <w:r w:rsidR="002D2AED">
        <w:rPr>
          <w:rFonts w:ascii="Calibri" w:hAnsi="Calibri"/>
          <w:b/>
          <w:sz w:val="20"/>
          <w:szCs w:val="20"/>
        </w:rPr>
        <w:t>9</w:t>
      </w:r>
      <w:r w:rsidR="003816D4" w:rsidRPr="006C3AE0">
        <w:rPr>
          <w:rFonts w:ascii="Calibri" w:hAnsi="Calibri"/>
          <w:b/>
          <w:sz w:val="20"/>
          <w:szCs w:val="20"/>
        </w:rPr>
        <w:t>.</w:t>
      </w:r>
      <w:r w:rsidR="002D2AED" w:rsidRPr="003919C2">
        <w:rPr>
          <w:rFonts w:ascii="Calibri" w:hAnsi="Calibri"/>
          <w:b/>
          <w:sz w:val="20"/>
          <w:szCs w:val="20"/>
        </w:rPr>
        <w:t>AK</w:t>
      </w:r>
    </w:p>
    <w:p w:rsidR="00AD2A8F" w:rsidRPr="006C3AE0" w:rsidRDefault="00764EE2" w:rsidP="00AD2A8F">
      <w:pPr>
        <w:pStyle w:val="Tekstpodstawowy"/>
        <w:spacing w:after="0"/>
        <w:ind w:left="360"/>
        <w:jc w:val="center"/>
        <w:rPr>
          <w:rFonts w:ascii="Calibri" w:hAnsi="Calibri"/>
          <w:b/>
          <w:sz w:val="20"/>
          <w:szCs w:val="20"/>
        </w:rPr>
      </w:pPr>
      <w:r w:rsidRPr="006C3AE0">
        <w:rPr>
          <w:rFonts w:ascii="Calibri" w:hAnsi="Calibri"/>
          <w:b/>
          <w:sz w:val="20"/>
          <w:szCs w:val="20"/>
        </w:rPr>
        <w:t xml:space="preserve">Nie otwierać przed </w:t>
      </w:r>
      <w:r w:rsidR="008F2A3B">
        <w:rPr>
          <w:rFonts w:ascii="Calibri" w:hAnsi="Calibri"/>
          <w:b/>
          <w:sz w:val="20"/>
          <w:szCs w:val="20"/>
        </w:rPr>
        <w:t>07</w:t>
      </w:r>
      <w:r w:rsidR="006C3AE0" w:rsidRPr="006C3AE0">
        <w:rPr>
          <w:rFonts w:ascii="Calibri" w:hAnsi="Calibri"/>
          <w:b/>
          <w:sz w:val="20"/>
          <w:szCs w:val="20"/>
        </w:rPr>
        <w:t xml:space="preserve"> </w:t>
      </w:r>
      <w:r w:rsidR="00B05BCF">
        <w:rPr>
          <w:rFonts w:ascii="Calibri" w:hAnsi="Calibri"/>
          <w:b/>
          <w:sz w:val="20"/>
          <w:szCs w:val="20"/>
        </w:rPr>
        <w:t>maja</w:t>
      </w:r>
      <w:r w:rsidR="00264279">
        <w:rPr>
          <w:rFonts w:ascii="Calibri" w:hAnsi="Calibri"/>
          <w:b/>
          <w:sz w:val="20"/>
          <w:szCs w:val="20"/>
        </w:rPr>
        <w:t xml:space="preserve"> </w:t>
      </w:r>
      <w:r w:rsidR="00AD2A8F" w:rsidRPr="006C3AE0">
        <w:rPr>
          <w:rFonts w:ascii="Calibri" w:hAnsi="Calibri"/>
          <w:b/>
          <w:sz w:val="20"/>
          <w:szCs w:val="20"/>
        </w:rPr>
        <w:t>201</w:t>
      </w:r>
      <w:r w:rsidR="002D2AED">
        <w:rPr>
          <w:rFonts w:ascii="Calibri" w:hAnsi="Calibri"/>
          <w:b/>
          <w:sz w:val="20"/>
          <w:szCs w:val="20"/>
        </w:rPr>
        <w:t>9</w:t>
      </w:r>
      <w:r w:rsidR="00AD2A8F" w:rsidRPr="006C3AE0">
        <w:rPr>
          <w:rFonts w:ascii="Calibri" w:hAnsi="Calibri"/>
          <w:b/>
          <w:sz w:val="20"/>
          <w:szCs w:val="20"/>
        </w:rPr>
        <w:t xml:space="preserve"> r., godz. 12:00</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zwalczaniu nieuc</w:t>
      </w:r>
      <w:r w:rsidR="00E34154">
        <w:rPr>
          <w:rFonts w:ascii="Calibri" w:hAnsi="Calibri"/>
          <w:sz w:val="20"/>
          <w:szCs w:val="20"/>
        </w:rPr>
        <w:t>zciwej konkurencji (</w:t>
      </w:r>
      <w:proofErr w:type="spellStart"/>
      <w:r w:rsidR="00E34154">
        <w:rPr>
          <w:rFonts w:ascii="Calibri" w:hAnsi="Calibri"/>
          <w:sz w:val="20"/>
          <w:szCs w:val="20"/>
        </w:rPr>
        <w:t>t.j</w:t>
      </w:r>
      <w:proofErr w:type="spellEnd"/>
      <w:r w:rsidR="00E34154">
        <w:rPr>
          <w:rFonts w:ascii="Calibri" w:hAnsi="Calibri"/>
          <w:sz w:val="20"/>
          <w:szCs w:val="20"/>
        </w:rPr>
        <w:t>. Dz. U. z 2018 r.</w:t>
      </w:r>
      <w:r w:rsidR="00ED2CAA">
        <w:rPr>
          <w:rFonts w:ascii="Calibri" w:hAnsi="Calibri"/>
          <w:sz w:val="20"/>
          <w:szCs w:val="20"/>
        </w:rPr>
        <w:t xml:space="preserve">, poz. </w:t>
      </w:r>
      <w:r w:rsidR="00E34154">
        <w:rPr>
          <w:rFonts w:ascii="Calibri" w:hAnsi="Calibri"/>
          <w:sz w:val="20"/>
          <w:szCs w:val="20"/>
        </w:rPr>
        <w:t>418</w:t>
      </w:r>
      <w:r w:rsidR="00ED2CAA">
        <w:rPr>
          <w:rFonts w:ascii="Calibri" w:hAnsi="Calibri"/>
          <w:sz w:val="20"/>
          <w:szCs w:val="20"/>
        </w:rPr>
        <w:t xml:space="preserve">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w:t>
      </w:r>
      <w:r w:rsidR="00E34154">
        <w:rPr>
          <w:rFonts w:ascii="Calibri" w:hAnsi="Calibri"/>
          <w:sz w:val="20"/>
          <w:szCs w:val="20"/>
        </w:rPr>
        <w:t>,</w:t>
      </w:r>
      <w:r>
        <w:rPr>
          <w:rFonts w:ascii="Calibri" w:hAnsi="Calibri"/>
          <w:sz w:val="20"/>
          <w:szCs w:val="20"/>
        </w:rPr>
        <w:t xml:space="preserve">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B65915" w:rsidRDefault="00520980" w:rsidP="00FC4030">
      <w:pPr>
        <w:pStyle w:val="Nagwek2"/>
        <w:numPr>
          <w:ilvl w:val="0"/>
          <w:numId w:val="28"/>
        </w:numPr>
        <w:rPr>
          <w:rFonts w:ascii="Calibri" w:hAnsi="Calibri"/>
          <w:sz w:val="20"/>
          <w:szCs w:val="20"/>
        </w:rPr>
      </w:pPr>
      <w:r w:rsidRPr="00B65915">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B65915"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6" w:name="_Ref128369687"/>
      <w:r w:rsidRPr="00B65915">
        <w:rPr>
          <w:rFonts w:ascii="Calibri" w:hAnsi="Calibri"/>
          <w:sz w:val="20"/>
          <w:szCs w:val="20"/>
        </w:rPr>
        <w:t xml:space="preserve">Ofertę należy złożyć bezpośrednio w siedzibie </w:t>
      </w:r>
      <w:bookmarkEnd w:id="6"/>
      <w:r w:rsidR="008C230D" w:rsidRPr="00B65915">
        <w:rPr>
          <w:rFonts w:ascii="Calibri" w:hAnsi="Calibri"/>
          <w:sz w:val="20"/>
          <w:szCs w:val="20"/>
        </w:rPr>
        <w:t xml:space="preserve">Urzędu Gminy i Miasta Lwówek Śląski, Al. Wojska Polskiego 25A, 59-600 Lwówek Śląski, </w:t>
      </w:r>
      <w:r w:rsidR="008C230D" w:rsidRPr="00B65915">
        <w:rPr>
          <w:rFonts w:ascii="Calibri" w:hAnsi="Calibri"/>
          <w:b/>
          <w:sz w:val="20"/>
          <w:szCs w:val="20"/>
        </w:rPr>
        <w:t>wyłącznie w biurze podawczym, pokój nr 2 (parter)</w:t>
      </w:r>
      <w:r w:rsidR="008C230D" w:rsidRPr="00B65915">
        <w:rPr>
          <w:rFonts w:ascii="Calibri" w:hAnsi="Calibri"/>
          <w:sz w:val="20"/>
          <w:szCs w:val="20"/>
        </w:rPr>
        <w:t xml:space="preserve"> lub listownie/przesyłką na adres Zamawiającego. Termin składania ofert upływa </w:t>
      </w:r>
      <w:r w:rsidR="008F2A3B">
        <w:rPr>
          <w:rFonts w:ascii="Calibri" w:hAnsi="Calibri"/>
          <w:b/>
          <w:sz w:val="20"/>
          <w:szCs w:val="20"/>
        </w:rPr>
        <w:t>07</w:t>
      </w:r>
      <w:r w:rsidR="00B0408D" w:rsidRPr="003919C2">
        <w:rPr>
          <w:rFonts w:ascii="Calibri" w:hAnsi="Calibri"/>
          <w:b/>
          <w:sz w:val="20"/>
          <w:szCs w:val="20"/>
        </w:rPr>
        <w:t xml:space="preserve"> </w:t>
      </w:r>
      <w:r w:rsidR="00B05BCF">
        <w:rPr>
          <w:rFonts w:ascii="Calibri" w:hAnsi="Calibri"/>
          <w:b/>
          <w:sz w:val="20"/>
          <w:szCs w:val="20"/>
        </w:rPr>
        <w:t>maja</w:t>
      </w:r>
      <w:r w:rsidR="00A80DEB" w:rsidRPr="00B65915">
        <w:rPr>
          <w:rFonts w:ascii="Calibri" w:hAnsi="Calibri"/>
          <w:b/>
          <w:sz w:val="20"/>
          <w:szCs w:val="20"/>
        </w:rPr>
        <w:t xml:space="preserve"> </w:t>
      </w:r>
      <w:r w:rsidR="008C230D" w:rsidRPr="00B65915">
        <w:rPr>
          <w:rFonts w:ascii="Calibri" w:hAnsi="Calibri"/>
          <w:b/>
          <w:sz w:val="20"/>
          <w:szCs w:val="20"/>
        </w:rPr>
        <w:t>201</w:t>
      </w:r>
      <w:r w:rsidR="00B65915" w:rsidRPr="00B65915">
        <w:rPr>
          <w:rFonts w:ascii="Calibri" w:hAnsi="Calibri"/>
          <w:b/>
          <w:sz w:val="20"/>
          <w:szCs w:val="20"/>
        </w:rPr>
        <w:t>9</w:t>
      </w:r>
      <w:r w:rsidR="008C230D" w:rsidRPr="00B65915">
        <w:rPr>
          <w:rFonts w:ascii="Calibri" w:hAnsi="Calibri"/>
          <w:b/>
          <w:sz w:val="20"/>
          <w:szCs w:val="20"/>
        </w:rPr>
        <w:t xml:space="preserve"> roku, o godz. 11</w:t>
      </w:r>
      <w:r w:rsidR="008C230D" w:rsidRPr="00B65915">
        <w:rPr>
          <w:rFonts w:ascii="Calibri" w:hAnsi="Calibri"/>
          <w:b/>
          <w:sz w:val="20"/>
          <w:szCs w:val="20"/>
          <w:vertAlign w:val="superscript"/>
        </w:rPr>
        <w:t>45</w:t>
      </w:r>
      <w:r w:rsidR="008C230D" w:rsidRPr="00B65915">
        <w:rPr>
          <w:rFonts w:ascii="Calibri" w:hAnsi="Calibri"/>
          <w:sz w:val="20"/>
          <w:szCs w:val="20"/>
        </w:rPr>
        <w:t>.</w:t>
      </w:r>
      <w:bookmarkStart w:id="7" w:name="_Ref128373166"/>
    </w:p>
    <w:p w:rsidR="00520980" w:rsidRPr="00B65915" w:rsidRDefault="00520980" w:rsidP="0006322B">
      <w:pPr>
        <w:pStyle w:val="Nagwek4"/>
        <w:keepNext w:val="0"/>
        <w:numPr>
          <w:ilvl w:val="2"/>
          <w:numId w:val="29"/>
        </w:numPr>
        <w:spacing w:before="0" w:after="0" w:afterAutospacing="0"/>
        <w:ind w:left="1843" w:hanging="709"/>
        <w:rPr>
          <w:rFonts w:ascii="Calibri" w:hAnsi="Calibri"/>
          <w:sz w:val="20"/>
          <w:szCs w:val="20"/>
        </w:rPr>
      </w:pPr>
      <w:r w:rsidRPr="00B65915">
        <w:rPr>
          <w:rFonts w:ascii="Calibri" w:hAnsi="Calibri"/>
          <w:sz w:val="20"/>
          <w:szCs w:val="20"/>
        </w:rPr>
        <w:lastRenderedPageBreak/>
        <w:t>Każdy Wykonawca składający ofertę otrzyma o</w:t>
      </w:r>
      <w:r w:rsidR="00811461" w:rsidRPr="00B65915">
        <w:rPr>
          <w:rFonts w:ascii="Calibri" w:hAnsi="Calibri"/>
          <w:sz w:val="20"/>
          <w:szCs w:val="20"/>
        </w:rPr>
        <w:t>d Zamawiającego potwierdzenie</w:t>
      </w:r>
      <w:r w:rsidR="00186069" w:rsidRPr="00B65915">
        <w:rPr>
          <w:rFonts w:ascii="Calibri" w:hAnsi="Calibri"/>
          <w:sz w:val="20"/>
          <w:szCs w:val="20"/>
        </w:rPr>
        <w:br/>
      </w:r>
      <w:r w:rsidR="00811461" w:rsidRPr="00B65915">
        <w:rPr>
          <w:rFonts w:ascii="Calibri" w:hAnsi="Calibri"/>
          <w:sz w:val="20"/>
          <w:szCs w:val="20"/>
        </w:rPr>
        <w:t xml:space="preserve">z </w:t>
      </w:r>
      <w:r w:rsidRPr="00B65915">
        <w:rPr>
          <w:rFonts w:ascii="Calibri" w:hAnsi="Calibri"/>
          <w:sz w:val="20"/>
          <w:szCs w:val="20"/>
        </w:rPr>
        <w:t>numerem wpływu, jakim została oznakowana oferta.</w:t>
      </w:r>
      <w:bookmarkEnd w:id="7"/>
    </w:p>
    <w:p w:rsidR="00520980" w:rsidRPr="0037410F" w:rsidRDefault="00520980" w:rsidP="0006322B">
      <w:pPr>
        <w:pStyle w:val="Nagwek4"/>
        <w:keepNext w:val="0"/>
        <w:numPr>
          <w:ilvl w:val="2"/>
          <w:numId w:val="29"/>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Zmiana i wycofanie oferty</w:t>
      </w:r>
    </w:p>
    <w:p w:rsidR="00520980" w:rsidRPr="00580B58" w:rsidRDefault="00D631DC" w:rsidP="0006322B">
      <w:pPr>
        <w:pStyle w:val="Nagwek4"/>
        <w:keepNext w:val="0"/>
        <w:numPr>
          <w:ilvl w:val="2"/>
          <w:numId w:val="29"/>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06322B">
      <w:pPr>
        <w:pStyle w:val="Nagwek4"/>
        <w:keepNext w:val="0"/>
        <w:numPr>
          <w:ilvl w:val="2"/>
          <w:numId w:val="29"/>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3919C2">
        <w:rPr>
          <w:rFonts w:ascii="Calibri" w:hAnsi="Calibri"/>
          <w:sz w:val="20"/>
          <w:szCs w:val="20"/>
        </w:rPr>
        <w:t xml:space="preserve">Otwarcie ofert nastąpi w dniu </w:t>
      </w:r>
      <w:r w:rsidR="008F2A3B">
        <w:rPr>
          <w:rFonts w:ascii="Calibri" w:hAnsi="Calibri"/>
          <w:b/>
          <w:sz w:val="20"/>
          <w:szCs w:val="20"/>
        </w:rPr>
        <w:t>07</w:t>
      </w:r>
      <w:r w:rsidR="0090571D" w:rsidRPr="003919C2">
        <w:rPr>
          <w:rFonts w:ascii="Calibri" w:hAnsi="Calibri"/>
          <w:b/>
          <w:sz w:val="20"/>
          <w:szCs w:val="20"/>
        </w:rPr>
        <w:t xml:space="preserve"> </w:t>
      </w:r>
      <w:r w:rsidR="00B05BCF">
        <w:rPr>
          <w:rFonts w:ascii="Calibri" w:hAnsi="Calibri"/>
          <w:b/>
          <w:sz w:val="20"/>
          <w:szCs w:val="20"/>
        </w:rPr>
        <w:t>maja</w:t>
      </w:r>
      <w:r w:rsidR="00B0408D" w:rsidRPr="006C3AE0">
        <w:rPr>
          <w:rFonts w:ascii="Calibri" w:hAnsi="Calibri"/>
          <w:b/>
          <w:sz w:val="20"/>
          <w:szCs w:val="20"/>
        </w:rPr>
        <w:t xml:space="preserve"> </w:t>
      </w:r>
      <w:r w:rsidR="005801B9" w:rsidRPr="006C3AE0">
        <w:rPr>
          <w:rFonts w:ascii="Calibri" w:hAnsi="Calibri"/>
          <w:b/>
          <w:sz w:val="20"/>
          <w:szCs w:val="20"/>
        </w:rPr>
        <w:t>201</w:t>
      </w:r>
      <w:r w:rsidR="00D4314D">
        <w:rPr>
          <w:rFonts w:ascii="Calibri" w:hAnsi="Calibri"/>
          <w:b/>
          <w:sz w:val="20"/>
          <w:szCs w:val="20"/>
        </w:rPr>
        <w:t>9</w:t>
      </w:r>
      <w:r w:rsidRPr="006C3AE0">
        <w:rPr>
          <w:rFonts w:ascii="Calibri" w:hAnsi="Calibri"/>
          <w:b/>
          <w:sz w:val="20"/>
          <w:szCs w:val="20"/>
        </w:rPr>
        <w:t xml:space="preserve"> roku, o godzinie 1</w:t>
      </w:r>
      <w:r w:rsidR="00010A20" w:rsidRPr="006C3AE0">
        <w:rPr>
          <w:rFonts w:ascii="Calibri" w:hAnsi="Calibri"/>
          <w:b/>
          <w:sz w:val="20"/>
          <w:szCs w:val="20"/>
        </w:rPr>
        <w:t>2</w:t>
      </w:r>
      <w:r w:rsidRPr="006C3AE0">
        <w:rPr>
          <w:rFonts w:ascii="Calibri" w:hAnsi="Calibri"/>
          <w:b/>
          <w:sz w:val="20"/>
          <w:szCs w:val="20"/>
          <w:vertAlign w:val="superscript"/>
        </w:rPr>
        <w:t>00</w:t>
      </w:r>
      <w:r w:rsidR="0054494B" w:rsidRPr="00301077">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06322B">
      <w:pPr>
        <w:pStyle w:val="Nagwek4"/>
        <w:keepNext w:val="0"/>
        <w:numPr>
          <w:ilvl w:val="2"/>
          <w:numId w:val="29"/>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06322B">
      <w:pPr>
        <w:pStyle w:val="Nagwek5"/>
        <w:numPr>
          <w:ilvl w:val="3"/>
          <w:numId w:val="29"/>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ceny, termin</w:t>
      </w:r>
      <w:r w:rsidR="00D4314D">
        <w:rPr>
          <w:rFonts w:asciiTheme="minorHAnsi" w:hAnsiTheme="minorHAnsi" w:cstheme="minorHAnsi"/>
          <w:sz w:val="20"/>
          <w:szCs w:val="20"/>
        </w:rPr>
        <w:t>y</w:t>
      </w:r>
      <w:r w:rsidRPr="0037410F">
        <w:rPr>
          <w:rFonts w:asciiTheme="minorHAnsi" w:hAnsiTheme="minorHAnsi" w:cstheme="minorHAnsi"/>
          <w:sz w:val="20"/>
          <w:szCs w:val="20"/>
        </w:rPr>
        <w:t xml:space="preserve">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E1774F" w:rsidRDefault="00520980" w:rsidP="0006322B">
      <w:pPr>
        <w:pStyle w:val="Nagwek2"/>
        <w:keepNext w:val="0"/>
        <w:numPr>
          <w:ilvl w:val="0"/>
          <w:numId w:val="29"/>
        </w:numPr>
        <w:rPr>
          <w:rFonts w:ascii="Calibri" w:hAnsi="Calibri"/>
          <w:sz w:val="20"/>
          <w:szCs w:val="20"/>
        </w:rPr>
      </w:pPr>
      <w:r w:rsidRPr="00E1774F">
        <w:rPr>
          <w:rFonts w:ascii="Calibri" w:hAnsi="Calibri"/>
          <w:sz w:val="20"/>
          <w:szCs w:val="20"/>
        </w:rPr>
        <w:t>Opis sposobu obliczenia ceny</w:t>
      </w:r>
    </w:p>
    <w:p w:rsidR="006D6C56" w:rsidRPr="00E1774F"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E1774F" w:rsidRPr="005E5DBA" w:rsidRDefault="00121E4D" w:rsidP="0006322B">
      <w:pPr>
        <w:pStyle w:val="Nagwek3"/>
        <w:numPr>
          <w:ilvl w:val="1"/>
          <w:numId w:val="29"/>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 xml:space="preserve">ąc nazwę (rodzaj) </w:t>
      </w:r>
      <w:r w:rsidR="00612713">
        <w:rPr>
          <w:rFonts w:ascii="Calibri" w:hAnsi="Calibri"/>
          <w:sz w:val="20"/>
          <w:szCs w:val="20"/>
        </w:rPr>
        <w:lastRenderedPageBreak/>
        <w:t>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06322B">
      <w:pPr>
        <w:pStyle w:val="Nagwek3"/>
        <w:numPr>
          <w:ilvl w:val="1"/>
          <w:numId w:val="29"/>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A307C1">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6F2AD1">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29219B" w:rsidRDefault="003B05AB" w:rsidP="0006322B">
      <w:pPr>
        <w:pStyle w:val="Nagwek3"/>
        <w:numPr>
          <w:ilvl w:val="1"/>
          <w:numId w:val="29"/>
        </w:numPr>
        <w:rPr>
          <w:rFonts w:ascii="Calibri" w:hAnsi="Calibri"/>
          <w:sz w:val="20"/>
          <w:szCs w:val="20"/>
        </w:rPr>
      </w:pPr>
      <w:r w:rsidRPr="0029219B">
        <w:rPr>
          <w:rFonts w:ascii="Calibri" w:hAnsi="Calibri"/>
          <w:sz w:val="20"/>
          <w:szCs w:val="20"/>
        </w:rPr>
        <w:t>Jeżeli nie można będzie dokonać wyboru oferty najkorzystniejszej ze względu na to, że dwie lub więcej ofert przedstawiać będzie taki sam bilans ceny i</w:t>
      </w:r>
      <w:r w:rsidR="008441BF" w:rsidRPr="0029219B">
        <w:rPr>
          <w:rFonts w:ascii="Calibri" w:hAnsi="Calibri"/>
          <w:sz w:val="20"/>
          <w:szCs w:val="20"/>
        </w:rPr>
        <w:t xml:space="preserve"> innych kryteriów oceny ofert, Z</w:t>
      </w:r>
      <w:r w:rsidR="00483036" w:rsidRPr="0029219B">
        <w:rPr>
          <w:rFonts w:ascii="Calibri" w:hAnsi="Calibri"/>
          <w:sz w:val="20"/>
          <w:szCs w:val="20"/>
        </w:rPr>
        <w:t>amawiający spośród</w:t>
      </w:r>
      <w:r w:rsidRPr="0029219B">
        <w:rPr>
          <w:rFonts w:ascii="Calibri" w:hAnsi="Calibri"/>
          <w:sz w:val="20"/>
          <w:szCs w:val="20"/>
        </w:rPr>
        <w:t xml:space="preserve"> tych ofert</w:t>
      </w:r>
      <w:r w:rsidR="008441BF" w:rsidRPr="0029219B">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06322B">
      <w:pPr>
        <w:pStyle w:val="Nagwek3"/>
        <w:numPr>
          <w:ilvl w:val="1"/>
          <w:numId w:val="29"/>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06322B">
      <w:pPr>
        <w:pStyle w:val="Nagwek3"/>
        <w:numPr>
          <w:ilvl w:val="1"/>
          <w:numId w:val="29"/>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06322B">
      <w:pPr>
        <w:pStyle w:val="Nagwek3"/>
        <w:numPr>
          <w:ilvl w:val="1"/>
          <w:numId w:val="29"/>
        </w:numPr>
        <w:rPr>
          <w:rFonts w:ascii="Calibri" w:hAnsi="Calibri" w:cs="Times New Roman"/>
          <w:sz w:val="20"/>
          <w:szCs w:val="20"/>
        </w:rPr>
      </w:pPr>
      <w:r w:rsidRPr="00580B58">
        <w:rPr>
          <w:rFonts w:ascii="Calibri" w:hAnsi="Calibri"/>
          <w:sz w:val="20"/>
          <w:szCs w:val="20"/>
        </w:rPr>
        <w:lastRenderedPageBreak/>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Pr="00D042EE" w:rsidRDefault="005E0D92" w:rsidP="0006322B">
      <w:pPr>
        <w:pStyle w:val="Nagwek3"/>
        <w:numPr>
          <w:ilvl w:val="1"/>
          <w:numId w:val="29"/>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w:t>
      </w:r>
      <w:r w:rsidR="00D042EE">
        <w:rPr>
          <w:rFonts w:ascii="Calibri" w:hAnsi="Calibri"/>
          <w:sz w:val="20"/>
          <w:szCs w:val="20"/>
        </w:rPr>
        <w:t xml:space="preserve">awodowego dla kierownika </w:t>
      </w:r>
      <w:r w:rsidR="00D042EE" w:rsidRPr="00D042EE">
        <w:rPr>
          <w:rFonts w:ascii="Calibri" w:hAnsi="Calibri"/>
          <w:sz w:val="20"/>
          <w:szCs w:val="20"/>
        </w:rPr>
        <w:t>budowy</w:t>
      </w:r>
      <w:r w:rsidR="00F128A2">
        <w:rPr>
          <w:rFonts w:ascii="Calibri" w:hAnsi="Calibri"/>
          <w:sz w:val="20"/>
          <w:szCs w:val="20"/>
        </w:rPr>
        <w:t xml:space="preserve"> </w:t>
      </w:r>
      <w:r w:rsidR="00F128A2" w:rsidRPr="00F300DA">
        <w:rPr>
          <w:rFonts w:ascii="Calibri" w:hAnsi="Calibri"/>
          <w:sz w:val="20"/>
          <w:szCs w:val="20"/>
        </w:rPr>
        <w:t>i kierowników robót.</w:t>
      </w:r>
    </w:p>
    <w:p w:rsidR="005E0D92" w:rsidRPr="00F300DA" w:rsidRDefault="005E0D92" w:rsidP="0006322B">
      <w:pPr>
        <w:pStyle w:val="Nagwek3"/>
        <w:numPr>
          <w:ilvl w:val="1"/>
          <w:numId w:val="29"/>
        </w:numPr>
        <w:rPr>
          <w:rFonts w:ascii="Calibri" w:hAnsi="Calibri" w:cs="Times New Roman"/>
          <w:sz w:val="20"/>
          <w:szCs w:val="20"/>
        </w:rPr>
      </w:pPr>
      <w:r w:rsidRPr="00D042EE">
        <w:rPr>
          <w:rFonts w:ascii="Calibri" w:hAnsi="Calibri"/>
          <w:sz w:val="20"/>
          <w:szCs w:val="20"/>
        </w:rPr>
        <w:t>Wykonawca</w:t>
      </w:r>
      <w:r w:rsidRPr="00F300DA">
        <w:rPr>
          <w:rFonts w:ascii="Calibri" w:hAnsi="Calibri"/>
          <w:sz w:val="20"/>
          <w:szCs w:val="20"/>
        </w:rPr>
        <w:t xml:space="preserve"> przedstawi tabelę elementów scalonych – wzór dokument nr </w:t>
      </w:r>
      <w:r w:rsidR="005A3F05">
        <w:rPr>
          <w:rFonts w:ascii="Calibri" w:hAnsi="Calibri"/>
          <w:sz w:val="20"/>
          <w:szCs w:val="20"/>
        </w:rPr>
        <w:t>6</w:t>
      </w:r>
      <w:r w:rsidR="00811145">
        <w:rPr>
          <w:rFonts w:ascii="Calibri" w:hAnsi="Calibri"/>
          <w:sz w:val="20"/>
          <w:szCs w:val="20"/>
        </w:rPr>
        <w:t>.</w:t>
      </w:r>
    </w:p>
    <w:p w:rsidR="00520980" w:rsidRPr="003157C1" w:rsidRDefault="00520980" w:rsidP="0006322B">
      <w:pPr>
        <w:pStyle w:val="Nagwek2"/>
        <w:numPr>
          <w:ilvl w:val="0"/>
          <w:numId w:val="29"/>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06322B">
      <w:pPr>
        <w:pStyle w:val="Nagwek3"/>
        <w:numPr>
          <w:ilvl w:val="1"/>
          <w:numId w:val="29"/>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0E6C46" w:rsidRPr="003157C1">
        <w:rPr>
          <w:rFonts w:ascii="Calibri" w:hAnsi="Calibri"/>
          <w:b/>
          <w:sz w:val="20"/>
          <w:szCs w:val="20"/>
        </w:rPr>
        <w:t>10</w:t>
      </w:r>
      <w:r w:rsidRPr="003157C1">
        <w:rPr>
          <w:rFonts w:ascii="Calibri" w:hAnsi="Calibri"/>
          <w:b/>
          <w:sz w:val="20"/>
          <w:szCs w:val="20"/>
        </w:rPr>
        <w:t xml:space="preserve">% ceny ofertowej brutto </w:t>
      </w:r>
      <w:r w:rsidRPr="003157C1">
        <w:rPr>
          <w:rFonts w:ascii="Calibri" w:hAnsi="Calibri"/>
          <w:sz w:val="20"/>
          <w:szCs w:val="20"/>
        </w:rPr>
        <w:t xml:space="preserve">podanej w ofercie. </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06322B">
      <w:pPr>
        <w:pStyle w:val="Nagwek4"/>
        <w:numPr>
          <w:ilvl w:val="2"/>
          <w:numId w:val="29"/>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06322B">
      <w:pPr>
        <w:pStyle w:val="Nagwek4"/>
        <w:numPr>
          <w:ilvl w:val="2"/>
          <w:numId w:val="29"/>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A45AB1" w:rsidRPr="00F1649B">
        <w:rPr>
          <w:rFonts w:asciiTheme="minorHAnsi" w:hAnsiTheme="minorHAnsi"/>
          <w:sz w:val="20"/>
        </w:rPr>
        <w:t>Dz. U. z 2018 r. poz. 110, 650, 1000 i 1669</w:t>
      </w:r>
      <w:r w:rsidRPr="001D5233">
        <w:rPr>
          <w:rFonts w:asciiTheme="minorHAnsi" w:hAnsiTheme="minorHAnsi" w:cstheme="minorHAnsi"/>
          <w:sz w:val="20"/>
          <w:szCs w:val="20"/>
        </w:rPr>
        <w:t>)</w:t>
      </w:r>
      <w:r>
        <w:rPr>
          <w:rFonts w:asciiTheme="minorHAnsi" w:hAnsiTheme="minorHAnsi" w:cstheme="minorHAnsi"/>
          <w:sz w:val="20"/>
          <w:szCs w:val="20"/>
        </w:rPr>
        <w:t>.</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CA2EC0" w:rsidRPr="00CA2EC0">
        <w:rPr>
          <w:rFonts w:asciiTheme="minorHAnsi" w:hAnsiTheme="minorHAnsi"/>
          <w:b/>
          <w:sz w:val="20"/>
          <w:szCs w:val="20"/>
        </w:rPr>
        <w:t>Budowa wiejskiego domu twórczości i animacji kulturalnej w miejscowości Gaszów, gmina Lwówek Śląski</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06322B">
      <w:pPr>
        <w:pStyle w:val="Nagwek3"/>
        <w:numPr>
          <w:ilvl w:val="1"/>
          <w:numId w:val="29"/>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A801C9" w:rsidRDefault="00520980" w:rsidP="0006322B">
      <w:pPr>
        <w:pStyle w:val="Nagwek2"/>
        <w:numPr>
          <w:ilvl w:val="0"/>
          <w:numId w:val="29"/>
        </w:numPr>
        <w:rPr>
          <w:rFonts w:ascii="Calibri" w:hAnsi="Calibri"/>
          <w:sz w:val="20"/>
          <w:szCs w:val="20"/>
        </w:rPr>
      </w:pPr>
      <w:r w:rsidRPr="00A801C9">
        <w:rPr>
          <w:rFonts w:ascii="Calibri" w:hAnsi="Calibri"/>
          <w:sz w:val="20"/>
          <w:szCs w:val="20"/>
        </w:rPr>
        <w:t xml:space="preserve">Pouczenie o środkach ochrony prawnej </w:t>
      </w:r>
    </w:p>
    <w:p w:rsidR="0000481C" w:rsidRPr="00A801C9" w:rsidRDefault="00C22F59" w:rsidP="0006322B">
      <w:pPr>
        <w:pStyle w:val="Nagwek3"/>
        <w:numPr>
          <w:ilvl w:val="1"/>
          <w:numId w:val="29"/>
        </w:numPr>
        <w:spacing w:after="0" w:afterAutospacing="0"/>
        <w:rPr>
          <w:rFonts w:ascii="Calibri" w:hAnsi="Calibri"/>
          <w:sz w:val="20"/>
          <w:szCs w:val="20"/>
        </w:rPr>
      </w:pPr>
      <w:r w:rsidRPr="00A801C9">
        <w:rPr>
          <w:rFonts w:ascii="Calibri" w:hAnsi="Calibri"/>
          <w:sz w:val="20"/>
          <w:szCs w:val="20"/>
        </w:rPr>
        <w:t>Każdemu Wykonawcy, a tak</w:t>
      </w:r>
      <w:r w:rsidR="00AF6D5E" w:rsidRPr="00A801C9">
        <w:rPr>
          <w:rFonts w:ascii="Calibri" w:hAnsi="Calibri"/>
          <w:sz w:val="20"/>
          <w:szCs w:val="20"/>
        </w:rPr>
        <w:t>ż</w:t>
      </w:r>
      <w:r w:rsidRPr="00A801C9">
        <w:rPr>
          <w:rFonts w:ascii="Calibri" w:hAnsi="Calibri"/>
          <w:sz w:val="20"/>
          <w:szCs w:val="20"/>
        </w:rPr>
        <w:t xml:space="preserve">e innemu podmiotowi, jeżeli ma lub miał interes w uzyskaniu danego zamówienia oraz poniósł lub może </w:t>
      </w:r>
      <w:r w:rsidR="00AF6D5E" w:rsidRPr="00A801C9">
        <w:rPr>
          <w:rFonts w:ascii="Calibri" w:hAnsi="Calibri"/>
          <w:sz w:val="20"/>
          <w:szCs w:val="20"/>
        </w:rPr>
        <w:t xml:space="preserve">ponieść </w:t>
      </w:r>
      <w:r w:rsidRPr="00A801C9">
        <w:rPr>
          <w:rFonts w:ascii="Calibri" w:hAnsi="Calibri"/>
          <w:sz w:val="20"/>
          <w:szCs w:val="20"/>
        </w:rPr>
        <w:t>szkodę w wyniku naruszenia przez Zamawiającego przepisów Ustawy przysługują środki ochrony prawnej przewidziane w Dziale VI Ustawy jak</w:t>
      </w:r>
      <w:r w:rsidR="00AF6D5E" w:rsidRPr="00A801C9">
        <w:rPr>
          <w:rFonts w:ascii="Calibri" w:hAnsi="Calibri"/>
          <w:sz w:val="20"/>
          <w:szCs w:val="20"/>
        </w:rPr>
        <w:t xml:space="preserve"> dla postępowań</w:t>
      </w:r>
      <w:r w:rsidRPr="00A801C9">
        <w:rPr>
          <w:rFonts w:ascii="Calibri" w:hAnsi="Calibri"/>
          <w:sz w:val="20"/>
          <w:szCs w:val="20"/>
        </w:rPr>
        <w:t xml:space="preserve"> poniżej kwoty określonej w przepisach wykonawczych wydanych na podstawie art. 11 ust. 8 Ustawy.</w:t>
      </w:r>
    </w:p>
    <w:p w:rsidR="00C22F59" w:rsidRDefault="00C22F59" w:rsidP="0006322B">
      <w:pPr>
        <w:pStyle w:val="Nagwek3"/>
        <w:numPr>
          <w:ilvl w:val="1"/>
          <w:numId w:val="29"/>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06322B">
      <w:pPr>
        <w:pStyle w:val="Nagwek2"/>
        <w:numPr>
          <w:ilvl w:val="0"/>
          <w:numId w:val="29"/>
        </w:numPr>
        <w:rPr>
          <w:rFonts w:ascii="Calibri" w:hAnsi="Calibri"/>
          <w:sz w:val="20"/>
          <w:szCs w:val="20"/>
        </w:rPr>
      </w:pPr>
      <w:r w:rsidRPr="00580B58">
        <w:rPr>
          <w:rFonts w:ascii="Calibri" w:hAnsi="Calibri"/>
          <w:sz w:val="20"/>
          <w:szCs w:val="20"/>
        </w:rPr>
        <w:t>Pozostałe informacje</w:t>
      </w:r>
    </w:p>
    <w:p w:rsidR="00520980" w:rsidRPr="00580B58" w:rsidRDefault="00B42F19" w:rsidP="0006322B">
      <w:pPr>
        <w:pStyle w:val="Nagwek3"/>
        <w:numPr>
          <w:ilvl w:val="1"/>
          <w:numId w:val="29"/>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06322B">
      <w:pPr>
        <w:pStyle w:val="Nagwek4"/>
        <w:numPr>
          <w:ilvl w:val="2"/>
          <w:numId w:val="29"/>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w:t>
      </w:r>
      <w:r w:rsidR="003E4259" w:rsidRPr="00580B58">
        <w:rPr>
          <w:rFonts w:ascii="Calibri" w:hAnsi="Calibri"/>
          <w:sz w:val="20"/>
          <w:szCs w:val="20"/>
        </w:rPr>
        <w:lastRenderedPageBreak/>
        <w:t>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4243F8" w:rsidRDefault="003F02C6" w:rsidP="009D4786">
      <w:pPr>
        <w:pStyle w:val="Nagwek5"/>
        <w:numPr>
          <w:ilvl w:val="4"/>
          <w:numId w:val="1"/>
        </w:numPr>
        <w:tabs>
          <w:tab w:val="clear" w:pos="4256"/>
          <w:tab w:val="num" w:pos="1418"/>
        </w:tabs>
        <w:ind w:left="1418" w:hanging="362"/>
        <w:rPr>
          <w:rFonts w:ascii="Calibri" w:hAnsi="Calibri"/>
          <w:sz w:val="20"/>
          <w:szCs w:val="20"/>
        </w:rPr>
      </w:pPr>
      <w:r w:rsidRPr="004243F8">
        <w:rPr>
          <w:rFonts w:ascii="Calibri" w:hAnsi="Calibri"/>
          <w:sz w:val="20"/>
          <w:szCs w:val="20"/>
        </w:rPr>
        <w:t>Zamawiający udostępni wnioskodawcy protokół lub załączniki niezwłocznie</w:t>
      </w:r>
      <w:r w:rsidR="00520980" w:rsidRPr="004243F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4243F8">
        <w:rPr>
          <w:rFonts w:ascii="Calibri" w:hAnsi="Calibri"/>
          <w:sz w:val="20"/>
          <w:szCs w:val="20"/>
        </w:rPr>
        <w:t xml:space="preserve">Zastosowanie się do wskazanych zasad nie ma wpływu na obliczanie terminów do wnoszenia przez Wykonawcę środków </w:t>
      </w:r>
      <w:r w:rsidR="00165F63" w:rsidRPr="004243F8">
        <w:rPr>
          <w:rFonts w:ascii="Calibri" w:hAnsi="Calibri"/>
          <w:sz w:val="20"/>
          <w:szCs w:val="20"/>
        </w:rPr>
        <w:t xml:space="preserve">ochrony prawnej oraz wniosków o </w:t>
      </w:r>
      <w:r w:rsidRPr="004243F8">
        <w:rPr>
          <w:rFonts w:ascii="Calibri" w:hAnsi="Calibri"/>
          <w:sz w:val="20"/>
          <w:szCs w:val="20"/>
        </w:rPr>
        <w:t>wyjaśnienie zapisów specyfikacji istotnych warunków zamówienia.</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F12FDF" w:rsidRDefault="0056010D" w:rsidP="0006322B">
      <w:pPr>
        <w:pStyle w:val="Nagwek3"/>
        <w:numPr>
          <w:ilvl w:val="1"/>
          <w:numId w:val="29"/>
        </w:numPr>
        <w:rPr>
          <w:rFonts w:ascii="Calibri" w:hAnsi="Calibri"/>
          <w:sz w:val="20"/>
          <w:szCs w:val="20"/>
        </w:rPr>
      </w:pPr>
      <w:r w:rsidRPr="00F12FDF">
        <w:rPr>
          <w:rFonts w:ascii="Calibri" w:hAnsi="Calibri"/>
          <w:sz w:val="20"/>
          <w:szCs w:val="20"/>
        </w:rPr>
        <w:t>Ogłoszenie wyników postępowania</w:t>
      </w:r>
      <w:r w:rsidR="00520980" w:rsidRPr="00F12FDF">
        <w:rPr>
          <w:rFonts w:ascii="Calibri" w:hAnsi="Calibri"/>
          <w:sz w:val="20"/>
          <w:szCs w:val="20"/>
        </w:rPr>
        <w:t>:</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06322B">
      <w:pPr>
        <w:pStyle w:val="Nagwek5"/>
        <w:numPr>
          <w:ilvl w:val="4"/>
          <w:numId w:val="29"/>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06322B">
      <w:pPr>
        <w:pStyle w:val="Nagwek5"/>
        <w:numPr>
          <w:ilvl w:val="4"/>
          <w:numId w:val="29"/>
        </w:numPr>
        <w:ind w:left="1134" w:hanging="42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06322B">
      <w:pPr>
        <w:pStyle w:val="Nagwek4"/>
        <w:keepNext w:val="0"/>
        <w:numPr>
          <w:ilvl w:val="2"/>
          <w:numId w:val="29"/>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06322B">
      <w:pPr>
        <w:pStyle w:val="Nagwek4"/>
        <w:numPr>
          <w:ilvl w:val="2"/>
          <w:numId w:val="29"/>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06322B">
      <w:pPr>
        <w:pStyle w:val="Nagwek3"/>
        <w:numPr>
          <w:ilvl w:val="1"/>
          <w:numId w:val="29"/>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06322B">
      <w:pPr>
        <w:pStyle w:val="Nagwek2"/>
        <w:numPr>
          <w:ilvl w:val="0"/>
          <w:numId w:val="29"/>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06322B">
      <w:pPr>
        <w:pStyle w:val="Nagwek3"/>
        <w:numPr>
          <w:ilvl w:val="1"/>
          <w:numId w:val="29"/>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06322B">
      <w:pPr>
        <w:pStyle w:val="Nagwek4"/>
        <w:numPr>
          <w:ilvl w:val="2"/>
          <w:numId w:val="29"/>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06322B">
      <w:pPr>
        <w:pStyle w:val="Nagwek5"/>
        <w:numPr>
          <w:ilvl w:val="4"/>
          <w:numId w:val="29"/>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lastRenderedPageBreak/>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obiektu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06322B">
      <w:pPr>
        <w:pStyle w:val="Nagwek5"/>
        <w:numPr>
          <w:ilvl w:val="4"/>
          <w:numId w:val="29"/>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06322B">
      <w:pPr>
        <w:pStyle w:val="Nagwek3"/>
        <w:numPr>
          <w:ilvl w:val="1"/>
          <w:numId w:val="29"/>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06322B">
      <w:pPr>
        <w:pStyle w:val="Nagwek3"/>
        <w:numPr>
          <w:ilvl w:val="1"/>
          <w:numId w:val="29"/>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06322B">
      <w:pPr>
        <w:pStyle w:val="Nagwek4"/>
        <w:numPr>
          <w:ilvl w:val="2"/>
          <w:numId w:val="29"/>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06322B">
      <w:pPr>
        <w:pStyle w:val="Nagwek4"/>
        <w:numPr>
          <w:ilvl w:val="2"/>
          <w:numId w:val="29"/>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Pr>
          <w:rFonts w:asciiTheme="minorHAnsi" w:hAnsiTheme="minorHAnsi"/>
          <w:sz w:val="20"/>
          <w:szCs w:val="20"/>
        </w:rPr>
        <w:t>tabela elementów scalonych.</w:t>
      </w:r>
    </w:p>
    <w:p w:rsidR="00C0714F" w:rsidRPr="00C0714F" w:rsidRDefault="00C0714F"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7</w:t>
      </w:r>
      <w:r>
        <w:rPr>
          <w:rFonts w:asciiTheme="minorHAnsi" w:hAnsiTheme="minorHAnsi"/>
          <w:sz w:val="20"/>
          <w:szCs w:val="20"/>
        </w:rPr>
        <w:t xml:space="preserve"> – obowiązek informacyjny i oświadczenie dot.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Pr="00AD4150" w:rsidRDefault="002655B1"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DF1891" w:rsidRDefault="00DF1891" w:rsidP="00FF1FC8">
      <w:pPr>
        <w:ind w:left="4820"/>
        <w:jc w:val="both"/>
        <w:rPr>
          <w:rFonts w:asciiTheme="minorHAnsi" w:hAnsiTheme="minorHAnsi" w:cstheme="minorHAnsi"/>
          <w:color w:val="222222"/>
          <w:sz w:val="16"/>
          <w:szCs w:val="16"/>
        </w:rPr>
      </w:pP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18144D" w:rsidRPr="00B26F3C" w:rsidRDefault="0018144D" w:rsidP="0018144D">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 przedmiotowym postępowaniu Zamawiający, zgodnie z art. 24 ust. 1 pkt 12) do 23) Ustawy, wykluczy:</w:t>
      </w:r>
    </w:p>
    <w:p w:rsidR="0018144D" w:rsidRPr="00B26F3C" w:rsidRDefault="0018144D" w:rsidP="0018144D">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18144D" w:rsidRPr="00B26F3C" w:rsidRDefault="0018144D" w:rsidP="0018144D">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w:t>
      </w:r>
      <w:r>
        <w:rPr>
          <w:rFonts w:asciiTheme="minorHAnsi" w:hAnsiTheme="minorHAnsi" w:cstheme="minorHAnsi"/>
          <w:i/>
          <w:iCs/>
          <w:color w:val="000000"/>
          <w:sz w:val="16"/>
          <w:szCs w:val="16"/>
        </w:rPr>
        <w:t xml:space="preserve">z 2018 r. </w:t>
      </w:r>
      <w:r w:rsidRPr="00B26F3C">
        <w:rPr>
          <w:rFonts w:asciiTheme="minorHAnsi" w:hAnsiTheme="minorHAnsi" w:cstheme="minorHAnsi"/>
          <w:i/>
          <w:iCs/>
          <w:color w:val="000000"/>
          <w:sz w:val="16"/>
          <w:szCs w:val="16"/>
        </w:rPr>
        <w:t xml:space="preserve">poz. </w:t>
      </w:r>
      <w:r>
        <w:rPr>
          <w:rFonts w:asciiTheme="minorHAnsi" w:hAnsiTheme="minorHAnsi" w:cstheme="minorHAnsi"/>
          <w:i/>
          <w:iCs/>
          <w:color w:val="000000"/>
          <w:sz w:val="16"/>
          <w:szCs w:val="16"/>
        </w:rPr>
        <w:t>1600</w:t>
      </w:r>
      <w:r w:rsidRPr="00B26F3C">
        <w:rPr>
          <w:rFonts w:asciiTheme="minorHAnsi" w:hAnsiTheme="minorHAnsi" w:cstheme="minorHAnsi"/>
          <w:i/>
          <w:iCs/>
          <w:color w:val="000000"/>
          <w:sz w:val="16"/>
          <w:szCs w:val="16"/>
        </w:rPr>
        <w:t xml:space="preserve">,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w:t>
      </w:r>
      <w:r w:rsidRPr="00264C6A">
        <w:rPr>
          <w:rFonts w:asciiTheme="minorHAnsi" w:hAnsiTheme="minorHAnsi"/>
          <w:sz w:val="16"/>
        </w:rPr>
        <w:t>2018 r. poz. 1263 i 1669</w:t>
      </w:r>
      <w:r w:rsidRPr="00B26F3C">
        <w:rPr>
          <w:rFonts w:asciiTheme="minorHAnsi" w:hAnsiTheme="minorHAnsi" w:cstheme="minorHAnsi"/>
          <w:i/>
          <w:iCs/>
          <w:color w:val="000000"/>
          <w:sz w:val="16"/>
          <w:szCs w:val="16"/>
        </w:rPr>
        <w:t xml:space="preserv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będącego podmiotem zbiorowym, wobec którego sąd orzekł zakaz ubiegania się o zamówienia publiczne na podstawie ustawy z dnia 28 października 2002 r. o odpowiedzialności podmiotów zbiorowych za czyny zabronione pod groźbą kary (</w:t>
      </w:r>
      <w:r w:rsidRPr="000E2FD9">
        <w:rPr>
          <w:rFonts w:asciiTheme="minorHAnsi" w:hAnsiTheme="minorHAnsi"/>
          <w:sz w:val="16"/>
        </w:rPr>
        <w:t>Dz. U. z 2018 r. poz. 703 i 1277</w:t>
      </w:r>
      <w:r w:rsidRPr="00B26F3C">
        <w:rPr>
          <w:rFonts w:asciiTheme="minorHAnsi" w:hAnsiTheme="minorHAnsi" w:cstheme="minorHAnsi"/>
          <w:i/>
          <w:iCs/>
          <w:sz w:val="16"/>
          <w:szCs w:val="16"/>
        </w:rPr>
        <w:t xml:space="preserv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konkurencji i konsumentów (</w:t>
      </w:r>
      <w:r w:rsidRPr="000E2FD9">
        <w:rPr>
          <w:rFonts w:asciiTheme="minorHAnsi" w:hAnsiTheme="minorHAnsi"/>
          <w:sz w:val="16"/>
        </w:rPr>
        <w:t>Dz. U. z 2018 r. poz. 798, 650, 1637 i 1669</w:t>
      </w:r>
      <w:r w:rsidRPr="00B26F3C">
        <w:rPr>
          <w:rFonts w:asciiTheme="minorHAnsi" w:hAnsiTheme="minorHAnsi" w:cstheme="minorHAnsi"/>
          <w:i/>
          <w:iCs/>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18144D" w:rsidRPr="00B26F3C" w:rsidRDefault="0018144D" w:rsidP="0018144D">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18144D" w:rsidRPr="00B26F3C" w:rsidRDefault="0018144D" w:rsidP="0018144D">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E2FD9">
        <w:rPr>
          <w:rFonts w:asciiTheme="minorHAnsi" w:hAnsiTheme="minorHAnsi"/>
          <w:sz w:val="16"/>
          <w:szCs w:val="16"/>
        </w:rPr>
        <w:t>Dz. U. z 2017 r. poz. 1508 oraz z 2018 r. poz. 149, 398, 1544 i 1629</w:t>
      </w:r>
      <w:r w:rsidRPr="000E2FD9">
        <w:rPr>
          <w:rFonts w:asciiTheme="minorHAnsi" w:hAnsiTheme="minorHAnsi" w:cstheme="minorHAnsi"/>
          <w:bCs/>
          <w:i/>
          <w:color w:val="222222"/>
          <w:sz w:val="16"/>
          <w:szCs w:val="16"/>
        </w:rPr>
        <w:t>)</w:t>
      </w:r>
      <w:r w:rsidRPr="00B26F3C">
        <w:rPr>
          <w:rFonts w:asciiTheme="minorHAnsi" w:hAnsiTheme="minorHAnsi" w:cstheme="minorHAnsi"/>
          <w:bCs/>
          <w:i/>
          <w:color w:val="222222"/>
          <w:sz w:val="16"/>
          <w:szCs w:val="16"/>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D66B8">
        <w:rPr>
          <w:rFonts w:asciiTheme="minorHAnsi" w:hAnsiTheme="minorHAnsi"/>
          <w:sz w:val="16"/>
        </w:rPr>
        <w:t>Dz. U. z 2017 r. poz. 2344 i 2491 oraz z 2018 r. poz. 398, 685, 1544 i 1629</w:t>
      </w:r>
      <w:r w:rsidRPr="00B26F3C">
        <w:rPr>
          <w:rFonts w:asciiTheme="minorHAnsi" w:hAnsiTheme="minorHAnsi" w:cstheme="minorHAnsi"/>
          <w:bCs/>
          <w:i/>
          <w:color w:val="222222"/>
          <w:sz w:val="16"/>
          <w:szCs w:val="16"/>
        </w:rPr>
        <w:t>).</w:t>
      </w:r>
    </w:p>
    <w:p w:rsidR="00E72B3E" w:rsidRPr="00265B11" w:rsidRDefault="00E72B3E" w:rsidP="00D3703B">
      <w:pPr>
        <w:jc w:val="both"/>
        <w:rPr>
          <w:rFonts w:asciiTheme="minorHAnsi" w:hAnsiTheme="minorHAnsi" w:cstheme="minorHAnsi"/>
          <w:bCs/>
          <w:i/>
          <w:color w:val="222222"/>
          <w:sz w:val="16"/>
          <w:szCs w:val="16"/>
        </w:rPr>
      </w:pPr>
      <w:r w:rsidRPr="00265B11">
        <w:rPr>
          <w:rFonts w:asciiTheme="minorHAnsi" w:hAnsiTheme="minorHAnsi" w:cstheme="minorHAnsi"/>
          <w:bCs/>
          <w:i/>
          <w:color w:val="222222"/>
          <w:sz w:val="16"/>
          <w:szCs w:val="16"/>
        </w:rPr>
        <w:t>Wykonawca ubiegający się o przedmiotowe zamówienia musi spełniać również warunki udziału w postępowaniu dotyczące:</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Kompetencji lub uprawnień do prowadzenia określonej działalności zawodowej, o ile wynika to z odrębnych przepisów – </w:t>
      </w:r>
      <w:r w:rsidRPr="00265B11">
        <w:rPr>
          <w:rFonts w:asciiTheme="minorHAnsi" w:hAnsiTheme="minorHAnsi" w:cstheme="minorHAnsi"/>
          <w:i/>
          <w:sz w:val="16"/>
          <w:szCs w:val="16"/>
          <w:u w:val="single"/>
        </w:rPr>
        <w:t>nie dotyczy</w:t>
      </w:r>
      <w:r w:rsidRPr="00265B11">
        <w:rPr>
          <w:rFonts w:asciiTheme="minorHAnsi" w:hAnsiTheme="minorHAnsi" w:cstheme="minorHAnsi"/>
          <w:i/>
          <w:sz w:val="16"/>
          <w:szCs w:val="16"/>
        </w:rPr>
        <w:t>.</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Sytuacji ekonomicznej lub finansowej. </w:t>
      </w:r>
      <w:r w:rsidRPr="00265B11">
        <w:rPr>
          <w:rFonts w:asciiTheme="minorHAnsi" w:hAnsiTheme="minorHAnsi"/>
          <w:i/>
          <w:sz w:val="16"/>
          <w:szCs w:val="16"/>
        </w:rPr>
        <w:t>Wykonawca spełni warunek jeżeli wykaże, że:</w:t>
      </w:r>
      <w:r w:rsidRPr="00265B11">
        <w:rPr>
          <w:rFonts w:asciiTheme="minorHAnsi" w:hAnsiTheme="minorHAnsi" w:cstheme="minorHAnsi"/>
          <w:i/>
          <w:sz w:val="16"/>
          <w:szCs w:val="16"/>
        </w:rPr>
        <w:t xml:space="preserve"> </w:t>
      </w:r>
    </w:p>
    <w:p w:rsidR="00164356" w:rsidRPr="00265B11" w:rsidRDefault="00164356" w:rsidP="00164356">
      <w:pPr>
        <w:pStyle w:val="Nagwek5"/>
        <w:numPr>
          <w:ilvl w:val="0"/>
          <w:numId w:val="0"/>
        </w:numPr>
        <w:ind w:left="284"/>
        <w:rPr>
          <w:rFonts w:asciiTheme="minorHAnsi" w:hAnsiTheme="minorHAnsi" w:cstheme="minorHAnsi"/>
          <w:i/>
          <w:sz w:val="16"/>
          <w:szCs w:val="16"/>
        </w:rPr>
      </w:pPr>
      <w:r w:rsidRPr="00265B11">
        <w:rPr>
          <w:rFonts w:asciiTheme="minorHAnsi" w:hAnsiTheme="minorHAnsi" w:cstheme="minorHAnsi"/>
          <w:i/>
          <w:sz w:val="16"/>
          <w:szCs w:val="16"/>
        </w:rPr>
        <w:t xml:space="preserve">- jest ubezpieczony od odpowiedzialności cywilnej w zakresie prowadzonej działalności gospodarczej na kwotę min. </w:t>
      </w:r>
      <w:r w:rsidR="0018144D" w:rsidRPr="00265B11">
        <w:rPr>
          <w:rFonts w:asciiTheme="minorHAnsi" w:hAnsiTheme="minorHAnsi" w:cstheme="minorHAnsi"/>
          <w:i/>
          <w:sz w:val="16"/>
          <w:szCs w:val="16"/>
        </w:rPr>
        <w:t>3</w:t>
      </w:r>
      <w:r w:rsidR="004E339E" w:rsidRPr="00265B11">
        <w:rPr>
          <w:rFonts w:asciiTheme="minorHAnsi" w:hAnsiTheme="minorHAnsi" w:cstheme="minorHAnsi"/>
          <w:i/>
          <w:sz w:val="16"/>
          <w:szCs w:val="16"/>
        </w:rPr>
        <w:t>00</w:t>
      </w:r>
      <w:r w:rsidRPr="00265B11">
        <w:rPr>
          <w:rFonts w:asciiTheme="minorHAnsi" w:hAnsiTheme="minorHAnsi" w:cstheme="minorHAnsi"/>
          <w:i/>
          <w:sz w:val="16"/>
          <w:szCs w:val="16"/>
        </w:rPr>
        <w:t> 000,00 zł</w:t>
      </w:r>
      <w:r w:rsidR="006676D4" w:rsidRPr="00265B11">
        <w:rPr>
          <w:rFonts w:asciiTheme="minorHAnsi" w:hAnsiTheme="minorHAnsi" w:cstheme="minorHAnsi"/>
          <w:i/>
          <w:sz w:val="16"/>
          <w:szCs w:val="16"/>
        </w:rPr>
        <w:t xml:space="preserve"> (słownie zł: </w:t>
      </w:r>
      <w:r w:rsidR="0018144D" w:rsidRPr="00265B11">
        <w:rPr>
          <w:rFonts w:asciiTheme="minorHAnsi" w:hAnsiTheme="minorHAnsi" w:cstheme="minorHAnsi"/>
          <w:i/>
          <w:sz w:val="16"/>
          <w:szCs w:val="16"/>
        </w:rPr>
        <w:t>trzysta</w:t>
      </w:r>
      <w:r w:rsidR="004E339E" w:rsidRPr="00265B11">
        <w:rPr>
          <w:rFonts w:asciiTheme="minorHAnsi" w:hAnsiTheme="minorHAnsi" w:cstheme="minorHAnsi"/>
          <w:i/>
          <w:sz w:val="16"/>
          <w:szCs w:val="16"/>
        </w:rPr>
        <w:t xml:space="preserve"> tysięcy</w:t>
      </w:r>
      <w:r w:rsidRPr="00265B11">
        <w:rPr>
          <w:rFonts w:asciiTheme="minorHAnsi" w:hAnsiTheme="minorHAnsi" w:cstheme="minorHAnsi"/>
          <w:i/>
          <w:sz w:val="16"/>
          <w:szCs w:val="16"/>
        </w:rPr>
        <w:t>);</w:t>
      </w:r>
    </w:p>
    <w:p w:rsidR="00164356" w:rsidRPr="00265B11" w:rsidRDefault="00164356" w:rsidP="00164356">
      <w:pPr>
        <w:pStyle w:val="Nagwek5"/>
        <w:numPr>
          <w:ilvl w:val="0"/>
          <w:numId w:val="0"/>
        </w:numPr>
        <w:ind w:left="284"/>
        <w:rPr>
          <w:rFonts w:asciiTheme="minorHAnsi" w:hAnsiTheme="minorHAnsi"/>
          <w:i/>
          <w:sz w:val="16"/>
          <w:szCs w:val="16"/>
        </w:rPr>
      </w:pPr>
      <w:r w:rsidRPr="00265B11">
        <w:rPr>
          <w:rFonts w:asciiTheme="minorHAnsi" w:hAnsiTheme="minorHAnsi"/>
          <w:i/>
          <w:sz w:val="16"/>
          <w:szCs w:val="16"/>
        </w:rPr>
        <w:t xml:space="preserve">- </w:t>
      </w:r>
      <w:r w:rsidR="00D042EE" w:rsidRPr="00265B11">
        <w:rPr>
          <w:rFonts w:ascii="Calibri" w:hAnsi="Calibri"/>
          <w:i/>
          <w:sz w:val="16"/>
          <w:szCs w:val="16"/>
        </w:rPr>
        <w:t>posiada środki finansowe lub zdolność kredytową, w okresie nie wcześniejszym niż 1 miesiąc przed upływem terminu składania o</w:t>
      </w:r>
      <w:r w:rsidR="004E074C">
        <w:rPr>
          <w:rFonts w:ascii="Calibri" w:hAnsi="Calibri"/>
          <w:i/>
          <w:sz w:val="16"/>
          <w:szCs w:val="16"/>
        </w:rPr>
        <w:t>fert na kwotę nie mniejszą niż 3</w:t>
      </w:r>
      <w:r w:rsidR="0018144D" w:rsidRPr="00265B11">
        <w:rPr>
          <w:rFonts w:ascii="Calibri" w:hAnsi="Calibri"/>
          <w:i/>
          <w:sz w:val="16"/>
          <w:szCs w:val="16"/>
        </w:rPr>
        <w:t>0</w:t>
      </w:r>
      <w:r w:rsidR="004E339E" w:rsidRPr="00265B11">
        <w:rPr>
          <w:rFonts w:ascii="Calibri" w:hAnsi="Calibri"/>
          <w:i/>
          <w:sz w:val="16"/>
          <w:szCs w:val="16"/>
        </w:rPr>
        <w:t>0</w:t>
      </w:r>
      <w:r w:rsidR="00D042EE" w:rsidRPr="00265B11">
        <w:rPr>
          <w:rFonts w:ascii="Calibri" w:hAnsi="Calibri"/>
          <w:i/>
          <w:sz w:val="16"/>
          <w:szCs w:val="16"/>
        </w:rPr>
        <w:t> 000,00 zł (słownie zł:</w:t>
      </w:r>
      <w:r w:rsidR="004E074C">
        <w:rPr>
          <w:rFonts w:ascii="Calibri" w:hAnsi="Calibri"/>
          <w:i/>
          <w:sz w:val="16"/>
          <w:szCs w:val="16"/>
        </w:rPr>
        <w:t xml:space="preserve"> trzysta</w:t>
      </w:r>
      <w:r w:rsidR="0018144D" w:rsidRPr="00265B11">
        <w:rPr>
          <w:rFonts w:ascii="Calibri" w:hAnsi="Calibri"/>
          <w:i/>
          <w:sz w:val="16"/>
          <w:szCs w:val="16"/>
        </w:rPr>
        <w:t xml:space="preserve"> </w:t>
      </w:r>
      <w:r w:rsidR="004E339E" w:rsidRPr="00265B11">
        <w:rPr>
          <w:rFonts w:ascii="Calibri" w:hAnsi="Calibri"/>
          <w:i/>
          <w:sz w:val="16"/>
          <w:szCs w:val="16"/>
        </w:rPr>
        <w:t>tysięcy);</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Zdolności technicznej lub zawodowej. Wykonawca spełni warunek jeżeli wykaże, że:</w:t>
      </w:r>
    </w:p>
    <w:p w:rsidR="0018144D" w:rsidRPr="00265B11" w:rsidRDefault="0018144D" w:rsidP="0018144D">
      <w:pPr>
        <w:pStyle w:val="Nagwek6"/>
        <w:numPr>
          <w:ilvl w:val="0"/>
          <w:numId w:val="0"/>
        </w:numPr>
        <w:ind w:left="284"/>
        <w:rPr>
          <w:rFonts w:asciiTheme="minorHAnsi" w:hAnsiTheme="minorHAnsi" w:cstheme="minorHAnsi"/>
          <w:i/>
          <w:sz w:val="16"/>
          <w:szCs w:val="20"/>
        </w:rPr>
      </w:pPr>
      <w:r w:rsidRPr="00265B11">
        <w:rPr>
          <w:rFonts w:asciiTheme="minorHAnsi" w:hAnsiTheme="minorHAnsi" w:cstheme="minorHAnsi"/>
          <w:i/>
          <w:sz w:val="16"/>
          <w:szCs w:val="20"/>
        </w:rPr>
        <w:t xml:space="preserve">- dysponuje co najmniej jedną osobą pełniącą funkcję </w:t>
      </w:r>
      <w:r w:rsidRPr="00265B11">
        <w:rPr>
          <w:rFonts w:asciiTheme="minorHAnsi" w:hAnsiTheme="minorHAnsi" w:cstheme="minorHAnsi"/>
          <w:i/>
          <w:sz w:val="16"/>
          <w:szCs w:val="20"/>
          <w:u w:val="single"/>
        </w:rPr>
        <w:t xml:space="preserve">Kierownika budowy </w:t>
      </w:r>
      <w:r w:rsidRPr="00265B11">
        <w:rPr>
          <w:rFonts w:asciiTheme="minorHAnsi" w:hAnsiTheme="minorHAnsi" w:cstheme="minorHAnsi"/>
          <w:i/>
          <w:sz w:val="16"/>
          <w:szCs w:val="20"/>
        </w:rPr>
        <w:t xml:space="preserve">stosownie </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 xml:space="preserve">do przepisów ustawy Prawo Budowlane, posiadającą wykształcenie techniczne </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i uprawnienia budowlane do kierowania robotami</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 xml:space="preserve">w specjalności </w:t>
      </w:r>
      <w:proofErr w:type="spellStart"/>
      <w:r w:rsidRPr="00265B11">
        <w:rPr>
          <w:rFonts w:asciiTheme="minorHAnsi" w:hAnsiTheme="minorHAnsi" w:cstheme="minorHAnsi"/>
          <w:i/>
          <w:sz w:val="16"/>
          <w:szCs w:val="20"/>
        </w:rPr>
        <w:t>konstrukcyjno</w:t>
      </w:r>
      <w:proofErr w:type="spellEnd"/>
      <w:r w:rsidRPr="00265B11">
        <w:rPr>
          <w:rFonts w:asciiTheme="minorHAnsi" w:hAnsiTheme="minorHAnsi" w:cstheme="minorHAnsi"/>
          <w:i/>
          <w:sz w:val="16"/>
          <w:szCs w:val="20"/>
        </w:rPr>
        <w:t xml:space="preserve"> – budowlanej bez ograniczeń, będącą członkiem właściwej terytorialnie Izby Inżynierów Budownictwa,</w:t>
      </w:r>
    </w:p>
    <w:p w:rsidR="0018144D" w:rsidRPr="00265B11" w:rsidRDefault="0018144D" w:rsidP="0018144D">
      <w:pPr>
        <w:pStyle w:val="Nagwek6"/>
        <w:numPr>
          <w:ilvl w:val="0"/>
          <w:numId w:val="0"/>
        </w:numPr>
        <w:ind w:left="284"/>
        <w:rPr>
          <w:rFonts w:asciiTheme="minorHAnsi" w:hAnsiTheme="minorHAnsi"/>
          <w:i/>
          <w:sz w:val="16"/>
          <w:szCs w:val="20"/>
        </w:rPr>
      </w:pPr>
      <w:r w:rsidRPr="00265B11">
        <w:rPr>
          <w:rFonts w:asciiTheme="minorHAnsi" w:hAnsiTheme="minorHAnsi"/>
          <w:i/>
          <w:sz w:val="16"/>
          <w:szCs w:val="20"/>
        </w:rPr>
        <w:t xml:space="preserve">- dysponuje co najmniej jedną osobą pełniącą funkcję </w:t>
      </w:r>
      <w:r w:rsidRPr="00265B11">
        <w:rPr>
          <w:rFonts w:asciiTheme="minorHAnsi" w:hAnsiTheme="minorHAnsi"/>
          <w:i/>
          <w:sz w:val="16"/>
          <w:szCs w:val="20"/>
          <w:u w:val="single"/>
        </w:rPr>
        <w:t>kierownika robót instalacji sanitarnych</w:t>
      </w:r>
      <w:r w:rsidRPr="00265B11">
        <w:rPr>
          <w:rFonts w:asciiTheme="minorHAnsi" w:hAnsiTheme="minorHAnsi"/>
          <w:i/>
          <w:sz w:val="16"/>
          <w:szCs w:val="20"/>
        </w:rPr>
        <w:t xml:space="preserve"> stosownie do przepisów ustawy Prawo Budowlane, posiadającą uprawnienia budowlane do kierowania robotami w specjalności instalacyjnej</w:t>
      </w:r>
      <w:r w:rsidR="00C648C2" w:rsidRPr="00265B11">
        <w:rPr>
          <w:rFonts w:asciiTheme="minorHAnsi" w:hAnsiTheme="minorHAnsi"/>
          <w:i/>
          <w:sz w:val="16"/>
          <w:szCs w:val="20"/>
        </w:rPr>
        <w:t xml:space="preserve"> </w:t>
      </w:r>
      <w:r w:rsidRPr="00265B11">
        <w:rPr>
          <w:rFonts w:asciiTheme="minorHAnsi" w:hAnsiTheme="minorHAnsi"/>
          <w:i/>
          <w:sz w:val="16"/>
          <w:szCs w:val="20"/>
        </w:rPr>
        <w:t>w zakresie sieci, instalacji</w:t>
      </w:r>
      <w:r w:rsidR="00C648C2" w:rsidRPr="00265B11">
        <w:rPr>
          <w:rFonts w:asciiTheme="minorHAnsi" w:hAnsiTheme="minorHAnsi"/>
          <w:i/>
          <w:sz w:val="16"/>
          <w:szCs w:val="20"/>
        </w:rPr>
        <w:br/>
      </w:r>
      <w:r w:rsidRPr="00265B11">
        <w:rPr>
          <w:rFonts w:asciiTheme="minorHAnsi" w:hAnsiTheme="minorHAnsi"/>
          <w:i/>
          <w:sz w:val="16"/>
          <w:szCs w:val="20"/>
        </w:rPr>
        <w:t>i urządzeń cieplnych, wentylacyjnych, wodociągowych</w:t>
      </w:r>
      <w:r w:rsidR="00C648C2" w:rsidRPr="00265B11">
        <w:rPr>
          <w:rFonts w:asciiTheme="minorHAnsi" w:hAnsiTheme="minorHAnsi"/>
          <w:i/>
          <w:sz w:val="16"/>
          <w:szCs w:val="20"/>
        </w:rPr>
        <w:t xml:space="preserve"> </w:t>
      </w:r>
      <w:r w:rsidRPr="00265B11">
        <w:rPr>
          <w:rFonts w:asciiTheme="minorHAnsi" w:hAnsiTheme="minorHAnsi"/>
          <w:i/>
          <w:sz w:val="16"/>
          <w:szCs w:val="20"/>
        </w:rPr>
        <w:t>i kanalizacyjnych oraz będącą członkiem właściwej terytorialnie Izby Inżynierów,</w:t>
      </w:r>
    </w:p>
    <w:p w:rsidR="0018144D" w:rsidRPr="00265B11" w:rsidRDefault="0018144D" w:rsidP="0018144D">
      <w:pPr>
        <w:pStyle w:val="Nagwek6"/>
        <w:numPr>
          <w:ilvl w:val="0"/>
          <w:numId w:val="0"/>
        </w:numPr>
        <w:ind w:left="284"/>
        <w:rPr>
          <w:rFonts w:asciiTheme="minorHAnsi" w:hAnsiTheme="minorHAnsi" w:cstheme="minorHAnsi"/>
          <w:i/>
          <w:sz w:val="16"/>
          <w:szCs w:val="20"/>
        </w:rPr>
      </w:pPr>
      <w:r w:rsidRPr="00265B11">
        <w:rPr>
          <w:rFonts w:asciiTheme="minorHAnsi" w:hAnsiTheme="minorHAnsi"/>
          <w:i/>
          <w:sz w:val="16"/>
          <w:szCs w:val="20"/>
        </w:rPr>
        <w:t xml:space="preserve">- dysponuje co najmniej jedną osobą pełniącą funkcję </w:t>
      </w:r>
      <w:r w:rsidRPr="00265B11">
        <w:rPr>
          <w:rFonts w:asciiTheme="minorHAnsi" w:hAnsiTheme="minorHAnsi"/>
          <w:i/>
          <w:sz w:val="16"/>
          <w:szCs w:val="20"/>
          <w:u w:val="single"/>
        </w:rPr>
        <w:t>kierownika robót elektrycznych</w:t>
      </w:r>
      <w:r w:rsidRPr="00265B11">
        <w:rPr>
          <w:rFonts w:asciiTheme="minorHAnsi" w:hAnsiTheme="minorHAnsi"/>
          <w:i/>
          <w:sz w:val="16"/>
          <w:szCs w:val="20"/>
        </w:rPr>
        <w:t xml:space="preserve"> stosownie do przepisów ustawy Prawo Budowlane, posiadającą uprawnienia budowlane do kierowania robotami w specjalności instalacyjnej w zakresie sieci, instalacji</w:t>
      </w:r>
      <w:r w:rsidR="00C648C2" w:rsidRPr="00265B11">
        <w:rPr>
          <w:rFonts w:asciiTheme="minorHAnsi" w:hAnsiTheme="minorHAnsi"/>
          <w:i/>
          <w:sz w:val="16"/>
          <w:szCs w:val="20"/>
        </w:rPr>
        <w:br/>
      </w:r>
      <w:r w:rsidRPr="00265B11">
        <w:rPr>
          <w:rFonts w:asciiTheme="minorHAnsi" w:hAnsiTheme="minorHAnsi"/>
          <w:i/>
          <w:sz w:val="16"/>
          <w:szCs w:val="20"/>
        </w:rPr>
        <w:t>i urządzeń elektrycznych i elektroenergetycznych oraz będącą członkiem właściwej terytorialnie Izby Inżynierów,</w:t>
      </w:r>
    </w:p>
    <w:p w:rsidR="00810F36" w:rsidRPr="00265B11" w:rsidRDefault="0018144D" w:rsidP="00810F36">
      <w:pPr>
        <w:suppressAutoHyphens/>
        <w:ind w:left="284"/>
        <w:jc w:val="both"/>
        <w:rPr>
          <w:rFonts w:asciiTheme="minorHAnsi" w:hAnsiTheme="minorHAnsi"/>
          <w:i/>
          <w:sz w:val="16"/>
          <w:szCs w:val="20"/>
        </w:rPr>
      </w:pPr>
      <w:r w:rsidRPr="00265B11">
        <w:rPr>
          <w:rFonts w:asciiTheme="minorHAnsi" w:hAnsiTheme="minorHAnsi"/>
          <w:i/>
          <w:sz w:val="16"/>
          <w:szCs w:val="20"/>
        </w:rPr>
        <w:t>- w okresie ostatnich 5 lat, a jeżeli okres prowadzenia działalności jest krótszy - w tym okresie, przed upływem terminu składania ofert wykonał należycie co najmniej dwa zamówienia, których przedmiotem była budowa, rozbudowa, przebudowa budynków</w:t>
      </w:r>
      <w:r w:rsidRPr="00265B11">
        <w:rPr>
          <w:rFonts w:asciiTheme="minorHAnsi" w:hAnsiTheme="minorHAnsi"/>
          <w:i/>
          <w:sz w:val="16"/>
          <w:szCs w:val="20"/>
        </w:rPr>
        <w:br/>
        <w:t>o kubaturze od 250,0m</w:t>
      </w:r>
      <w:r w:rsidRPr="00265B11">
        <w:rPr>
          <w:rFonts w:asciiTheme="minorHAnsi" w:hAnsiTheme="minorHAnsi"/>
          <w:i/>
          <w:sz w:val="16"/>
          <w:szCs w:val="20"/>
          <w:vertAlign w:val="superscript"/>
        </w:rPr>
        <w:t>3</w:t>
      </w:r>
      <w:r w:rsidRPr="00265B11">
        <w:rPr>
          <w:rFonts w:asciiTheme="minorHAnsi" w:hAnsiTheme="minorHAnsi"/>
          <w:i/>
          <w:sz w:val="16"/>
          <w:szCs w:val="20"/>
        </w:rPr>
        <w:t xml:space="preserve"> o wartości  robót co najmniej  150 000,00 złotych brutto każde.</w:t>
      </w:r>
    </w:p>
    <w:p w:rsidR="00B0408D" w:rsidRPr="00810F36" w:rsidRDefault="00C9612F" w:rsidP="00810F36">
      <w:pPr>
        <w:suppressAutoHyphens/>
        <w:ind w:left="284"/>
        <w:jc w:val="right"/>
        <w:rPr>
          <w:rFonts w:asciiTheme="minorHAnsi" w:hAnsiTheme="minorHAnsi"/>
          <w:sz w:val="16"/>
          <w:szCs w:val="20"/>
        </w:rPr>
      </w:pPr>
      <w:r>
        <w:rPr>
          <w:rFonts w:asciiTheme="minorHAnsi" w:hAnsiTheme="minorHAnsi"/>
          <w:b/>
          <w:sz w:val="16"/>
          <w:szCs w:val="16"/>
        </w:rPr>
        <w:lastRenderedPageBreak/>
        <w:t xml:space="preserve">  </w:t>
      </w:r>
      <w:r w:rsidR="00B0408D" w:rsidRPr="001775FF">
        <w:rPr>
          <w:rFonts w:ascii="Calibri" w:hAnsi="Calibri"/>
          <w:b/>
          <w:i/>
          <w:sz w:val="20"/>
          <w:szCs w:val="20"/>
        </w:rPr>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DF1891"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1134"/>
        <w:gridCol w:w="1039"/>
      </w:tblGrid>
      <w:tr w:rsidR="00810F36" w:rsidRPr="001775FF" w:rsidTr="00810F36">
        <w:trPr>
          <w:cantSplit/>
          <w:trHeight w:val="1230"/>
        </w:trPr>
        <w:tc>
          <w:tcPr>
            <w:tcW w:w="568" w:type="dxa"/>
            <w:tcBorders>
              <w:top w:val="single" w:sz="4" w:space="0" w:color="auto"/>
              <w:left w:val="single" w:sz="4" w:space="0" w:color="auto"/>
              <w:bottom w:val="single" w:sz="4" w:space="0" w:color="000000"/>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810F36" w:rsidRPr="001775FF" w:rsidRDefault="00810F36"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Data wykonania:</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początek (data)</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(nazwa, adres)</w:t>
            </w:r>
          </w:p>
        </w:tc>
        <w:tc>
          <w:tcPr>
            <w:tcW w:w="1134" w:type="dxa"/>
            <w:tcBorders>
              <w:top w:val="single" w:sz="4" w:space="0" w:color="auto"/>
              <w:bottom w:val="single" w:sz="4" w:space="0" w:color="auto"/>
              <w:right w:val="single" w:sz="4" w:space="0" w:color="auto"/>
            </w:tcBorders>
            <w:shd w:val="clear" w:color="auto" w:fill="auto"/>
            <w:vAlign w:val="center"/>
          </w:tcPr>
          <w:p w:rsidR="00810F36" w:rsidRPr="001775FF" w:rsidRDefault="00810F36" w:rsidP="001775FF">
            <w:pPr>
              <w:jc w:val="center"/>
            </w:pPr>
            <w:r w:rsidRPr="001775FF">
              <w:rPr>
                <w:rFonts w:ascii="Calibri" w:hAnsi="Calibri" w:cs="Calibri"/>
                <w:bCs/>
                <w:sz w:val="20"/>
                <w:szCs w:val="20"/>
              </w:rPr>
              <w:t>Wartość robót (w zł brutto)</w:t>
            </w:r>
          </w:p>
        </w:tc>
        <w:tc>
          <w:tcPr>
            <w:tcW w:w="1039" w:type="dxa"/>
            <w:tcBorders>
              <w:top w:val="single" w:sz="4" w:space="0" w:color="auto"/>
              <w:bottom w:val="single" w:sz="4" w:space="0" w:color="auto"/>
              <w:right w:val="single" w:sz="4" w:space="0" w:color="auto"/>
            </w:tcBorders>
            <w:shd w:val="clear" w:color="auto" w:fill="auto"/>
            <w:vAlign w:val="center"/>
          </w:tcPr>
          <w:p w:rsidR="00810F36" w:rsidRPr="00810F36" w:rsidRDefault="00810F36" w:rsidP="001775FF">
            <w:pPr>
              <w:jc w:val="center"/>
              <w:rPr>
                <w:rFonts w:asciiTheme="minorHAnsi" w:hAnsiTheme="minorHAnsi"/>
                <w:sz w:val="20"/>
              </w:rPr>
            </w:pPr>
            <w:r w:rsidRPr="00810F36">
              <w:rPr>
                <w:rFonts w:asciiTheme="minorHAnsi" w:hAnsiTheme="minorHAnsi"/>
                <w:sz w:val="20"/>
              </w:rPr>
              <w:t>Kubatura</w:t>
            </w:r>
          </w:p>
          <w:p w:rsidR="00810F36" w:rsidRPr="001775FF" w:rsidRDefault="00810F36" w:rsidP="001775FF">
            <w:pPr>
              <w:jc w:val="center"/>
            </w:pPr>
            <w:r w:rsidRPr="00810F36">
              <w:rPr>
                <w:rFonts w:asciiTheme="minorHAnsi" w:hAnsiTheme="minorHAnsi"/>
                <w:sz w:val="20"/>
              </w:rPr>
              <w:t>[m3]</w:t>
            </w:r>
          </w:p>
        </w:tc>
      </w:tr>
      <w:tr w:rsidR="00810F36" w:rsidRPr="001775FF" w:rsidTr="00810F36">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810F36">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810F36">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810F36">
        <w:trPr>
          <w:cantSplit/>
          <w:trHeight w:hRule="exact" w:val="880"/>
        </w:trPr>
        <w:tc>
          <w:tcPr>
            <w:tcW w:w="568" w:type="dxa"/>
            <w:tcBorders>
              <w:top w:val="single" w:sz="4" w:space="0" w:color="000000"/>
              <w:left w:val="single" w:sz="4" w:space="0" w:color="auto"/>
              <w:bottom w:val="single" w:sz="4" w:space="0" w:color="auto"/>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bl>
    <w:p w:rsidR="00B0408D" w:rsidRPr="00870A03" w:rsidRDefault="00B0408D" w:rsidP="00B0408D">
      <w:pPr>
        <w:shd w:val="clear" w:color="auto" w:fill="FFFFFF"/>
        <w:spacing w:before="240"/>
        <w:jc w:val="both"/>
        <w:rPr>
          <w:rFonts w:ascii="Calibri" w:hAnsi="Calibri" w:cs="Calibri"/>
          <w:sz w:val="20"/>
        </w:rPr>
      </w:pPr>
      <w:r w:rsidRPr="00870A03">
        <w:rPr>
          <w:rFonts w:ascii="Calibri" w:hAnsi="Calibri" w:cs="Calibri"/>
          <w:sz w:val="20"/>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225258" w:rsidRDefault="00B0408D" w:rsidP="00225258">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870A03" w:rsidRDefault="00870A03" w:rsidP="007D16BA">
      <w:pPr>
        <w:pStyle w:val="Tekstpodstawowy2"/>
        <w:spacing w:after="0" w:line="240" w:lineRule="auto"/>
        <w:jc w:val="right"/>
        <w:rPr>
          <w:rFonts w:ascii="Calibri" w:hAnsi="Calibri"/>
          <w:b/>
          <w:i/>
          <w:sz w:val="20"/>
          <w:szCs w:val="20"/>
        </w:rPr>
      </w:pPr>
    </w:p>
    <w:p w:rsidR="00870A03" w:rsidRDefault="00870A03"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Default="007D16BA" w:rsidP="00870A03">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870A03" w:rsidRPr="009A4E2E" w:rsidRDefault="00870A03" w:rsidP="00870A03">
      <w:pPr>
        <w:shd w:val="clear" w:color="auto" w:fill="FFFFFF"/>
        <w:jc w:val="center"/>
        <w:rPr>
          <w:rFonts w:asciiTheme="minorHAnsi" w:hAnsiTheme="minorHAnsi" w:cs="Calibri"/>
          <w:b/>
          <w:bCs/>
          <w:color w:val="222222"/>
        </w:rPr>
      </w:pPr>
    </w:p>
    <w:p w:rsidR="00870A03" w:rsidRPr="003003CA" w:rsidRDefault="00870A03" w:rsidP="00870A03">
      <w:pPr>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FA619C"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t>2.</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C9612F" w:rsidP="00C9612F">
            <w:pPr>
              <w:snapToGrid w:val="0"/>
              <w:spacing w:line="480" w:lineRule="auto"/>
              <w:jc w:val="center"/>
              <w:rPr>
                <w:rFonts w:asciiTheme="minorHAnsi" w:hAnsiTheme="minorHAnsi" w:cs="Calibri"/>
                <w:i/>
                <w:sz w:val="12"/>
                <w:szCs w:val="12"/>
              </w:rPr>
            </w:pPr>
            <w:r w:rsidRPr="00C9612F">
              <w:rPr>
                <w:rFonts w:asciiTheme="minorHAnsi" w:hAnsiTheme="minorHAnsi" w:cs="Calibri"/>
                <w:i/>
                <w:sz w:val="12"/>
                <w:szCs w:val="12"/>
              </w:rPr>
              <w:t>(kierownik robót instalacji sanitarnych)</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 zakresie:</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Data uzyskania uprawnień:</w:t>
            </w:r>
          </w:p>
          <w:p w:rsidR="00C9612F" w:rsidRPr="00DB24F5"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jc w:val="center"/>
              <w:rPr>
                <w:rFonts w:asciiTheme="minorHAnsi" w:hAnsiTheme="minorHAnsi" w:cs="Calibri"/>
                <w:sz w:val="16"/>
                <w:szCs w:val="16"/>
              </w:rPr>
            </w:pPr>
            <w:r>
              <w:rPr>
                <w:rFonts w:asciiTheme="minorHAnsi" w:hAnsiTheme="minorHAnsi" w:cs="Calibri"/>
                <w:sz w:val="16"/>
                <w:szCs w:val="16"/>
              </w:rPr>
              <w:t>……………………………………</w:t>
            </w:r>
          </w:p>
          <w:p w:rsidR="00C9612F" w:rsidRPr="00C9612F" w:rsidRDefault="00C9612F" w:rsidP="0005133F">
            <w:pPr>
              <w:snapToGrid w:val="0"/>
              <w:jc w:val="center"/>
              <w:rPr>
                <w:rFonts w:asciiTheme="minorHAnsi" w:hAnsiTheme="minorHAnsi" w:cs="Calibri"/>
                <w:i/>
                <w:sz w:val="12"/>
                <w:szCs w:val="12"/>
              </w:rPr>
            </w:pPr>
            <w:r w:rsidRPr="00C9612F">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r w:rsidR="00C9612F" w:rsidRP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lastRenderedPageBreak/>
              <w:t>3.</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C9612F" w:rsidP="0005133F">
            <w:pPr>
              <w:snapToGrid w:val="0"/>
              <w:spacing w:line="480" w:lineRule="auto"/>
              <w:jc w:val="center"/>
              <w:rPr>
                <w:rFonts w:asciiTheme="minorHAnsi" w:hAnsiTheme="minorHAnsi" w:cs="Calibri"/>
                <w:i/>
                <w:sz w:val="12"/>
                <w:szCs w:val="12"/>
              </w:rPr>
            </w:pPr>
            <w:r w:rsidRPr="00C9612F">
              <w:rPr>
                <w:rFonts w:asciiTheme="minorHAnsi" w:hAnsiTheme="minorHAnsi" w:cs="Calibri"/>
                <w:i/>
                <w:sz w:val="12"/>
                <w:szCs w:val="12"/>
              </w:rPr>
              <w:t>(kierownik robót instalacji elektrycznych)</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 zakresie:</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Data uzyskania uprawnień:</w:t>
            </w:r>
          </w:p>
          <w:p w:rsidR="00C9612F" w:rsidRPr="00DB24F5"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jc w:val="center"/>
              <w:rPr>
                <w:rFonts w:asciiTheme="minorHAnsi" w:hAnsiTheme="minorHAnsi" w:cs="Calibri"/>
                <w:sz w:val="16"/>
                <w:szCs w:val="16"/>
              </w:rPr>
            </w:pPr>
            <w:r>
              <w:rPr>
                <w:rFonts w:asciiTheme="minorHAnsi" w:hAnsiTheme="minorHAnsi" w:cs="Calibri"/>
                <w:sz w:val="16"/>
                <w:szCs w:val="16"/>
              </w:rPr>
              <w:t>……………………………………</w:t>
            </w:r>
          </w:p>
          <w:p w:rsidR="00C9612F" w:rsidRPr="00C9612F" w:rsidRDefault="00C9612F" w:rsidP="0005133F">
            <w:pPr>
              <w:snapToGrid w:val="0"/>
              <w:jc w:val="center"/>
              <w:rPr>
                <w:rFonts w:asciiTheme="minorHAnsi" w:hAnsiTheme="minorHAnsi" w:cs="Calibri"/>
                <w:i/>
                <w:sz w:val="12"/>
                <w:szCs w:val="12"/>
              </w:rPr>
            </w:pPr>
            <w:r w:rsidRPr="00C9612F">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005C2C" w:rsidRDefault="00AF68F6" w:rsidP="00AF68F6">
      <w:pPr>
        <w:shd w:val="clear" w:color="auto" w:fill="FFFFFF"/>
        <w:jc w:val="center"/>
        <w:rPr>
          <w:rFonts w:asciiTheme="minorHAnsi" w:hAnsiTheme="minorHAnsi" w:cs="Calibri"/>
          <w:b/>
          <w:bCs/>
          <w:color w:val="222222"/>
        </w:rPr>
      </w:pPr>
      <w:r w:rsidRPr="00005C2C">
        <w:rPr>
          <w:rFonts w:asciiTheme="minorHAnsi" w:hAnsiTheme="minorHAnsi" w:cs="Calibri"/>
          <w:b/>
          <w:bCs/>
          <w:color w:val="222222"/>
        </w:rPr>
        <w:t>Składając ofertę w postępowaniu o zamówienie publiczne w trybie przetargu nieograniczonego na:</w:t>
      </w:r>
    </w:p>
    <w:p w:rsidR="00E00479" w:rsidRPr="00005C2C" w:rsidRDefault="00E00479" w:rsidP="00AF68F6">
      <w:pPr>
        <w:shd w:val="clear" w:color="auto" w:fill="FFFFFF"/>
        <w:jc w:val="center"/>
        <w:rPr>
          <w:rFonts w:asciiTheme="minorHAnsi" w:hAnsiTheme="minorHAnsi" w:cs="Calibri"/>
          <w:b/>
          <w:bCs/>
          <w:color w:val="222222"/>
        </w:rPr>
      </w:pPr>
    </w:p>
    <w:p w:rsidR="00E00479" w:rsidRPr="00005C2C" w:rsidRDefault="00E00479" w:rsidP="00E00479">
      <w:pPr>
        <w:ind w:left="1134" w:hanging="1134"/>
        <w:jc w:val="both"/>
        <w:rPr>
          <w:rFonts w:asciiTheme="minorHAnsi" w:hAnsiTheme="minorHAnsi" w:cstheme="minorHAnsi"/>
          <w:b/>
          <w:bCs/>
          <w:sz w:val="28"/>
          <w:szCs w:val="28"/>
        </w:rPr>
      </w:pPr>
      <w:r w:rsidRPr="00005C2C">
        <w:rPr>
          <w:rFonts w:asciiTheme="minorHAnsi" w:hAnsiTheme="minorHAnsi" w:cstheme="minorHAnsi"/>
          <w:b/>
          <w:bCs/>
          <w:sz w:val="28"/>
        </w:rPr>
        <w:t xml:space="preserve">Zadanie: </w:t>
      </w:r>
      <w:r w:rsidRPr="00005C2C">
        <w:rPr>
          <w:rFonts w:asciiTheme="minorHAnsi" w:hAnsiTheme="minorHAnsi"/>
          <w:b/>
          <w:sz w:val="28"/>
          <w:szCs w:val="20"/>
        </w:rPr>
        <w:t>Budowa wiejskiego domu twórczości i animacji kulturalnej</w:t>
      </w:r>
      <w:r w:rsidRPr="00005C2C">
        <w:rPr>
          <w:rFonts w:asciiTheme="minorHAnsi" w:hAnsiTheme="minorHAnsi"/>
          <w:b/>
          <w:sz w:val="28"/>
          <w:szCs w:val="20"/>
        </w:rPr>
        <w:br/>
        <w:t>w miejscowości Gaszów, gmina Lwówek Śląski</w:t>
      </w:r>
    </w:p>
    <w:p w:rsidR="00AF68F6" w:rsidRPr="00005C2C" w:rsidRDefault="00AF68F6" w:rsidP="00AF68F6">
      <w:pPr>
        <w:shd w:val="clear" w:color="auto" w:fill="FFFFFF"/>
        <w:jc w:val="center"/>
        <w:rPr>
          <w:rFonts w:ascii="Calibri" w:hAnsi="Calibri" w:cs="Calibri"/>
          <w:b/>
          <w:bCs/>
          <w:sz w:val="20"/>
          <w:szCs w:val="20"/>
        </w:rPr>
      </w:pPr>
    </w:p>
    <w:p w:rsidR="00AF68F6" w:rsidRPr="00AD7360" w:rsidRDefault="00AF68F6" w:rsidP="00AF68F6">
      <w:pPr>
        <w:shd w:val="clear" w:color="auto" w:fill="FFFFFF"/>
        <w:jc w:val="center"/>
        <w:rPr>
          <w:rFonts w:ascii="Calibri" w:hAnsi="Calibri" w:cs="Calibri"/>
          <w:b/>
          <w:bCs/>
          <w:sz w:val="20"/>
          <w:szCs w:val="20"/>
        </w:rPr>
      </w:pPr>
      <w:r w:rsidRPr="00005C2C">
        <w:rPr>
          <w:rFonts w:ascii="Calibri" w:hAnsi="Calibri" w:cs="Calibri"/>
          <w:b/>
          <w:bCs/>
          <w:sz w:val="20"/>
          <w:szCs w:val="20"/>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w:t>
      </w:r>
      <w:r w:rsidR="00005C2C">
        <w:rPr>
          <w:rFonts w:ascii="Calibri" w:hAnsi="Calibri" w:cs="Calibri"/>
          <w:sz w:val="20"/>
          <w:szCs w:val="20"/>
        </w:rPr>
        <w:t>Dz. U. z 2019 r., poz. 369</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05133F" w:rsidRDefault="0005133F" w:rsidP="00163436">
      <w:pPr>
        <w:shd w:val="clear" w:color="auto" w:fill="FFFFFF"/>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891E4D" w:rsidRDefault="00462971" w:rsidP="00462971">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005C2C" w:rsidRPr="00005C2C">
        <w:rPr>
          <w:rFonts w:asciiTheme="minorHAnsi" w:hAnsiTheme="minorHAnsi"/>
          <w:b/>
          <w:i/>
          <w:sz w:val="20"/>
          <w:szCs w:val="20"/>
        </w:rPr>
        <w:t>Budowa wiejskiego domu twórczości i animacji kulturalnej</w:t>
      </w:r>
      <w:r w:rsidR="00005C2C">
        <w:rPr>
          <w:rFonts w:asciiTheme="minorHAnsi" w:hAnsiTheme="minorHAnsi"/>
          <w:b/>
          <w:i/>
          <w:sz w:val="20"/>
          <w:szCs w:val="20"/>
        </w:rPr>
        <w:br/>
      </w:r>
      <w:r w:rsidR="00005C2C" w:rsidRPr="00005C2C">
        <w:rPr>
          <w:rFonts w:asciiTheme="minorHAnsi" w:hAnsiTheme="minorHAnsi"/>
          <w:b/>
          <w:i/>
          <w:sz w:val="20"/>
          <w:szCs w:val="20"/>
        </w:rPr>
        <w:t>w miejscowości Gaszów, gmina Lwówek Śląski</w:t>
      </w:r>
      <w:r w:rsidR="00225258">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5C3325" w:rsidRDefault="005C3325" w:rsidP="00225258">
      <w:pPr>
        <w:pStyle w:val="Tekstpodstawowy2"/>
        <w:rPr>
          <w:rFonts w:ascii="Calibri" w:hAnsi="Calibri"/>
          <w:b/>
          <w:i/>
          <w:sz w:val="20"/>
        </w:rPr>
      </w:pPr>
    </w:p>
    <w:p w:rsidR="00343187" w:rsidRDefault="00005C2C" w:rsidP="00343187">
      <w:pPr>
        <w:pStyle w:val="Tekstpodstawowy2"/>
        <w:jc w:val="right"/>
        <w:rPr>
          <w:rFonts w:ascii="Calibri" w:hAnsi="Calibri"/>
          <w:b/>
          <w:i/>
          <w:sz w:val="20"/>
        </w:rPr>
      </w:pPr>
      <w:r>
        <w:rPr>
          <w:rFonts w:ascii="Calibri" w:hAnsi="Calibri"/>
          <w:b/>
          <w:i/>
          <w:sz w:val="20"/>
        </w:rPr>
        <w:lastRenderedPageBreak/>
        <w:t>Z</w:t>
      </w:r>
      <w:r w:rsidR="00333C8D" w:rsidRPr="00E145B8">
        <w:rPr>
          <w:rFonts w:ascii="Calibri" w:hAnsi="Calibri"/>
          <w:b/>
          <w:i/>
          <w:sz w:val="20"/>
        </w:rPr>
        <w:t xml:space="preserve">ałącznik nr </w:t>
      </w:r>
      <w:r w:rsidR="00343187">
        <w:rPr>
          <w:rFonts w:ascii="Calibri" w:hAnsi="Calibri"/>
          <w:b/>
          <w:i/>
          <w:sz w:val="20"/>
        </w:rPr>
        <w:t>6 do SIWZ</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           (pieczątka)</w:t>
      </w:r>
    </w:p>
    <w:p w:rsidR="00333C8D" w:rsidRPr="00F17E70" w:rsidRDefault="00333C8D" w:rsidP="00333C8D">
      <w:pPr>
        <w:jc w:val="center"/>
        <w:rPr>
          <w:rFonts w:ascii="Calibri" w:hAnsi="Calibri"/>
          <w:b/>
          <w:sz w:val="20"/>
          <w:szCs w:val="20"/>
        </w:rPr>
      </w:pPr>
      <w:r w:rsidRPr="00F17E70">
        <w:rPr>
          <w:rFonts w:ascii="Calibri" w:hAnsi="Calibri"/>
          <w:b/>
          <w:sz w:val="20"/>
          <w:szCs w:val="20"/>
        </w:rPr>
        <w:t xml:space="preserve">TABELA ELEMENTÓW SCALONYCH </w:t>
      </w:r>
    </w:p>
    <w:p w:rsidR="00005C2C" w:rsidRDefault="00005C2C" w:rsidP="00005C2C">
      <w:pPr>
        <w:ind w:left="1134" w:hanging="1134"/>
        <w:jc w:val="both"/>
        <w:rPr>
          <w:rFonts w:asciiTheme="minorHAnsi" w:hAnsiTheme="minorHAnsi" w:cstheme="minorHAnsi"/>
          <w:b/>
          <w:bCs/>
          <w:sz w:val="28"/>
        </w:rPr>
      </w:pPr>
    </w:p>
    <w:p w:rsidR="00CE7F6E" w:rsidRDefault="00005C2C" w:rsidP="00120104">
      <w:pPr>
        <w:ind w:left="1134" w:hanging="1134"/>
        <w:jc w:val="both"/>
        <w:rPr>
          <w:rFonts w:asciiTheme="minorHAnsi" w:hAnsiTheme="minorHAnsi" w:cstheme="minorHAnsi"/>
          <w:b/>
          <w:bCs/>
          <w:sz w:val="28"/>
          <w:szCs w:val="28"/>
        </w:rPr>
      </w:pPr>
      <w:r w:rsidRPr="006D7B12">
        <w:rPr>
          <w:rFonts w:asciiTheme="minorHAnsi" w:hAnsiTheme="minorHAnsi" w:cstheme="minorHAnsi"/>
          <w:b/>
          <w:bCs/>
          <w:sz w:val="28"/>
        </w:rPr>
        <w:t xml:space="preserve">Zadanie: </w:t>
      </w:r>
      <w:r w:rsidRPr="006D7B12">
        <w:rPr>
          <w:rFonts w:asciiTheme="minorHAnsi" w:hAnsiTheme="minorHAnsi"/>
          <w:b/>
          <w:sz w:val="28"/>
          <w:szCs w:val="20"/>
        </w:rPr>
        <w:t>Budowa wiejskiego domu twórczości i animacji kulturalnej</w:t>
      </w:r>
      <w:r w:rsidRPr="006D7B12">
        <w:rPr>
          <w:rFonts w:asciiTheme="minorHAnsi" w:hAnsiTheme="minorHAnsi"/>
          <w:b/>
          <w:sz w:val="28"/>
          <w:szCs w:val="20"/>
        </w:rPr>
        <w:br/>
        <w:t>w miejscowości Gaszów, gmina Lwówek Śląski</w:t>
      </w:r>
    </w:p>
    <w:p w:rsidR="00120104" w:rsidRDefault="00120104" w:rsidP="00120104">
      <w:pPr>
        <w:ind w:left="1134" w:hanging="1134"/>
        <w:jc w:val="both"/>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4310CE" w:rsidTr="00D64FBB">
        <w:trPr>
          <w:trHeight w:val="920"/>
          <w:tblHeader/>
        </w:trPr>
        <w:tc>
          <w:tcPr>
            <w:tcW w:w="64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91"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D64FBB">
        <w:trPr>
          <w:trHeight w:val="239"/>
          <w:tblHeader/>
        </w:trPr>
        <w:tc>
          <w:tcPr>
            <w:tcW w:w="64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1</w:t>
            </w:r>
          </w:p>
        </w:tc>
        <w:tc>
          <w:tcPr>
            <w:tcW w:w="3391"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2</w:t>
            </w:r>
          </w:p>
        </w:tc>
        <w:tc>
          <w:tcPr>
            <w:tcW w:w="2484" w:type="dxa"/>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5C3325" w:rsidRPr="004310CE" w:rsidTr="00452D2C">
        <w:trPr>
          <w:trHeight w:val="513"/>
          <w:tblHeader/>
        </w:trPr>
        <w:tc>
          <w:tcPr>
            <w:tcW w:w="9889" w:type="dxa"/>
            <w:gridSpan w:val="5"/>
            <w:vAlign w:val="center"/>
          </w:tcPr>
          <w:p w:rsidR="005C3325" w:rsidRPr="00EE2B48" w:rsidRDefault="00EE2B48" w:rsidP="003D01F2">
            <w:pPr>
              <w:jc w:val="center"/>
              <w:rPr>
                <w:rFonts w:ascii="Calibri" w:hAnsi="Calibri"/>
                <w:b/>
                <w:sz w:val="20"/>
                <w:szCs w:val="20"/>
              </w:rPr>
            </w:pPr>
            <w:r>
              <w:rPr>
                <w:rFonts w:ascii="Calibri" w:hAnsi="Calibri"/>
                <w:b/>
                <w:sz w:val="20"/>
                <w:szCs w:val="20"/>
              </w:rPr>
              <w:t>CZĘŚĆ BUDOWLANA</w:t>
            </w: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w:t>
            </w:r>
          </w:p>
        </w:tc>
        <w:tc>
          <w:tcPr>
            <w:tcW w:w="3391" w:type="dxa"/>
            <w:vAlign w:val="center"/>
          </w:tcPr>
          <w:p w:rsidR="00333C8D" w:rsidRPr="004310CE" w:rsidRDefault="00F936DF" w:rsidP="00164471">
            <w:pPr>
              <w:rPr>
                <w:rFonts w:ascii="Calibri" w:hAnsi="Calibri"/>
                <w:bCs/>
                <w:sz w:val="20"/>
                <w:szCs w:val="20"/>
              </w:rPr>
            </w:pPr>
            <w:r>
              <w:rPr>
                <w:rFonts w:ascii="Calibri" w:hAnsi="Calibri"/>
                <w:bCs/>
                <w:sz w:val="20"/>
                <w:szCs w:val="20"/>
              </w:rPr>
              <w:t>Fundamenty</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2.</w:t>
            </w:r>
          </w:p>
        </w:tc>
        <w:tc>
          <w:tcPr>
            <w:tcW w:w="3391" w:type="dxa"/>
            <w:vAlign w:val="center"/>
          </w:tcPr>
          <w:p w:rsidR="00333C8D" w:rsidRPr="004310CE" w:rsidRDefault="00F936DF" w:rsidP="00F936DF">
            <w:pPr>
              <w:rPr>
                <w:rFonts w:ascii="Calibri" w:hAnsi="Calibri"/>
                <w:bCs/>
                <w:sz w:val="20"/>
                <w:szCs w:val="20"/>
              </w:rPr>
            </w:pPr>
            <w:r>
              <w:rPr>
                <w:rFonts w:ascii="Calibri" w:hAnsi="Calibri"/>
                <w:bCs/>
                <w:sz w:val="20"/>
                <w:szCs w:val="20"/>
              </w:rPr>
              <w:t>Hydroizolacja pozioma fundamentów</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3.</w:t>
            </w:r>
          </w:p>
        </w:tc>
        <w:tc>
          <w:tcPr>
            <w:tcW w:w="3391" w:type="dxa"/>
            <w:vAlign w:val="center"/>
          </w:tcPr>
          <w:p w:rsidR="00D64FBB" w:rsidRPr="004310CE" w:rsidRDefault="00F936DF" w:rsidP="00164471">
            <w:pPr>
              <w:rPr>
                <w:rFonts w:ascii="Calibri" w:hAnsi="Calibri"/>
                <w:bCs/>
                <w:sz w:val="20"/>
                <w:szCs w:val="20"/>
              </w:rPr>
            </w:pPr>
            <w:r>
              <w:rPr>
                <w:rFonts w:ascii="Calibri" w:hAnsi="Calibri"/>
                <w:bCs/>
                <w:sz w:val="20"/>
                <w:szCs w:val="20"/>
              </w:rPr>
              <w:t xml:space="preserve">Ściany </w:t>
            </w:r>
            <w:r w:rsidR="00D838FD">
              <w:rPr>
                <w:rFonts w:ascii="Calibri" w:hAnsi="Calibri"/>
                <w:bCs/>
                <w:sz w:val="20"/>
                <w:szCs w:val="20"/>
              </w:rPr>
              <w:t>fundamentowe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4.</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Izolacja pionowa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5.</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Termoizolacja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6.</w:t>
            </w:r>
          </w:p>
        </w:tc>
        <w:tc>
          <w:tcPr>
            <w:tcW w:w="3391" w:type="dxa"/>
            <w:vAlign w:val="center"/>
          </w:tcPr>
          <w:p w:rsidR="00D64FBB" w:rsidRPr="004310CE" w:rsidRDefault="00D838FD" w:rsidP="00D838FD">
            <w:pPr>
              <w:rPr>
                <w:rFonts w:ascii="Calibri" w:hAnsi="Calibri"/>
                <w:bCs/>
                <w:sz w:val="20"/>
                <w:szCs w:val="20"/>
              </w:rPr>
            </w:pPr>
            <w:r>
              <w:rPr>
                <w:rFonts w:ascii="Calibri" w:hAnsi="Calibri"/>
                <w:bCs/>
                <w:sz w:val="20"/>
                <w:szCs w:val="20"/>
              </w:rPr>
              <w:t>Hydroizolacja pozioma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7.</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Podłoga na gruncie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8.</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 xml:space="preserve">Ściany </w:t>
            </w:r>
            <w:proofErr w:type="spellStart"/>
            <w:r>
              <w:rPr>
                <w:rFonts w:ascii="Calibri" w:hAnsi="Calibri"/>
                <w:bCs/>
                <w:sz w:val="20"/>
                <w:szCs w:val="20"/>
              </w:rPr>
              <w:t>nadziemia</w:t>
            </w:r>
            <w:proofErr w:type="spellEnd"/>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9.</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Strop nad parterem</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10.</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Więźba dachowa</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A55FD8" w:rsidRPr="004310CE" w:rsidTr="00EE2B48">
        <w:trPr>
          <w:trHeight w:val="513"/>
          <w:tblHeader/>
        </w:trPr>
        <w:tc>
          <w:tcPr>
            <w:tcW w:w="647" w:type="dxa"/>
            <w:vAlign w:val="center"/>
          </w:tcPr>
          <w:p w:rsidR="00A55FD8" w:rsidRPr="0008229D" w:rsidRDefault="00A55FD8"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11.</w:t>
            </w:r>
          </w:p>
        </w:tc>
        <w:tc>
          <w:tcPr>
            <w:tcW w:w="3391" w:type="dxa"/>
            <w:vAlign w:val="center"/>
          </w:tcPr>
          <w:p w:rsidR="00A55FD8" w:rsidRDefault="00A55FD8" w:rsidP="00164471">
            <w:pPr>
              <w:rPr>
                <w:rFonts w:ascii="Calibri" w:hAnsi="Calibri"/>
                <w:bCs/>
                <w:sz w:val="20"/>
                <w:szCs w:val="20"/>
              </w:rPr>
            </w:pPr>
            <w:r>
              <w:rPr>
                <w:rFonts w:ascii="Calibri" w:hAnsi="Calibri"/>
                <w:bCs/>
                <w:sz w:val="20"/>
                <w:szCs w:val="20"/>
              </w:rPr>
              <w:t>Pokrycie dachowe</w:t>
            </w:r>
          </w:p>
        </w:tc>
        <w:tc>
          <w:tcPr>
            <w:tcW w:w="2484" w:type="dxa"/>
            <w:vAlign w:val="center"/>
          </w:tcPr>
          <w:p w:rsidR="00A55FD8" w:rsidRPr="004310CE" w:rsidRDefault="00A55FD8" w:rsidP="00164471">
            <w:pPr>
              <w:jc w:val="center"/>
              <w:rPr>
                <w:rFonts w:ascii="Calibri" w:hAnsi="Calibri"/>
                <w:sz w:val="20"/>
                <w:szCs w:val="20"/>
              </w:rPr>
            </w:pPr>
          </w:p>
        </w:tc>
        <w:tc>
          <w:tcPr>
            <w:tcW w:w="2477" w:type="dxa"/>
            <w:vAlign w:val="center"/>
          </w:tcPr>
          <w:p w:rsidR="00A55FD8" w:rsidRPr="004310CE" w:rsidRDefault="00A55FD8" w:rsidP="00164471">
            <w:pPr>
              <w:jc w:val="center"/>
              <w:rPr>
                <w:rFonts w:ascii="Calibri" w:hAnsi="Calibri"/>
                <w:sz w:val="20"/>
                <w:szCs w:val="20"/>
              </w:rPr>
            </w:pPr>
          </w:p>
        </w:tc>
        <w:tc>
          <w:tcPr>
            <w:tcW w:w="890" w:type="dxa"/>
            <w:vAlign w:val="center"/>
          </w:tcPr>
          <w:p w:rsidR="00A55FD8" w:rsidRPr="004310CE" w:rsidRDefault="00A55FD8" w:rsidP="00164471">
            <w:pPr>
              <w:jc w:val="center"/>
              <w:rPr>
                <w:rFonts w:ascii="Calibri" w:hAnsi="Calibri"/>
                <w:sz w:val="20"/>
                <w:szCs w:val="20"/>
              </w:rPr>
            </w:pPr>
          </w:p>
        </w:tc>
      </w:tr>
      <w:tr w:rsidR="00A55FD8" w:rsidRPr="004310CE" w:rsidTr="00EE2B48">
        <w:trPr>
          <w:trHeight w:val="513"/>
          <w:tblHeader/>
        </w:trPr>
        <w:tc>
          <w:tcPr>
            <w:tcW w:w="647" w:type="dxa"/>
            <w:vAlign w:val="center"/>
          </w:tcPr>
          <w:p w:rsidR="00A55FD8" w:rsidRDefault="00A55FD8"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12.</w:t>
            </w:r>
          </w:p>
        </w:tc>
        <w:tc>
          <w:tcPr>
            <w:tcW w:w="3391" w:type="dxa"/>
            <w:vAlign w:val="center"/>
          </w:tcPr>
          <w:p w:rsidR="00A55FD8" w:rsidRDefault="00A55FD8" w:rsidP="00164471">
            <w:pPr>
              <w:rPr>
                <w:rFonts w:ascii="Calibri" w:hAnsi="Calibri"/>
                <w:bCs/>
                <w:sz w:val="20"/>
                <w:szCs w:val="20"/>
              </w:rPr>
            </w:pPr>
            <w:r>
              <w:rPr>
                <w:rFonts w:ascii="Calibri" w:hAnsi="Calibri"/>
                <w:bCs/>
                <w:sz w:val="20"/>
                <w:szCs w:val="20"/>
              </w:rPr>
              <w:t>Instalacja odwadniająca połać dachu</w:t>
            </w:r>
          </w:p>
        </w:tc>
        <w:tc>
          <w:tcPr>
            <w:tcW w:w="2484" w:type="dxa"/>
            <w:vAlign w:val="center"/>
          </w:tcPr>
          <w:p w:rsidR="00A55FD8" w:rsidRPr="004310CE" w:rsidRDefault="00A55FD8" w:rsidP="00164471">
            <w:pPr>
              <w:jc w:val="center"/>
              <w:rPr>
                <w:rFonts w:ascii="Calibri" w:hAnsi="Calibri"/>
                <w:sz w:val="20"/>
                <w:szCs w:val="20"/>
              </w:rPr>
            </w:pPr>
          </w:p>
        </w:tc>
        <w:tc>
          <w:tcPr>
            <w:tcW w:w="2477" w:type="dxa"/>
            <w:vAlign w:val="center"/>
          </w:tcPr>
          <w:p w:rsidR="00A55FD8" w:rsidRPr="004310CE" w:rsidRDefault="00A55FD8" w:rsidP="00164471">
            <w:pPr>
              <w:jc w:val="center"/>
              <w:rPr>
                <w:rFonts w:ascii="Calibri" w:hAnsi="Calibri"/>
                <w:sz w:val="20"/>
                <w:szCs w:val="20"/>
              </w:rPr>
            </w:pPr>
          </w:p>
        </w:tc>
        <w:tc>
          <w:tcPr>
            <w:tcW w:w="890" w:type="dxa"/>
            <w:vAlign w:val="center"/>
          </w:tcPr>
          <w:p w:rsidR="00A55FD8" w:rsidRPr="004310CE" w:rsidRDefault="00A55FD8"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13.</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Trzon kominowy</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14.</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okienna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15.</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drzwiowa zewnętrzna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sz w:val="20"/>
                <w:szCs w:val="20"/>
              </w:rPr>
            </w:pPr>
            <w:r w:rsidRPr="0015064C">
              <w:rPr>
                <w:rFonts w:asciiTheme="minorHAnsi" w:hAnsiTheme="minorHAnsi"/>
                <w:sz w:val="20"/>
                <w:szCs w:val="20"/>
              </w:rPr>
              <w:t>16</w:t>
            </w:r>
            <w:r>
              <w:rPr>
                <w:sz w:val="20"/>
                <w:szCs w:val="20"/>
              </w:rPr>
              <w:t>.</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drzwiowa wewnętrzna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17.</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Wyłaz stropowy</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18.</w:t>
            </w:r>
          </w:p>
        </w:tc>
        <w:tc>
          <w:tcPr>
            <w:tcW w:w="3391" w:type="dxa"/>
            <w:vAlign w:val="center"/>
          </w:tcPr>
          <w:p w:rsidR="0015064C" w:rsidRDefault="00DC3E88" w:rsidP="00164471">
            <w:pPr>
              <w:rPr>
                <w:rFonts w:ascii="Calibri" w:hAnsi="Calibri"/>
                <w:bCs/>
                <w:sz w:val="20"/>
                <w:szCs w:val="20"/>
              </w:rPr>
            </w:pPr>
            <w:r>
              <w:rPr>
                <w:rFonts w:ascii="Calibri" w:hAnsi="Calibri"/>
                <w:bCs/>
                <w:sz w:val="20"/>
                <w:szCs w:val="20"/>
              </w:rPr>
              <w:t>Okładziny tynkarskie</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DC3E88" w:rsidRPr="004310CE" w:rsidTr="00EE2B48">
        <w:trPr>
          <w:trHeight w:val="513"/>
          <w:tblHeader/>
        </w:trPr>
        <w:tc>
          <w:tcPr>
            <w:tcW w:w="647" w:type="dxa"/>
            <w:vAlign w:val="center"/>
          </w:tcPr>
          <w:p w:rsidR="00DC3E88"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lastRenderedPageBreak/>
              <w:t>19.</w:t>
            </w:r>
          </w:p>
        </w:tc>
        <w:tc>
          <w:tcPr>
            <w:tcW w:w="3391" w:type="dxa"/>
            <w:vAlign w:val="center"/>
          </w:tcPr>
          <w:p w:rsidR="00DC3E88" w:rsidRDefault="00AE291D" w:rsidP="00164471">
            <w:pPr>
              <w:rPr>
                <w:rFonts w:ascii="Calibri" w:hAnsi="Calibri"/>
                <w:bCs/>
                <w:sz w:val="20"/>
                <w:szCs w:val="20"/>
              </w:rPr>
            </w:pPr>
            <w:r>
              <w:rPr>
                <w:rFonts w:ascii="Calibri" w:hAnsi="Calibri"/>
                <w:bCs/>
                <w:sz w:val="20"/>
                <w:szCs w:val="20"/>
              </w:rPr>
              <w:t>Okładziny z płytek ceramicznych</w:t>
            </w:r>
          </w:p>
        </w:tc>
        <w:tc>
          <w:tcPr>
            <w:tcW w:w="2484" w:type="dxa"/>
            <w:vAlign w:val="center"/>
          </w:tcPr>
          <w:p w:rsidR="00DC3E88" w:rsidRPr="004310CE" w:rsidRDefault="00DC3E88" w:rsidP="00164471">
            <w:pPr>
              <w:jc w:val="center"/>
              <w:rPr>
                <w:rFonts w:ascii="Calibri" w:hAnsi="Calibri"/>
                <w:sz w:val="20"/>
                <w:szCs w:val="20"/>
              </w:rPr>
            </w:pPr>
          </w:p>
        </w:tc>
        <w:tc>
          <w:tcPr>
            <w:tcW w:w="2477" w:type="dxa"/>
            <w:vAlign w:val="center"/>
          </w:tcPr>
          <w:p w:rsidR="00DC3E88" w:rsidRPr="004310CE" w:rsidRDefault="00DC3E88" w:rsidP="00164471">
            <w:pPr>
              <w:jc w:val="center"/>
              <w:rPr>
                <w:rFonts w:ascii="Calibri" w:hAnsi="Calibri"/>
                <w:sz w:val="20"/>
                <w:szCs w:val="20"/>
              </w:rPr>
            </w:pPr>
          </w:p>
        </w:tc>
        <w:tc>
          <w:tcPr>
            <w:tcW w:w="890" w:type="dxa"/>
            <w:vAlign w:val="center"/>
          </w:tcPr>
          <w:p w:rsidR="00DC3E88" w:rsidRPr="004310CE" w:rsidRDefault="00DC3E88"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20.</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Powłoka z farby</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21.</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Zabudowa więźby dachowej</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22.</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Termoizolacja stropu nad parterem</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23.</w:t>
            </w:r>
          </w:p>
        </w:tc>
        <w:tc>
          <w:tcPr>
            <w:tcW w:w="3391" w:type="dxa"/>
            <w:vAlign w:val="center"/>
          </w:tcPr>
          <w:p w:rsidR="00AE291D" w:rsidRDefault="008C6253" w:rsidP="00164471">
            <w:pPr>
              <w:rPr>
                <w:rFonts w:ascii="Calibri" w:hAnsi="Calibri"/>
                <w:bCs/>
                <w:sz w:val="20"/>
                <w:szCs w:val="20"/>
              </w:rPr>
            </w:pPr>
            <w:r>
              <w:rPr>
                <w:rFonts w:ascii="Calibri" w:hAnsi="Calibri"/>
                <w:bCs/>
                <w:sz w:val="20"/>
                <w:szCs w:val="20"/>
              </w:rPr>
              <w:t>Wykładziny z płytek ceramicznych</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24.</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Hydroizolacja w strefie cokołowej</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25.</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Termoizolacja ścian kondygnacji nadziemnych</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26.</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Zagospodarowanie terenu</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27.</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Rusztowania</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415A56" w:rsidRPr="004310CE" w:rsidTr="0008229D">
        <w:trPr>
          <w:trHeight w:val="535"/>
          <w:tblHeader/>
        </w:trPr>
        <w:tc>
          <w:tcPr>
            <w:tcW w:w="4038" w:type="dxa"/>
            <w:gridSpan w:val="2"/>
            <w:vAlign w:val="center"/>
          </w:tcPr>
          <w:p w:rsidR="00415A56" w:rsidRPr="004310CE" w:rsidRDefault="00415A56" w:rsidP="008C6253">
            <w:pPr>
              <w:jc w:val="right"/>
              <w:rPr>
                <w:rFonts w:ascii="Calibri" w:hAnsi="Calibri"/>
                <w:sz w:val="20"/>
                <w:szCs w:val="20"/>
                <w:highlight w:val="yellow"/>
              </w:rPr>
            </w:pPr>
            <w:r w:rsidRPr="003B0059">
              <w:rPr>
                <w:rFonts w:ascii="Calibri" w:hAnsi="Calibri"/>
                <w:b/>
                <w:sz w:val="20"/>
                <w:szCs w:val="20"/>
              </w:rPr>
              <w:t xml:space="preserve">RAZEM suma poz. </w:t>
            </w:r>
            <w:r w:rsidRPr="003B0059">
              <w:rPr>
                <w:rFonts w:ascii="Calibri" w:hAnsi="Calibri"/>
                <w:b/>
                <w:sz w:val="20"/>
                <w:szCs w:val="20"/>
                <w:u w:val="single"/>
              </w:rPr>
              <w:t>1-</w:t>
            </w:r>
            <w:r w:rsidR="008C6253">
              <w:rPr>
                <w:rFonts w:ascii="Calibri" w:hAnsi="Calibri"/>
                <w:b/>
                <w:sz w:val="20"/>
                <w:szCs w:val="20"/>
                <w:u w:val="single"/>
              </w:rPr>
              <w:t>27</w:t>
            </w:r>
            <w:r w:rsidRPr="003B0059">
              <w:rPr>
                <w:rFonts w:ascii="Calibri" w:hAnsi="Calibri"/>
                <w:b/>
                <w:sz w:val="20"/>
                <w:szCs w:val="20"/>
                <w:u w:val="single"/>
              </w:rPr>
              <w:t>:</w:t>
            </w:r>
          </w:p>
        </w:tc>
        <w:tc>
          <w:tcPr>
            <w:tcW w:w="2484" w:type="dxa"/>
            <w:vAlign w:val="center"/>
          </w:tcPr>
          <w:p w:rsidR="00415A56" w:rsidRPr="004310CE" w:rsidRDefault="00415A56" w:rsidP="00164471">
            <w:pPr>
              <w:jc w:val="center"/>
              <w:rPr>
                <w:rFonts w:ascii="Calibri" w:hAnsi="Calibri"/>
                <w:sz w:val="20"/>
                <w:szCs w:val="20"/>
              </w:rPr>
            </w:pPr>
          </w:p>
        </w:tc>
        <w:tc>
          <w:tcPr>
            <w:tcW w:w="2477" w:type="dxa"/>
            <w:vAlign w:val="center"/>
          </w:tcPr>
          <w:p w:rsidR="00415A56" w:rsidRPr="004310CE" w:rsidRDefault="00415A56" w:rsidP="003D01F2">
            <w:pPr>
              <w:jc w:val="center"/>
              <w:rPr>
                <w:rFonts w:ascii="Calibri" w:hAnsi="Calibri"/>
                <w:sz w:val="20"/>
                <w:szCs w:val="20"/>
              </w:rPr>
            </w:pPr>
          </w:p>
        </w:tc>
        <w:tc>
          <w:tcPr>
            <w:tcW w:w="890" w:type="dxa"/>
            <w:vAlign w:val="center"/>
          </w:tcPr>
          <w:p w:rsidR="00415A56" w:rsidRPr="004310CE" w:rsidRDefault="00415A56" w:rsidP="003D01F2">
            <w:pPr>
              <w:jc w:val="center"/>
              <w:rPr>
                <w:rFonts w:ascii="Calibri" w:hAnsi="Calibri"/>
                <w:sz w:val="20"/>
                <w:szCs w:val="20"/>
              </w:rPr>
            </w:pPr>
          </w:p>
        </w:tc>
      </w:tr>
      <w:tr w:rsidR="00997D23" w:rsidRPr="00997D23" w:rsidTr="00452D2C">
        <w:trPr>
          <w:trHeight w:val="513"/>
          <w:tblHeader/>
        </w:trPr>
        <w:tc>
          <w:tcPr>
            <w:tcW w:w="9889" w:type="dxa"/>
            <w:gridSpan w:val="5"/>
            <w:vAlign w:val="center"/>
          </w:tcPr>
          <w:p w:rsidR="00997D23" w:rsidRPr="00997D23" w:rsidRDefault="00164471" w:rsidP="00997D23">
            <w:pPr>
              <w:pStyle w:val="Tekstpodstawowywcity2"/>
              <w:spacing w:after="0" w:line="276" w:lineRule="auto"/>
              <w:ind w:left="284"/>
              <w:jc w:val="center"/>
              <w:rPr>
                <w:rFonts w:ascii="Calibri" w:hAnsi="Calibri" w:cs="Calibri"/>
                <w:b/>
                <w:sz w:val="20"/>
                <w:szCs w:val="20"/>
              </w:rPr>
            </w:pPr>
            <w:r>
              <w:rPr>
                <w:rFonts w:ascii="Calibri" w:hAnsi="Calibri" w:cs="Calibri"/>
                <w:b/>
                <w:sz w:val="20"/>
                <w:szCs w:val="20"/>
              </w:rPr>
              <w:t>INSTALACJE SANITARNE</w:t>
            </w:r>
          </w:p>
        </w:tc>
      </w:tr>
      <w:tr w:rsidR="00164471" w:rsidRPr="00997D23" w:rsidTr="00452D2C">
        <w:trPr>
          <w:trHeight w:val="513"/>
          <w:tblHeader/>
        </w:trPr>
        <w:tc>
          <w:tcPr>
            <w:tcW w:w="647" w:type="dxa"/>
            <w:vAlign w:val="center"/>
          </w:tcPr>
          <w:p w:rsidR="00164471" w:rsidRPr="00997D23" w:rsidRDefault="004910D4" w:rsidP="00130993">
            <w:pPr>
              <w:pStyle w:val="Tekstpodstawowywcity2"/>
              <w:spacing w:after="0" w:line="240" w:lineRule="auto"/>
              <w:ind w:left="0"/>
              <w:jc w:val="center"/>
              <w:rPr>
                <w:rFonts w:ascii="Calibri" w:hAnsi="Calibri" w:cs="Calibri"/>
                <w:sz w:val="20"/>
                <w:szCs w:val="20"/>
              </w:rPr>
            </w:pPr>
            <w:r>
              <w:rPr>
                <w:rFonts w:ascii="Calibri" w:hAnsi="Calibri" w:cs="Calibri"/>
                <w:sz w:val="20"/>
                <w:szCs w:val="20"/>
              </w:rPr>
              <w:t>28</w:t>
            </w:r>
            <w:r w:rsidR="00130993">
              <w:rPr>
                <w:rFonts w:ascii="Calibri" w:hAnsi="Calibri" w:cs="Calibri"/>
                <w:sz w:val="20"/>
                <w:szCs w:val="20"/>
              </w:rPr>
              <w:t>.</w:t>
            </w:r>
          </w:p>
        </w:tc>
        <w:tc>
          <w:tcPr>
            <w:tcW w:w="3391" w:type="dxa"/>
            <w:vAlign w:val="center"/>
          </w:tcPr>
          <w:p w:rsidR="00164471" w:rsidRPr="00997D23" w:rsidRDefault="00164471"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w</w:t>
            </w:r>
            <w:r w:rsidR="004910D4">
              <w:rPr>
                <w:rFonts w:ascii="Calibri" w:hAnsi="Calibri" w:cs="Calibri"/>
                <w:bCs/>
                <w:sz w:val="20"/>
                <w:szCs w:val="20"/>
              </w:rPr>
              <w:t>ody użytkowej</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4910D4" w:rsidRPr="00997D23" w:rsidTr="00452D2C">
        <w:trPr>
          <w:trHeight w:val="513"/>
          <w:tblHeader/>
        </w:trPr>
        <w:tc>
          <w:tcPr>
            <w:tcW w:w="647" w:type="dxa"/>
            <w:vAlign w:val="center"/>
          </w:tcPr>
          <w:p w:rsidR="004910D4"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29</w:t>
            </w:r>
            <w:r w:rsidR="004910D4">
              <w:rPr>
                <w:rFonts w:ascii="Calibri" w:hAnsi="Calibri" w:cs="Calibri"/>
                <w:sz w:val="20"/>
                <w:szCs w:val="20"/>
              </w:rPr>
              <w:t>.</w:t>
            </w:r>
          </w:p>
        </w:tc>
        <w:tc>
          <w:tcPr>
            <w:tcW w:w="3391" w:type="dxa"/>
            <w:vAlign w:val="center"/>
          </w:tcPr>
          <w:p w:rsidR="004910D4" w:rsidRDefault="004910D4"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Kanalizacja sanitarna</w:t>
            </w:r>
          </w:p>
        </w:tc>
        <w:tc>
          <w:tcPr>
            <w:tcW w:w="2484"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2477"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890"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r>
      <w:tr w:rsidR="004910D4" w:rsidRPr="00997D23" w:rsidTr="00452D2C">
        <w:trPr>
          <w:trHeight w:val="513"/>
          <w:tblHeader/>
        </w:trPr>
        <w:tc>
          <w:tcPr>
            <w:tcW w:w="647" w:type="dxa"/>
            <w:vAlign w:val="center"/>
          </w:tcPr>
          <w:p w:rsidR="004910D4" w:rsidRDefault="004910D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30.</w:t>
            </w:r>
          </w:p>
        </w:tc>
        <w:tc>
          <w:tcPr>
            <w:tcW w:w="3391" w:type="dxa"/>
            <w:vAlign w:val="center"/>
          </w:tcPr>
          <w:p w:rsidR="004910D4" w:rsidRDefault="00130993"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Technologia kotłowni</w:t>
            </w:r>
          </w:p>
        </w:tc>
        <w:tc>
          <w:tcPr>
            <w:tcW w:w="2484"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2477"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890"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r>
      <w:tr w:rsidR="00130993" w:rsidRPr="00997D23" w:rsidTr="007E309B">
        <w:trPr>
          <w:trHeight w:val="513"/>
          <w:tblHeader/>
        </w:trPr>
        <w:tc>
          <w:tcPr>
            <w:tcW w:w="4038" w:type="dxa"/>
            <w:gridSpan w:val="2"/>
            <w:vAlign w:val="center"/>
          </w:tcPr>
          <w:p w:rsidR="00130993" w:rsidRPr="00130993" w:rsidRDefault="00130993" w:rsidP="00130993">
            <w:pPr>
              <w:pStyle w:val="Tekstpodstawowywcity2"/>
              <w:spacing w:after="0" w:line="240" w:lineRule="auto"/>
              <w:ind w:left="0"/>
              <w:jc w:val="right"/>
              <w:rPr>
                <w:rFonts w:ascii="Calibri" w:hAnsi="Calibri" w:cs="Calibri"/>
                <w:b/>
                <w:bCs/>
                <w:sz w:val="20"/>
                <w:szCs w:val="20"/>
              </w:rPr>
            </w:pPr>
            <w:r w:rsidRPr="00130993">
              <w:rPr>
                <w:rFonts w:ascii="Calibri" w:hAnsi="Calibri" w:cs="Calibri"/>
                <w:b/>
                <w:bCs/>
                <w:sz w:val="20"/>
                <w:szCs w:val="20"/>
              </w:rPr>
              <w:t>Instalacje sanitarne w budynku (</w:t>
            </w:r>
            <w:r w:rsidRPr="00130993">
              <w:rPr>
                <w:rFonts w:ascii="Calibri" w:hAnsi="Calibri"/>
                <w:b/>
                <w:sz w:val="20"/>
                <w:szCs w:val="20"/>
              </w:rPr>
              <w:t xml:space="preserve">suma poz. </w:t>
            </w:r>
            <w:r w:rsidRPr="00130993">
              <w:rPr>
                <w:rFonts w:ascii="Calibri" w:hAnsi="Calibri"/>
                <w:b/>
                <w:sz w:val="20"/>
                <w:szCs w:val="20"/>
                <w:u w:val="single"/>
              </w:rPr>
              <w:t>28-30):</w:t>
            </w:r>
          </w:p>
        </w:tc>
        <w:tc>
          <w:tcPr>
            <w:tcW w:w="2484"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2477"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890"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31.</w:t>
            </w:r>
          </w:p>
        </w:tc>
        <w:tc>
          <w:tcPr>
            <w:tcW w:w="3391" w:type="dxa"/>
            <w:vAlign w:val="center"/>
          </w:tcPr>
          <w:p w:rsidR="00164471" w:rsidRPr="00997D23" w:rsidRDefault="00A5258F"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Przyłącze kanalizacji sanitarnej</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30993" w:rsidRPr="00997D23" w:rsidTr="00452D2C">
        <w:trPr>
          <w:trHeight w:val="513"/>
          <w:tblHeader/>
        </w:trPr>
        <w:tc>
          <w:tcPr>
            <w:tcW w:w="647" w:type="dxa"/>
            <w:vAlign w:val="center"/>
          </w:tcPr>
          <w:p w:rsidR="00130993"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32.</w:t>
            </w:r>
          </w:p>
        </w:tc>
        <w:tc>
          <w:tcPr>
            <w:tcW w:w="3391" w:type="dxa"/>
            <w:vAlign w:val="center"/>
          </w:tcPr>
          <w:p w:rsidR="00130993" w:rsidRDefault="00A5258F"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Przyłącze wodociągowe</w:t>
            </w:r>
          </w:p>
        </w:tc>
        <w:tc>
          <w:tcPr>
            <w:tcW w:w="2484"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2477"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890"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4038" w:type="dxa"/>
            <w:gridSpan w:val="2"/>
            <w:vAlign w:val="center"/>
          </w:tcPr>
          <w:p w:rsidR="00164471" w:rsidRPr="004310CE" w:rsidRDefault="00164471" w:rsidP="00A5258F">
            <w:pPr>
              <w:jc w:val="right"/>
              <w:rPr>
                <w:rFonts w:ascii="Calibri" w:hAnsi="Calibri"/>
                <w:sz w:val="20"/>
                <w:szCs w:val="20"/>
              </w:rPr>
            </w:pPr>
            <w:r w:rsidRPr="003B0059">
              <w:rPr>
                <w:rFonts w:ascii="Calibri" w:hAnsi="Calibri"/>
                <w:b/>
                <w:sz w:val="20"/>
                <w:szCs w:val="20"/>
              </w:rPr>
              <w:t xml:space="preserve">RAZEM suma poz. </w:t>
            </w:r>
            <w:r w:rsidR="00A5258F">
              <w:rPr>
                <w:rFonts w:ascii="Calibri" w:hAnsi="Calibri"/>
                <w:b/>
                <w:sz w:val="20"/>
                <w:szCs w:val="20"/>
                <w:u w:val="single"/>
              </w:rPr>
              <w:t>28</w:t>
            </w:r>
            <w:r w:rsidRPr="003B0059">
              <w:rPr>
                <w:rFonts w:ascii="Calibri" w:hAnsi="Calibri"/>
                <w:b/>
                <w:sz w:val="20"/>
                <w:szCs w:val="20"/>
                <w:u w:val="single"/>
              </w:rPr>
              <w:t>-</w:t>
            </w:r>
            <w:r w:rsidR="00A5258F">
              <w:rPr>
                <w:rFonts w:ascii="Calibri" w:hAnsi="Calibri"/>
                <w:b/>
                <w:sz w:val="20"/>
                <w:szCs w:val="20"/>
                <w:u w:val="single"/>
              </w:rPr>
              <w:t>32</w:t>
            </w:r>
            <w:r w:rsidRPr="003B0059">
              <w:rPr>
                <w:rFonts w:ascii="Calibri" w:hAnsi="Calibri"/>
                <w:b/>
                <w:sz w:val="20"/>
                <w:szCs w:val="20"/>
                <w:u w:val="single"/>
              </w:rPr>
              <w:t>:</w:t>
            </w:r>
          </w:p>
        </w:tc>
        <w:tc>
          <w:tcPr>
            <w:tcW w:w="2484" w:type="dxa"/>
            <w:vAlign w:val="center"/>
          </w:tcPr>
          <w:p w:rsidR="00164471" w:rsidRPr="004310CE" w:rsidRDefault="00164471" w:rsidP="00164471">
            <w:pPr>
              <w:jc w:val="center"/>
              <w:rPr>
                <w:rFonts w:ascii="Calibri" w:hAnsi="Calibri"/>
                <w:sz w:val="20"/>
                <w:szCs w:val="20"/>
              </w:rPr>
            </w:pPr>
          </w:p>
        </w:tc>
        <w:tc>
          <w:tcPr>
            <w:tcW w:w="2477" w:type="dxa"/>
            <w:vAlign w:val="center"/>
          </w:tcPr>
          <w:p w:rsidR="00164471" w:rsidRPr="004310CE" w:rsidRDefault="00164471" w:rsidP="00164471">
            <w:pPr>
              <w:jc w:val="center"/>
              <w:rPr>
                <w:rFonts w:ascii="Calibri" w:hAnsi="Calibri"/>
                <w:sz w:val="20"/>
                <w:szCs w:val="20"/>
              </w:rPr>
            </w:pPr>
          </w:p>
        </w:tc>
        <w:tc>
          <w:tcPr>
            <w:tcW w:w="890" w:type="dxa"/>
            <w:vAlign w:val="center"/>
          </w:tcPr>
          <w:p w:rsidR="00164471" w:rsidRPr="004310CE" w:rsidRDefault="00164471" w:rsidP="00164471">
            <w:pPr>
              <w:jc w:val="right"/>
              <w:rPr>
                <w:rFonts w:ascii="Calibri" w:hAnsi="Calibri"/>
                <w:sz w:val="20"/>
                <w:szCs w:val="20"/>
                <w:highlight w:val="yellow"/>
              </w:rPr>
            </w:pPr>
          </w:p>
        </w:tc>
      </w:tr>
      <w:tr w:rsidR="00164471" w:rsidRPr="00997D23" w:rsidTr="00164471">
        <w:trPr>
          <w:trHeight w:val="513"/>
          <w:tblHeader/>
        </w:trPr>
        <w:tc>
          <w:tcPr>
            <w:tcW w:w="9889" w:type="dxa"/>
            <w:gridSpan w:val="5"/>
            <w:vAlign w:val="center"/>
          </w:tcPr>
          <w:p w:rsidR="00164471" w:rsidRDefault="00164471" w:rsidP="00164471">
            <w:pPr>
              <w:jc w:val="center"/>
            </w:pPr>
            <w:r>
              <w:rPr>
                <w:rFonts w:ascii="Calibri" w:hAnsi="Calibri" w:cs="Calibri"/>
                <w:b/>
                <w:sz w:val="20"/>
                <w:szCs w:val="20"/>
              </w:rPr>
              <w:t>CZĘŚĆ ELEKTRYCZNA</w:t>
            </w: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33</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W.L.Z.</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34</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Instalacje odbiorcze</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35</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połączeń wyrównawczych</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36</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 xml:space="preserve">Instalacja </w:t>
            </w:r>
            <w:proofErr w:type="spellStart"/>
            <w:r>
              <w:rPr>
                <w:rFonts w:ascii="Calibri" w:hAnsi="Calibri" w:cs="Calibri"/>
                <w:bCs/>
                <w:sz w:val="20"/>
                <w:szCs w:val="20"/>
              </w:rPr>
              <w:t>przyzywowa</w:t>
            </w:r>
            <w:proofErr w:type="spellEnd"/>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37</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odgromowa</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38</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 xml:space="preserve">Prace </w:t>
            </w:r>
            <w:proofErr w:type="spellStart"/>
            <w:r>
              <w:rPr>
                <w:rFonts w:ascii="Calibri" w:hAnsi="Calibri" w:cs="Calibri"/>
                <w:bCs/>
                <w:sz w:val="20"/>
                <w:szCs w:val="20"/>
              </w:rPr>
              <w:t>kontrolno</w:t>
            </w:r>
            <w:proofErr w:type="spellEnd"/>
            <w:r>
              <w:rPr>
                <w:rFonts w:ascii="Calibri" w:hAnsi="Calibri" w:cs="Calibri"/>
                <w:bCs/>
                <w:sz w:val="20"/>
                <w:szCs w:val="20"/>
              </w:rPr>
              <w:t xml:space="preserve"> pomiarowe</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E12C01" w:rsidRPr="00997D23" w:rsidTr="00452D2C">
        <w:trPr>
          <w:trHeight w:val="535"/>
          <w:tblHeader/>
        </w:trPr>
        <w:tc>
          <w:tcPr>
            <w:tcW w:w="4038" w:type="dxa"/>
            <w:gridSpan w:val="2"/>
            <w:vAlign w:val="center"/>
          </w:tcPr>
          <w:p w:rsidR="00E12C01" w:rsidRPr="004310CE" w:rsidRDefault="00E12C01" w:rsidP="00120104">
            <w:pPr>
              <w:jc w:val="right"/>
              <w:rPr>
                <w:rFonts w:ascii="Calibri" w:hAnsi="Calibri"/>
                <w:sz w:val="20"/>
                <w:szCs w:val="20"/>
              </w:rPr>
            </w:pPr>
            <w:r w:rsidRPr="003B0059">
              <w:rPr>
                <w:rFonts w:ascii="Calibri" w:hAnsi="Calibri"/>
                <w:b/>
                <w:sz w:val="20"/>
                <w:szCs w:val="20"/>
              </w:rPr>
              <w:t xml:space="preserve">RAZEM suma poz. </w:t>
            </w:r>
            <w:r w:rsidR="00120104">
              <w:rPr>
                <w:rFonts w:ascii="Calibri" w:hAnsi="Calibri"/>
                <w:b/>
                <w:sz w:val="20"/>
                <w:szCs w:val="20"/>
                <w:u w:val="single"/>
              </w:rPr>
              <w:t>33</w:t>
            </w:r>
            <w:r w:rsidRPr="003B0059">
              <w:rPr>
                <w:rFonts w:ascii="Calibri" w:hAnsi="Calibri"/>
                <w:b/>
                <w:sz w:val="20"/>
                <w:szCs w:val="20"/>
                <w:u w:val="single"/>
              </w:rPr>
              <w:t>-</w:t>
            </w:r>
            <w:r w:rsidR="00120104">
              <w:rPr>
                <w:rFonts w:ascii="Calibri" w:hAnsi="Calibri"/>
                <w:b/>
                <w:sz w:val="20"/>
                <w:szCs w:val="20"/>
                <w:u w:val="single"/>
              </w:rPr>
              <w:t>38</w:t>
            </w:r>
            <w:r w:rsidRPr="003B0059">
              <w:rPr>
                <w:rFonts w:ascii="Calibri" w:hAnsi="Calibri"/>
                <w:b/>
                <w:sz w:val="20"/>
                <w:szCs w:val="20"/>
                <w:u w:val="single"/>
              </w:rPr>
              <w:t>:</w:t>
            </w:r>
          </w:p>
        </w:tc>
        <w:tc>
          <w:tcPr>
            <w:tcW w:w="2484" w:type="dxa"/>
            <w:vAlign w:val="center"/>
          </w:tcPr>
          <w:p w:rsidR="00E12C01" w:rsidRPr="004310CE" w:rsidRDefault="00E12C01" w:rsidP="00E12C01">
            <w:pPr>
              <w:jc w:val="center"/>
              <w:rPr>
                <w:rFonts w:ascii="Calibri" w:hAnsi="Calibri"/>
                <w:sz w:val="20"/>
                <w:szCs w:val="20"/>
              </w:rPr>
            </w:pPr>
          </w:p>
        </w:tc>
        <w:tc>
          <w:tcPr>
            <w:tcW w:w="2477" w:type="dxa"/>
            <w:vAlign w:val="center"/>
          </w:tcPr>
          <w:p w:rsidR="00E12C01" w:rsidRPr="004310CE" w:rsidRDefault="00E12C01" w:rsidP="00E12C01">
            <w:pPr>
              <w:jc w:val="center"/>
              <w:rPr>
                <w:rFonts w:ascii="Calibri" w:hAnsi="Calibri"/>
                <w:sz w:val="20"/>
                <w:szCs w:val="20"/>
              </w:rPr>
            </w:pPr>
          </w:p>
        </w:tc>
        <w:tc>
          <w:tcPr>
            <w:tcW w:w="890" w:type="dxa"/>
            <w:vAlign w:val="center"/>
          </w:tcPr>
          <w:p w:rsidR="00E12C01" w:rsidRPr="004310CE" w:rsidRDefault="00E12C01" w:rsidP="00E12C01">
            <w:pPr>
              <w:jc w:val="right"/>
              <w:rPr>
                <w:rFonts w:ascii="Calibri" w:hAnsi="Calibri"/>
                <w:sz w:val="20"/>
                <w:szCs w:val="20"/>
                <w:highlight w:val="yellow"/>
              </w:rPr>
            </w:pPr>
          </w:p>
        </w:tc>
      </w:tr>
      <w:tr w:rsidR="00997D23" w:rsidRPr="00997D23" w:rsidTr="00452D2C">
        <w:trPr>
          <w:trHeight w:val="513"/>
          <w:tblHeader/>
        </w:trPr>
        <w:tc>
          <w:tcPr>
            <w:tcW w:w="4038" w:type="dxa"/>
            <w:gridSpan w:val="2"/>
            <w:vAlign w:val="center"/>
          </w:tcPr>
          <w:p w:rsidR="00997D23" w:rsidRPr="00E12C01" w:rsidRDefault="00997D23" w:rsidP="00236F88">
            <w:pPr>
              <w:pStyle w:val="Tekstpodstawowywcity2"/>
              <w:spacing w:line="240" w:lineRule="auto"/>
              <w:ind w:left="0"/>
              <w:jc w:val="right"/>
              <w:rPr>
                <w:rFonts w:ascii="Calibri" w:hAnsi="Calibri" w:cs="Calibri"/>
                <w:bCs/>
                <w:sz w:val="22"/>
                <w:szCs w:val="22"/>
              </w:rPr>
            </w:pPr>
            <w:r w:rsidRPr="00E12C01">
              <w:rPr>
                <w:rFonts w:ascii="Calibri" w:hAnsi="Calibri" w:cs="Calibri"/>
                <w:b/>
                <w:bCs/>
                <w:sz w:val="22"/>
                <w:szCs w:val="22"/>
              </w:rPr>
              <w:lastRenderedPageBreak/>
              <w:t xml:space="preserve">RAZEM </w:t>
            </w:r>
            <w:r w:rsidR="00E12C01" w:rsidRPr="00E12C01">
              <w:rPr>
                <w:rFonts w:ascii="Calibri" w:hAnsi="Calibri" w:cs="Calibri"/>
                <w:b/>
                <w:bCs/>
                <w:sz w:val="22"/>
                <w:szCs w:val="22"/>
              </w:rPr>
              <w:t>(suma część budowlana,  instalacje sanitarne, część elektryczna)</w:t>
            </w:r>
          </w:p>
        </w:tc>
        <w:tc>
          <w:tcPr>
            <w:tcW w:w="2484"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c>
          <w:tcPr>
            <w:tcW w:w="2477"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c>
          <w:tcPr>
            <w:tcW w:w="890"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r>
    </w:tbl>
    <w:p w:rsidR="00997D23" w:rsidRDefault="00997D23"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AC0945" w:rsidRDefault="00AC0945" w:rsidP="00AC0945"/>
    <w:p w:rsidR="00AC0945" w:rsidRDefault="00AC0945" w:rsidP="00AC0945"/>
    <w:p w:rsidR="00AC0945" w:rsidRDefault="00AC0945" w:rsidP="00AC0945"/>
    <w:p w:rsidR="00E12C01" w:rsidRDefault="00E12C01" w:rsidP="00AC0945"/>
    <w:p w:rsidR="00E12C01" w:rsidRDefault="00E12C01" w:rsidP="00AC0945"/>
    <w:p w:rsidR="00E12C01" w:rsidRDefault="00E12C01" w:rsidP="00AC0945"/>
    <w:p w:rsidR="00E12C01" w:rsidRDefault="00E12C01"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E12C01" w:rsidRDefault="00E12C01" w:rsidP="00AC0945"/>
    <w:p w:rsidR="00E12C01" w:rsidRDefault="00E12C01" w:rsidP="00AC0945"/>
    <w:p w:rsidR="00E12C01" w:rsidRDefault="00E12C01" w:rsidP="00AC0945"/>
    <w:p w:rsidR="00163436" w:rsidRDefault="00163436" w:rsidP="00AC0945"/>
    <w:p w:rsidR="00163436" w:rsidRDefault="00163436" w:rsidP="00AC0945"/>
    <w:p w:rsidR="00163436" w:rsidRDefault="00163436" w:rsidP="00AC0945"/>
    <w:p w:rsidR="00163436" w:rsidRPr="0071362A" w:rsidRDefault="00163436" w:rsidP="00163436">
      <w:pPr>
        <w:shd w:val="clear" w:color="auto" w:fill="FFFFFF"/>
        <w:jc w:val="right"/>
        <w:rPr>
          <w:rFonts w:cs="Calibri"/>
          <w:b/>
          <w:color w:val="FFFFFF"/>
          <w:sz w:val="20"/>
          <w:szCs w:val="20"/>
        </w:rPr>
      </w:pPr>
      <w:bookmarkStart w:id="9" w:name="_Toc509568174"/>
      <w:r w:rsidRPr="0071362A">
        <w:rPr>
          <w:rFonts w:ascii="Calibri" w:hAnsi="Calibri"/>
          <w:b/>
          <w:i/>
          <w:sz w:val="20"/>
          <w:szCs w:val="20"/>
        </w:rPr>
        <w:lastRenderedPageBreak/>
        <w:t xml:space="preserve">Załącznik nr </w:t>
      </w:r>
      <w:r>
        <w:rPr>
          <w:rFonts w:ascii="Calibri" w:hAnsi="Calibri"/>
          <w:b/>
          <w:i/>
          <w:sz w:val="20"/>
          <w:szCs w:val="20"/>
        </w:rPr>
        <w:t>7</w:t>
      </w:r>
      <w:r w:rsidRPr="0071362A">
        <w:rPr>
          <w:rFonts w:ascii="Calibri" w:hAnsi="Calibri"/>
          <w:b/>
          <w:i/>
          <w:sz w:val="20"/>
          <w:szCs w:val="20"/>
        </w:rPr>
        <w:t xml:space="preserve"> do SIWZ</w:t>
      </w:r>
    </w:p>
    <w:p w:rsidR="00163436" w:rsidRPr="0071362A" w:rsidRDefault="00163436" w:rsidP="00163436">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71362A">
        <w:rPr>
          <w:rFonts w:cs="Calibri"/>
          <w:b/>
          <w:color w:val="FFFFFF"/>
          <w:sz w:val="20"/>
          <w:szCs w:val="20"/>
        </w:rPr>
        <w:t xml:space="preserve">Obowiązek informacyjny wynikający z art. 13 RODO w przypadku zbierania danych osobowych </w:t>
      </w:r>
      <w:r w:rsidRPr="0071362A">
        <w:rPr>
          <w:rFonts w:cs="Calibri"/>
          <w:b/>
          <w:color w:val="FFFFFF"/>
          <w:sz w:val="20"/>
          <w:szCs w:val="20"/>
          <w:u w:val="single"/>
        </w:rPr>
        <w:t>bezpośrednio</w:t>
      </w:r>
      <w:r w:rsidRPr="0071362A">
        <w:rPr>
          <w:rFonts w:cs="Calibri"/>
          <w:b/>
          <w:color w:val="FFFFFF"/>
          <w:sz w:val="20"/>
          <w:szCs w:val="20"/>
        </w:rPr>
        <w:t xml:space="preserve"> od osoby fizycznej, której dane dotyczą, w celu związanym z postępowaniem o udzielenie zamówienia publicznego.</w:t>
      </w:r>
    </w:p>
    <w:p w:rsidR="00163436" w:rsidRPr="0071362A" w:rsidRDefault="00163436" w:rsidP="00163436">
      <w:pPr>
        <w:shd w:val="clear" w:color="auto" w:fill="D9D9D9"/>
        <w:spacing w:line="276" w:lineRule="auto"/>
        <w:jc w:val="center"/>
        <w:rPr>
          <w:rFonts w:cs="Calibri"/>
          <w:i/>
          <w:sz w:val="20"/>
          <w:szCs w:val="20"/>
          <w:u w:val="single"/>
        </w:rPr>
      </w:pPr>
      <w:r w:rsidRPr="0071362A">
        <w:rPr>
          <w:rFonts w:cs="Calibri"/>
          <w:i/>
          <w:sz w:val="20"/>
          <w:szCs w:val="20"/>
          <w:u w:val="single"/>
        </w:rPr>
        <w:t>Wprowadzenie</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Zaproponowane zapisy klauzuli informacyjnej uwzględniają regulacje zawarte w art. 13 rozporządzenia RODO</w:t>
      </w:r>
      <w:r w:rsidRPr="0071362A">
        <w:rPr>
          <w:rFonts w:cs="Calibri"/>
          <w:i/>
          <w:sz w:val="20"/>
          <w:szCs w:val="20"/>
          <w:vertAlign w:val="superscript"/>
        </w:rPr>
        <w:t>1)</w:t>
      </w:r>
      <w:r w:rsidRPr="0071362A">
        <w:rPr>
          <w:rFonts w:cs="Calibri"/>
          <w:i/>
          <w:sz w:val="20"/>
          <w:szCs w:val="20"/>
        </w:rPr>
        <w:t>, którego przepisy bezpośrednio obowiązują we wszystkich państwach członkowskich UE z dniem 25 maja 2018 r. oraz mają odpowiednie zastosowanie na gruncie Prawa zamówień publicznych.</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Wyjaśnić w tym miejscu należy, że w zamówieniach publicznych administratorem danych osobowych obowiązanym do spełnienia obowiązku informacyjnego z art. 13 RODO będzie w szczególności:</w:t>
      </w:r>
    </w:p>
    <w:p w:rsidR="00163436" w:rsidRPr="0071362A" w:rsidRDefault="00163436" w:rsidP="0006322B">
      <w:pPr>
        <w:pStyle w:val="Akapitzlist"/>
        <w:numPr>
          <w:ilvl w:val="0"/>
          <w:numId w:val="60"/>
        </w:numPr>
        <w:shd w:val="clear" w:color="auto" w:fill="D9D9D9"/>
        <w:spacing w:after="0"/>
        <w:ind w:left="426" w:hanging="426"/>
        <w:jc w:val="both"/>
        <w:rPr>
          <w:rFonts w:cs="Calibri"/>
          <w:i/>
        </w:rPr>
      </w:pPr>
      <w:r w:rsidRPr="0071362A">
        <w:rPr>
          <w:rFonts w:cs="Calibri"/>
          <w:b/>
          <w:i/>
          <w:u w:val="single"/>
        </w:rPr>
        <w:t>Zamawiający</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 prowadzącą jednoosobową działalność gospodarczą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pełnomocnika wykonawcy będącego osobą fizyczną (np. dane osobowe zamieszczone w pełnomocnictwie),</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członka organu zarządzającego wykonawcy, będącego osobą fizyczną (np. dane osobowe zamieszczone w informacji z KRK),</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osoby fizycznej skierowanej do przygotowania i przeprowadzenia postępowania o udzielenie zamówienia publicznego;</w:t>
      </w:r>
    </w:p>
    <w:p w:rsidR="00163436" w:rsidRPr="0071362A" w:rsidRDefault="00163436" w:rsidP="0006322B">
      <w:pPr>
        <w:pStyle w:val="Akapitzlist"/>
        <w:numPr>
          <w:ilvl w:val="0"/>
          <w:numId w:val="57"/>
        </w:numPr>
        <w:shd w:val="clear" w:color="auto" w:fill="D9D9D9"/>
        <w:spacing w:after="0"/>
        <w:ind w:left="426" w:hanging="426"/>
        <w:jc w:val="both"/>
        <w:rPr>
          <w:rFonts w:cs="Calibri"/>
          <w:i/>
        </w:rPr>
      </w:pPr>
      <w:r w:rsidRPr="0071362A">
        <w:rPr>
          <w:rFonts w:cs="Calibri"/>
          <w:b/>
          <w:i/>
          <w:u w:val="single"/>
        </w:rPr>
        <w:t>Wykonawca</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osoby fizycznej skierowanej do realizacji zamówienia,</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 prowadzącą jednoosobową działalność gospodarczą,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pełnomocnika podwykonawcy/podmiotu trzeciego będącego osobą fizyczną (np. dane osobowe zamieszczone w pełnomocnictwie),</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członka organu zarządzającego podwykonawcy/podmiotu trzeciego, będącego osobą fizyczną (np. dane osobowe zamieszczone w informacji z KRK);</w:t>
      </w:r>
    </w:p>
    <w:p w:rsidR="00163436" w:rsidRPr="0071362A" w:rsidRDefault="00163436" w:rsidP="0006322B">
      <w:pPr>
        <w:pStyle w:val="Akapitzlist"/>
        <w:numPr>
          <w:ilvl w:val="0"/>
          <w:numId w:val="59"/>
        </w:numPr>
        <w:shd w:val="clear" w:color="auto" w:fill="D9D9D9"/>
        <w:spacing w:after="0"/>
        <w:ind w:left="425" w:hanging="425"/>
        <w:jc w:val="both"/>
        <w:rPr>
          <w:rFonts w:cs="Calibri"/>
          <w:b/>
          <w:i/>
        </w:rPr>
      </w:pPr>
      <w:r w:rsidRPr="0071362A">
        <w:rPr>
          <w:rFonts w:cs="Calibri"/>
          <w:b/>
          <w:i/>
          <w:u w:val="single"/>
        </w:rPr>
        <w:t>Podwykonawca/podmiot trzeci</w:t>
      </w:r>
      <w:r w:rsidRPr="0071362A">
        <w:rPr>
          <w:rFonts w:cs="Calibri"/>
          <w:i/>
        </w:rPr>
        <w:t xml:space="preserve">- względem osób fizycznych, od których dane osobowe bezpośrednio pozyskał. </w:t>
      </w:r>
    </w:p>
    <w:p w:rsidR="00163436" w:rsidRPr="0071362A" w:rsidRDefault="00163436" w:rsidP="00163436">
      <w:pPr>
        <w:shd w:val="clear" w:color="auto" w:fill="D9D9D9"/>
        <w:spacing w:line="276" w:lineRule="auto"/>
        <w:ind w:firstLine="425"/>
        <w:jc w:val="both"/>
        <w:rPr>
          <w:rFonts w:ascii="Calibri" w:hAnsi="Calibri" w:cs="Calibri"/>
          <w:i/>
          <w:sz w:val="20"/>
          <w:szCs w:val="20"/>
        </w:rPr>
      </w:pPr>
      <w:r w:rsidRPr="0071362A">
        <w:rPr>
          <w:rFonts w:ascii="Calibri" w:hAnsi="Calibri" w:cs="Calibri"/>
          <w:i/>
          <w:sz w:val="20"/>
          <w:szCs w:val="20"/>
        </w:rPr>
        <w:t>Dotyczy to w szczególności osoby fizycznej skierowanej do realizacji zamówienia.</w:t>
      </w:r>
    </w:p>
    <w:p w:rsidR="00163436" w:rsidRPr="0071362A" w:rsidRDefault="00163436" w:rsidP="00163436">
      <w:pPr>
        <w:shd w:val="clear" w:color="auto" w:fill="D9D9D9"/>
        <w:spacing w:line="276" w:lineRule="auto"/>
        <w:ind w:firstLine="425"/>
        <w:jc w:val="both"/>
        <w:rPr>
          <w:rFonts w:ascii="Calibri" w:hAnsi="Calibri" w:cs="Calibri"/>
          <w:b/>
          <w:i/>
          <w:sz w:val="20"/>
          <w:szCs w:val="20"/>
        </w:rPr>
      </w:pP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163436" w:rsidRPr="0071362A" w:rsidRDefault="00163436" w:rsidP="00163436">
      <w:pPr>
        <w:shd w:val="clear" w:color="auto" w:fill="D9D9D9"/>
        <w:spacing w:line="276" w:lineRule="auto"/>
        <w:jc w:val="both"/>
        <w:rPr>
          <w:rFonts w:ascii="Calibri" w:hAnsi="Calibri" w:cs="Calibri"/>
          <w:i/>
          <w:sz w:val="20"/>
          <w:szCs w:val="20"/>
        </w:rPr>
      </w:pPr>
    </w:p>
    <w:p w:rsidR="00163436" w:rsidRPr="0071362A" w:rsidRDefault="00163436" w:rsidP="00163436">
      <w:pPr>
        <w:pStyle w:val="Akapitzlist"/>
        <w:ind w:left="426"/>
        <w:jc w:val="both"/>
        <w:rPr>
          <w:rFonts w:cs="Calibri"/>
        </w:rPr>
      </w:pPr>
    </w:p>
    <w:p w:rsidR="00163436" w:rsidRPr="0071362A" w:rsidRDefault="00163436" w:rsidP="00163436">
      <w:pPr>
        <w:pStyle w:val="Akapitzlist"/>
        <w:ind w:left="426"/>
        <w:jc w:val="both"/>
        <w:rPr>
          <w:rFonts w:cs="Calibri"/>
        </w:rPr>
      </w:pPr>
      <w:r w:rsidRPr="0071362A">
        <w:rPr>
          <w:rFonts w:cs="Calibri"/>
        </w:rPr>
        <w:t>__________________________</w:t>
      </w:r>
    </w:p>
    <w:p w:rsidR="00163436" w:rsidRPr="0071362A" w:rsidRDefault="00163436" w:rsidP="0006322B">
      <w:pPr>
        <w:pStyle w:val="Tekstprzypisudolnego"/>
        <w:numPr>
          <w:ilvl w:val="0"/>
          <w:numId w:val="63"/>
        </w:numPr>
        <w:spacing w:line="276" w:lineRule="auto"/>
        <w:jc w:val="both"/>
        <w:rPr>
          <w:rFonts w:cs="Calibri"/>
          <w:sz w:val="16"/>
          <w:szCs w:val="16"/>
        </w:rPr>
      </w:pPr>
      <w:r w:rsidRPr="0071362A">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Pr="0033569F" w:rsidRDefault="00163436" w:rsidP="00163436">
      <w:pPr>
        <w:pStyle w:val="Tekstprzypisudolnego"/>
        <w:spacing w:line="276" w:lineRule="auto"/>
        <w:jc w:val="center"/>
        <w:rPr>
          <w:rFonts w:asciiTheme="minorHAnsi" w:hAnsiTheme="minorHAnsi" w:cs="Calibri"/>
          <w:i/>
          <w:u w:val="single"/>
        </w:rPr>
      </w:pPr>
      <w:r w:rsidRPr="0071362A">
        <w:rPr>
          <w:rFonts w:cs="Calibri"/>
          <w:i/>
          <w:u w:val="single"/>
        </w:rPr>
        <w:br w:type="page"/>
      </w:r>
      <w:r w:rsidRPr="0033569F">
        <w:rPr>
          <w:rFonts w:asciiTheme="minorHAnsi" w:hAnsiTheme="minorHAnsi" w:cs="Calibri"/>
          <w:i/>
          <w:u w:val="single"/>
        </w:rPr>
        <w:lastRenderedPageBreak/>
        <w:t>Klauzula informacyjna z art. 13 RODO</w:t>
      </w:r>
    </w:p>
    <w:p w:rsidR="00163436" w:rsidRPr="0033569F" w:rsidRDefault="00163436" w:rsidP="00163436">
      <w:pPr>
        <w:spacing w:line="276" w:lineRule="auto"/>
        <w:jc w:val="both"/>
        <w:rPr>
          <w:rFonts w:asciiTheme="minorHAnsi" w:hAnsiTheme="minorHAnsi" w:cs="Calibri"/>
          <w:sz w:val="20"/>
          <w:szCs w:val="20"/>
        </w:rPr>
      </w:pPr>
    </w:p>
    <w:p w:rsidR="00163436" w:rsidRPr="0033569F" w:rsidRDefault="00163436" w:rsidP="00163436">
      <w:pPr>
        <w:spacing w:line="276" w:lineRule="auto"/>
        <w:ind w:firstLine="567"/>
        <w:jc w:val="both"/>
        <w:rPr>
          <w:rFonts w:asciiTheme="minorHAnsi" w:hAnsiTheme="minorHAnsi" w:cs="Calibri"/>
          <w:sz w:val="20"/>
          <w:szCs w:val="20"/>
        </w:rPr>
      </w:pPr>
      <w:r w:rsidRPr="0033569F">
        <w:rPr>
          <w:rFonts w:asciiTheme="minorHAnsi" w:hAnsiTheme="minorHAnsi" w:cs="Calibri"/>
          <w:sz w:val="20"/>
          <w:szCs w:val="20"/>
        </w:rPr>
        <w:t>Zgodnie z art. 13 ust.1 i 2 rozporządzenia Parlamentu Europejskiego i Rady (UE) 2016/679 z dnia 27 kwietnia 2016 r. w sprawie ochrony osób fizycznych w związku z przetwarzaniem danych osobowych</w:t>
      </w:r>
      <w:r w:rsidR="00724A7D">
        <w:rPr>
          <w:rFonts w:asciiTheme="minorHAnsi" w:hAnsiTheme="minorHAnsi" w:cs="Calibri"/>
          <w:sz w:val="20"/>
          <w:szCs w:val="20"/>
        </w:rPr>
        <w:br/>
      </w:r>
      <w:r w:rsidRPr="0033569F">
        <w:rPr>
          <w:rFonts w:asciiTheme="minorHAnsi" w:hAnsiTheme="minorHAnsi" w:cs="Calibri"/>
          <w:sz w:val="20"/>
          <w:szCs w:val="20"/>
        </w:rPr>
        <w:t xml:space="preserve">i w sprawie swobodnego przepływu takich danych oraz uchylenia dyrektywy 95/46/WE (ogólne rozporządzenie o ochronie danych) (Dz. Urz. UE L 119 z 04.05.2016, str. 1), dalej „RODO”, informuję, że: </w:t>
      </w:r>
    </w:p>
    <w:p w:rsidR="00163436" w:rsidRPr="0033569F" w:rsidRDefault="00163436" w:rsidP="0006322B">
      <w:pPr>
        <w:pStyle w:val="Akapitzlist"/>
        <w:numPr>
          <w:ilvl w:val="0"/>
          <w:numId w:val="61"/>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sidRPr="0033569F">
        <w:rPr>
          <w:rFonts w:asciiTheme="minorHAnsi" w:hAnsiTheme="minorHAnsi" w:cs="Calibri"/>
          <w:i/>
          <w:sz w:val="20"/>
          <w:szCs w:val="20"/>
        </w:rPr>
        <w:t xml:space="preserve">, </w:t>
      </w:r>
      <w:r w:rsidRPr="0033569F">
        <w:rPr>
          <w:rFonts w:asciiTheme="minorHAnsi" w:hAnsiTheme="minorHAnsi" w:cs="Calibri"/>
          <w:sz w:val="20"/>
          <w:szCs w:val="20"/>
        </w:rPr>
        <w:t>Strona internetowa: www.lwowekslaski.pl</w:t>
      </w:r>
      <w:r w:rsidRPr="0033569F">
        <w:rPr>
          <w:rFonts w:asciiTheme="minorHAnsi" w:hAnsiTheme="minorHAnsi" w:cs="Calibri"/>
          <w: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Wyznaczyliśmy w Urzędzie Gminy </w:t>
      </w:r>
      <w:r>
        <w:rPr>
          <w:rFonts w:asciiTheme="minorHAnsi" w:hAnsiTheme="minorHAnsi" w:cs="Calibri"/>
          <w:sz w:val="20"/>
          <w:szCs w:val="20"/>
        </w:rPr>
        <w:t xml:space="preserve">i Miasta Lwówek Śląski </w:t>
      </w:r>
      <w:r w:rsidRPr="0033569F">
        <w:rPr>
          <w:rFonts w:asciiTheme="minorHAnsi" w:hAnsiTheme="minorHAnsi" w:cs="Calibri"/>
          <w:sz w:val="20"/>
          <w:szCs w:val="20"/>
        </w:rPr>
        <w:t xml:space="preserve">Inspektora Ochrony Danych, którym możesz się skontaktować w sprawach ochrony swoich danych osobowych; pod e-mailem </w:t>
      </w:r>
      <w:r w:rsidRPr="00BB1B80">
        <w:rPr>
          <w:rFonts w:asciiTheme="minorHAnsi" w:hAnsiTheme="minorHAnsi"/>
          <w:sz w:val="20"/>
          <w:szCs w:val="20"/>
        </w:rPr>
        <w:t>iod@lwowekslaski.pl</w:t>
      </w:r>
      <w:r w:rsidRPr="0033569F">
        <w:rPr>
          <w:rFonts w:asciiTheme="minorHAnsi" w:hAnsiTheme="minorHAnsi"/>
          <w:sz w:val="20"/>
          <w:szCs w:val="20"/>
        </w:rPr>
        <w:t xml:space="preserve"> </w:t>
      </w:r>
      <w:r w:rsidRPr="0033569F">
        <w:rPr>
          <w:rFonts w:asciiTheme="minorHAnsi" w:hAnsiTheme="minorHAnsi" w:cs="Calibri"/>
          <w:sz w:val="20"/>
          <w:szCs w:val="20"/>
        </w:rPr>
        <w:t>lub pod numerem telefonu 75 64 77 929; lub pisemnie na adres naszej siedziby</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Pani/Pana dane osobowe przetwarzane będą na podstawie art. 6 ust. 1 lit. c RODO w celu związanym</w:t>
      </w:r>
      <w:r w:rsidR="00724A7D">
        <w:rPr>
          <w:rFonts w:asciiTheme="minorHAnsi" w:hAnsiTheme="minorHAnsi" w:cs="Calibri"/>
          <w:sz w:val="20"/>
          <w:szCs w:val="20"/>
        </w:rPr>
        <w:br/>
      </w:r>
      <w:r w:rsidRPr="0033569F">
        <w:rPr>
          <w:rFonts w:asciiTheme="minorHAnsi" w:hAnsiTheme="minorHAnsi" w:cs="Calibri"/>
          <w:sz w:val="20"/>
          <w:szCs w:val="20"/>
        </w:rPr>
        <w:t>z postępowaniem o udzielenie zamówienia publicznego pn.</w:t>
      </w:r>
      <w:r>
        <w:rPr>
          <w:rFonts w:asciiTheme="minorHAnsi" w:hAnsiTheme="minorHAnsi" w:cs="Calibri"/>
          <w:sz w:val="20"/>
          <w:szCs w:val="20"/>
        </w:rPr>
        <w:t xml:space="preserve"> „</w:t>
      </w:r>
      <w:r w:rsidR="00724A7D" w:rsidRPr="00005C2C">
        <w:rPr>
          <w:rFonts w:asciiTheme="minorHAnsi" w:hAnsiTheme="minorHAnsi"/>
          <w:b/>
          <w:i/>
          <w:sz w:val="20"/>
          <w:szCs w:val="20"/>
        </w:rPr>
        <w:t>Budowa wiejskiego domu twórczości</w:t>
      </w:r>
      <w:r w:rsidR="00724A7D">
        <w:rPr>
          <w:rFonts w:asciiTheme="minorHAnsi" w:hAnsiTheme="minorHAnsi"/>
          <w:b/>
          <w:i/>
          <w:sz w:val="20"/>
          <w:szCs w:val="20"/>
        </w:rPr>
        <w:br/>
      </w:r>
      <w:r w:rsidR="00724A7D" w:rsidRPr="00005C2C">
        <w:rPr>
          <w:rFonts w:asciiTheme="minorHAnsi" w:hAnsiTheme="minorHAnsi"/>
          <w:b/>
          <w:i/>
          <w:sz w:val="20"/>
          <w:szCs w:val="20"/>
        </w:rPr>
        <w:t>i animacji kulturalnej</w:t>
      </w:r>
      <w:r w:rsidR="00724A7D">
        <w:rPr>
          <w:rFonts w:asciiTheme="minorHAnsi" w:hAnsiTheme="minorHAnsi"/>
          <w:b/>
          <w:i/>
          <w:sz w:val="20"/>
          <w:szCs w:val="20"/>
        </w:rPr>
        <w:t xml:space="preserve"> </w:t>
      </w:r>
      <w:r w:rsidR="00724A7D" w:rsidRPr="00005C2C">
        <w:rPr>
          <w:rFonts w:asciiTheme="minorHAnsi" w:hAnsiTheme="minorHAnsi"/>
          <w:b/>
          <w:i/>
          <w:sz w:val="20"/>
          <w:szCs w:val="20"/>
        </w:rPr>
        <w:t>w miejscowości Gaszów, gmina Lwówek Śląski</w:t>
      </w:r>
      <w:r>
        <w:rPr>
          <w:rFonts w:asciiTheme="minorHAnsi" w:hAnsiTheme="minorHAnsi"/>
          <w:b/>
          <w:sz w:val="20"/>
          <w:szCs w:val="20"/>
        </w:rPr>
        <w:t>”</w:t>
      </w:r>
      <w:r w:rsidRPr="008A357D">
        <w:rPr>
          <w:rFonts w:asciiTheme="minorHAnsi" w:hAnsiTheme="minorHAnsi" w:cs="Calibri"/>
          <w:b/>
          <w:sz w:val="20"/>
          <w:szCs w:val="20"/>
        </w:rPr>
        <w:t xml:space="preserve"> </w:t>
      </w:r>
      <w:r w:rsidRPr="00BC3754">
        <w:rPr>
          <w:rFonts w:asciiTheme="minorHAnsi" w:hAnsiTheme="minorHAnsi" w:cs="Calibri"/>
          <w:b/>
          <w:sz w:val="20"/>
          <w:szCs w:val="20"/>
        </w:rPr>
        <w:t>nr</w:t>
      </w:r>
      <w:r w:rsidRPr="00BC3754">
        <w:rPr>
          <w:rFonts w:asciiTheme="minorHAnsi" w:hAnsiTheme="minorHAnsi" w:cs="Calibri"/>
          <w:sz w:val="20"/>
          <w:szCs w:val="20"/>
        </w:rPr>
        <w:t xml:space="preserve"> </w:t>
      </w:r>
      <w:r w:rsidR="00BC3754" w:rsidRPr="00BC3754">
        <w:rPr>
          <w:rFonts w:asciiTheme="minorHAnsi" w:hAnsiTheme="minorHAnsi" w:cs="Calibri"/>
          <w:b/>
          <w:sz w:val="20"/>
          <w:szCs w:val="20"/>
        </w:rPr>
        <w:t>IN.271.</w:t>
      </w:r>
      <w:r w:rsidR="003919C2" w:rsidRPr="003919C2">
        <w:rPr>
          <w:rFonts w:asciiTheme="minorHAnsi" w:hAnsiTheme="minorHAnsi" w:cs="Calibri"/>
          <w:b/>
          <w:sz w:val="20"/>
          <w:szCs w:val="20"/>
        </w:rPr>
        <w:t>1</w:t>
      </w:r>
      <w:r w:rsidR="00C62E8A">
        <w:rPr>
          <w:rFonts w:asciiTheme="minorHAnsi" w:hAnsiTheme="minorHAnsi" w:cs="Calibri"/>
          <w:b/>
          <w:sz w:val="20"/>
          <w:szCs w:val="20"/>
        </w:rPr>
        <w:t>8</w:t>
      </w:r>
      <w:r w:rsidR="00BC3754" w:rsidRPr="003919C2">
        <w:rPr>
          <w:rFonts w:asciiTheme="minorHAnsi" w:hAnsiTheme="minorHAnsi" w:cs="Calibri"/>
          <w:b/>
          <w:sz w:val="20"/>
          <w:szCs w:val="20"/>
        </w:rPr>
        <w:t>.201</w:t>
      </w:r>
      <w:r w:rsidR="003919C2" w:rsidRPr="003919C2">
        <w:rPr>
          <w:rFonts w:asciiTheme="minorHAnsi" w:hAnsiTheme="minorHAnsi" w:cs="Calibri"/>
          <w:b/>
          <w:sz w:val="20"/>
          <w:szCs w:val="20"/>
        </w:rPr>
        <w:t>9</w:t>
      </w:r>
      <w:r w:rsidR="00BC3754" w:rsidRPr="003919C2">
        <w:rPr>
          <w:rFonts w:asciiTheme="minorHAnsi" w:hAnsiTheme="minorHAnsi" w:cs="Calibri"/>
          <w:b/>
          <w:sz w:val="20"/>
          <w:szCs w:val="20"/>
        </w:rPr>
        <w:t>.</w:t>
      </w:r>
      <w:r w:rsidR="003919C2" w:rsidRPr="003919C2">
        <w:rPr>
          <w:rFonts w:asciiTheme="minorHAnsi" w:hAnsiTheme="minorHAnsi" w:cs="Calibri"/>
          <w:b/>
          <w:sz w:val="20"/>
          <w:szCs w:val="20"/>
        </w:rPr>
        <w:t>AK</w:t>
      </w:r>
      <w:r w:rsidRPr="00BC3754">
        <w:rPr>
          <w:rFonts w:asciiTheme="minorHAnsi" w:hAnsiTheme="minorHAnsi" w:cs="Calibri"/>
          <w:b/>
          <w:sz w:val="20"/>
          <w:szCs w:val="20"/>
        </w:rPr>
        <w:t xml:space="preserve"> </w:t>
      </w:r>
      <w:r w:rsidRPr="0033569F">
        <w:rPr>
          <w:rFonts w:asciiTheme="minorHAnsi" w:hAnsiTheme="minorHAnsi" w:cs="Calibri"/>
          <w:sz w:val="20"/>
          <w:szCs w:val="20"/>
        </w:rPr>
        <w:t>prowadzonym w trybie przetargu nieograniczonego;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724A7D">
        <w:rPr>
          <w:rFonts w:asciiTheme="minorHAnsi" w:hAnsiTheme="minorHAnsi" w:cs="Calibri"/>
          <w:sz w:val="20"/>
          <w:szCs w:val="20"/>
        </w:rPr>
        <w:t>8</w:t>
      </w:r>
      <w:r w:rsidRPr="0033569F">
        <w:rPr>
          <w:rFonts w:asciiTheme="minorHAnsi" w:hAnsiTheme="minorHAnsi" w:cs="Calibri"/>
          <w:sz w:val="20"/>
          <w:szCs w:val="20"/>
        </w:rPr>
        <w:t xml:space="preserve"> r. poz. 1</w:t>
      </w:r>
      <w:r w:rsidR="00724A7D">
        <w:rPr>
          <w:rFonts w:asciiTheme="minorHAnsi" w:hAnsiTheme="minorHAnsi" w:cs="Calibri"/>
          <w:sz w:val="20"/>
          <w:szCs w:val="20"/>
        </w:rPr>
        <w:t>986 ze zmianami</w:t>
      </w:r>
      <w:r w:rsidRPr="0033569F">
        <w:rPr>
          <w:rFonts w:asciiTheme="minorHAnsi" w:hAnsiTheme="minorHAnsi" w:cs="Calibri"/>
          <w:sz w:val="20"/>
          <w:szCs w:val="20"/>
        </w:rPr>
        <w:t xml:space="preserve">), dalej „ustawa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Pani/Pana dane osobowe będą przechowywane, zgodnie z art. 97 ust. 1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w:t>
      </w:r>
      <w:r w:rsidR="00724A7D">
        <w:rPr>
          <w:rFonts w:asciiTheme="minorHAnsi" w:hAnsiTheme="minorHAnsi" w:cs="Calibri"/>
          <w:sz w:val="20"/>
          <w:szCs w:val="20"/>
        </w:rPr>
        <w:br/>
      </w:r>
      <w:r w:rsidRPr="0033569F">
        <w:rPr>
          <w:rFonts w:asciiTheme="minorHAnsi" w:hAnsiTheme="minorHAnsi" w:cs="Calibri"/>
          <w:sz w:val="20"/>
          <w:szCs w:val="20"/>
        </w:rPr>
        <w:t>o dofinansowanie;</w:t>
      </w:r>
    </w:p>
    <w:p w:rsidR="00163436" w:rsidRPr="0033569F" w:rsidRDefault="00163436" w:rsidP="0006322B">
      <w:pPr>
        <w:pStyle w:val="Akapitzlist"/>
        <w:numPr>
          <w:ilvl w:val="0"/>
          <w:numId w:val="62"/>
        </w:numPr>
        <w:spacing w:after="0"/>
        <w:ind w:left="426" w:hanging="426"/>
        <w:jc w:val="both"/>
        <w:rPr>
          <w:rFonts w:asciiTheme="minorHAnsi" w:hAnsiTheme="minorHAnsi" w:cs="Calibri"/>
          <w:b/>
          <w:i/>
          <w:sz w:val="20"/>
          <w:szCs w:val="20"/>
        </w:rPr>
      </w:pPr>
      <w:r w:rsidRPr="0033569F">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związanym z udziałem w postępowaniu</w:t>
      </w:r>
      <w:r w:rsidR="003E5076">
        <w:rPr>
          <w:rFonts w:asciiTheme="minorHAnsi" w:hAnsiTheme="minorHAnsi" w:cs="Calibri"/>
          <w:sz w:val="20"/>
          <w:szCs w:val="20"/>
        </w:rPr>
        <w:br/>
      </w:r>
      <w:r w:rsidRPr="0033569F">
        <w:rPr>
          <w:rFonts w:asciiTheme="minorHAnsi" w:hAnsiTheme="minorHAnsi" w:cs="Calibri"/>
          <w:sz w:val="20"/>
          <w:szCs w:val="20"/>
        </w:rPr>
        <w:t xml:space="preserve">o udzielenie zamówienia publicznego; konsekwencje niepodania określonych danych wynikają z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w odniesieniu do Pani/Pana danych osobowych decyzje nie będą podejmowane w sposób zautomatyzowany, stosowanie do art. 22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posiada Pani/Pan:</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15 RODO prawo dostępu do danych osobowych Pani/Pana dotyczących;</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16 RODO prawo do sprostowania Pani/Pana danych osobowych</w:t>
      </w:r>
      <w:r w:rsidRPr="0033569F">
        <w:rPr>
          <w:rFonts w:asciiTheme="minorHAnsi" w:hAnsiTheme="minorHAnsi" w:cs="Calibri"/>
          <w:b/>
          <w:sz w:val="20"/>
          <w:szCs w:val="20"/>
          <w:vertAlign w:val="superscript"/>
        </w:rPr>
        <w:t>**</w:t>
      </w:r>
      <w:r w:rsidRPr="0033569F">
        <w:rPr>
          <w:rFonts w:asciiTheme="minorHAnsi" w:hAnsiTheme="minorHAnsi" w:cs="Calibri"/>
          <w:sz w:val="20"/>
          <w:szCs w:val="20"/>
        </w:rPr>
        <w:t>;</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163436" w:rsidRPr="0033569F" w:rsidRDefault="00163436" w:rsidP="0006322B">
      <w:pPr>
        <w:pStyle w:val="Akapitzlist"/>
        <w:numPr>
          <w:ilvl w:val="0"/>
          <w:numId w:val="64"/>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nie przysługuje Pani/Panu:</w:t>
      </w:r>
    </w:p>
    <w:p w:rsidR="00163436" w:rsidRPr="0033569F" w:rsidRDefault="00163436" w:rsidP="0006322B">
      <w:pPr>
        <w:pStyle w:val="Akapitzlist"/>
        <w:numPr>
          <w:ilvl w:val="0"/>
          <w:numId w:val="65"/>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w związku z art. 17 ust. 3 lit. b, d lub e RODO prawo do usunięcia danych osobowych;</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sz w:val="20"/>
          <w:szCs w:val="20"/>
        </w:rPr>
        <w:t>prawo do przenoszenia danych osobowych, o którym mowa w art. 20 RODO;</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33569F">
        <w:rPr>
          <w:rFonts w:asciiTheme="minorHAnsi" w:hAnsiTheme="minorHAnsi" w:cs="Calibri"/>
          <w:sz w:val="20"/>
          <w:szCs w:val="20"/>
        </w:rPr>
        <w:t>.</w:t>
      </w:r>
    </w:p>
    <w:p w:rsidR="00163436" w:rsidRPr="0033569F" w:rsidRDefault="00163436" w:rsidP="00163436">
      <w:pPr>
        <w:spacing w:line="276" w:lineRule="auto"/>
        <w:jc w:val="both"/>
        <w:rPr>
          <w:rFonts w:asciiTheme="minorHAnsi" w:hAnsiTheme="minorHAnsi" w:cs="Calibri"/>
          <w:sz w:val="20"/>
          <w:szCs w:val="20"/>
        </w:rPr>
      </w:pPr>
    </w:p>
    <w:p w:rsidR="00163436" w:rsidRPr="0071362A" w:rsidRDefault="00163436" w:rsidP="00163436">
      <w:pPr>
        <w:spacing w:line="276" w:lineRule="auto"/>
        <w:jc w:val="both"/>
        <w:rPr>
          <w:rFonts w:cs="Calibri"/>
          <w:sz w:val="16"/>
          <w:szCs w:val="16"/>
        </w:rPr>
      </w:pPr>
      <w:r w:rsidRPr="0071362A">
        <w:rPr>
          <w:rFonts w:cs="Calibri"/>
          <w:sz w:val="16"/>
          <w:szCs w:val="16"/>
        </w:rPr>
        <w:t>______________________</w:t>
      </w:r>
    </w:p>
    <w:p w:rsidR="00163436" w:rsidRPr="00635D4D" w:rsidRDefault="00163436" w:rsidP="00635D4D">
      <w:pPr>
        <w:spacing w:line="276" w:lineRule="auto"/>
        <w:jc w:val="both"/>
        <w:rPr>
          <w:rFonts w:asciiTheme="minorHAnsi" w:hAnsiTheme="minorHAnsi" w:cs="Calibri"/>
          <w:i/>
          <w:sz w:val="16"/>
          <w:szCs w:val="16"/>
        </w:rPr>
      </w:pPr>
      <w:r w:rsidRPr="00635D4D">
        <w:rPr>
          <w:rFonts w:asciiTheme="minorHAnsi" w:hAnsiTheme="minorHAnsi" w:cs="Calibri"/>
          <w:b/>
          <w:i/>
          <w:sz w:val="16"/>
          <w:szCs w:val="16"/>
          <w:vertAlign w:val="superscript"/>
        </w:rPr>
        <w:t>*</w:t>
      </w:r>
      <w:r w:rsidRPr="00635D4D">
        <w:rPr>
          <w:rFonts w:asciiTheme="minorHAnsi" w:hAnsiTheme="minorHAnsi" w:cs="Calibri"/>
          <w:b/>
          <w:i/>
          <w:sz w:val="16"/>
          <w:szCs w:val="16"/>
        </w:rPr>
        <w:t>Wyjaśnienie:</w:t>
      </w:r>
      <w:r w:rsidRPr="00635D4D">
        <w:rPr>
          <w:rFonts w:asciiTheme="minorHAnsi" w:hAnsiTheme="minorHAnsi" w:cs="Calibri"/>
          <w:i/>
          <w:sz w:val="16"/>
          <w:szCs w:val="16"/>
        </w:rPr>
        <w:t xml:space="preserve"> informacja w tym zakresie jest wymagana, jeżeli w odniesieniu do danego administratora lub podmiotu przetwarzającego istnieje obowiązek wyznaczenia inspektora ochrony danych osobowych.</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 xml:space="preserve">Wyjaśnienie: </w:t>
      </w:r>
      <w:r w:rsidRPr="0071362A">
        <w:rPr>
          <w:rFonts w:cs="Calibri"/>
          <w:i/>
          <w:sz w:val="16"/>
          <w:szCs w:val="16"/>
        </w:rPr>
        <w:t>skorzystanie z prawa do sprostowania nie może skutkować zmianą wyniku postę</w:t>
      </w:r>
      <w:r w:rsidR="003E5076">
        <w:rPr>
          <w:rFonts w:cs="Calibri"/>
          <w:i/>
          <w:sz w:val="16"/>
          <w:szCs w:val="16"/>
        </w:rPr>
        <w:t xml:space="preserve">powania o udzielenie zamówienia </w:t>
      </w:r>
      <w:r w:rsidRPr="0071362A">
        <w:rPr>
          <w:rFonts w:cs="Calibri"/>
          <w:i/>
          <w:sz w:val="16"/>
          <w:szCs w:val="16"/>
        </w:rPr>
        <w:t xml:space="preserve">publicznego ani zmianą postanowień umowy w zakresie niezgodnym z ustawą </w:t>
      </w:r>
      <w:proofErr w:type="spellStart"/>
      <w:r w:rsidRPr="0071362A">
        <w:rPr>
          <w:rFonts w:cs="Calibri"/>
          <w:i/>
          <w:sz w:val="16"/>
          <w:szCs w:val="16"/>
        </w:rPr>
        <w:t>Pzp</w:t>
      </w:r>
      <w:proofErr w:type="spellEnd"/>
      <w:r w:rsidRPr="0071362A">
        <w:rPr>
          <w:rFonts w:cs="Calibri"/>
          <w:i/>
          <w:sz w:val="16"/>
          <w:szCs w:val="16"/>
        </w:rPr>
        <w:t xml:space="preserve"> oraz nie może naruszać integralności protokołu oraz jego załączników.</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Wyjaśnienie:</w:t>
      </w:r>
      <w:r w:rsidRPr="0071362A">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3436" w:rsidRPr="0071362A" w:rsidRDefault="00163436" w:rsidP="00163436">
      <w:pPr>
        <w:pStyle w:val="Tekstpodstawowy2"/>
        <w:spacing w:after="0" w:line="240" w:lineRule="auto"/>
        <w:rPr>
          <w:rFonts w:ascii="Calibri" w:hAnsi="Calibri" w:cs="Calibri"/>
          <w:sz w:val="16"/>
          <w:szCs w:val="16"/>
        </w:rPr>
      </w:pPr>
      <w:r w:rsidRPr="0071362A">
        <w:rPr>
          <w:rFonts w:cs="Calibri"/>
          <w:i/>
          <w:u w:val="single"/>
        </w:rPr>
        <w:br w:type="page"/>
      </w:r>
      <w:r w:rsidRPr="0071362A">
        <w:rPr>
          <w:rFonts w:ascii="Calibri" w:hAnsi="Calibri" w:cs="Calibri"/>
          <w:sz w:val="16"/>
          <w:szCs w:val="16"/>
        </w:rPr>
        <w:lastRenderedPageBreak/>
        <w:t>.............................................</w:t>
      </w:r>
    </w:p>
    <w:p w:rsidR="00163436" w:rsidRPr="0071362A" w:rsidRDefault="00163436" w:rsidP="00163436">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163436" w:rsidRPr="0071362A" w:rsidRDefault="00163436" w:rsidP="00163436">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color w:val="000000"/>
        </w:rPr>
      </w:pPr>
    </w:p>
    <w:p w:rsidR="00163436" w:rsidRPr="0071362A" w:rsidRDefault="00163436" w:rsidP="00163436">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sidR="003E5076">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163436" w:rsidRPr="0071362A" w:rsidRDefault="00163436" w:rsidP="00163436">
      <w:pPr>
        <w:pStyle w:val="NormalnyWeb"/>
        <w:spacing w:line="276" w:lineRule="auto"/>
        <w:rPr>
          <w:rFonts w:ascii="Calibri" w:hAnsi="Calibri" w:cs="Calibri"/>
          <w:b/>
          <w:sz w:val="20"/>
          <w:szCs w:val="20"/>
        </w:rPr>
      </w:pPr>
    </w:p>
    <w:p w:rsidR="00163436" w:rsidRPr="0071362A" w:rsidRDefault="00163436" w:rsidP="00163436">
      <w:pPr>
        <w:shd w:val="clear" w:color="auto" w:fill="FFFFFF"/>
        <w:rPr>
          <w:rFonts w:ascii="Calibri" w:hAnsi="Calibri" w:cs="Calibri"/>
          <w:i/>
          <w:sz w:val="20"/>
          <w:szCs w:val="20"/>
        </w:rPr>
      </w:pPr>
    </w:p>
    <w:p w:rsidR="00163436" w:rsidRPr="0071362A" w:rsidRDefault="00163436" w:rsidP="00163436">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163436" w:rsidRPr="0071362A" w:rsidRDefault="00163436" w:rsidP="00163436">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163436" w:rsidRPr="0071362A" w:rsidRDefault="00163436" w:rsidP="00163436">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spacing w:line="276" w:lineRule="auto"/>
        <w:rPr>
          <w:rFonts w:cs="Calibri"/>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163436" w:rsidRPr="0071362A" w:rsidRDefault="00163436" w:rsidP="00163436">
      <w:pPr>
        <w:pStyle w:val="NormalnyWeb"/>
        <w:spacing w:before="0" w:beforeAutospacing="0" w:after="0" w:afterAutospacing="0" w:line="276" w:lineRule="auto"/>
        <w:ind w:left="142" w:hanging="142"/>
        <w:rPr>
          <w:rFonts w:ascii="Calibri" w:hAnsi="Calibri" w:cs="Calibri"/>
          <w:sz w:val="16"/>
          <w:szCs w:val="16"/>
        </w:rPr>
      </w:pPr>
    </w:p>
    <w:p w:rsidR="00163436" w:rsidRPr="009373F7" w:rsidRDefault="00163436" w:rsidP="00163436">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Default="00163436" w:rsidP="00163436">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9"/>
    </w:p>
    <w:p w:rsidR="00DB6EB5" w:rsidRPr="003E5076"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w:t>
      </w:r>
      <w:proofErr w:type="spellStart"/>
      <w:r w:rsidR="006676D4">
        <w:rPr>
          <w:rFonts w:ascii="Calibri" w:hAnsi="Calibri"/>
          <w:sz w:val="20"/>
          <w:szCs w:val="20"/>
        </w:rPr>
        <w:t>pn</w:t>
      </w:r>
      <w:proofErr w:type="spellEnd"/>
      <w:r w:rsidR="006676D4">
        <w:rPr>
          <w:rFonts w:ascii="Calibri" w:hAnsi="Calibri"/>
          <w:sz w:val="20"/>
          <w:szCs w:val="20"/>
        </w:rPr>
        <w:t>:</w:t>
      </w:r>
      <w:r>
        <w:rPr>
          <w:rFonts w:ascii="Calibri" w:hAnsi="Calibri"/>
          <w:sz w:val="20"/>
          <w:szCs w:val="20"/>
        </w:rPr>
        <w:t xml:space="preserve"> </w:t>
      </w:r>
      <w:r w:rsidR="006676D4" w:rsidRPr="003E5076">
        <w:rPr>
          <w:rFonts w:ascii="Calibri" w:hAnsi="Calibri"/>
          <w:sz w:val="20"/>
          <w:szCs w:val="20"/>
        </w:rPr>
        <w:t>„</w:t>
      </w:r>
      <w:r w:rsidR="003E5076" w:rsidRPr="003E5076">
        <w:rPr>
          <w:rFonts w:asciiTheme="minorHAnsi" w:hAnsiTheme="minorHAnsi"/>
          <w:sz w:val="20"/>
          <w:szCs w:val="20"/>
        </w:rPr>
        <w:t>Budowa wiejskiego domu twórczości i animacji kulturalnej w miejscowości Gaszów, gmina Lwówek Śląski”</w:t>
      </w:r>
      <w:r w:rsidR="00F8451D" w:rsidRPr="003E5076">
        <w:rPr>
          <w:rFonts w:ascii="Calibri" w:hAnsi="Calibri"/>
          <w:sz w:val="20"/>
          <w:szCs w:val="20"/>
        </w:rPr>
        <w:t>.</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3A28FE">
        <w:rPr>
          <w:rFonts w:ascii="Calibri" w:hAnsi="Calibri"/>
          <w:sz w:val="20"/>
          <w:szCs w:val="20"/>
        </w:rPr>
        <w:t xml:space="preserve"> </w:t>
      </w:r>
      <w:r w:rsidR="003A28FE" w:rsidRPr="00EF3DD1">
        <w:rPr>
          <w:rFonts w:ascii="Calibri" w:hAnsi="Calibri"/>
          <w:sz w:val="20"/>
          <w:szCs w:val="20"/>
        </w:rPr>
        <w:t>wyliczone wg załączonej tabeli elementów scalonych.</w:t>
      </w:r>
    </w:p>
    <w:p w:rsidR="006B058A" w:rsidRPr="000F3D79" w:rsidRDefault="006B058A" w:rsidP="003D01F2">
      <w:pPr>
        <w:pStyle w:val="Nagwek2"/>
        <w:keepNext w:val="0"/>
        <w:numPr>
          <w:ilvl w:val="0"/>
          <w:numId w:val="3"/>
        </w:numPr>
        <w:spacing w:after="60"/>
        <w:rPr>
          <w:rFonts w:ascii="Calibri" w:hAnsi="Calibri"/>
          <w:sz w:val="20"/>
          <w:szCs w:val="20"/>
        </w:rPr>
      </w:pPr>
      <w:r w:rsidRPr="000F3D79">
        <w:rPr>
          <w:rFonts w:ascii="Calibri" w:hAnsi="Calibri"/>
          <w:b w:val="0"/>
          <w:sz w:val="20"/>
          <w:szCs w:val="20"/>
        </w:rPr>
        <w:lastRenderedPageBreak/>
        <w:t>Oświadczamy, że przyjmujemy termin realizacji zamówienia</w:t>
      </w:r>
      <w:r w:rsidRPr="000F3D79">
        <w:rPr>
          <w:rFonts w:ascii="Calibri" w:hAnsi="Calibri"/>
          <w:sz w:val="20"/>
          <w:szCs w:val="20"/>
        </w:rPr>
        <w:t xml:space="preserve">: </w:t>
      </w:r>
      <w:r w:rsidR="0028481C" w:rsidRPr="000F3D79">
        <w:rPr>
          <w:rFonts w:ascii="Calibri" w:hAnsi="Calibri"/>
          <w:sz w:val="20"/>
          <w:szCs w:val="20"/>
        </w:rPr>
        <w:t xml:space="preserve">w </w:t>
      </w:r>
      <w:r w:rsidR="00007E41" w:rsidRPr="000F3D79">
        <w:rPr>
          <w:rFonts w:ascii="Calibri" w:hAnsi="Calibri"/>
          <w:sz w:val="20"/>
          <w:szCs w:val="20"/>
        </w:rPr>
        <w:t xml:space="preserve">terminie do </w:t>
      </w:r>
      <w:r w:rsidR="005A3F05" w:rsidRPr="000F3D79">
        <w:rPr>
          <w:rFonts w:ascii="Calibri" w:hAnsi="Calibri"/>
          <w:sz w:val="20"/>
          <w:szCs w:val="20"/>
        </w:rPr>
        <w:t>………………………………</w:t>
      </w:r>
      <w:r w:rsidRPr="000F3D79">
        <w:rPr>
          <w:rFonts w:ascii="Calibri" w:hAnsi="Calibri"/>
          <w:sz w:val="20"/>
          <w:szCs w:val="20"/>
        </w:rPr>
        <w:t>.</w:t>
      </w:r>
      <w:r w:rsidR="00F33D63" w:rsidRPr="000F3D79">
        <w:rPr>
          <w:rFonts w:ascii="Calibri" w:hAnsi="Calibri"/>
          <w:sz w:val="20"/>
          <w:szCs w:val="20"/>
        </w:rPr>
        <w:t>(łącznie</w:t>
      </w:r>
      <w:r w:rsidR="00F33D63" w:rsidRPr="000F3D79">
        <w:rPr>
          <w:rFonts w:ascii="Calibri" w:hAnsi="Calibri"/>
          <w:sz w:val="20"/>
          <w:szCs w:val="20"/>
        </w:rPr>
        <w:br/>
        <w:t>z uzyskaniem pozwolenia na użytkowanie).</w:t>
      </w:r>
    </w:p>
    <w:p w:rsidR="006B058A" w:rsidRPr="009D6C78"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0E6C46" w:rsidRPr="003157C1">
        <w:rPr>
          <w:rFonts w:ascii="Calibri" w:hAnsi="Calibri"/>
          <w:sz w:val="20"/>
          <w:szCs w:val="20"/>
        </w:rPr>
        <w:t>10</w:t>
      </w:r>
      <w:r w:rsidRPr="003157C1">
        <w:rPr>
          <w:rFonts w:ascii="Calibri" w:hAnsi="Calibri"/>
          <w:sz w:val="20"/>
          <w:szCs w:val="20"/>
        </w:rPr>
        <w:t>% ceny</w:t>
      </w:r>
      <w:r>
        <w:rPr>
          <w:rFonts w:ascii="Calibri" w:hAnsi="Calibri"/>
          <w:sz w:val="20"/>
          <w:szCs w:val="20"/>
        </w:rPr>
        <w:t xml:space="preserve">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lastRenderedPageBreak/>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071014" w:rsidRPr="000F3D79"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0F3D79">
        <w:rPr>
          <w:sz w:val="20"/>
        </w:rPr>
        <w:t>Wadium proszę zwrócić na rachunek bankowy nr ………………………………………. w banku …………………………………………………………………………………...</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7"/>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1" w:name="_Toc488396461"/>
      <w:bookmarkStart w:id="12" w:name="_Toc509568175"/>
      <w:r w:rsidRPr="005964F1">
        <w:rPr>
          <w:rFonts w:ascii="Calibri" w:hAnsi="Calibri"/>
          <w:sz w:val="28"/>
          <w:szCs w:val="28"/>
        </w:rPr>
        <w:lastRenderedPageBreak/>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w:t>
      </w:r>
      <w:r w:rsidR="00AB3865">
        <w:rPr>
          <w:rFonts w:ascii="Calibri" w:hAnsi="Calibri"/>
          <w:sz w:val="20"/>
          <w:szCs w:val="20"/>
        </w:rPr>
        <w:t>9</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D17152">
        <w:rPr>
          <w:rFonts w:asciiTheme="minorHAnsi" w:hAnsiTheme="minorHAnsi"/>
          <w:b/>
          <w:sz w:val="20"/>
          <w:szCs w:val="20"/>
        </w:rPr>
        <w:t>„</w:t>
      </w:r>
      <w:r w:rsidR="00AB3865" w:rsidRPr="00AB3865">
        <w:rPr>
          <w:rFonts w:asciiTheme="minorHAnsi" w:hAnsiTheme="minorHAnsi"/>
          <w:b/>
          <w:sz w:val="20"/>
          <w:szCs w:val="20"/>
        </w:rPr>
        <w:t>Budowa wiejskiego domu twórczości i animacji kulturalnej</w:t>
      </w:r>
      <w:r w:rsidR="00AB3865">
        <w:rPr>
          <w:rFonts w:asciiTheme="minorHAnsi" w:hAnsiTheme="minorHAnsi"/>
          <w:b/>
          <w:sz w:val="20"/>
          <w:szCs w:val="20"/>
        </w:rPr>
        <w:br/>
      </w:r>
      <w:r w:rsidR="00AB3865" w:rsidRPr="00AB3865">
        <w:rPr>
          <w:rFonts w:asciiTheme="minorHAnsi" w:hAnsiTheme="minorHAnsi"/>
          <w:b/>
          <w:sz w:val="20"/>
          <w:szCs w:val="20"/>
        </w:rPr>
        <w:t>w miejscowości Gaszów, gmina Lwówek Śląski</w:t>
      </w:r>
      <w:r w:rsidRPr="00D17152">
        <w:rPr>
          <w:rFonts w:asciiTheme="minorHAnsi" w:hAnsiTheme="minorHAnsi"/>
          <w:b/>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BC3754"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BC3754">
        <w:rPr>
          <w:rFonts w:ascii="Calibri" w:hAnsi="Calibri" w:cs="Tahoma"/>
          <w:bCs/>
          <w:sz w:val="20"/>
          <w:szCs w:val="20"/>
        </w:rPr>
        <w:t xml:space="preserve">Przedmiotem niniejszej umowy jest wykonanie robót budowlanych polegających na </w:t>
      </w:r>
      <w:r w:rsidR="004763F2" w:rsidRPr="00BC3754">
        <w:rPr>
          <w:rFonts w:ascii="Calibri" w:hAnsi="Calibri" w:cs="Tahoma"/>
          <w:b/>
          <w:bCs/>
          <w:sz w:val="20"/>
          <w:szCs w:val="20"/>
        </w:rPr>
        <w:t xml:space="preserve">budowie </w:t>
      </w:r>
      <w:r w:rsidR="00AB3865" w:rsidRPr="00AB3865">
        <w:rPr>
          <w:rFonts w:asciiTheme="minorHAnsi" w:hAnsiTheme="minorHAnsi"/>
          <w:b/>
          <w:sz w:val="20"/>
          <w:szCs w:val="20"/>
        </w:rPr>
        <w:t>wiejskiego domu twórczości i animacji kulturalnej</w:t>
      </w:r>
      <w:r w:rsidR="00AB3865">
        <w:rPr>
          <w:rFonts w:asciiTheme="minorHAnsi" w:hAnsiTheme="minorHAnsi"/>
          <w:b/>
          <w:sz w:val="20"/>
          <w:szCs w:val="20"/>
        </w:rPr>
        <w:t xml:space="preserve"> </w:t>
      </w:r>
      <w:r w:rsidR="00AB3865" w:rsidRPr="00AB3865">
        <w:rPr>
          <w:rFonts w:asciiTheme="minorHAnsi" w:hAnsiTheme="minorHAnsi"/>
          <w:b/>
          <w:sz w:val="20"/>
          <w:szCs w:val="20"/>
        </w:rPr>
        <w:t>w miejscowości Gaszów</w:t>
      </w:r>
      <w:r w:rsidR="004763F2" w:rsidRPr="00BC3754">
        <w:rPr>
          <w:rFonts w:ascii="Calibri" w:hAnsi="Calibri" w:cs="Tahoma"/>
          <w:b/>
          <w:bCs/>
          <w:sz w:val="20"/>
          <w:szCs w:val="20"/>
        </w:rPr>
        <w:t>, gmina Lwówek Śląski</w:t>
      </w:r>
      <w:r w:rsidR="00686A6C" w:rsidRPr="00BC3754">
        <w:rPr>
          <w:rFonts w:ascii="Calibri" w:hAnsi="Calibri" w:cs="Tahoma"/>
          <w:b/>
          <w:bCs/>
          <w:sz w:val="20"/>
          <w:szCs w:val="20"/>
        </w:rPr>
        <w:t xml:space="preserve">, </w:t>
      </w:r>
      <w:r w:rsidRPr="00BC3754">
        <w:rPr>
          <w:rFonts w:asciiTheme="minorHAnsi" w:hAnsiTheme="minorHAnsi"/>
          <w:sz w:val="20"/>
        </w:rPr>
        <w:t>w oparciu</w:t>
      </w:r>
      <w:r w:rsidR="00AB3865">
        <w:rPr>
          <w:rFonts w:asciiTheme="minorHAnsi" w:hAnsiTheme="minorHAnsi"/>
          <w:sz w:val="20"/>
        </w:rPr>
        <w:br/>
      </w:r>
      <w:r w:rsidRPr="00BC3754">
        <w:rPr>
          <w:rFonts w:asciiTheme="minorHAnsi" w:hAnsiTheme="minorHAnsi"/>
          <w:sz w:val="20"/>
        </w:rPr>
        <w:t>o dokument</w:t>
      </w:r>
      <w:r w:rsidR="007F0B08" w:rsidRPr="00BC3754">
        <w:rPr>
          <w:rFonts w:asciiTheme="minorHAnsi" w:hAnsiTheme="minorHAnsi"/>
          <w:sz w:val="20"/>
        </w:rPr>
        <w:t>ację projektową oraz decyzję</w:t>
      </w:r>
      <w:r w:rsidR="00F33D63">
        <w:rPr>
          <w:rFonts w:asciiTheme="minorHAnsi" w:hAnsiTheme="minorHAnsi"/>
          <w:sz w:val="20"/>
        </w:rPr>
        <w:t xml:space="preserve"> pozwolenia na budowę nr 379/2018 z dnia 28</w:t>
      </w:r>
      <w:r w:rsidR="00BC3754" w:rsidRPr="00BC3754">
        <w:rPr>
          <w:rFonts w:asciiTheme="minorHAnsi" w:hAnsiTheme="minorHAnsi"/>
          <w:sz w:val="20"/>
        </w:rPr>
        <w:t>.</w:t>
      </w:r>
      <w:r w:rsidR="00F33D63">
        <w:rPr>
          <w:rFonts w:asciiTheme="minorHAnsi" w:hAnsiTheme="minorHAnsi"/>
          <w:sz w:val="20"/>
        </w:rPr>
        <w:t>12</w:t>
      </w:r>
      <w:r w:rsidR="00BC3754" w:rsidRPr="00BC3754">
        <w:rPr>
          <w:rFonts w:asciiTheme="minorHAnsi" w:hAnsiTheme="minorHAnsi"/>
          <w:sz w:val="20"/>
        </w:rPr>
        <w:t>.2018 r.</w:t>
      </w:r>
    </w:p>
    <w:p w:rsidR="00164356" w:rsidRPr="00305F87"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w:t>
      </w:r>
      <w:r w:rsidRPr="00305F87">
        <w:rPr>
          <w:rFonts w:ascii="Calibri" w:hAnsi="Calibri" w:cs="Tahoma"/>
          <w:sz w:val="20"/>
          <w:szCs w:val="20"/>
        </w:rPr>
        <w:t>Szczegółowy opis przedmiotu zamówienia zawiera: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Default="004763F2"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Specyfikacja</w:t>
      </w:r>
      <w:r w:rsidR="00164356" w:rsidRPr="005964F1">
        <w:rPr>
          <w:rFonts w:ascii="Calibri" w:hAnsi="Calibri" w:cs="Tahoma"/>
          <w:sz w:val="20"/>
          <w:szCs w:val="20"/>
        </w:rPr>
        <w:t xml:space="preserve"> techn</w:t>
      </w:r>
      <w:r>
        <w:rPr>
          <w:rFonts w:ascii="Calibri" w:hAnsi="Calibri" w:cs="Tahoma"/>
          <w:sz w:val="20"/>
          <w:szCs w:val="20"/>
        </w:rPr>
        <w:t>iczna</w:t>
      </w:r>
      <w:r w:rsidR="005A3F05">
        <w:rPr>
          <w:rFonts w:ascii="Calibri" w:hAnsi="Calibri" w:cs="Tahoma"/>
          <w:sz w:val="20"/>
          <w:szCs w:val="20"/>
        </w:rPr>
        <w:t xml:space="preserve"> wykonania i odbioru robót.</w:t>
      </w:r>
    </w:p>
    <w:p w:rsidR="00164356" w:rsidRPr="005964F1" w:rsidRDefault="005A3F05"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lastRenderedPageBreak/>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CD3440" w:rsidRPr="000F3D79" w:rsidRDefault="00164356" w:rsidP="0006322B">
      <w:pPr>
        <w:numPr>
          <w:ilvl w:val="0"/>
          <w:numId w:val="39"/>
        </w:numPr>
        <w:spacing w:line="120" w:lineRule="atLeast"/>
        <w:jc w:val="both"/>
        <w:rPr>
          <w:rFonts w:ascii="Calibri" w:hAnsi="Calibri"/>
          <w:sz w:val="20"/>
          <w:szCs w:val="20"/>
        </w:rPr>
      </w:pPr>
      <w:r w:rsidRPr="000F3D79">
        <w:rPr>
          <w:rFonts w:ascii="Calibri" w:hAnsi="Calibri"/>
          <w:sz w:val="20"/>
          <w:szCs w:val="20"/>
        </w:rPr>
        <w:t xml:space="preserve">Termin rozpoczęcia realizacji przedmiotu umowy strony ustalają na </w:t>
      </w:r>
      <w:r w:rsidRPr="000F3D79">
        <w:rPr>
          <w:rFonts w:ascii="Calibri" w:hAnsi="Calibri"/>
          <w:b/>
          <w:sz w:val="20"/>
          <w:szCs w:val="20"/>
        </w:rPr>
        <w:t>dzień podpisania umowy</w:t>
      </w:r>
      <w:r w:rsidRPr="000F3D79">
        <w:rPr>
          <w:rFonts w:ascii="Calibri" w:hAnsi="Calibri"/>
          <w:sz w:val="20"/>
          <w:szCs w:val="20"/>
        </w:rPr>
        <w:t>.</w:t>
      </w:r>
    </w:p>
    <w:p w:rsidR="00CD3440" w:rsidRPr="000F3D79" w:rsidRDefault="006A5A41" w:rsidP="0006322B">
      <w:pPr>
        <w:numPr>
          <w:ilvl w:val="0"/>
          <w:numId w:val="39"/>
        </w:numPr>
        <w:spacing w:line="120" w:lineRule="atLeast"/>
        <w:jc w:val="both"/>
        <w:rPr>
          <w:rFonts w:ascii="Calibri" w:hAnsi="Calibri"/>
          <w:sz w:val="20"/>
          <w:szCs w:val="20"/>
        </w:rPr>
      </w:pPr>
      <w:r w:rsidRPr="000F3D79">
        <w:rPr>
          <w:rFonts w:ascii="Calibri" w:hAnsi="Calibri"/>
          <w:sz w:val="20"/>
          <w:szCs w:val="20"/>
        </w:rPr>
        <w:t>Termin zakończenia realizacji przedmiotu umowy strony ustalają najpóźniej</w:t>
      </w:r>
      <w:r w:rsidR="00F36350" w:rsidRPr="000F3D79">
        <w:rPr>
          <w:rFonts w:ascii="Calibri" w:hAnsi="Calibri"/>
          <w:sz w:val="20"/>
          <w:szCs w:val="20"/>
        </w:rPr>
        <w:t>: ………… dni od podpisania umowy, tj. do dnia ………………………(łącznie z uzyskaniem pozwolenia na użytkowanie).</w:t>
      </w:r>
    </w:p>
    <w:p w:rsidR="00CD3440" w:rsidRDefault="00CD3440" w:rsidP="0006322B">
      <w:pPr>
        <w:numPr>
          <w:ilvl w:val="0"/>
          <w:numId w:val="39"/>
        </w:numPr>
        <w:spacing w:line="120" w:lineRule="atLeast"/>
        <w:jc w:val="both"/>
        <w:rPr>
          <w:rFonts w:ascii="Calibri" w:hAnsi="Calibri"/>
          <w:sz w:val="20"/>
          <w:szCs w:val="20"/>
        </w:rPr>
      </w:pPr>
      <w:r w:rsidRPr="00CD3440">
        <w:rPr>
          <w:rFonts w:ascii="Calibri" w:hAnsi="Calibri" w:cs="Arial"/>
          <w:sz w:val="20"/>
          <w:szCs w:val="20"/>
        </w:rPr>
        <w:t>Zamawiający przekaże Wykonawcy teren budowy w terminie do 7 dni od dnia zawarcia Umowy.</w:t>
      </w:r>
    </w:p>
    <w:p w:rsidR="00CD3440" w:rsidRPr="000F3D79" w:rsidRDefault="00CD3440" w:rsidP="0006322B">
      <w:pPr>
        <w:numPr>
          <w:ilvl w:val="0"/>
          <w:numId w:val="39"/>
        </w:numPr>
        <w:spacing w:line="120" w:lineRule="atLeast"/>
        <w:jc w:val="both"/>
        <w:rPr>
          <w:rFonts w:ascii="Calibri" w:hAnsi="Calibri"/>
          <w:sz w:val="20"/>
          <w:szCs w:val="20"/>
        </w:rPr>
      </w:pPr>
      <w:r w:rsidRPr="00CD3440">
        <w:rPr>
          <w:rFonts w:ascii="Calibri" w:hAnsi="Calibri"/>
          <w:sz w:val="20"/>
          <w:szCs w:val="20"/>
        </w:rPr>
        <w:t xml:space="preserve">Za termin zakończenia robót budowlanych będących przedmiotem umowy rozumie się pisemne zgłoszenie Wykonawcy o gotowości do odbioru potwierdzone przez Inspektora nadzoru  zgodnie z zapisami </w:t>
      </w:r>
      <w:r w:rsidRPr="007769B1">
        <w:rPr>
          <w:rFonts w:ascii="Calibri" w:hAnsi="Calibri"/>
          <w:sz w:val="20"/>
          <w:szCs w:val="20"/>
        </w:rPr>
        <w:sym w:font="Times New Roman" w:char="00A7"/>
      </w:r>
      <w:r w:rsidRPr="00CD3440">
        <w:rPr>
          <w:rFonts w:ascii="Calibri" w:hAnsi="Calibri"/>
          <w:sz w:val="20"/>
          <w:szCs w:val="20"/>
        </w:rPr>
        <w:t xml:space="preserve"> 12</w:t>
      </w:r>
      <w:r>
        <w:rPr>
          <w:rFonts w:ascii="Calibri" w:hAnsi="Calibri"/>
          <w:sz w:val="20"/>
          <w:szCs w:val="20"/>
        </w:rPr>
        <w:t xml:space="preserve"> ust. </w:t>
      </w:r>
      <w:r w:rsidRPr="000F3D79">
        <w:rPr>
          <w:rFonts w:ascii="Calibri" w:hAnsi="Calibri"/>
          <w:sz w:val="20"/>
          <w:szCs w:val="20"/>
        </w:rPr>
        <w:t xml:space="preserve">3 oraz </w:t>
      </w:r>
      <w:r w:rsidR="00E33297">
        <w:rPr>
          <w:rFonts w:ascii="Calibri" w:hAnsi="Calibri"/>
          <w:sz w:val="20"/>
          <w:szCs w:val="20"/>
        </w:rPr>
        <w:t>p</w:t>
      </w:r>
      <w:r w:rsidRPr="000F3D79">
        <w:rPr>
          <w:rFonts w:ascii="Calibri" w:hAnsi="Calibri"/>
          <w:sz w:val="20"/>
          <w:szCs w:val="20"/>
        </w:rPr>
        <w:t>odpisanie przez Zamawiającego protokołu odbioru końcowego.</w:t>
      </w:r>
    </w:p>
    <w:p w:rsidR="00CD3440" w:rsidRPr="000F3D79" w:rsidRDefault="00CD3440" w:rsidP="0006322B">
      <w:pPr>
        <w:numPr>
          <w:ilvl w:val="0"/>
          <w:numId w:val="39"/>
        </w:numPr>
        <w:spacing w:line="120" w:lineRule="atLeast"/>
        <w:jc w:val="both"/>
        <w:rPr>
          <w:rFonts w:ascii="Calibri" w:hAnsi="Calibri"/>
          <w:sz w:val="20"/>
          <w:szCs w:val="20"/>
        </w:rPr>
      </w:pPr>
      <w:r w:rsidRPr="000F3D79">
        <w:rPr>
          <w:rFonts w:ascii="Calibri" w:hAnsi="Calibri"/>
          <w:sz w:val="20"/>
          <w:szCs w:val="20"/>
        </w:rPr>
        <w:t xml:space="preserve">Za termin wykonania zadania będącego przedmiotem umowy rozumie się protokolarne stwierdzenie wykonania zamówienia i uzyskania prawomocnej decyzji o pozwoleniu na użytkowanie zgodnie z zapisami </w:t>
      </w:r>
      <w:r w:rsidRPr="000F3D79">
        <w:rPr>
          <w:rFonts w:ascii="Calibri" w:hAnsi="Calibri"/>
          <w:sz w:val="20"/>
          <w:szCs w:val="20"/>
        </w:rPr>
        <w:sym w:font="Times New Roman" w:char="00A7"/>
      </w:r>
      <w:r w:rsidRPr="000F3D79">
        <w:rPr>
          <w:rFonts w:ascii="Calibri" w:hAnsi="Calibri"/>
          <w:sz w:val="20"/>
          <w:szCs w:val="20"/>
        </w:rPr>
        <w:t xml:space="preserve"> 12 ust.</w:t>
      </w:r>
      <w:r w:rsidR="006045E0" w:rsidRPr="000F3D79">
        <w:rPr>
          <w:rFonts w:ascii="Calibri" w:hAnsi="Calibri"/>
          <w:sz w:val="20"/>
          <w:szCs w:val="20"/>
        </w:rPr>
        <w:t xml:space="preserve"> 5</w:t>
      </w:r>
      <w:r w:rsidRPr="000F3D79">
        <w:rPr>
          <w:rFonts w:ascii="Calibri" w:hAnsi="Calibri"/>
          <w:sz w:val="20"/>
          <w:szCs w:val="20"/>
        </w:rPr>
        <w:t>.</w:t>
      </w:r>
      <w:r w:rsidR="003A28FE" w:rsidRPr="000F3D79">
        <w:rPr>
          <w:rFonts w:ascii="Calibri" w:hAnsi="Calibri"/>
          <w:sz w:val="20"/>
          <w:szCs w:val="20"/>
        </w:rPr>
        <w:t xml:space="preserve"> </w:t>
      </w:r>
    </w:p>
    <w:p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lastRenderedPageBreak/>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164356" w:rsidRPr="005964F1" w:rsidRDefault="00164356" w:rsidP="0006322B">
      <w:pPr>
        <w:numPr>
          <w:ilvl w:val="0"/>
          <w:numId w:val="40"/>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Prowadzenie robót w sposób niestwarzający zagrożenia dla osób postronnych.</w:t>
      </w:r>
    </w:p>
    <w:p w:rsidR="00164356" w:rsidRPr="005964F1" w:rsidRDefault="00164356" w:rsidP="0006322B">
      <w:pPr>
        <w:numPr>
          <w:ilvl w:val="1"/>
          <w:numId w:val="40"/>
        </w:numPr>
        <w:spacing w:line="120" w:lineRule="atLeast"/>
        <w:ind w:left="567"/>
        <w:jc w:val="both"/>
        <w:rPr>
          <w:rFonts w:ascii="Calibri" w:hAnsi="Calibri"/>
          <w:sz w:val="20"/>
          <w:szCs w:val="20"/>
        </w:rPr>
      </w:pPr>
      <w:r w:rsidRPr="008653BD">
        <w:rPr>
          <w:rFonts w:ascii="Calibri" w:hAnsi="Calibri"/>
          <w:sz w:val="20"/>
          <w:szCs w:val="20"/>
        </w:rPr>
        <w:t>Uporządkowanie terenu budowy po zakończeniu robót, zaplecza budowy, jak również terenów sąsiadujących</w:t>
      </w:r>
      <w:r w:rsidRPr="005964F1">
        <w:rPr>
          <w:rFonts w:ascii="Calibri" w:hAnsi="Calibri"/>
          <w:sz w:val="20"/>
          <w:szCs w:val="20"/>
        </w:rPr>
        <w:t xml:space="preserve">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366F23">
        <w:rPr>
          <w:rFonts w:ascii="Calibri" w:hAnsi="Calibri"/>
          <w:sz w:val="20"/>
          <w:szCs w:val="20"/>
        </w:rPr>
        <w:t>Zapewnienie na własny koszt transportu odpadów</w:t>
      </w:r>
      <w:r w:rsidRPr="000B2133">
        <w:rPr>
          <w:rFonts w:ascii="Calibri" w:hAnsi="Calibri"/>
          <w:sz w:val="20"/>
          <w:szCs w:val="20"/>
        </w:rPr>
        <w:t xml:space="preserve"> do miejsc ich wykorzystania lub utylizacji, łącznie z kosztami utylizacji.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rsidR="00651ED0" w:rsidRPr="008D2EFF" w:rsidRDefault="00164356" w:rsidP="0006322B">
      <w:pPr>
        <w:numPr>
          <w:ilvl w:val="1"/>
          <w:numId w:val="40"/>
        </w:numPr>
        <w:spacing w:line="120" w:lineRule="atLeast"/>
        <w:ind w:left="567"/>
        <w:jc w:val="both"/>
        <w:rPr>
          <w:rFonts w:ascii="Calibri" w:hAnsi="Calibri"/>
          <w:sz w:val="20"/>
          <w:szCs w:val="20"/>
        </w:rPr>
      </w:pPr>
      <w:r w:rsidRPr="008D2EFF">
        <w:rPr>
          <w:rFonts w:ascii="Calibri" w:hAnsi="Calibri"/>
          <w:sz w:val="20"/>
          <w:szCs w:val="20"/>
        </w:rPr>
        <w:t>Wykonywanie czynności, o których mowa w § 6 ust. 5 w stosunku do dalszych podwykonawców.</w:t>
      </w:r>
    </w:p>
    <w:p w:rsidR="00651ED0" w:rsidRPr="008D2EFF" w:rsidRDefault="00651ED0" w:rsidP="0006322B">
      <w:pPr>
        <w:numPr>
          <w:ilvl w:val="1"/>
          <w:numId w:val="40"/>
        </w:numPr>
        <w:spacing w:line="120" w:lineRule="atLeast"/>
        <w:ind w:left="567"/>
        <w:jc w:val="both"/>
        <w:rPr>
          <w:rFonts w:ascii="Calibri" w:hAnsi="Calibri"/>
          <w:sz w:val="20"/>
          <w:szCs w:val="20"/>
        </w:rPr>
      </w:pPr>
      <w:r w:rsidRPr="008D2EFF">
        <w:rPr>
          <w:rFonts w:asciiTheme="minorHAnsi" w:hAnsiTheme="minorHAnsi" w:cs="Calibri"/>
          <w:sz w:val="20"/>
          <w:szCs w:val="20"/>
          <w:shd w:val="clear" w:color="auto" w:fill="FFFFFF"/>
        </w:rPr>
        <w:t>Uczestniczenie w naradach koordynacyjnych, na każdor</w:t>
      </w:r>
      <w:r w:rsidR="00366F23">
        <w:rPr>
          <w:rFonts w:asciiTheme="minorHAnsi" w:hAnsiTheme="minorHAnsi" w:cs="Calibri"/>
          <w:sz w:val="20"/>
          <w:szCs w:val="20"/>
          <w:shd w:val="clear" w:color="auto" w:fill="FFFFFF"/>
        </w:rPr>
        <w:t>azowe żądanie Zamawiającego</w:t>
      </w:r>
      <w:r w:rsidRPr="008D2EFF">
        <w:rPr>
          <w:rFonts w:asciiTheme="minorHAnsi" w:hAnsiTheme="minorHAnsi" w:cs="Calibri"/>
          <w:sz w:val="20"/>
          <w:szCs w:val="20"/>
          <w:shd w:val="clear" w:color="auto" w:fill="FFFFFF"/>
        </w:rPr>
        <w:t xml:space="preserve"> – osobiście lub przez uprawomocnionego przedstawiciela.</w:t>
      </w:r>
    </w:p>
    <w:p w:rsidR="00651ED0" w:rsidRPr="006A5A41" w:rsidRDefault="00164356" w:rsidP="0006322B">
      <w:pPr>
        <w:numPr>
          <w:ilvl w:val="1"/>
          <w:numId w:val="40"/>
        </w:numPr>
        <w:spacing w:line="120" w:lineRule="atLeast"/>
        <w:ind w:left="567"/>
        <w:jc w:val="both"/>
        <w:rPr>
          <w:rFonts w:ascii="Calibri" w:hAnsi="Calibri"/>
          <w:sz w:val="20"/>
          <w:szCs w:val="20"/>
        </w:rPr>
      </w:pPr>
      <w:r w:rsidRPr="006A5A41">
        <w:rPr>
          <w:rFonts w:ascii="Calibri" w:hAnsi="Calibri"/>
          <w:sz w:val="20"/>
          <w:szCs w:val="20"/>
        </w:rPr>
        <w:t>Sporządzanie do akceptacji pisemnych wniosków o akceptację wbudowywanych materiałów budowlanych.</w:t>
      </w:r>
    </w:p>
    <w:p w:rsidR="00366F23" w:rsidRPr="007769B1" w:rsidRDefault="001D3CD9" w:rsidP="0006322B">
      <w:pPr>
        <w:numPr>
          <w:ilvl w:val="1"/>
          <w:numId w:val="40"/>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w:t>
      </w:r>
      <w:r w:rsidR="00366F23" w:rsidRPr="007769B1">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rsidR="003E7C6D" w:rsidRPr="00DE3DAF" w:rsidRDefault="003E7C6D" w:rsidP="0006322B">
      <w:pPr>
        <w:numPr>
          <w:ilvl w:val="1"/>
          <w:numId w:val="40"/>
        </w:numPr>
        <w:spacing w:line="120" w:lineRule="atLeast"/>
        <w:ind w:left="567"/>
        <w:jc w:val="both"/>
        <w:rPr>
          <w:rFonts w:ascii="Calibri" w:hAnsi="Calibri"/>
          <w:sz w:val="20"/>
          <w:szCs w:val="20"/>
        </w:rPr>
      </w:pPr>
      <w:r w:rsidRPr="00DE3DAF">
        <w:rPr>
          <w:rFonts w:asciiTheme="minorHAnsi" w:hAnsiTheme="minorHAnsi" w:cs="Calibri"/>
          <w:sz w:val="20"/>
          <w:szCs w:val="20"/>
        </w:rPr>
        <w:t>Uzyskanie w terminie realizacji zadania pozwolenia na użytkowanie na podstawie udzielonego pełnomocnictwa.</w:t>
      </w:r>
      <w:r w:rsidR="003A28FE" w:rsidRPr="00DE3DAF">
        <w:rPr>
          <w:rFonts w:asciiTheme="minorHAnsi" w:hAnsiTheme="minorHAnsi" w:cs="Calibri"/>
          <w:sz w:val="20"/>
          <w:szCs w:val="20"/>
        </w:rPr>
        <w:t xml:space="preserve"> </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lastRenderedPageBreak/>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przedkłada Zamawiającemu poświadczoną za zgodność z oryginałem kopię zawartej umowy o podwykonawstwo, </w:t>
      </w:r>
      <w:r w:rsidRPr="00827FCA">
        <w:rPr>
          <w:rFonts w:ascii="Calibri" w:hAnsi="Calibri" w:cs="Tahoma"/>
          <w:bCs/>
          <w:color w:val="000000"/>
          <w:sz w:val="20"/>
          <w:szCs w:val="20"/>
        </w:rPr>
        <w:t>której przedmiotem są roboty budowlane, w terminie 7 dni od dnia jej zawarcia.</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827FCA">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491F7D" w:rsidRPr="00A67F9D" w:rsidRDefault="00CD4546" w:rsidP="00491F7D">
      <w:pPr>
        <w:numPr>
          <w:ilvl w:val="0"/>
          <w:numId w:val="66"/>
        </w:numPr>
        <w:tabs>
          <w:tab w:val="clear" w:pos="1440"/>
          <w:tab w:val="left" w:pos="392"/>
          <w:tab w:val="num" w:pos="426"/>
        </w:tabs>
        <w:suppressAutoHyphens/>
        <w:ind w:left="426" w:hanging="426"/>
        <w:jc w:val="both"/>
        <w:rPr>
          <w:rFonts w:ascii="Calibri" w:hAnsi="Calibri" w:cs="Arial"/>
          <w:sz w:val="20"/>
          <w:szCs w:val="20"/>
        </w:rPr>
      </w:pPr>
      <w:r w:rsidRPr="00B72E73">
        <w:rPr>
          <w:rFonts w:ascii="Calibri" w:hAnsi="Calibri" w:cs="Arial"/>
          <w:sz w:val="20"/>
          <w:szCs w:val="20"/>
        </w:rPr>
        <w:t>Rozlicz</w:t>
      </w:r>
      <w:r w:rsidR="00491F7D">
        <w:rPr>
          <w:rFonts w:ascii="Calibri" w:hAnsi="Calibri" w:cs="Arial"/>
          <w:sz w:val="20"/>
          <w:szCs w:val="20"/>
        </w:rPr>
        <w:t>enie nastąpi w oparciu o fakturę częściową</w:t>
      </w:r>
      <w:r w:rsidRPr="00B72E73">
        <w:rPr>
          <w:rFonts w:ascii="Calibri" w:hAnsi="Calibri" w:cs="Arial"/>
          <w:sz w:val="20"/>
          <w:szCs w:val="20"/>
        </w:rPr>
        <w:t xml:space="preserve"> oraz fakturę końcową wystawioną po zakończeniu </w:t>
      </w:r>
      <w:r w:rsidRPr="00A67F9D">
        <w:rPr>
          <w:rFonts w:ascii="Calibri" w:hAnsi="Calibri" w:cs="Arial"/>
          <w:sz w:val="20"/>
          <w:szCs w:val="20"/>
        </w:rPr>
        <w:t>zadania.</w:t>
      </w:r>
    </w:p>
    <w:p w:rsidR="00491F7D" w:rsidRPr="00A67F9D" w:rsidRDefault="00491F7D" w:rsidP="00491F7D">
      <w:pPr>
        <w:numPr>
          <w:ilvl w:val="0"/>
          <w:numId w:val="66"/>
        </w:numPr>
        <w:tabs>
          <w:tab w:val="clear" w:pos="1440"/>
          <w:tab w:val="left" w:pos="392"/>
          <w:tab w:val="num" w:pos="426"/>
        </w:tabs>
        <w:suppressAutoHyphens/>
        <w:ind w:left="426" w:hanging="426"/>
        <w:jc w:val="both"/>
        <w:rPr>
          <w:rFonts w:ascii="Calibri" w:hAnsi="Calibri" w:cs="Arial"/>
          <w:sz w:val="20"/>
          <w:szCs w:val="20"/>
        </w:rPr>
      </w:pPr>
      <w:r w:rsidRPr="00A67F9D">
        <w:rPr>
          <w:rFonts w:ascii="Calibri" w:hAnsi="Calibri"/>
          <w:sz w:val="20"/>
          <w:szCs w:val="20"/>
        </w:rPr>
        <w:t xml:space="preserve">Faktura częściowa będzie wystawiona po zakończeniu robót na kwotę nie większą niż </w:t>
      </w:r>
      <w:r w:rsidRPr="00A67F9D">
        <w:rPr>
          <w:rFonts w:ascii="Calibri" w:hAnsi="Calibri"/>
          <w:b/>
          <w:sz w:val="20"/>
          <w:szCs w:val="20"/>
        </w:rPr>
        <w:t>80 %</w:t>
      </w:r>
      <w:r w:rsidR="008750FA" w:rsidRPr="00A67F9D">
        <w:rPr>
          <w:rFonts w:ascii="Calibri" w:hAnsi="Calibri"/>
          <w:sz w:val="20"/>
          <w:szCs w:val="20"/>
        </w:rPr>
        <w:t xml:space="preserve"> wartości przedmiotu zamówienia.</w:t>
      </w:r>
      <w:r w:rsidRPr="00A67F9D">
        <w:rPr>
          <w:rFonts w:ascii="Calibri" w:hAnsi="Calibri"/>
          <w:sz w:val="20"/>
          <w:szCs w:val="20"/>
        </w:rPr>
        <w:t xml:space="preserve"> </w:t>
      </w:r>
    </w:p>
    <w:p w:rsidR="00E33536" w:rsidRPr="00A67F9D" w:rsidRDefault="00E33536" w:rsidP="0006322B">
      <w:pPr>
        <w:pStyle w:val="Akapitzlist"/>
        <w:widowControl w:val="0"/>
        <w:numPr>
          <w:ilvl w:val="0"/>
          <w:numId w:val="66"/>
        </w:numPr>
        <w:tabs>
          <w:tab w:val="left" w:pos="426"/>
        </w:tabs>
        <w:overflowPunct w:val="0"/>
        <w:autoSpaceDE w:val="0"/>
        <w:autoSpaceDN w:val="0"/>
        <w:adjustRightInd w:val="0"/>
        <w:spacing w:line="120" w:lineRule="atLeast"/>
        <w:ind w:left="425" w:hanging="425"/>
        <w:jc w:val="both"/>
        <w:textAlignment w:val="baseline"/>
        <w:rPr>
          <w:sz w:val="20"/>
          <w:szCs w:val="20"/>
        </w:rPr>
      </w:pPr>
      <w:r w:rsidRPr="00A67F9D">
        <w:rPr>
          <w:rFonts w:asciiTheme="minorHAnsi" w:hAnsiTheme="minorHAnsi" w:cs="Calibri"/>
          <w:sz w:val="20"/>
          <w:szCs w:val="20"/>
        </w:rPr>
        <w:t xml:space="preserve">Podstawą wystawienia faktury częściowej przez Wykonawcę stanowią dokumenty określone w </w:t>
      </w:r>
      <w:r w:rsidRPr="00A67F9D">
        <w:rPr>
          <w:sz w:val="20"/>
          <w:szCs w:val="20"/>
        </w:rPr>
        <w:t xml:space="preserve">§ 9 ust. </w:t>
      </w:r>
      <w:r w:rsidR="003D111F" w:rsidRPr="00A67F9D">
        <w:rPr>
          <w:sz w:val="20"/>
          <w:szCs w:val="20"/>
        </w:rPr>
        <w:t>5</w:t>
      </w:r>
      <w:r w:rsidRPr="00A67F9D">
        <w:rPr>
          <w:sz w:val="20"/>
          <w:szCs w:val="20"/>
        </w:rPr>
        <w:t xml:space="preserve"> oraz przedłożenie kompletnego operatu kolaudacyjnego i podpisanie bez uwag protokołu odbioru końcowego</w:t>
      </w:r>
      <w:r w:rsidR="00EC1D21" w:rsidRPr="00A67F9D">
        <w:rPr>
          <w:sz w:val="20"/>
          <w:szCs w:val="20"/>
        </w:rPr>
        <w:t xml:space="preserve"> robót</w:t>
      </w:r>
      <w:r w:rsidRPr="00A67F9D">
        <w:rPr>
          <w:sz w:val="20"/>
          <w:szCs w:val="20"/>
        </w:rPr>
        <w:t xml:space="preserve"> przez Zamawiającego.</w:t>
      </w:r>
    </w:p>
    <w:p w:rsidR="00100587" w:rsidRPr="00A67F9D" w:rsidRDefault="00CD4546" w:rsidP="003D111F">
      <w:pPr>
        <w:pStyle w:val="Akapitzlist"/>
        <w:widowControl w:val="0"/>
        <w:numPr>
          <w:ilvl w:val="0"/>
          <w:numId w:val="66"/>
        </w:numPr>
        <w:tabs>
          <w:tab w:val="left" w:pos="426"/>
        </w:tabs>
        <w:overflowPunct w:val="0"/>
        <w:autoSpaceDE w:val="0"/>
        <w:autoSpaceDN w:val="0"/>
        <w:adjustRightInd w:val="0"/>
        <w:spacing w:after="0" w:line="120" w:lineRule="atLeast"/>
        <w:ind w:left="425" w:hanging="425"/>
        <w:jc w:val="both"/>
        <w:textAlignment w:val="baseline"/>
        <w:rPr>
          <w:sz w:val="20"/>
          <w:szCs w:val="20"/>
        </w:rPr>
      </w:pPr>
      <w:r w:rsidRPr="00A67F9D">
        <w:rPr>
          <w:sz w:val="20"/>
          <w:szCs w:val="20"/>
        </w:rPr>
        <w:t>Faktura końcowa obejmująca pozostałą kwotę wynagrodzenia, o którym mowa w § 4 ust. 2</w:t>
      </w:r>
      <w:r w:rsidRPr="00A67F9D">
        <w:rPr>
          <w:b/>
          <w:sz w:val="20"/>
          <w:szCs w:val="20"/>
        </w:rPr>
        <w:t xml:space="preserve"> będzie wystawiona po zakończeniu realizacji zadania – uzyskaniu pozwolenia na użytkowanie. </w:t>
      </w:r>
      <w:r w:rsidRPr="00A67F9D">
        <w:rPr>
          <w:sz w:val="20"/>
          <w:szCs w:val="20"/>
        </w:rPr>
        <w:t>Podstawę do wystawienia faktury końcowej stanowi przekazana dla Zamawiającego decyzja pozwolenia na użytkowanie</w:t>
      </w:r>
      <w:r w:rsidR="008C0B48" w:rsidRPr="00A67F9D">
        <w:rPr>
          <w:sz w:val="20"/>
          <w:szCs w:val="20"/>
        </w:rPr>
        <w:t>,</w:t>
      </w:r>
      <w:r w:rsidRPr="00A67F9D">
        <w:rPr>
          <w:sz w:val="20"/>
          <w:szCs w:val="20"/>
        </w:rPr>
        <w:t xml:space="preserve"> stwierdzenie usunięcia wszystkich wad wymienionych w protokole odbioru końcowego, sporządzonym według w</w:t>
      </w:r>
      <w:r w:rsidR="00100587" w:rsidRPr="00A67F9D">
        <w:rPr>
          <w:sz w:val="20"/>
          <w:szCs w:val="20"/>
        </w:rPr>
        <w:t xml:space="preserve">zoru stanowiącego załącznik nr </w:t>
      </w:r>
      <w:r w:rsidR="001F678E" w:rsidRPr="00A67F9D">
        <w:rPr>
          <w:sz w:val="20"/>
          <w:szCs w:val="20"/>
        </w:rPr>
        <w:t>5</w:t>
      </w:r>
      <w:r w:rsidRPr="00A67F9D">
        <w:rPr>
          <w:sz w:val="20"/>
          <w:szCs w:val="20"/>
        </w:rPr>
        <w:t xml:space="preserve"> do niniejszej umowy.</w:t>
      </w:r>
    </w:p>
    <w:p w:rsidR="00071484" w:rsidRDefault="00DD1913" w:rsidP="003D111F">
      <w:pPr>
        <w:widowControl w:val="0"/>
        <w:numPr>
          <w:ilvl w:val="0"/>
          <w:numId w:val="66"/>
        </w:numPr>
        <w:tabs>
          <w:tab w:val="left" w:pos="426"/>
        </w:tabs>
        <w:overflowPunct w:val="0"/>
        <w:autoSpaceDE w:val="0"/>
        <w:autoSpaceDN w:val="0"/>
        <w:adjustRightInd w:val="0"/>
        <w:spacing w:line="120" w:lineRule="atLeast"/>
        <w:ind w:left="425" w:hanging="425"/>
        <w:jc w:val="both"/>
        <w:textAlignment w:val="baseline"/>
        <w:rPr>
          <w:rFonts w:ascii="Calibri" w:hAnsi="Calibri"/>
          <w:sz w:val="20"/>
          <w:szCs w:val="20"/>
        </w:rPr>
      </w:pPr>
      <w:r w:rsidRPr="00100587">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164356" w:rsidRPr="00071484" w:rsidRDefault="00164356" w:rsidP="0006322B">
      <w:pPr>
        <w:widowControl w:val="0"/>
        <w:numPr>
          <w:ilvl w:val="0"/>
          <w:numId w:val="66"/>
        </w:numPr>
        <w:tabs>
          <w:tab w:val="left" w:pos="426"/>
        </w:tabs>
        <w:overflowPunct w:val="0"/>
        <w:autoSpaceDE w:val="0"/>
        <w:autoSpaceDN w:val="0"/>
        <w:adjustRightInd w:val="0"/>
        <w:ind w:left="425" w:hanging="425"/>
        <w:jc w:val="both"/>
        <w:textAlignment w:val="baseline"/>
        <w:rPr>
          <w:rFonts w:asciiTheme="minorHAnsi" w:hAnsiTheme="minorHAnsi"/>
          <w:sz w:val="20"/>
          <w:szCs w:val="20"/>
        </w:rPr>
      </w:pPr>
      <w:r w:rsidRPr="00071484">
        <w:rPr>
          <w:rFonts w:asciiTheme="minorHAnsi" w:hAnsiTheme="minorHAnsi"/>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sidRPr="00071484">
        <w:rPr>
          <w:rFonts w:asciiTheme="minorHAnsi" w:hAnsiTheme="minorHAnsi"/>
          <w:sz w:val="20"/>
          <w:szCs w:val="20"/>
        </w:rPr>
        <w:br/>
      </w:r>
      <w:r w:rsidRPr="00071484">
        <w:rPr>
          <w:rFonts w:asciiTheme="minorHAnsi" w:hAnsiTheme="minorHAnsi"/>
          <w:sz w:val="20"/>
          <w:szCs w:val="20"/>
        </w:rPr>
        <w:t>w szczególności :</w:t>
      </w:r>
    </w:p>
    <w:p w:rsidR="00164356" w:rsidRPr="00071484" w:rsidRDefault="00164356" w:rsidP="0006322B">
      <w:pPr>
        <w:pStyle w:val="Akapitzlist"/>
        <w:numPr>
          <w:ilvl w:val="1"/>
          <w:numId w:val="42"/>
        </w:numPr>
        <w:spacing w:line="240" w:lineRule="auto"/>
        <w:ind w:hanging="508"/>
        <w:rPr>
          <w:rFonts w:asciiTheme="minorHAnsi" w:hAnsiTheme="minorHAnsi"/>
          <w:sz w:val="20"/>
          <w:szCs w:val="20"/>
        </w:rPr>
      </w:pPr>
      <w:r w:rsidRPr="00071484">
        <w:rPr>
          <w:rFonts w:asciiTheme="minorHAnsi" w:hAnsiTheme="minorHAnsi"/>
          <w:sz w:val="20"/>
          <w:szCs w:val="20"/>
        </w:rPr>
        <w:t>zestawienie zabudowanych materiałów i urządzeń (wraz z certyfikatami, atestami) i wykonanych robót,</w:t>
      </w:r>
    </w:p>
    <w:p w:rsidR="00164356" w:rsidRPr="00071484" w:rsidRDefault="00164356" w:rsidP="0006322B">
      <w:pPr>
        <w:pStyle w:val="Akapitzlist"/>
        <w:numPr>
          <w:ilvl w:val="1"/>
          <w:numId w:val="42"/>
        </w:numPr>
        <w:spacing w:line="240" w:lineRule="auto"/>
        <w:ind w:left="567" w:hanging="283"/>
        <w:jc w:val="both"/>
        <w:rPr>
          <w:rFonts w:asciiTheme="minorHAnsi" w:hAnsiTheme="minorHAnsi"/>
          <w:sz w:val="20"/>
          <w:szCs w:val="20"/>
        </w:rPr>
      </w:pPr>
      <w:r w:rsidRPr="00071484">
        <w:rPr>
          <w:rFonts w:asciiTheme="minorHAnsi" w:hAnsiTheme="minorHAnsi"/>
          <w:sz w:val="20"/>
          <w:szCs w:val="20"/>
        </w:rPr>
        <w:t>w języku polskim dokumentację powykonawczą (techniczno-budowlana, eksploatacyjną, oraz atesty, instrukcje obsługi i dopuszczenia do eksploatacji zabudowanych materiałów i urządzeń).</w:t>
      </w:r>
    </w:p>
    <w:p w:rsidR="00164356" w:rsidRPr="00071484" w:rsidRDefault="00164356" w:rsidP="0006322B">
      <w:pPr>
        <w:pStyle w:val="Akapitzlist"/>
        <w:numPr>
          <w:ilvl w:val="1"/>
          <w:numId w:val="42"/>
        </w:numPr>
        <w:spacing w:line="240" w:lineRule="auto"/>
        <w:ind w:hanging="508"/>
        <w:rPr>
          <w:rFonts w:asciiTheme="minorHAnsi" w:hAnsiTheme="minorHAnsi"/>
          <w:sz w:val="20"/>
          <w:szCs w:val="20"/>
        </w:rPr>
      </w:pPr>
      <w:r w:rsidRPr="00071484">
        <w:rPr>
          <w:rFonts w:asciiTheme="minorHAnsi" w:hAnsiTheme="minorHAnsi"/>
          <w:sz w:val="20"/>
          <w:szCs w:val="20"/>
        </w:rPr>
        <w:t>karty gwarancyjne zabudowanych urządzeń o ile wystąpią;</w:t>
      </w:r>
    </w:p>
    <w:p w:rsidR="005428AE" w:rsidRDefault="00164356" w:rsidP="0006322B">
      <w:pPr>
        <w:pStyle w:val="Akapitzlist"/>
        <w:numPr>
          <w:ilvl w:val="1"/>
          <w:numId w:val="42"/>
        </w:numPr>
        <w:spacing w:line="240" w:lineRule="auto"/>
        <w:ind w:left="567" w:hanging="283"/>
        <w:jc w:val="both"/>
        <w:rPr>
          <w:rFonts w:asciiTheme="minorHAnsi" w:hAnsiTheme="minorHAnsi"/>
          <w:sz w:val="20"/>
          <w:szCs w:val="20"/>
        </w:rPr>
      </w:pPr>
      <w:r w:rsidRPr="00071484">
        <w:rPr>
          <w:rFonts w:asciiTheme="minorHAnsi" w:hAnsiTheme="minorHAnsi"/>
          <w:sz w:val="20"/>
          <w:szCs w:val="20"/>
        </w:rPr>
        <w:lastRenderedPageBreak/>
        <w:t>dokumenty potwierdzające zgodne z obowiązującymi przepisami właściwe zagospodarowanie (utylizację/składowanie na wysypisku) powstających w trakcie realizacji robót odpadów: zdemontowanych materiałów, gruzu i innych odpadów z terenu budowy).</w:t>
      </w:r>
    </w:p>
    <w:p w:rsidR="00164356" w:rsidRPr="005428AE" w:rsidRDefault="00164356" w:rsidP="0006322B">
      <w:pPr>
        <w:pStyle w:val="Akapitzlist"/>
        <w:numPr>
          <w:ilvl w:val="0"/>
          <w:numId w:val="66"/>
        </w:numPr>
        <w:tabs>
          <w:tab w:val="clear" w:pos="1440"/>
          <w:tab w:val="num" w:pos="426"/>
        </w:tabs>
        <w:spacing w:after="0" w:line="240" w:lineRule="auto"/>
        <w:ind w:left="425" w:hanging="425"/>
        <w:jc w:val="both"/>
        <w:rPr>
          <w:rFonts w:asciiTheme="minorHAnsi" w:hAnsiTheme="minorHAnsi"/>
          <w:sz w:val="20"/>
          <w:szCs w:val="20"/>
        </w:rPr>
      </w:pPr>
      <w:r w:rsidRPr="005428AE">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5428AE">
        <w:rPr>
          <w:rFonts w:asciiTheme="minorHAnsi" w:hAnsiTheme="minorHAnsi" w:cs="Calibri"/>
          <w:color w:val="000000"/>
          <w:sz w:val="20"/>
          <w:szCs w:val="20"/>
        </w:rPr>
        <w:t>zwłoki</w:t>
      </w:r>
      <w:r w:rsidR="008732C8" w:rsidRPr="005428AE">
        <w:rPr>
          <w:rFonts w:asciiTheme="minorHAnsi" w:hAnsiTheme="minorHAnsi" w:cs="Calibri"/>
          <w:color w:val="000000"/>
          <w:sz w:val="20"/>
          <w:szCs w:val="20"/>
        </w:rPr>
        <w:t xml:space="preserve"> </w:t>
      </w:r>
      <w:r w:rsidR="005A3F05" w:rsidRPr="005428AE">
        <w:rPr>
          <w:sz w:val="20"/>
          <w:szCs w:val="20"/>
        </w:rPr>
        <w:t>–</w:t>
      </w:r>
      <w:r w:rsidR="008732C8" w:rsidRPr="005428AE">
        <w:rPr>
          <w:sz w:val="20"/>
          <w:szCs w:val="20"/>
        </w:rPr>
        <w:t xml:space="preserve"> </w:t>
      </w:r>
      <w:r w:rsidR="009E5F3E" w:rsidRPr="005428AE">
        <w:rPr>
          <w:sz w:val="20"/>
          <w:szCs w:val="20"/>
        </w:rPr>
        <w:t xml:space="preserve">z zastrzeżeniem </w:t>
      </w:r>
      <w:r w:rsidR="005A3F05" w:rsidRPr="005428AE">
        <w:rPr>
          <w:sz w:val="20"/>
          <w:szCs w:val="20"/>
        </w:rPr>
        <w:t xml:space="preserve">zapisów </w:t>
      </w:r>
      <w:r w:rsidR="008732C8" w:rsidRPr="005428AE">
        <w:rPr>
          <w:sz w:val="20"/>
          <w:szCs w:val="20"/>
        </w:rPr>
        <w:t>§</w:t>
      </w:r>
      <w:r w:rsidR="005A3F05" w:rsidRPr="005428AE">
        <w:rPr>
          <w:sz w:val="20"/>
          <w:szCs w:val="20"/>
        </w:rPr>
        <w:t>11</w:t>
      </w:r>
      <w:r w:rsidRPr="005428AE">
        <w:rPr>
          <w:rFonts w:asciiTheme="minorHAnsi" w:hAnsiTheme="minorHAnsi" w:cs="Calibri"/>
          <w:color w:val="000000"/>
          <w:sz w:val="20"/>
          <w:szCs w:val="20"/>
        </w:rPr>
        <w:t>.</w:t>
      </w:r>
    </w:p>
    <w:p w:rsidR="00164356" w:rsidRPr="00EE5350" w:rsidRDefault="00164356" w:rsidP="0006322B">
      <w:pPr>
        <w:widowControl w:val="0"/>
        <w:numPr>
          <w:ilvl w:val="0"/>
          <w:numId w:val="66"/>
        </w:numPr>
        <w:tabs>
          <w:tab w:val="num" w:pos="426"/>
        </w:tabs>
        <w:adjustRightInd w:val="0"/>
        <w:ind w:left="425" w:hanging="425"/>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Pr="00EE5350" w:rsidRDefault="00164356" w:rsidP="0006322B">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w:t>
      </w:r>
      <w:r w:rsidRPr="00DA0B0F">
        <w:rPr>
          <w:rFonts w:asciiTheme="minorHAnsi" w:hAnsiTheme="minorHAnsi" w:cs="Calibri"/>
          <w:sz w:val="20"/>
          <w:szCs w:val="20"/>
        </w:rPr>
        <w:t xml:space="preserve">określonym </w:t>
      </w:r>
      <w:r w:rsidR="00DA0B0F" w:rsidRPr="00DA0B0F">
        <w:rPr>
          <w:rFonts w:asciiTheme="minorHAnsi" w:hAnsiTheme="minorHAnsi" w:cs="Calibri"/>
          <w:sz w:val="20"/>
          <w:szCs w:val="20"/>
        </w:rPr>
        <w:t xml:space="preserve">w ust. </w:t>
      </w:r>
      <w:r w:rsidR="000F178F">
        <w:rPr>
          <w:rFonts w:asciiTheme="minorHAnsi" w:hAnsiTheme="minorHAnsi" w:cs="Calibri"/>
          <w:sz w:val="20"/>
          <w:szCs w:val="20"/>
        </w:rPr>
        <w:t>6</w:t>
      </w:r>
      <w:r w:rsidRPr="00DA0B0F">
        <w:rPr>
          <w:rFonts w:asciiTheme="minorHAnsi" w:hAnsiTheme="minorHAnsi" w:cs="Calibri"/>
          <w:sz w:val="20"/>
          <w:szCs w:val="20"/>
        </w:rPr>
        <w:t>, a</w:t>
      </w:r>
      <w:r w:rsidRPr="00EE5350">
        <w:rPr>
          <w:rFonts w:asciiTheme="minorHAnsi" w:hAnsiTheme="minorHAnsi" w:cs="Calibri"/>
          <w:sz w:val="20"/>
          <w:szCs w:val="20"/>
        </w:rPr>
        <w:t xml:space="preserve"> pozostałość po wyjaśnieniu i uzgodnieniu spraw wątpliwych i spornych.</w:t>
      </w:r>
    </w:p>
    <w:p w:rsidR="00164356" w:rsidRDefault="00164356" w:rsidP="0006322B">
      <w:pPr>
        <w:pStyle w:val="Akapitzlist"/>
        <w:numPr>
          <w:ilvl w:val="0"/>
          <w:numId w:val="66"/>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w:t>
      </w:r>
      <w:r w:rsidR="008C0B48" w:rsidRPr="008C0B48">
        <w:rPr>
          <w:sz w:val="20"/>
          <w:szCs w:val="20"/>
        </w:rPr>
        <w:t>.</w:t>
      </w:r>
    </w:p>
    <w:p w:rsidR="005A3F05" w:rsidRPr="005A3F05" w:rsidRDefault="005A3F05" w:rsidP="0006322B">
      <w:pPr>
        <w:numPr>
          <w:ilvl w:val="0"/>
          <w:numId w:val="66"/>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 xml:space="preserve">złożyć do depozytu sądowego kwotę potrzebną na pokrycie wynagrodzenia podwykonawcy lub dalszego podwykonawcy w przypadku istnienia zasadniczej wątpliwości Zamawiającego co do </w:t>
      </w:r>
      <w:r w:rsidRPr="00EE6623">
        <w:rPr>
          <w:rFonts w:ascii="Calibri" w:hAnsi="Calibri" w:cs="Tahoma"/>
          <w:color w:val="000000"/>
          <w:sz w:val="20"/>
          <w:szCs w:val="20"/>
        </w:rPr>
        <w:t>wysokości należnej zapłaty lub podmiotu, któremu płatność się należy,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EE662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EE6623">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lastRenderedPageBreak/>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123B38">
        <w:rPr>
          <w:rFonts w:ascii="Calibri" w:hAnsi="Calibri"/>
          <w:sz w:val="20"/>
          <w:szCs w:val="20"/>
        </w:rPr>
        <w:t>Wykonawca po uzyskaniu akceptacji Inspektora nadzoru zobowiązany jest zawiadomić pisemnie Zamawiającego z 5 – dniowym wyprzedzeniem o fakcie gotowości do odbioru. Wszelkie skutki niedochowania powyższego</w:t>
      </w:r>
      <w:r w:rsidRPr="005964F1">
        <w:rPr>
          <w:rFonts w:ascii="Calibri" w:hAnsi="Calibri"/>
          <w:sz w:val="20"/>
          <w:szCs w:val="20"/>
        </w:rPr>
        <w:t xml:space="preserve">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Default="00164356" w:rsidP="002A40CE">
      <w:pPr>
        <w:numPr>
          <w:ilvl w:val="0"/>
          <w:numId w:val="14"/>
        </w:numPr>
        <w:spacing w:line="120" w:lineRule="atLeast"/>
        <w:jc w:val="both"/>
        <w:rPr>
          <w:rFonts w:ascii="Calibri" w:hAnsi="Calibri"/>
          <w:sz w:val="20"/>
          <w:szCs w:val="20"/>
        </w:rPr>
      </w:pPr>
      <w:r w:rsidRPr="00827FCA">
        <w:rPr>
          <w:rFonts w:ascii="Calibri" w:hAnsi="Calibri"/>
          <w:sz w:val="20"/>
          <w:szCs w:val="20"/>
        </w:rPr>
        <w:t xml:space="preserve">Odbiór końcowy będzie dokonywany wg protokołu, którego wzór stanowi załącznik nr </w:t>
      </w:r>
      <w:r w:rsidR="00070BA3">
        <w:rPr>
          <w:rFonts w:ascii="Calibri" w:hAnsi="Calibri"/>
          <w:sz w:val="20"/>
          <w:szCs w:val="20"/>
        </w:rPr>
        <w:t>5</w:t>
      </w:r>
      <w:r w:rsidRPr="00827FCA">
        <w:rPr>
          <w:rFonts w:ascii="Calibri" w:hAnsi="Calibri"/>
          <w:sz w:val="20"/>
          <w:szCs w:val="20"/>
        </w:rPr>
        <w:t xml:space="preserve"> do niniejszej</w:t>
      </w:r>
      <w:r w:rsidRPr="005964F1">
        <w:rPr>
          <w:rFonts w:ascii="Calibri" w:hAnsi="Calibri"/>
          <w:sz w:val="20"/>
          <w:szCs w:val="20"/>
        </w:rPr>
        <w:t xml:space="preserve"> umowy.</w:t>
      </w:r>
    </w:p>
    <w:p w:rsidR="00CD4546" w:rsidRPr="008C0B48" w:rsidRDefault="00CD4546" w:rsidP="00123B38">
      <w:pPr>
        <w:numPr>
          <w:ilvl w:val="0"/>
          <w:numId w:val="14"/>
        </w:numPr>
        <w:spacing w:line="120" w:lineRule="atLeast"/>
        <w:jc w:val="both"/>
        <w:rPr>
          <w:rFonts w:ascii="Calibri" w:hAnsi="Calibri"/>
          <w:sz w:val="20"/>
          <w:szCs w:val="20"/>
        </w:rPr>
      </w:pPr>
      <w:r w:rsidRPr="008C0B48">
        <w:rPr>
          <w:rFonts w:ascii="Calibri" w:hAnsi="Calibri"/>
          <w:sz w:val="20"/>
          <w:szCs w:val="20"/>
        </w:rPr>
        <w:t>Po powiadomieniu przez Wykonawcę o uzyskaniu decyzji pozwolenie na użytkowanie komisja powołana przez Zamawiającego dokona protokolarnego stwierdzenia wykonania zamówienia i uzyskania prawomocnej decyzji o pozwoleniu na użytkowanie jak również usunięcia wad stwierdzonych przy odbiorze końcowym.</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6268CE" w:rsidRDefault="00164356" w:rsidP="0006322B">
      <w:pPr>
        <w:numPr>
          <w:ilvl w:val="0"/>
          <w:numId w:val="33"/>
        </w:numPr>
        <w:spacing w:line="120" w:lineRule="atLeast"/>
        <w:jc w:val="both"/>
        <w:rPr>
          <w:rFonts w:ascii="Calibri" w:hAnsi="Calibri"/>
          <w:sz w:val="20"/>
          <w:szCs w:val="20"/>
        </w:rPr>
      </w:pPr>
      <w:r w:rsidRPr="006268CE">
        <w:rPr>
          <w:rFonts w:ascii="Calibri" w:hAnsi="Calibri"/>
          <w:sz w:val="20"/>
          <w:szCs w:val="20"/>
        </w:rPr>
        <w:t>Strony postanawiają, że z czynności odbioru końcowego będzie spisany protokół zawierający wszelkie ustalenia dokonane w toku odbioru, w szczególności te</w:t>
      </w:r>
      <w:r w:rsidR="005A3F05" w:rsidRPr="006268CE">
        <w:rPr>
          <w:rFonts w:ascii="Calibri" w:hAnsi="Calibri"/>
          <w:sz w:val="20"/>
          <w:szCs w:val="20"/>
        </w:rPr>
        <w:t>, o których mowa w § 13</w:t>
      </w:r>
      <w:r w:rsidRPr="006268CE">
        <w:rPr>
          <w:rFonts w:ascii="Calibri" w:hAnsi="Calibri"/>
          <w:sz w:val="20"/>
          <w:szCs w:val="20"/>
        </w:rPr>
        <w:t xml:space="preserve">. </w:t>
      </w:r>
    </w:p>
    <w:p w:rsidR="00164356" w:rsidRPr="005A4A55" w:rsidRDefault="00164356" w:rsidP="0006322B">
      <w:pPr>
        <w:numPr>
          <w:ilvl w:val="0"/>
          <w:numId w:val="33"/>
        </w:numPr>
        <w:spacing w:line="120" w:lineRule="atLeast"/>
        <w:jc w:val="both"/>
        <w:rPr>
          <w:rFonts w:ascii="Calibri" w:hAnsi="Calibri"/>
          <w:sz w:val="20"/>
          <w:szCs w:val="20"/>
        </w:rPr>
      </w:pPr>
      <w:r w:rsidRPr="005A4A55">
        <w:rPr>
          <w:rFonts w:ascii="Calibri" w:hAnsi="Calibri"/>
          <w:sz w:val="20"/>
          <w:szCs w:val="20"/>
        </w:rPr>
        <w:t>Wykonawca po usun</w:t>
      </w:r>
      <w:r w:rsidR="005A3F05" w:rsidRPr="005A4A55">
        <w:rPr>
          <w:rFonts w:ascii="Calibri" w:hAnsi="Calibri"/>
          <w:sz w:val="20"/>
          <w:szCs w:val="20"/>
        </w:rPr>
        <w:t>ięciu wad, o których mowa w § 13</w:t>
      </w:r>
      <w:r w:rsidRPr="005A4A55">
        <w:rPr>
          <w:rFonts w:ascii="Calibri" w:hAnsi="Calibri"/>
          <w:sz w:val="20"/>
          <w:szCs w:val="20"/>
        </w:rPr>
        <w:t xml:space="preserve"> pkt 1 postępuje w</w:t>
      </w:r>
      <w:r w:rsidR="005A3F05" w:rsidRPr="005A4A55">
        <w:rPr>
          <w:rFonts w:ascii="Calibri" w:hAnsi="Calibri"/>
          <w:sz w:val="20"/>
          <w:szCs w:val="20"/>
        </w:rPr>
        <w:t xml:space="preserve">edług procedury opisanej w § 12 </w:t>
      </w:r>
      <w:r w:rsidRPr="005A4A55">
        <w:rPr>
          <w:rFonts w:ascii="Calibri" w:hAnsi="Calibri"/>
          <w:sz w:val="20"/>
          <w:szCs w:val="20"/>
        </w:rPr>
        <w:t>ust. 2.</w:t>
      </w:r>
    </w:p>
    <w:p w:rsidR="00025803" w:rsidRPr="005A4A55" w:rsidRDefault="00025803" w:rsidP="0006322B">
      <w:pPr>
        <w:numPr>
          <w:ilvl w:val="0"/>
          <w:numId w:val="33"/>
        </w:numPr>
        <w:spacing w:line="120" w:lineRule="atLeast"/>
        <w:jc w:val="both"/>
        <w:rPr>
          <w:rFonts w:ascii="Calibri" w:hAnsi="Calibri"/>
          <w:sz w:val="20"/>
          <w:szCs w:val="20"/>
        </w:rPr>
      </w:pPr>
      <w:r w:rsidRPr="005A4A55">
        <w:rPr>
          <w:rFonts w:ascii="Calibri" w:hAnsi="Calibri"/>
          <w:sz w:val="20"/>
          <w:szCs w:val="20"/>
        </w:rPr>
        <w:t>Strony postanawiają, że po zgłoszeniu przez Wykonawcę uzyskania pozwolenia na użytkowanie dokonane zostanie protokolarne stwierdzenie wykonania zamówienia i uzyskania prawomocnej decyzji o pozwoleniu na użytkowanie.</w:t>
      </w:r>
    </w:p>
    <w:p w:rsidR="00164356" w:rsidRPr="005964F1" w:rsidRDefault="00E145B8" w:rsidP="00164356">
      <w:pPr>
        <w:spacing w:before="200" w:after="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lastRenderedPageBreak/>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D11092" w:rsidP="00164356">
      <w:pPr>
        <w:spacing w:line="120" w:lineRule="atLeast"/>
        <w:ind w:left="786" w:hanging="426"/>
        <w:jc w:val="both"/>
        <w:rPr>
          <w:rFonts w:ascii="Calibri" w:hAnsi="Calibri"/>
          <w:sz w:val="20"/>
          <w:szCs w:val="20"/>
        </w:rPr>
      </w:pPr>
      <w:r>
        <w:rPr>
          <w:rFonts w:ascii="Calibri" w:hAnsi="Calibri"/>
          <w:sz w:val="20"/>
          <w:szCs w:val="20"/>
        </w:rPr>
        <w:t>1) 0,</w:t>
      </w:r>
      <w:r w:rsidR="00164356" w:rsidRPr="005964F1">
        <w:rPr>
          <w:rFonts w:ascii="Calibri" w:hAnsi="Calibri"/>
          <w:sz w:val="20"/>
          <w:szCs w:val="20"/>
        </w:rPr>
        <w:t xml:space="preserve">2% wynagrodzenia brutto określonego w </w:t>
      </w:r>
      <w:r w:rsidR="00164356" w:rsidRPr="005964F1">
        <w:rPr>
          <w:rFonts w:ascii="Calibri" w:hAnsi="Calibri"/>
          <w:sz w:val="20"/>
          <w:szCs w:val="20"/>
        </w:rPr>
        <w:sym w:font="Times New Roman" w:char="00A7"/>
      </w:r>
      <w:r w:rsidR="00164356"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2) </w:t>
      </w:r>
      <w:r w:rsidRPr="00FB33A9">
        <w:rPr>
          <w:rFonts w:ascii="Calibri" w:hAnsi="Calibri"/>
          <w:sz w:val="20"/>
          <w:szCs w:val="20"/>
        </w:rPr>
        <w:t xml:space="preserve">2% wynagrodzenia brutto określonego w § 4 ust. 2 w przypadku gdy usunięcie nastąpiło po upływie 30 dni liczonych od dnia wyznaczonego </w:t>
      </w:r>
      <w:r w:rsidRPr="005964F1">
        <w:rPr>
          <w:rFonts w:ascii="Calibri" w:hAnsi="Calibri"/>
          <w:sz w:val="20"/>
          <w:szCs w:val="20"/>
        </w:rPr>
        <w:t>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lastRenderedPageBreak/>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t>
      </w:r>
      <w:r w:rsidRPr="0066215C">
        <w:rPr>
          <w:rFonts w:ascii="Calibri" w:hAnsi="Calibri"/>
          <w:sz w:val="20"/>
          <w:szCs w:val="20"/>
        </w:rPr>
        <w:t>w § 2</w:t>
      </w:r>
      <w:r w:rsidR="005A3F05" w:rsidRPr="0066215C">
        <w:rPr>
          <w:rFonts w:ascii="Calibri" w:hAnsi="Calibri"/>
          <w:sz w:val="20"/>
          <w:szCs w:val="20"/>
        </w:rPr>
        <w:t>3</w:t>
      </w:r>
      <w:r w:rsidRPr="0066215C">
        <w:rPr>
          <w:rFonts w:ascii="Calibri" w:hAnsi="Calibri"/>
          <w:sz w:val="20"/>
          <w:szCs w:val="20"/>
        </w:rPr>
        <w:t xml:space="preserve"> ust. 1 na</w:t>
      </w:r>
      <w:r w:rsidRPr="005964F1">
        <w:rPr>
          <w:rFonts w:ascii="Calibri" w:hAnsi="Calibri"/>
          <w:sz w:val="20"/>
          <w:szCs w:val="20"/>
        </w:rPr>
        <w:t xml:space="preserve"> podstawie umowy o pracę w rozumieniu przepisów Kodeksu Pracy –</w:t>
      </w:r>
      <w:r w:rsidR="0066215C">
        <w:rPr>
          <w:rFonts w:ascii="Calibri" w:hAnsi="Calibri"/>
          <w:sz w:val="20"/>
          <w:szCs w:val="20"/>
        </w:rPr>
        <w:t xml:space="preserve"> </w:t>
      </w:r>
      <w:r w:rsidRPr="005964F1">
        <w:rPr>
          <w:rFonts w:ascii="Calibri" w:hAnsi="Calibri"/>
          <w:sz w:val="20"/>
          <w:szCs w:val="20"/>
        </w:rPr>
        <w:t>w wysokości kwoty minimalnego wynagrodzenia za pracę ustalonego na podstawie przepisów</w:t>
      </w:r>
      <w:r w:rsidR="0066215C">
        <w:rPr>
          <w:rFonts w:ascii="Calibri" w:hAnsi="Calibri"/>
          <w:sz w:val="20"/>
          <w:szCs w:val="20"/>
        </w:rPr>
        <w:t xml:space="preserve"> </w:t>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Pr>
          <w:rFonts w:ascii="Calibri" w:hAnsi="Calibri"/>
          <w:sz w:val="20"/>
          <w:szCs w:val="20"/>
        </w:rPr>
        <w:t xml:space="preserve"> </w:t>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w:t>
      </w:r>
      <w:r w:rsidRPr="008D2EFF">
        <w:rPr>
          <w:sz w:val="20"/>
          <w:szCs w:val="20"/>
        </w:rPr>
        <w:t xml:space="preserve">mowa w </w:t>
      </w:r>
      <w:r w:rsidRPr="008D2EFF">
        <w:rPr>
          <w:rFonts w:ascii="Times New Roman" w:hAnsi="Times New Roman"/>
          <w:sz w:val="20"/>
          <w:szCs w:val="20"/>
        </w:rPr>
        <w:t>§</w:t>
      </w:r>
      <w:r w:rsidRPr="008D2EFF">
        <w:rPr>
          <w:sz w:val="20"/>
          <w:szCs w:val="20"/>
        </w:rPr>
        <w:t xml:space="preserve"> 7 ust. 1 pkt 1.21. – 500</w:t>
      </w:r>
      <w:r w:rsidRPr="006A5A41">
        <w:rPr>
          <w:sz w:val="20"/>
          <w:szCs w:val="20"/>
        </w:rPr>
        <w:t>,00 zł za każdy stwierdzony przypadek.</w:t>
      </w:r>
    </w:p>
    <w:p w:rsidR="00164356" w:rsidRPr="0094017F" w:rsidRDefault="00164356" w:rsidP="0006322B">
      <w:pPr>
        <w:numPr>
          <w:ilvl w:val="0"/>
          <w:numId w:val="37"/>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 xml:space="preserve">Wykonawca wniósł zabezpieczenie należytego wykonania umowy w </w:t>
      </w:r>
      <w:r w:rsidRPr="008D2EFF">
        <w:rPr>
          <w:rFonts w:ascii="Calibri" w:hAnsi="Calibri"/>
          <w:sz w:val="20"/>
          <w:szCs w:val="20"/>
        </w:rPr>
        <w:t xml:space="preserve">wysokości </w:t>
      </w:r>
      <w:r w:rsidR="000E6C46" w:rsidRPr="008D2EFF">
        <w:rPr>
          <w:rFonts w:ascii="Calibri" w:hAnsi="Calibri"/>
          <w:sz w:val="20"/>
          <w:szCs w:val="20"/>
        </w:rPr>
        <w:t>10</w:t>
      </w:r>
      <w:r w:rsidRPr="008D2EFF">
        <w:rPr>
          <w:rFonts w:ascii="Calibri" w:hAnsi="Calibri"/>
          <w:sz w:val="20"/>
          <w:szCs w:val="20"/>
        </w:rPr>
        <w:t xml:space="preserve"> % ceny ofertowej</w:t>
      </w:r>
      <w:r w:rsidRPr="005964F1">
        <w:rPr>
          <w:rFonts w:ascii="Calibri" w:hAnsi="Calibri"/>
          <w:sz w:val="20"/>
          <w:szCs w:val="20"/>
        </w:rPr>
        <w:t xml:space="preserve"> brutto, co stanowi kwotę ………………………… zł (słownie: ………………………złotych).</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5A4A55"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 xml:space="preserve">Zamawiający zobowiązuje się umieścić zabezpieczenie wniesione w formie pieniężnej na rachunku </w:t>
      </w:r>
      <w:r w:rsidRPr="005A4A55">
        <w:rPr>
          <w:rFonts w:ascii="Calibri" w:hAnsi="Calibri" w:cs="Calibri"/>
          <w:sz w:val="20"/>
          <w:szCs w:val="20"/>
        </w:rPr>
        <w:t>bankowym.</w:t>
      </w:r>
    </w:p>
    <w:p w:rsidR="0061235E" w:rsidRPr="005A4A55" w:rsidRDefault="0061235E" w:rsidP="0006322B">
      <w:pPr>
        <w:numPr>
          <w:ilvl w:val="0"/>
          <w:numId w:val="49"/>
        </w:numPr>
        <w:jc w:val="both"/>
        <w:rPr>
          <w:rFonts w:ascii="Calibri" w:hAnsi="Calibri" w:cs="Calibri"/>
          <w:sz w:val="20"/>
          <w:szCs w:val="20"/>
        </w:rPr>
      </w:pPr>
      <w:r w:rsidRPr="005A4A55">
        <w:rPr>
          <w:rFonts w:ascii="Calibri" w:hAnsi="Calibri" w:cs="Calibri"/>
          <w:sz w:val="20"/>
          <w:szCs w:val="20"/>
        </w:rPr>
        <w:t xml:space="preserve">Część zabezpieczenia, wynoszącą 70 % wartości określonej w ust. 1, Zamawiający zwróci Wykonawcy w ciągu 30 dni od dnia wykonania zamówienia i </w:t>
      </w:r>
      <w:r w:rsidRPr="005A4A55">
        <w:rPr>
          <w:rFonts w:ascii="Calibri" w:hAnsi="Calibri"/>
          <w:sz w:val="20"/>
          <w:szCs w:val="20"/>
        </w:rPr>
        <w:t>protokolarnego stwierdzenie wykonania zamówienia</w:t>
      </w:r>
      <w:r w:rsidR="00F93114" w:rsidRPr="005A4A55">
        <w:rPr>
          <w:rFonts w:ascii="Calibri" w:hAnsi="Calibri"/>
          <w:sz w:val="20"/>
          <w:szCs w:val="20"/>
        </w:rPr>
        <w:br/>
      </w:r>
      <w:r w:rsidRPr="005A4A55">
        <w:rPr>
          <w:rFonts w:ascii="Calibri" w:hAnsi="Calibri"/>
          <w:sz w:val="20"/>
          <w:szCs w:val="20"/>
        </w:rPr>
        <w:t>i uzyskania prawomocnej decyzji o pozwoleniu na użytkowanie</w:t>
      </w:r>
      <w:r w:rsidRPr="005A4A55">
        <w:rPr>
          <w:rFonts w:ascii="Calibri" w:hAnsi="Calibri" w:cs="Calibri"/>
          <w:sz w:val="20"/>
          <w:szCs w:val="20"/>
        </w:rPr>
        <w:t>.</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 xml:space="preserve">Zamawiający może dochodzić zaspokojenia z zabezpieczenia należytego wykonania umowy, jeżeli jakakolwiek kwota należna Zamawiającemu od Wykonawcy w związku z niewykonaniem lub nienależytym </w:t>
      </w:r>
      <w:r w:rsidRPr="005964F1">
        <w:rPr>
          <w:rFonts w:ascii="Calibri" w:hAnsi="Calibri"/>
          <w:sz w:val="20"/>
          <w:szCs w:val="20"/>
        </w:rPr>
        <w:lastRenderedPageBreak/>
        <w:t>wykonaniem umowy nie została zapłacona w terminie 14 dni od dnia otrzymania przez Wykonawcę pisemnego wezwania do zapłaty.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06322B">
      <w:pPr>
        <w:numPr>
          <w:ilvl w:val="0"/>
          <w:numId w:val="49"/>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06322B">
      <w:pPr>
        <w:numPr>
          <w:ilvl w:val="0"/>
          <w:numId w:val="46"/>
        </w:numPr>
        <w:rPr>
          <w:rFonts w:ascii="Calibri" w:hAnsi="Calibri"/>
          <w:sz w:val="20"/>
          <w:szCs w:val="20"/>
        </w:rPr>
      </w:pPr>
      <w:r w:rsidRPr="005964F1">
        <w:rPr>
          <w:rFonts w:ascii="Calibri" w:hAnsi="Calibri"/>
          <w:sz w:val="20"/>
          <w:szCs w:val="20"/>
        </w:rPr>
        <w:t>Zamawiającemu przysługuje prawo do odstąpienia od umowy, jeżeli:</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sidR="0083203E">
        <w:rPr>
          <w:rFonts w:ascii="Calibri" w:hAnsi="Calibri"/>
          <w:bCs w:val="0"/>
          <w:sz w:val="20"/>
          <w:szCs w:val="20"/>
        </w:rPr>
        <w:t>amawiającego.</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06322B">
      <w:pPr>
        <w:numPr>
          <w:ilvl w:val="0"/>
          <w:numId w:val="46"/>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Pr="00452CA8" w:rsidRDefault="00164356" w:rsidP="0006322B">
      <w:pPr>
        <w:numPr>
          <w:ilvl w:val="1"/>
          <w:numId w:val="46"/>
        </w:numPr>
        <w:spacing w:line="120" w:lineRule="atLeast"/>
        <w:jc w:val="both"/>
        <w:rPr>
          <w:rFonts w:ascii="Calibri" w:hAnsi="Calibri"/>
          <w:sz w:val="20"/>
          <w:szCs w:val="20"/>
        </w:rPr>
      </w:pPr>
      <w:r w:rsidRPr="005964F1">
        <w:rPr>
          <w:rFonts w:ascii="Calibri" w:hAnsi="Calibri"/>
          <w:sz w:val="20"/>
          <w:szCs w:val="20"/>
        </w:rPr>
        <w:t xml:space="preserve">Zamawiający nie </w:t>
      </w:r>
      <w:r w:rsidR="00452CA8">
        <w:rPr>
          <w:rFonts w:ascii="Calibri" w:hAnsi="Calibri"/>
          <w:sz w:val="20"/>
          <w:szCs w:val="20"/>
        </w:rPr>
        <w:t>przekazał Wykonawcy placu</w:t>
      </w:r>
      <w:r w:rsidR="00452CA8" w:rsidRPr="00452CA8">
        <w:rPr>
          <w:rFonts w:ascii="Calibri" w:hAnsi="Calibri"/>
          <w:sz w:val="20"/>
          <w:szCs w:val="20"/>
        </w:rPr>
        <w:t xml:space="preserve"> budowy w ciągu 20 dni od podpisania umowy.</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06322B">
      <w:pPr>
        <w:pStyle w:val="Tekstpodstawowy3"/>
        <w:numPr>
          <w:ilvl w:val="0"/>
          <w:numId w:val="45"/>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06322B">
      <w:pPr>
        <w:pStyle w:val="Tekstpodstawowy3"/>
        <w:numPr>
          <w:ilvl w:val="0"/>
          <w:numId w:val="45"/>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06322B">
      <w:pPr>
        <w:pStyle w:val="Tekstpodstawowy3"/>
        <w:numPr>
          <w:ilvl w:val="0"/>
          <w:numId w:val="45"/>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06322B">
      <w:pPr>
        <w:numPr>
          <w:ilvl w:val="1"/>
          <w:numId w:val="43"/>
        </w:numPr>
        <w:spacing w:line="120" w:lineRule="atLeast"/>
        <w:jc w:val="both"/>
        <w:rPr>
          <w:rFonts w:ascii="Calibri" w:hAnsi="Calibri"/>
          <w:i/>
          <w:sz w:val="14"/>
          <w:szCs w:val="14"/>
        </w:rPr>
      </w:pPr>
      <w:r w:rsidRPr="005964F1">
        <w:rPr>
          <w:rFonts w:ascii="Calibri" w:hAnsi="Calibri"/>
          <w:sz w:val="20"/>
          <w:szCs w:val="20"/>
        </w:rPr>
        <w:t xml:space="preserve">……………………………………………………………… </w:t>
      </w:r>
    </w:p>
    <w:p w:rsidR="005A3F05" w:rsidRPr="005964F1" w:rsidRDefault="005A3F05" w:rsidP="005A3F05">
      <w:pPr>
        <w:spacing w:line="120" w:lineRule="atLeast"/>
        <w:ind w:left="792"/>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 xml:space="preserve">rozumieniu przepisów ustawy z dnia 26 czerwca 1974 r. Kodeks pracy (dz. </w:t>
      </w:r>
      <w:r w:rsidR="00EC54A1" w:rsidRPr="007D11D9">
        <w:rPr>
          <w:rFonts w:ascii="Calibri" w:hAnsi="Calibri" w:cs="Calibri"/>
          <w:sz w:val="20"/>
          <w:szCs w:val="20"/>
        </w:rPr>
        <w:t>U. z 201</w:t>
      </w:r>
      <w:r w:rsidR="00EC54A1">
        <w:rPr>
          <w:rFonts w:ascii="Calibri" w:hAnsi="Calibri" w:cs="Calibri"/>
          <w:sz w:val="20"/>
          <w:szCs w:val="20"/>
        </w:rPr>
        <w:t>8</w:t>
      </w:r>
      <w:r w:rsidR="00EC54A1" w:rsidRPr="007D11D9">
        <w:rPr>
          <w:rFonts w:ascii="Calibri" w:hAnsi="Calibri" w:cs="Calibri"/>
          <w:sz w:val="20"/>
          <w:szCs w:val="20"/>
        </w:rPr>
        <w:t xml:space="preserve">r, poz. </w:t>
      </w:r>
      <w:r w:rsidR="00EC54A1">
        <w:rPr>
          <w:rFonts w:ascii="Calibri" w:hAnsi="Calibri" w:cs="Calibri"/>
          <w:sz w:val="20"/>
          <w:szCs w:val="20"/>
        </w:rPr>
        <w:t>917</w:t>
      </w:r>
      <w:r w:rsidR="00EC54A1" w:rsidRPr="007D11D9">
        <w:rPr>
          <w:rFonts w:ascii="Calibri" w:hAnsi="Calibri" w:cs="Calibri"/>
          <w:sz w:val="20"/>
          <w:szCs w:val="20"/>
        </w:rPr>
        <w:t xml:space="preserve"> ze zmianami</w:t>
      </w:r>
      <w:r w:rsidRPr="007D11D9">
        <w:rPr>
          <w:rFonts w:ascii="Calibri" w:hAnsi="Calibri" w:cs="Calibri"/>
          <w:sz w:val="20"/>
          <w:szCs w:val="20"/>
        </w:rPr>
        <w:t>) osób wykonujących następujące czynności:</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sz w:val="20"/>
          <w:szCs w:val="20"/>
        </w:rPr>
        <w:t>Roboty ziemne,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betoniarskie,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zbrojarskie,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izolacyjne,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murarskie,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cstheme="minorHAnsi"/>
          <w:sz w:val="20"/>
          <w:szCs w:val="20"/>
        </w:rPr>
        <w:t>Roboty dekarskie,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sz w:val="20"/>
          <w:szCs w:val="20"/>
        </w:rPr>
        <w:t>Roboty tynkarskie i elewacyjne,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cstheme="minorHAnsi"/>
          <w:sz w:val="20"/>
          <w:szCs w:val="20"/>
        </w:rPr>
        <w:t>Roboty wykończeniowe,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sz w:val="20"/>
          <w:szCs w:val="20"/>
        </w:rPr>
        <w:t>Roboty montażowe instalacji wewnętrznych sanitarnych i elektrycznych,</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sz w:val="20"/>
          <w:szCs w:val="20"/>
        </w:rPr>
        <w:t>Roboty inżynieryjne związane z wykonaniem sieci zewnętrznych oraz zagospodarowaniem terenu.</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5964F1" w:rsidRDefault="00164356" w:rsidP="0006322B">
      <w:pPr>
        <w:numPr>
          <w:ilvl w:val="0"/>
          <w:numId w:val="50"/>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06322B">
      <w:pPr>
        <w:numPr>
          <w:ilvl w:val="0"/>
          <w:numId w:val="35"/>
        </w:numPr>
        <w:spacing w:line="120" w:lineRule="atLeast"/>
        <w:ind w:left="357" w:hanging="357"/>
        <w:jc w:val="both"/>
        <w:rPr>
          <w:rFonts w:ascii="Calibri" w:hAnsi="Calibri"/>
          <w:sz w:val="20"/>
          <w:szCs w:val="20"/>
        </w:rPr>
      </w:pPr>
      <w:r w:rsidRPr="005964F1">
        <w:rPr>
          <w:rFonts w:ascii="Calibri" w:hAnsi="Calibri"/>
          <w:sz w:val="20"/>
          <w:szCs w:val="20"/>
        </w:rPr>
        <w:lastRenderedPageBreak/>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06322B">
      <w:pPr>
        <w:numPr>
          <w:ilvl w:val="0"/>
          <w:numId w:val="35"/>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w:t>
      </w:r>
      <w:r w:rsidR="00A80DEB">
        <w:rPr>
          <w:rFonts w:ascii="Calibri" w:hAnsi="Calibri"/>
          <w:sz w:val="20"/>
          <w:szCs w:val="20"/>
        </w:rPr>
        <w:br/>
      </w:r>
      <w:r w:rsidRPr="005964F1">
        <w:rPr>
          <w:rFonts w:ascii="Calibri" w:hAnsi="Calibri"/>
          <w:sz w:val="20"/>
          <w:szCs w:val="20"/>
        </w:rPr>
        <w:t>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Pr="005964F1" w:rsidRDefault="005F1EE9" w:rsidP="002A40CE">
      <w:pPr>
        <w:numPr>
          <w:ilvl w:val="1"/>
          <w:numId w:val="13"/>
        </w:numPr>
        <w:spacing w:line="120" w:lineRule="atLeast"/>
        <w:jc w:val="both"/>
        <w:rPr>
          <w:rFonts w:ascii="Calibri" w:hAnsi="Calibri"/>
          <w:sz w:val="20"/>
          <w:szCs w:val="20"/>
        </w:rPr>
      </w:pPr>
      <w:r>
        <w:rPr>
          <w:rFonts w:ascii="Calibri" w:hAnsi="Calibri"/>
          <w:sz w:val="20"/>
          <w:szCs w:val="20"/>
        </w:rPr>
        <w:t>Specyfikacja techniczna</w:t>
      </w:r>
      <w:r w:rsidR="00164356" w:rsidRPr="005964F1">
        <w:rPr>
          <w:rFonts w:ascii="Calibri" w:hAnsi="Calibri"/>
          <w:sz w:val="20"/>
          <w:szCs w:val="20"/>
        </w:rPr>
        <w:t xml:space="preserve"> wykonania i odbioru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E35DDC" w:rsidRPr="00E35DDC" w:rsidRDefault="00164356" w:rsidP="00E35DDC">
      <w:pPr>
        <w:numPr>
          <w:ilvl w:val="1"/>
          <w:numId w:val="13"/>
        </w:numPr>
        <w:spacing w:line="120" w:lineRule="atLeast"/>
        <w:jc w:val="both"/>
        <w:rPr>
          <w:rFonts w:ascii="Calibri" w:hAnsi="Calibri"/>
          <w:sz w:val="20"/>
          <w:szCs w:val="20"/>
        </w:rPr>
      </w:pPr>
      <w:r w:rsidRPr="00827FCA">
        <w:rPr>
          <w:rFonts w:ascii="Calibri" w:hAnsi="Calibri"/>
          <w:sz w:val="20"/>
          <w:szCs w:val="20"/>
        </w:rPr>
        <w:t>Protokół odbioru końcowego robót</w:t>
      </w:r>
    </w:p>
    <w:p w:rsidR="004C4E3C" w:rsidRDefault="004C4E3C" w:rsidP="002A40CE">
      <w:pPr>
        <w:numPr>
          <w:ilvl w:val="1"/>
          <w:numId w:val="13"/>
        </w:numPr>
        <w:spacing w:line="120" w:lineRule="atLeast"/>
        <w:jc w:val="both"/>
        <w:rPr>
          <w:rFonts w:ascii="Calibri" w:hAnsi="Calibri"/>
          <w:sz w:val="20"/>
          <w:szCs w:val="20"/>
        </w:rPr>
      </w:pPr>
      <w:r w:rsidRPr="00827FCA">
        <w:rPr>
          <w:rFonts w:ascii="Calibri" w:hAnsi="Calibri"/>
          <w:sz w:val="20"/>
          <w:szCs w:val="20"/>
        </w:rPr>
        <w:t>Wniosek materiałowy</w:t>
      </w:r>
    </w:p>
    <w:p w:rsidR="009A6C66" w:rsidRDefault="009A6C66" w:rsidP="009A6C66">
      <w:pPr>
        <w:numPr>
          <w:ilvl w:val="1"/>
          <w:numId w:val="13"/>
        </w:numPr>
        <w:spacing w:line="120" w:lineRule="atLeast"/>
        <w:jc w:val="both"/>
        <w:rPr>
          <w:rFonts w:ascii="Calibri" w:hAnsi="Calibri"/>
          <w:sz w:val="20"/>
          <w:szCs w:val="20"/>
        </w:rPr>
      </w:pPr>
      <w:r w:rsidRPr="004F7F32">
        <w:rPr>
          <w:rFonts w:ascii="Calibri" w:hAnsi="Calibri"/>
          <w:sz w:val="20"/>
          <w:szCs w:val="20"/>
        </w:rPr>
        <w:t xml:space="preserve">Tabela elementów scalonych </w:t>
      </w:r>
    </w:p>
    <w:p w:rsidR="000C31AC" w:rsidRPr="009A6C66" w:rsidRDefault="000C31AC" w:rsidP="009A6C66">
      <w:pPr>
        <w:numPr>
          <w:ilvl w:val="1"/>
          <w:numId w:val="13"/>
        </w:numPr>
        <w:spacing w:line="120" w:lineRule="atLeast"/>
        <w:jc w:val="both"/>
        <w:rPr>
          <w:rFonts w:ascii="Calibri" w:hAnsi="Calibri"/>
          <w:sz w:val="20"/>
          <w:szCs w:val="20"/>
        </w:rPr>
      </w:pPr>
      <w:r>
        <w:rPr>
          <w:rFonts w:ascii="Calibri" w:hAnsi="Calibri"/>
          <w:sz w:val="20"/>
          <w:szCs w:val="20"/>
        </w:rPr>
        <w:t>Harmonogram rzeczowo-finansowy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Pr="005964F1" w:rsidRDefault="00164356" w:rsidP="00A80DEB">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164356" w:rsidRPr="002B3689" w:rsidRDefault="00164356" w:rsidP="009A6C66">
      <w:pPr>
        <w:jc w:val="right"/>
        <w:rPr>
          <w:rFonts w:ascii="Calibri" w:hAnsi="Calibri"/>
          <w:sz w:val="16"/>
          <w:szCs w:val="16"/>
        </w:rPr>
      </w:pPr>
      <w:r w:rsidRPr="005964F1">
        <w:rPr>
          <w:rFonts w:ascii="Calibri" w:eastAsia="TimesNewRomanPSMT" w:hAnsi="Calibri"/>
        </w:rPr>
        <w:br w:type="page"/>
      </w:r>
      <w:r w:rsidRPr="002B3689">
        <w:rPr>
          <w:rFonts w:ascii="Calibri" w:hAnsi="Calibri"/>
          <w:sz w:val="16"/>
          <w:szCs w:val="16"/>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9A6C66">
        <w:rPr>
          <w:rFonts w:ascii="Calibri" w:hAnsi="Calibri" w:cs="Tahoma"/>
          <w:sz w:val="20"/>
          <w:szCs w:val="20"/>
          <w:lang w:eastAsia="en-US"/>
        </w:rPr>
        <w:t>9</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Pr="005964F1">
        <w:rPr>
          <w:rFonts w:ascii="Calibri" w:hAnsi="Calibri" w:cs="Tahoma"/>
          <w:sz w:val="20"/>
          <w:szCs w:val="20"/>
        </w:rPr>
        <w:t xml:space="preserve">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637"/>
        <w:gridCol w:w="4649"/>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8"/>
          <w:pgSz w:w="11906" w:h="16838"/>
          <w:pgMar w:top="1418" w:right="1418" w:bottom="1083" w:left="1418" w:header="709" w:footer="709" w:gutter="0"/>
          <w:cols w:space="708"/>
          <w:docGrid w:linePitch="360"/>
        </w:sectPr>
      </w:pPr>
    </w:p>
    <w:p w:rsidR="00A672CA" w:rsidRPr="002B3689" w:rsidRDefault="00164356" w:rsidP="00A672CA">
      <w:pPr>
        <w:jc w:val="right"/>
        <w:rPr>
          <w:rFonts w:ascii="Calibri" w:hAnsi="Calibri" w:cs="Tahoma"/>
          <w:sz w:val="16"/>
          <w:szCs w:val="16"/>
        </w:rPr>
      </w:pPr>
      <w:r w:rsidRPr="00940365">
        <w:lastRenderedPageBreak/>
        <w:tab/>
      </w:r>
      <w:r w:rsidRPr="00940365">
        <w:tab/>
      </w:r>
      <w:r w:rsidRPr="00940365">
        <w:tab/>
      </w:r>
      <w:r w:rsidRPr="00940365">
        <w:tab/>
      </w:r>
      <w:r w:rsidRPr="00940365">
        <w:tab/>
      </w:r>
      <w:r w:rsidRPr="00940365">
        <w:tab/>
      </w:r>
      <w:r w:rsidR="00A672CA" w:rsidRPr="002B3689">
        <w:rPr>
          <w:rFonts w:ascii="Calibri" w:hAnsi="Calibri" w:cs="Tahoma"/>
          <w:sz w:val="16"/>
          <w:szCs w:val="16"/>
        </w:rPr>
        <w:t xml:space="preserve">Załącznik nr </w:t>
      </w:r>
      <w:r w:rsidR="005A4A55">
        <w:rPr>
          <w:rFonts w:ascii="Calibri" w:hAnsi="Calibri" w:cs="Tahoma"/>
          <w:sz w:val="16"/>
          <w:szCs w:val="16"/>
        </w:rPr>
        <w:t>5</w:t>
      </w:r>
      <w:r w:rsidR="00A672CA" w:rsidRPr="002B3689">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r w:rsidR="00EC1D21">
        <w:rPr>
          <w:rFonts w:ascii="Calibri" w:hAnsi="Calibri"/>
          <w:b/>
          <w:sz w:val="20"/>
          <w:szCs w:val="20"/>
        </w:rPr>
        <w:t xml:space="preserve"> robót</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w:t>
      </w:r>
      <w:r w:rsidR="005A2624">
        <w:rPr>
          <w:rFonts w:ascii="Calibri" w:hAnsi="Calibri" w:cs="Arial"/>
          <w:sz w:val="20"/>
          <w:szCs w:val="20"/>
        </w:rPr>
        <w:t>ujawniono/</w:t>
      </w:r>
      <w:r w:rsidRPr="005964F1">
        <w:rPr>
          <w:rFonts w:ascii="Calibri" w:hAnsi="Calibri" w:cs="Arial"/>
          <w:sz w:val="20"/>
          <w:szCs w:val="20"/>
        </w:rPr>
        <w:t>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8"/>
        <w:gridCol w:w="3034"/>
        <w:gridCol w:w="3421"/>
        <w:gridCol w:w="2333"/>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lastRenderedPageBreak/>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6" w:name="_Ref136065875"/>
      <w:bookmarkStart w:id="17" w:name="_Toc139083231"/>
      <w:r w:rsidRPr="00F272F6">
        <w:rPr>
          <w:rFonts w:ascii="Calibri" w:hAnsi="Calibri" w:cs="Tahoma"/>
          <w:sz w:val="16"/>
          <w:szCs w:val="16"/>
        </w:rPr>
        <w:lastRenderedPageBreak/>
        <w:t>Załącznik nr</w:t>
      </w:r>
      <w:r w:rsidR="00F272F6" w:rsidRPr="00F272F6">
        <w:rPr>
          <w:rFonts w:ascii="Calibri" w:hAnsi="Calibri" w:cs="Tahoma"/>
          <w:sz w:val="16"/>
          <w:szCs w:val="16"/>
        </w:rPr>
        <w:t xml:space="preserve"> </w:t>
      </w:r>
      <w:r w:rsidR="005A4A55">
        <w:rPr>
          <w:rFonts w:ascii="Calibri" w:hAnsi="Calibri" w:cs="Tahoma"/>
          <w:sz w:val="16"/>
          <w:szCs w:val="16"/>
        </w:rPr>
        <w:t>6</w:t>
      </w:r>
      <w:r w:rsidRPr="00F272F6">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3B5AB0" w:rsidRDefault="003B5AB0" w:rsidP="004C4E3C"/>
    <w:p w:rsidR="003B5AB0" w:rsidRDefault="003B5AB0" w:rsidP="004C4E3C"/>
    <w:p w:rsidR="003B5AB0" w:rsidRDefault="003B5AB0" w:rsidP="004C4E3C"/>
    <w:p w:rsidR="003B5AB0" w:rsidRDefault="003B5AB0" w:rsidP="004C4E3C">
      <w:pPr>
        <w:sectPr w:rsidR="003B5AB0" w:rsidSect="0006531A">
          <w:headerReference w:type="default" r:id="rId19"/>
          <w:pgSz w:w="11906" w:h="16838"/>
          <w:pgMar w:top="1418" w:right="1418" w:bottom="1083" w:left="1418" w:header="709" w:footer="709" w:gutter="0"/>
          <w:cols w:space="708"/>
          <w:docGrid w:linePitch="360"/>
        </w:sectPr>
      </w:pPr>
    </w:p>
    <w:p w:rsidR="003B5AB0" w:rsidRDefault="003B5AB0" w:rsidP="004C4E3C"/>
    <w:p w:rsidR="003B5AB0" w:rsidRPr="00DC69D0" w:rsidRDefault="003B5AB0" w:rsidP="003B5AB0">
      <w:pPr>
        <w:jc w:val="right"/>
        <w:rPr>
          <w:rFonts w:asciiTheme="minorHAnsi" w:hAnsiTheme="minorHAnsi" w:cs="Calibri"/>
          <w:sz w:val="12"/>
          <w:szCs w:val="12"/>
        </w:rPr>
      </w:pPr>
      <w:bookmarkStart w:id="18" w:name="_Toc488396268"/>
      <w:r w:rsidRPr="00DC69D0">
        <w:rPr>
          <w:rFonts w:asciiTheme="minorHAnsi" w:hAnsiTheme="minorHAnsi" w:cs="Calibri"/>
          <w:sz w:val="12"/>
          <w:szCs w:val="12"/>
        </w:rPr>
        <w:t xml:space="preserve">Załącznik nr </w:t>
      </w:r>
      <w:r w:rsidR="005A4A55">
        <w:rPr>
          <w:rFonts w:asciiTheme="minorHAnsi" w:hAnsiTheme="minorHAnsi" w:cs="Calibri"/>
          <w:sz w:val="12"/>
          <w:szCs w:val="12"/>
        </w:rPr>
        <w:t xml:space="preserve">8 </w:t>
      </w:r>
      <w:r w:rsidRPr="00DC69D0">
        <w:rPr>
          <w:rFonts w:asciiTheme="minorHAnsi" w:hAnsiTheme="minorHAnsi" w:cs="Calibri"/>
          <w:sz w:val="12"/>
          <w:szCs w:val="12"/>
        </w:rPr>
        <w:t xml:space="preserve"> do umowy</w:t>
      </w:r>
      <w:bookmarkEnd w:id="18"/>
      <w:r w:rsidRPr="00DC69D0">
        <w:rPr>
          <w:rFonts w:asciiTheme="minorHAnsi" w:hAnsiTheme="minorHAnsi" w:cs="Calibri"/>
          <w:sz w:val="12"/>
          <w:szCs w:val="12"/>
        </w:rPr>
        <w:t xml:space="preserve"> </w:t>
      </w:r>
    </w:p>
    <w:p w:rsidR="003B5AB0" w:rsidRPr="00940365" w:rsidRDefault="003B5AB0" w:rsidP="003B5AB0">
      <w:pPr>
        <w:widowControl w:val="0"/>
        <w:adjustRightInd w:val="0"/>
        <w:spacing w:line="120" w:lineRule="atLeast"/>
        <w:ind w:left="426" w:hanging="426"/>
        <w:jc w:val="center"/>
        <w:textAlignment w:val="baseline"/>
        <w:outlineLvl w:val="0"/>
        <w:rPr>
          <w:rFonts w:ascii="Tahoma" w:hAnsi="Tahoma" w:cs="Tahoma"/>
          <w:b/>
          <w:sz w:val="20"/>
          <w:szCs w:val="20"/>
        </w:rPr>
      </w:pP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1"/>
        <w:gridCol w:w="418"/>
        <w:gridCol w:w="6"/>
        <w:gridCol w:w="849"/>
        <w:gridCol w:w="635"/>
        <w:gridCol w:w="145"/>
        <w:gridCol w:w="846"/>
        <w:gridCol w:w="930"/>
        <w:gridCol w:w="196"/>
        <w:gridCol w:w="212"/>
        <w:gridCol w:w="381"/>
        <w:gridCol w:w="303"/>
        <w:gridCol w:w="283"/>
        <w:gridCol w:w="274"/>
        <w:gridCol w:w="1052"/>
        <w:gridCol w:w="465"/>
      </w:tblGrid>
      <w:tr w:rsidR="003B5AB0" w:rsidRPr="00940365" w:rsidTr="0090571D">
        <w:trPr>
          <w:gridAfter w:val="1"/>
          <w:wAfter w:w="562" w:type="dxa"/>
          <w:trHeight w:val="315"/>
        </w:trPr>
        <w:tc>
          <w:tcPr>
            <w:tcW w:w="14304" w:type="dxa"/>
            <w:gridSpan w:val="26"/>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HARMONOGRAM RZECZOWO - FINANSOWY</w:t>
            </w:r>
          </w:p>
        </w:tc>
      </w:tr>
      <w:tr w:rsidR="003B5AB0" w:rsidRPr="00940365" w:rsidTr="0090571D">
        <w:trPr>
          <w:gridAfter w:val="1"/>
          <w:wAfter w:w="562" w:type="dxa"/>
          <w:trHeight w:val="552"/>
        </w:trPr>
        <w:tc>
          <w:tcPr>
            <w:tcW w:w="417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075" w:type="dxa"/>
            <w:gridSpan w:val="21"/>
            <w:tcBorders>
              <w:top w:val="nil"/>
              <w:left w:val="nil"/>
              <w:bottom w:val="single" w:sz="4" w:space="0" w:color="auto"/>
              <w:right w:val="nil"/>
            </w:tcBorders>
          </w:tcPr>
          <w:p w:rsidR="003B5AB0" w:rsidRPr="00940365" w:rsidRDefault="003B5AB0" w:rsidP="0090571D">
            <w:pPr>
              <w:widowControl w:val="0"/>
              <w:adjustRightInd w:val="0"/>
              <w:spacing w:line="360" w:lineRule="atLeast"/>
              <w:ind w:firstLineChars="100" w:firstLine="200"/>
              <w:jc w:val="both"/>
              <w:textAlignment w:val="baseline"/>
              <w:rPr>
                <w:rFonts w:asciiTheme="minorHAnsi" w:hAnsiTheme="minorHAnsi" w:cs="Calibri"/>
                <w:sz w:val="20"/>
                <w:szCs w:val="20"/>
              </w:rPr>
            </w:pPr>
            <w:r w:rsidRPr="00940365">
              <w:rPr>
                <w:rFonts w:asciiTheme="minorHAnsi" w:hAnsiTheme="minorHAnsi" w:cs="Calibri"/>
                <w:sz w:val="20"/>
                <w:szCs w:val="20"/>
              </w:rPr>
              <w:t> </w:t>
            </w: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rPr>
            </w:pPr>
          </w:p>
        </w:tc>
      </w:tr>
      <w:tr w:rsidR="003B5AB0" w:rsidRPr="00940365" w:rsidTr="0090571D">
        <w:trPr>
          <w:gridAfter w:val="1"/>
          <w:wAfter w:w="562" w:type="dxa"/>
          <w:trHeight w:val="270"/>
        </w:trPr>
        <w:tc>
          <w:tcPr>
            <w:tcW w:w="419"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04"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78"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3B5AB0" w:rsidRPr="00940365" w:rsidTr="0090571D">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Wyszczególnienie: obiekty, czynności, prace, zakupy</w:t>
            </w:r>
            <w:r w:rsidRPr="00940365">
              <w:rPr>
                <w:rFonts w:ascii="Calibri" w:hAnsi="Calibri" w:cs="Calibri"/>
                <w:sz w:val="20"/>
                <w:szCs w:val="20"/>
              </w:rPr>
              <w:t xml:space="preserve"> </w:t>
            </w:r>
            <w:r w:rsidRPr="00940365">
              <w:rPr>
                <w:rFonts w:ascii="Calibri" w:hAnsi="Calibri" w:cs="Calibri"/>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Koszty do poniesienia w roku realizacji</w:t>
            </w:r>
          </w:p>
        </w:tc>
      </w:tr>
      <w:tr w:rsidR="003B5AB0" w:rsidRPr="00940365" w:rsidTr="0090571D">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 </w:t>
            </w:r>
          </w:p>
        </w:tc>
        <w:tc>
          <w:tcPr>
            <w:tcW w:w="1626"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ogółem</w:t>
            </w:r>
          </w:p>
        </w:tc>
        <w:tc>
          <w:tcPr>
            <w:tcW w:w="1345" w:type="dxa"/>
            <w:gridSpan w:val="6"/>
            <w:tcBorders>
              <w:top w:val="nil"/>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nil"/>
              <w:right w:val="single" w:sz="8"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3B5AB0" w:rsidRPr="00940365" w:rsidTr="0090571D">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single" w:sz="8" w:space="0" w:color="auto"/>
              <w:right w:val="nil"/>
            </w:tcBorders>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rPr>
            </w:pPr>
            <w:r w:rsidRPr="00940365">
              <w:rPr>
                <w:rFonts w:ascii="Calibri" w:hAnsi="Calibri" w:cs="Calibri"/>
                <w:sz w:val="18"/>
                <w:szCs w:val="18"/>
              </w:rPr>
              <w:t> </w:t>
            </w:r>
          </w:p>
        </w:tc>
        <w:tc>
          <w:tcPr>
            <w:tcW w:w="1626" w:type="dxa"/>
            <w:gridSpan w:val="3"/>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single" w:sz="8" w:space="0" w:color="auto"/>
              <w:right w:val="nil"/>
            </w:tcBorders>
            <w:noWrap/>
          </w:tcPr>
          <w:p w:rsidR="003B5AB0" w:rsidRPr="00940365" w:rsidRDefault="003B5AB0" w:rsidP="0090571D">
            <w:pPr>
              <w:widowControl w:val="0"/>
              <w:adjustRightInd w:val="0"/>
              <w:spacing w:line="360" w:lineRule="atLeast"/>
              <w:ind w:left="416" w:hanging="416"/>
              <w:jc w:val="center"/>
              <w:textAlignment w:val="baseline"/>
              <w:rPr>
                <w:rFonts w:ascii="Calibri" w:hAnsi="Calibri" w:cs="Calibri"/>
                <w:sz w:val="18"/>
                <w:szCs w:val="18"/>
              </w:rPr>
            </w:pPr>
          </w:p>
        </w:tc>
        <w:tc>
          <w:tcPr>
            <w:tcW w:w="1345" w:type="dxa"/>
            <w:gridSpan w:val="6"/>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single" w:sz="8"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3B5AB0" w:rsidRPr="00940365" w:rsidTr="0090571D">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715" w:type="dxa"/>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jednostki miary</w:t>
            </w:r>
          </w:p>
        </w:tc>
        <w:tc>
          <w:tcPr>
            <w:tcW w:w="593" w:type="dxa"/>
            <w:tcBorders>
              <w:top w:val="nil"/>
              <w:left w:val="nil"/>
              <w:bottom w:val="single" w:sz="4" w:space="0" w:color="auto"/>
              <w:right w:val="nil"/>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netto</w:t>
            </w:r>
          </w:p>
        </w:tc>
        <w:tc>
          <w:tcPr>
            <w:tcW w:w="1178" w:type="dxa"/>
            <w:gridSpan w:val="2"/>
            <w:tcBorders>
              <w:top w:val="nil"/>
              <w:left w:val="nil"/>
              <w:bottom w:val="single" w:sz="4" w:space="0" w:color="auto"/>
              <w:right w:val="single" w:sz="8"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brutto</w:t>
            </w:r>
          </w:p>
        </w:tc>
        <w:tc>
          <w:tcPr>
            <w:tcW w:w="729" w:type="dxa"/>
            <w:gridSpan w:val="2"/>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marzec</w:t>
            </w:r>
          </w:p>
        </w:tc>
        <w:tc>
          <w:tcPr>
            <w:tcW w:w="855" w:type="dxa"/>
            <w:gridSpan w:val="2"/>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kwiecień</w:t>
            </w:r>
          </w:p>
        </w:tc>
        <w:tc>
          <w:tcPr>
            <w:tcW w:w="780" w:type="dxa"/>
            <w:gridSpan w:val="2"/>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maj</w:t>
            </w:r>
          </w:p>
        </w:tc>
        <w:tc>
          <w:tcPr>
            <w:tcW w:w="846" w:type="dxa"/>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czerwiec</w:t>
            </w:r>
          </w:p>
        </w:tc>
        <w:tc>
          <w:tcPr>
            <w:tcW w:w="930" w:type="dxa"/>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lipiec</w:t>
            </w:r>
          </w:p>
        </w:tc>
        <w:tc>
          <w:tcPr>
            <w:tcW w:w="789" w:type="dxa"/>
            <w:gridSpan w:val="3"/>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sierpień</w:t>
            </w:r>
          </w:p>
        </w:tc>
        <w:tc>
          <w:tcPr>
            <w:tcW w:w="556" w:type="dxa"/>
            <w:gridSpan w:val="3"/>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wrzesień</w:t>
            </w:r>
          </w:p>
        </w:tc>
        <w:tc>
          <w:tcPr>
            <w:tcW w:w="1052" w:type="dxa"/>
            <w:tcBorders>
              <w:top w:val="nil"/>
              <w:left w:val="nil"/>
              <w:bottom w:val="single" w:sz="4" w:space="0" w:color="auto"/>
              <w:right w:val="single" w:sz="8"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xml:space="preserve">Razem   </w:t>
            </w:r>
          </w:p>
        </w:tc>
      </w:tr>
      <w:tr w:rsidR="003B5AB0" w:rsidRPr="00940365" w:rsidTr="0090571D">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2</w:t>
            </w:r>
          </w:p>
        </w:tc>
        <w:tc>
          <w:tcPr>
            <w:tcW w:w="715" w:type="dxa"/>
            <w:tcBorders>
              <w:top w:val="nil"/>
              <w:left w:val="nil"/>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3</w:t>
            </w:r>
          </w:p>
        </w:tc>
        <w:tc>
          <w:tcPr>
            <w:tcW w:w="593" w:type="dxa"/>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5</w:t>
            </w:r>
          </w:p>
        </w:tc>
        <w:tc>
          <w:tcPr>
            <w:tcW w:w="1178" w:type="dxa"/>
            <w:gridSpan w:val="2"/>
            <w:tcBorders>
              <w:top w:val="nil"/>
              <w:left w:val="nil"/>
              <w:bottom w:val="single" w:sz="8"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6</w:t>
            </w:r>
          </w:p>
        </w:tc>
        <w:tc>
          <w:tcPr>
            <w:tcW w:w="729" w:type="dxa"/>
            <w:gridSpan w:val="2"/>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9</w:t>
            </w:r>
          </w:p>
        </w:tc>
        <w:tc>
          <w:tcPr>
            <w:tcW w:w="855" w:type="dxa"/>
            <w:gridSpan w:val="2"/>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780" w:type="dxa"/>
            <w:gridSpan w:val="2"/>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10</w:t>
            </w:r>
          </w:p>
        </w:tc>
        <w:tc>
          <w:tcPr>
            <w:tcW w:w="846" w:type="dxa"/>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930" w:type="dxa"/>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11</w:t>
            </w:r>
          </w:p>
        </w:tc>
        <w:tc>
          <w:tcPr>
            <w:tcW w:w="789" w:type="dxa"/>
            <w:gridSpan w:val="3"/>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12</w:t>
            </w:r>
          </w:p>
        </w:tc>
        <w:tc>
          <w:tcPr>
            <w:tcW w:w="556" w:type="dxa"/>
            <w:gridSpan w:val="3"/>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1052" w:type="dxa"/>
            <w:tcBorders>
              <w:top w:val="nil"/>
              <w:left w:val="nil"/>
              <w:bottom w:val="single" w:sz="4"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13</w:t>
            </w:r>
          </w:p>
        </w:tc>
      </w:tr>
      <w:tr w:rsidR="003B5AB0" w:rsidRPr="00940365" w:rsidTr="0090571D">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nil"/>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rsidR="003B5AB0" w:rsidRDefault="003B5AB0" w:rsidP="0090571D">
            <w:pPr>
              <w:rPr>
                <w:rFonts w:asciiTheme="minorHAnsi" w:hAnsiTheme="minorHAnsi" w:cs="Calibri"/>
                <w:sz w:val="18"/>
                <w:szCs w:val="18"/>
              </w:rPr>
            </w:pP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18"/>
                <w:szCs w:val="18"/>
              </w:rPr>
            </w:pPr>
          </w:p>
        </w:tc>
      </w:tr>
      <w:tr w:rsidR="003B5AB0" w:rsidRPr="00940365" w:rsidTr="0090571D">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single" w:sz="4" w:space="0" w:color="auto"/>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right w:val="nil"/>
            </w:tcBorders>
            <w:vAlign w:val="bottom"/>
          </w:tcPr>
          <w:p w:rsidR="003B5AB0" w:rsidRDefault="003B5AB0" w:rsidP="0090571D">
            <w:pPr>
              <w:rPr>
                <w:rFonts w:asciiTheme="minorHAnsi" w:hAnsiTheme="minorHAnsi" w:cs="Calibri"/>
                <w:sz w:val="18"/>
                <w:szCs w:val="18"/>
              </w:rPr>
            </w:pP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18"/>
                <w:szCs w:val="18"/>
              </w:rPr>
            </w:pPr>
          </w:p>
        </w:tc>
      </w:tr>
      <w:tr w:rsidR="003B5AB0" w:rsidRPr="00940365" w:rsidTr="0090571D">
        <w:trPr>
          <w:gridAfter w:val="1"/>
          <w:wAfter w:w="562" w:type="dxa"/>
          <w:trHeight w:val="255"/>
        </w:trPr>
        <w:tc>
          <w:tcPr>
            <w:tcW w:w="419" w:type="dxa"/>
            <w:tcBorders>
              <w:top w:val="single" w:sz="4" w:space="0" w:color="auto"/>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1308" w:type="dxa"/>
            <w:gridSpan w:val="2"/>
            <w:vMerge w:val="restart"/>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18"/>
                <w:szCs w:val="18"/>
              </w:rPr>
            </w:pPr>
            <w:r w:rsidRPr="00940365">
              <w:rPr>
                <w:rFonts w:asciiTheme="minorHAnsi" w:hAnsiTheme="minorHAnsi" w:cs="Calibr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r>
      <w:tr w:rsidR="003B5AB0" w:rsidRPr="00940365" w:rsidTr="0090571D">
        <w:trPr>
          <w:gridAfter w:val="1"/>
          <w:wAfter w:w="562" w:type="dxa"/>
          <w:trHeight w:val="270"/>
        </w:trPr>
        <w:tc>
          <w:tcPr>
            <w:tcW w:w="419" w:type="dxa"/>
            <w:tcBorders>
              <w:top w:val="nil"/>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308" w:type="dxa"/>
            <w:gridSpan w:val="2"/>
            <w:vMerge/>
            <w:tcBorders>
              <w:top w:val="nil"/>
              <w:left w:val="nil"/>
              <w:bottom w:val="nil"/>
              <w:right w:val="nil"/>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104" w:type="dxa"/>
            <w:gridSpan w:val="3"/>
            <w:vMerge/>
            <w:tcBorders>
              <w:top w:val="nil"/>
              <w:left w:val="single" w:sz="8" w:space="0" w:color="auto"/>
              <w:bottom w:val="nil"/>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r>
      <w:tr w:rsidR="003B5AB0" w:rsidRPr="00940365" w:rsidTr="0090571D">
        <w:trPr>
          <w:gridAfter w:val="1"/>
          <w:wAfter w:w="562" w:type="dxa"/>
          <w:trHeight w:val="206"/>
        </w:trPr>
        <w:tc>
          <w:tcPr>
            <w:tcW w:w="419" w:type="dxa"/>
            <w:tcBorders>
              <w:top w:val="single" w:sz="8" w:space="0" w:color="auto"/>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3758" w:type="dxa"/>
            <w:gridSpan w:val="3"/>
            <w:tcBorders>
              <w:top w:val="single" w:sz="8" w:space="0" w:color="auto"/>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04" w:type="dxa"/>
            <w:gridSpan w:val="3"/>
            <w:tcBorders>
              <w:top w:val="single" w:sz="8" w:space="0" w:color="auto"/>
              <w:left w:val="nil"/>
              <w:bottom w:val="single" w:sz="4" w:space="0" w:color="auto"/>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584" w:type="dxa"/>
            <w:gridSpan w:val="4"/>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r>
      <w:tr w:rsidR="003B5AB0" w:rsidRPr="00940365" w:rsidTr="0090571D">
        <w:trPr>
          <w:gridAfter w:val="1"/>
          <w:wAfter w:w="562" w:type="dxa"/>
          <w:trHeight w:val="120"/>
        </w:trPr>
        <w:tc>
          <w:tcPr>
            <w:tcW w:w="419"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3758"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715" w:type="dxa"/>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593" w:type="dxa"/>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104" w:type="dxa"/>
            <w:gridSpan w:val="3"/>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178" w:type="dxa"/>
            <w:gridSpan w:val="2"/>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584" w:type="dxa"/>
            <w:gridSpan w:val="4"/>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345" w:type="dxa"/>
            <w:gridSpan w:val="6"/>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r>
      <w:tr w:rsidR="003B5AB0" w:rsidRPr="00940365" w:rsidTr="0090571D">
        <w:trPr>
          <w:gridAfter w:val="1"/>
          <w:wAfter w:w="562" w:type="dxa"/>
          <w:trHeight w:val="300"/>
        </w:trPr>
        <w:tc>
          <w:tcPr>
            <w:tcW w:w="417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Termin rozpoczęcia zadania:</w:t>
            </w:r>
          </w:p>
        </w:tc>
        <w:tc>
          <w:tcPr>
            <w:tcW w:w="1308" w:type="dxa"/>
            <w:gridSpan w:val="2"/>
            <w:tcBorders>
              <w:top w:val="nil"/>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3866" w:type="dxa"/>
            <w:gridSpan w:val="9"/>
            <w:tcBorders>
              <w:top w:val="nil"/>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Termin zakończenia zadania:</w:t>
            </w:r>
          </w:p>
        </w:tc>
        <w:tc>
          <w:tcPr>
            <w:tcW w:w="1626"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1345"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r>
      <w:tr w:rsidR="003B5AB0" w:rsidRPr="00940365" w:rsidTr="0090571D">
        <w:trPr>
          <w:gridAfter w:val="1"/>
          <w:wAfter w:w="562" w:type="dxa"/>
          <w:trHeight w:val="289"/>
        </w:trPr>
        <w:tc>
          <w:tcPr>
            <w:tcW w:w="419"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758"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Inspektor Nadzoru/Koordynator</w:t>
            </w:r>
          </w:p>
        </w:tc>
        <w:tc>
          <w:tcPr>
            <w:tcW w:w="71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color w:val="FF0000"/>
                <w:sz w:val="20"/>
                <w:szCs w:val="20"/>
              </w:rPr>
            </w:pPr>
          </w:p>
        </w:tc>
        <w:tc>
          <w:tcPr>
            <w:tcW w:w="2282" w:type="dxa"/>
            <w:gridSpan w:val="5"/>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Wykonawca </w:t>
            </w: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626"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Theme="minorHAnsi" w:hAnsiTheme="minorHAnsi" w:cs="Calibri"/>
                <w:sz w:val="20"/>
                <w:szCs w:val="20"/>
              </w:rPr>
            </w:pPr>
            <w:r w:rsidRPr="00940365">
              <w:rPr>
                <w:rFonts w:asciiTheme="minorHAnsi" w:hAnsiTheme="minorHAnsi" w:cs="Calibri"/>
                <w:sz w:val="20"/>
                <w:szCs w:val="20"/>
              </w:rPr>
              <w:t>Inwestor</w:t>
            </w:r>
          </w:p>
        </w:tc>
        <w:tc>
          <w:tcPr>
            <w:tcW w:w="1345"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r>
      <w:tr w:rsidR="003B5AB0" w:rsidRPr="00940365" w:rsidTr="0090571D">
        <w:trPr>
          <w:trHeight w:val="255"/>
        </w:trPr>
        <w:tc>
          <w:tcPr>
            <w:tcW w:w="447"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p>
        </w:tc>
        <w:tc>
          <w:tcPr>
            <w:tcW w:w="2356"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p>
        </w:tc>
        <w:tc>
          <w:tcPr>
            <w:tcW w:w="52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p>
        </w:tc>
        <w:tc>
          <w:tcPr>
            <w:tcW w:w="709"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p>
        </w:tc>
        <w:tc>
          <w:tcPr>
            <w:tcW w:w="822"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Skarbnik </w:t>
            </w:r>
          </w:p>
        </w:tc>
        <w:tc>
          <w:tcPr>
            <w:tcW w:w="789"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Burmistrz</w:t>
            </w:r>
          </w:p>
        </w:tc>
      </w:tr>
      <w:tr w:rsidR="003B5AB0" w:rsidRPr="00940365" w:rsidTr="0090571D">
        <w:trPr>
          <w:trHeight w:val="255"/>
        </w:trPr>
        <w:tc>
          <w:tcPr>
            <w:tcW w:w="447"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Miejscowość:</w:t>
            </w:r>
          </w:p>
        </w:tc>
        <w:tc>
          <w:tcPr>
            <w:tcW w:w="2356"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52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dnia:</w:t>
            </w:r>
          </w:p>
        </w:tc>
        <w:tc>
          <w:tcPr>
            <w:tcW w:w="709"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822"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789"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r>
    </w:tbl>
    <w:p w:rsidR="00EF3DD1" w:rsidRDefault="00EF3DD1" w:rsidP="004C4E3C">
      <w:pPr>
        <w:sectPr w:rsidR="00EF3DD1" w:rsidSect="003B5AB0">
          <w:pgSz w:w="16838" w:h="11906" w:orient="landscape"/>
          <w:pgMar w:top="1418" w:right="1418" w:bottom="1418" w:left="1083" w:header="709" w:footer="709" w:gutter="0"/>
          <w:cols w:space="708"/>
          <w:docGrid w:linePitch="360"/>
        </w:sectPr>
      </w:pPr>
    </w:p>
    <w:p w:rsidR="00DB6EB5" w:rsidRPr="007E309B" w:rsidRDefault="00DB6EB5" w:rsidP="000A27E4">
      <w:pPr>
        <w:pStyle w:val="Nagwek1"/>
        <w:numPr>
          <w:ilvl w:val="0"/>
          <w:numId w:val="0"/>
        </w:numPr>
        <w:spacing w:before="0" w:after="120"/>
        <w:rPr>
          <w:rFonts w:asciiTheme="minorHAnsi" w:hAnsiTheme="minorHAnsi"/>
          <w:sz w:val="28"/>
          <w:szCs w:val="28"/>
        </w:rPr>
      </w:pPr>
      <w:bookmarkStart w:id="19" w:name="_Toc509568176"/>
      <w:r w:rsidRPr="007E309B">
        <w:rPr>
          <w:rFonts w:asciiTheme="minorHAnsi" w:hAnsiTheme="minorHAnsi"/>
          <w:sz w:val="28"/>
          <w:szCs w:val="28"/>
        </w:rPr>
        <w:lastRenderedPageBreak/>
        <w:t>Część IV. Przedmiot zamówienia</w:t>
      </w:r>
      <w:bookmarkEnd w:id="16"/>
      <w:bookmarkEnd w:id="17"/>
      <w:bookmarkEnd w:id="19"/>
    </w:p>
    <w:p w:rsidR="008D2EFF" w:rsidRPr="007E309B" w:rsidRDefault="008D2EFF" w:rsidP="008D2EFF"/>
    <w:p w:rsidR="007E309B" w:rsidRDefault="007E309B" w:rsidP="007E309B">
      <w:pPr>
        <w:pStyle w:val="Akapitzlist"/>
        <w:ind w:left="0" w:firstLine="0"/>
        <w:jc w:val="center"/>
        <w:rPr>
          <w:rFonts w:asciiTheme="minorHAnsi" w:hAnsiTheme="minorHAnsi"/>
          <w:szCs w:val="20"/>
          <w:u w:val="single"/>
        </w:rPr>
      </w:pPr>
      <w:r w:rsidRPr="007E309B">
        <w:rPr>
          <w:rFonts w:asciiTheme="minorHAnsi" w:hAnsiTheme="minorHAnsi"/>
          <w:szCs w:val="20"/>
          <w:u w:val="single"/>
        </w:rPr>
        <w:t xml:space="preserve">Budowa wiejskiego domu twórczości i animacji kulturalnej w miejscowości Gaszów, </w:t>
      </w:r>
      <w:r>
        <w:rPr>
          <w:rFonts w:asciiTheme="minorHAnsi" w:hAnsiTheme="minorHAnsi"/>
          <w:szCs w:val="20"/>
          <w:u w:val="single"/>
        </w:rPr>
        <w:br/>
      </w:r>
      <w:r w:rsidRPr="007E309B">
        <w:rPr>
          <w:rFonts w:asciiTheme="minorHAnsi" w:hAnsiTheme="minorHAnsi"/>
          <w:szCs w:val="20"/>
          <w:u w:val="single"/>
        </w:rPr>
        <w:t>gmina Lwówek Śląski</w:t>
      </w:r>
    </w:p>
    <w:p w:rsidR="003A4F2B" w:rsidRPr="007E309B" w:rsidRDefault="003A4F2B" w:rsidP="007E309B">
      <w:pPr>
        <w:pStyle w:val="Akapitzlist"/>
        <w:ind w:left="0" w:firstLine="0"/>
        <w:jc w:val="center"/>
        <w:rPr>
          <w:rFonts w:asciiTheme="minorHAnsi" w:hAnsiTheme="minorHAnsi"/>
          <w:sz w:val="24"/>
          <w:u w:val="single"/>
        </w:rPr>
      </w:pPr>
    </w:p>
    <w:p w:rsidR="00F664FC" w:rsidRPr="003A4F2B" w:rsidRDefault="00231FC8" w:rsidP="0006322B">
      <w:pPr>
        <w:pStyle w:val="Akapitzlist"/>
        <w:numPr>
          <w:ilvl w:val="1"/>
          <w:numId w:val="48"/>
        </w:numPr>
        <w:tabs>
          <w:tab w:val="clear" w:pos="1080"/>
          <w:tab w:val="num" w:pos="284"/>
        </w:tabs>
        <w:autoSpaceDE w:val="0"/>
        <w:autoSpaceDN w:val="0"/>
        <w:adjustRightInd w:val="0"/>
        <w:ind w:left="284" w:hanging="284"/>
        <w:jc w:val="both"/>
        <w:rPr>
          <w:rFonts w:asciiTheme="minorHAnsi" w:hAnsiTheme="minorHAnsi"/>
          <w:b/>
          <w:sz w:val="20"/>
          <w:szCs w:val="20"/>
        </w:rPr>
      </w:pPr>
      <w:r w:rsidRPr="003A4F2B">
        <w:rPr>
          <w:rFonts w:asciiTheme="minorHAnsi" w:hAnsiTheme="minorHAnsi" w:cs="Calibri"/>
          <w:sz w:val="20"/>
          <w:szCs w:val="20"/>
        </w:rPr>
        <w:t>Przedmiotem zamówienia jest wykonanie robót budowlanych polegających na</w:t>
      </w:r>
      <w:r w:rsidRPr="003A4F2B">
        <w:rPr>
          <w:rFonts w:asciiTheme="minorHAnsi" w:hAnsiTheme="minorHAnsi"/>
          <w:b/>
          <w:sz w:val="20"/>
          <w:szCs w:val="20"/>
        </w:rPr>
        <w:t xml:space="preserve"> </w:t>
      </w:r>
      <w:r w:rsidR="003A4F2B" w:rsidRPr="003A4F2B">
        <w:rPr>
          <w:rFonts w:asciiTheme="minorHAnsi" w:hAnsiTheme="minorHAnsi"/>
          <w:b/>
          <w:sz w:val="20"/>
          <w:szCs w:val="20"/>
        </w:rPr>
        <w:t>budowie wiejskiego domu twórczości i animacji kulturalnej w miejscowości Gaszów, gmina Lwówek Śląski.</w:t>
      </w:r>
    </w:p>
    <w:p w:rsidR="00231FC8" w:rsidRPr="00A15928" w:rsidRDefault="00DB3563" w:rsidP="00F664FC">
      <w:pPr>
        <w:autoSpaceDE w:val="0"/>
        <w:autoSpaceDN w:val="0"/>
        <w:adjustRightInd w:val="0"/>
        <w:jc w:val="both"/>
        <w:rPr>
          <w:rFonts w:asciiTheme="minorHAnsi" w:hAnsiTheme="minorHAnsi"/>
          <w:b/>
          <w:color w:val="000000" w:themeColor="text1"/>
          <w:sz w:val="20"/>
          <w:szCs w:val="20"/>
        </w:rPr>
      </w:pPr>
      <w:r w:rsidRPr="007E309B">
        <w:rPr>
          <w:rFonts w:asciiTheme="minorHAnsi" w:hAnsiTheme="minorHAnsi"/>
          <w:b/>
          <w:color w:val="000000" w:themeColor="text1"/>
          <w:sz w:val="20"/>
          <w:szCs w:val="20"/>
        </w:rPr>
        <w:t>2</w:t>
      </w:r>
      <w:r w:rsidR="00A15928" w:rsidRPr="007E309B">
        <w:rPr>
          <w:rFonts w:asciiTheme="minorHAnsi" w:hAnsiTheme="minorHAnsi"/>
          <w:b/>
          <w:color w:val="000000" w:themeColor="text1"/>
          <w:sz w:val="20"/>
          <w:szCs w:val="20"/>
        </w:rPr>
        <w:t xml:space="preserve">. </w:t>
      </w:r>
      <w:r w:rsidR="00231FC8" w:rsidRPr="007E309B">
        <w:rPr>
          <w:rFonts w:asciiTheme="minorHAnsi" w:hAnsiTheme="minorHAnsi"/>
          <w:b/>
          <w:color w:val="000000" w:themeColor="text1"/>
          <w:sz w:val="20"/>
          <w:szCs w:val="20"/>
        </w:rPr>
        <w:t>Opis ogólny przedmiotu zamówienia</w:t>
      </w:r>
    </w:p>
    <w:p w:rsidR="00A80DEB" w:rsidRDefault="00A80DEB" w:rsidP="00231FC8">
      <w:pPr>
        <w:spacing w:line="276" w:lineRule="auto"/>
        <w:jc w:val="both"/>
        <w:rPr>
          <w:rFonts w:asciiTheme="minorHAnsi" w:hAnsiTheme="minorHAnsi"/>
          <w:color w:val="000000" w:themeColor="text1"/>
          <w:sz w:val="20"/>
          <w:szCs w:val="20"/>
        </w:rPr>
      </w:pPr>
    </w:p>
    <w:p w:rsidR="00231FC8" w:rsidRPr="00776ED2" w:rsidRDefault="00231FC8" w:rsidP="00231FC8">
      <w:pPr>
        <w:spacing w:line="276" w:lineRule="auto"/>
        <w:jc w:val="both"/>
        <w:rPr>
          <w:rFonts w:asciiTheme="minorHAnsi" w:hAnsiTheme="minorHAnsi"/>
          <w:color w:val="000000" w:themeColor="text1"/>
          <w:sz w:val="20"/>
          <w:szCs w:val="20"/>
        </w:rPr>
      </w:pPr>
      <w:r w:rsidRPr="00FD0740">
        <w:rPr>
          <w:rFonts w:asciiTheme="minorHAnsi" w:hAnsiTheme="minorHAnsi"/>
          <w:color w:val="000000" w:themeColor="text1"/>
          <w:sz w:val="20"/>
          <w:szCs w:val="20"/>
        </w:rPr>
        <w:t>Kody CPV:</w:t>
      </w:r>
    </w:p>
    <w:p w:rsidR="00FD0740" w:rsidRDefault="00FD0740" w:rsidP="00FD0740">
      <w:pPr>
        <w:spacing w:line="276" w:lineRule="auto"/>
        <w:jc w:val="both"/>
        <w:rPr>
          <w:rFonts w:ascii="Calibri" w:eastAsia="TimesNewRomanPSMT" w:hAnsi="Calibri"/>
          <w:sz w:val="20"/>
          <w:szCs w:val="20"/>
        </w:rPr>
      </w:pPr>
      <w:r w:rsidRPr="00AB3C47">
        <w:rPr>
          <w:rFonts w:ascii="Calibri" w:eastAsia="TimesNewRomanPSMT" w:hAnsi="Calibri"/>
          <w:sz w:val="20"/>
          <w:szCs w:val="20"/>
        </w:rPr>
        <w:t>45 00 00 00-7 – Roboty budowlane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11 12 00-0 – Roboty w zakresie przygotowania terenu pod budowę i roboty ziemne</w:t>
      </w:r>
    </w:p>
    <w:p w:rsidR="00FD0740" w:rsidRPr="00330400" w:rsidRDefault="00FD0740" w:rsidP="00FD0740">
      <w:pPr>
        <w:spacing w:line="276" w:lineRule="auto"/>
        <w:ind w:left="1418" w:hanging="1418"/>
        <w:jc w:val="both"/>
        <w:rPr>
          <w:rFonts w:asciiTheme="minorHAnsi" w:eastAsia="TimesNewRomanPSMT" w:hAnsiTheme="minorHAnsi"/>
          <w:sz w:val="20"/>
          <w:szCs w:val="20"/>
        </w:rPr>
      </w:pPr>
      <w:r w:rsidRPr="00330400">
        <w:rPr>
          <w:rFonts w:asciiTheme="minorHAnsi" w:eastAsia="TimesNewRomanPSMT" w:hAnsiTheme="minorHAnsi"/>
          <w:sz w:val="20"/>
          <w:szCs w:val="20"/>
        </w:rPr>
        <w:t>45 20 00 00-9 – Roboty budowlane w zakresie wznoszenia kompletnych obiektów budowlanych lub ich części</w:t>
      </w:r>
      <w:r>
        <w:rPr>
          <w:rFonts w:asciiTheme="minorHAnsi" w:eastAsia="TimesNewRomanPSMT" w:hAnsiTheme="minorHAnsi"/>
          <w:sz w:val="20"/>
          <w:szCs w:val="20"/>
        </w:rPr>
        <w:br/>
      </w:r>
      <w:r w:rsidRPr="00330400">
        <w:rPr>
          <w:rFonts w:asciiTheme="minorHAnsi" w:eastAsia="TimesNewRomanPSMT" w:hAnsiTheme="minorHAnsi"/>
          <w:sz w:val="20"/>
          <w:szCs w:val="20"/>
        </w:rPr>
        <w:t>oraz roboty w zakresie inżynierii lądowej i wodnej</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31 00 00-3 – Roboty instalacyjne elektryczne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33 00 00-9 – Roboty instalacyjne wodno-kanalizacyjne i sanitarne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40 00 00-1 – Roboty wykończeniowe w zakresie obiektów budowlanych</w:t>
      </w:r>
    </w:p>
    <w:p w:rsidR="009B0433" w:rsidRPr="009B0433" w:rsidRDefault="009B0433" w:rsidP="009B0433">
      <w:pPr>
        <w:rPr>
          <w:rFonts w:asciiTheme="minorHAnsi" w:hAnsiTheme="minorHAnsi" w:cs="Arial"/>
          <w:sz w:val="22"/>
          <w:szCs w:val="26"/>
        </w:rPr>
      </w:pPr>
    </w:p>
    <w:p w:rsidR="00231FC8" w:rsidRPr="00776ED2" w:rsidRDefault="0095427D" w:rsidP="0095427D">
      <w:pPr>
        <w:autoSpaceDE w:val="0"/>
        <w:autoSpaceDN w:val="0"/>
        <w:adjustRightInd w:val="0"/>
        <w:jc w:val="both"/>
        <w:rPr>
          <w:rFonts w:asciiTheme="minorHAnsi" w:hAnsiTheme="minorHAnsi" w:cs="Calibri"/>
          <w:b/>
          <w:color w:val="000000" w:themeColor="text1"/>
          <w:sz w:val="20"/>
          <w:szCs w:val="20"/>
        </w:rPr>
      </w:pPr>
      <w:r w:rsidRPr="00776ED2">
        <w:rPr>
          <w:rFonts w:asciiTheme="minorHAnsi" w:hAnsiTheme="minorHAnsi" w:cs="Calibri"/>
          <w:b/>
          <w:color w:val="000000" w:themeColor="text1"/>
          <w:sz w:val="20"/>
          <w:szCs w:val="20"/>
        </w:rPr>
        <w:t>3.</w:t>
      </w:r>
      <w:r w:rsidR="00BF466C" w:rsidRPr="00776ED2">
        <w:rPr>
          <w:rFonts w:asciiTheme="minorHAnsi" w:hAnsiTheme="minorHAnsi" w:cs="Calibri"/>
          <w:b/>
          <w:color w:val="000000" w:themeColor="text1"/>
          <w:sz w:val="20"/>
          <w:szCs w:val="20"/>
        </w:rPr>
        <w:t xml:space="preserve"> </w:t>
      </w:r>
      <w:r w:rsidR="00231FC8" w:rsidRPr="00776ED2">
        <w:rPr>
          <w:rFonts w:asciiTheme="minorHAnsi" w:hAnsiTheme="minorHAnsi" w:cs="Calibri"/>
          <w:b/>
          <w:color w:val="000000" w:themeColor="text1"/>
          <w:sz w:val="20"/>
          <w:szCs w:val="20"/>
        </w:rPr>
        <w:t>Podstawowy zakres przedmiotu zamówienia obejmuje:</w:t>
      </w:r>
    </w:p>
    <w:p w:rsidR="00A80DEB" w:rsidRDefault="00A80DEB" w:rsidP="00A80DEB">
      <w:pPr>
        <w:autoSpaceDE w:val="0"/>
        <w:autoSpaceDN w:val="0"/>
        <w:adjustRightInd w:val="0"/>
        <w:jc w:val="both"/>
        <w:rPr>
          <w:rFonts w:asciiTheme="minorHAnsi" w:hAnsiTheme="minorHAnsi" w:cs="Calibri"/>
          <w:color w:val="000000" w:themeColor="text1"/>
          <w:sz w:val="20"/>
          <w:szCs w:val="20"/>
        </w:rPr>
      </w:pPr>
    </w:p>
    <w:p w:rsidR="0006242A" w:rsidRDefault="0006242A" w:rsidP="00614146">
      <w:pPr>
        <w:pStyle w:val="Style51"/>
        <w:widowControl/>
        <w:spacing w:line="240" w:lineRule="auto"/>
        <w:ind w:firstLine="0"/>
        <w:rPr>
          <w:rStyle w:val="FontStyle213"/>
          <w:rFonts w:asciiTheme="minorHAnsi"/>
          <w:sz w:val="20"/>
          <w:szCs w:val="20"/>
        </w:rPr>
      </w:pPr>
      <w:r w:rsidRPr="0006242A">
        <w:rPr>
          <w:rStyle w:val="FontStyle213"/>
          <w:rFonts w:asciiTheme="minorHAnsi"/>
          <w:sz w:val="20"/>
          <w:szCs w:val="20"/>
        </w:rPr>
        <w:t>Na działce nr 105/2 przewiduje się budowę wiejskiego domu twórczości i animacji kulturalnej wraz</w:t>
      </w:r>
      <w:r w:rsidR="002836AE">
        <w:rPr>
          <w:rStyle w:val="FontStyle213"/>
          <w:rFonts w:asciiTheme="minorHAnsi"/>
          <w:sz w:val="20"/>
          <w:szCs w:val="20"/>
        </w:rPr>
        <w:br/>
      </w:r>
      <w:r w:rsidRPr="0006242A">
        <w:rPr>
          <w:rStyle w:val="FontStyle213"/>
          <w:rFonts w:asciiTheme="minorHAnsi"/>
          <w:sz w:val="20"/>
          <w:szCs w:val="20"/>
        </w:rPr>
        <w:t>z infrastrukturą towarzyszącą.</w:t>
      </w:r>
    </w:p>
    <w:p w:rsidR="008F6A9F" w:rsidRPr="008F2D5C" w:rsidRDefault="008F6A9F" w:rsidP="00614146">
      <w:pPr>
        <w:pStyle w:val="Style48"/>
        <w:widowControl/>
        <w:jc w:val="left"/>
        <w:rPr>
          <w:rStyle w:val="FontStyle213"/>
          <w:rFonts w:asciiTheme="minorHAnsi"/>
          <w:sz w:val="20"/>
          <w:u w:val="single"/>
        </w:rPr>
      </w:pPr>
      <w:r w:rsidRPr="008F2D5C">
        <w:rPr>
          <w:rStyle w:val="FontStyle213"/>
          <w:rFonts w:asciiTheme="minorHAnsi"/>
          <w:sz w:val="20"/>
          <w:u w:val="single"/>
        </w:rPr>
        <w:t>Forma architektoniczna budynku:</w:t>
      </w:r>
    </w:p>
    <w:p w:rsidR="008F6A9F" w:rsidRPr="008F6A9F" w:rsidRDefault="008F6A9F"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8F6A9F">
        <w:rPr>
          <w:rStyle w:val="FontStyle213"/>
          <w:rFonts w:asciiTheme="minorHAnsi"/>
          <w:sz w:val="20"/>
        </w:rPr>
        <w:t>rzut poziomy budynku oparty jest o kształt prostokąta,</w:t>
      </w:r>
    </w:p>
    <w:p w:rsidR="008F6A9F" w:rsidRPr="008F6A9F" w:rsidRDefault="008F6A9F"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8F6A9F">
        <w:rPr>
          <w:rStyle w:val="FontStyle213"/>
          <w:rFonts w:asciiTheme="minorHAnsi"/>
          <w:sz w:val="20"/>
        </w:rPr>
        <w:t>budynek składa się z jednej kondygnacji nadziemnej,</w:t>
      </w:r>
    </w:p>
    <w:p w:rsidR="008F2D5C" w:rsidRDefault="008F6A9F" w:rsidP="0006322B">
      <w:pPr>
        <w:pStyle w:val="Style50"/>
        <w:widowControl/>
        <w:numPr>
          <w:ilvl w:val="0"/>
          <w:numId w:val="73"/>
        </w:numPr>
        <w:tabs>
          <w:tab w:val="left" w:pos="1877"/>
        </w:tabs>
        <w:spacing w:line="240" w:lineRule="auto"/>
        <w:ind w:left="284" w:hanging="284"/>
        <w:rPr>
          <w:rStyle w:val="FontStyle213"/>
          <w:rFonts w:asciiTheme="minorHAnsi"/>
          <w:sz w:val="20"/>
        </w:rPr>
      </w:pPr>
      <w:r w:rsidRPr="008F6A9F">
        <w:rPr>
          <w:rStyle w:val="FontStyle213"/>
          <w:rFonts w:asciiTheme="minorHAnsi"/>
          <w:sz w:val="20"/>
        </w:rPr>
        <w:t>bryła budynku zwieńczona jest dachem stromym, dwuspadowym, pokrytym dachówką ceramiczną zakładkową</w:t>
      </w:r>
      <w:r w:rsidR="008F2D5C">
        <w:rPr>
          <w:rStyle w:val="FontStyle213"/>
          <w:rFonts w:asciiTheme="minorHAnsi"/>
          <w:sz w:val="20"/>
        </w:rPr>
        <w:t>,</w:t>
      </w:r>
    </w:p>
    <w:p w:rsidR="008F2D5C" w:rsidRDefault="008F6A9F" w:rsidP="0006322B">
      <w:pPr>
        <w:pStyle w:val="Style50"/>
        <w:widowControl/>
        <w:numPr>
          <w:ilvl w:val="0"/>
          <w:numId w:val="73"/>
        </w:numPr>
        <w:tabs>
          <w:tab w:val="left" w:pos="1877"/>
        </w:tabs>
        <w:spacing w:line="240" w:lineRule="auto"/>
        <w:ind w:left="284" w:hanging="284"/>
        <w:rPr>
          <w:rStyle w:val="FontStyle213"/>
          <w:rFonts w:asciiTheme="minorHAnsi"/>
          <w:sz w:val="20"/>
        </w:rPr>
      </w:pPr>
      <w:r w:rsidRPr="008F2D5C">
        <w:rPr>
          <w:rStyle w:val="FontStyle213"/>
          <w:rFonts w:asciiTheme="minorHAnsi"/>
          <w:sz w:val="20"/>
        </w:rPr>
        <w:t xml:space="preserve">kąt nachylenia połaci dachowej budynku </w:t>
      </w:r>
      <w:r w:rsidR="008F2D5C">
        <w:rPr>
          <w:rStyle w:val="FontStyle213"/>
          <w:rFonts w:asciiTheme="minorHAnsi"/>
          <w:sz w:val="20"/>
        </w:rPr>
        <w:t>-</w:t>
      </w:r>
      <w:r w:rsidRPr="008F2D5C">
        <w:rPr>
          <w:rStyle w:val="FontStyle213"/>
          <w:rFonts w:asciiTheme="minorHAnsi"/>
          <w:sz w:val="20"/>
        </w:rPr>
        <w:t xml:space="preserve"> 40 [°]</w:t>
      </w:r>
      <w:r w:rsidR="008F2D5C">
        <w:rPr>
          <w:rStyle w:val="FontStyle213"/>
          <w:rFonts w:asciiTheme="minorHAnsi"/>
          <w:sz w:val="20"/>
        </w:rPr>
        <w:t>.</w:t>
      </w:r>
    </w:p>
    <w:p w:rsidR="008F6A9F" w:rsidRDefault="008F6A9F" w:rsidP="00614146">
      <w:pPr>
        <w:pStyle w:val="Style51"/>
        <w:widowControl/>
        <w:spacing w:line="240" w:lineRule="auto"/>
        <w:ind w:firstLine="0"/>
        <w:rPr>
          <w:rStyle w:val="FontStyle213"/>
          <w:rFonts w:asciiTheme="minorHAnsi"/>
          <w:sz w:val="20"/>
          <w:szCs w:val="20"/>
        </w:rPr>
      </w:pPr>
    </w:p>
    <w:p w:rsidR="002F12EE" w:rsidRPr="008F2D5C" w:rsidRDefault="002F12EE" w:rsidP="00614146">
      <w:pPr>
        <w:pStyle w:val="Style48"/>
        <w:widowControl/>
        <w:jc w:val="left"/>
        <w:rPr>
          <w:rStyle w:val="FontStyle213"/>
          <w:rFonts w:asciiTheme="minorHAnsi"/>
          <w:sz w:val="20"/>
          <w:u w:val="single"/>
        </w:rPr>
      </w:pPr>
      <w:r w:rsidRPr="008F2D5C">
        <w:rPr>
          <w:rStyle w:val="FontStyle213"/>
          <w:rFonts w:asciiTheme="minorHAnsi"/>
          <w:sz w:val="20"/>
          <w:u w:val="single"/>
        </w:rPr>
        <w:t>Charakterystyczne parametry techniczne budynku:</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szerokość: 7,80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długość: 9,20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wysokość budynku: 3,73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wysokość do kalenicy: 6,97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użytkowa: 50,55 [m</w:t>
      </w:r>
      <w:r w:rsidRPr="002F12EE">
        <w:rPr>
          <w:rStyle w:val="FontStyle213"/>
          <w:rFonts w:asciiTheme="minorHAnsi"/>
          <w:sz w:val="20"/>
          <w:vertAlign w:val="superscript"/>
        </w:rPr>
        <w:t>2</w:t>
      </w:r>
      <w:r w:rsidRPr="002F12EE">
        <w:rPr>
          <w:rStyle w:val="FontStyle213"/>
          <w:rFonts w:asciiTheme="minorHAnsi"/>
          <w:sz w:val="20"/>
        </w:rPr>
        <w:t>],</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zabudowy: 72,44 [m</w:t>
      </w:r>
      <w:r w:rsidRPr="002F12EE">
        <w:rPr>
          <w:rStyle w:val="FontStyle213"/>
          <w:rFonts w:asciiTheme="minorHAnsi"/>
          <w:sz w:val="20"/>
          <w:vertAlign w:val="superscript"/>
        </w:rPr>
        <w:t>2</w:t>
      </w:r>
      <w:r w:rsidRPr="002F12EE">
        <w:rPr>
          <w:rStyle w:val="FontStyle213"/>
          <w:rFonts w:asciiTheme="minorHAnsi"/>
          <w:sz w:val="20"/>
        </w:rPr>
        <w:t>],</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całkowita: 72,44 [m</w:t>
      </w:r>
      <w:r w:rsidRPr="002F12EE">
        <w:rPr>
          <w:rStyle w:val="FontStyle213"/>
          <w:rFonts w:asciiTheme="minorHAnsi"/>
          <w:sz w:val="20"/>
          <w:vertAlign w:val="superscript"/>
        </w:rPr>
        <w:t>2</w:t>
      </w:r>
      <w:r w:rsidRPr="002F12EE">
        <w:rPr>
          <w:rStyle w:val="FontStyle213"/>
          <w:rFonts w:asciiTheme="minorHAnsi"/>
          <w:sz w:val="20"/>
        </w:rPr>
        <w:t>],</w:t>
      </w:r>
    </w:p>
    <w:p w:rsidR="002F12EE" w:rsidRPr="002D30A5"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szCs w:val="20"/>
        </w:rPr>
      </w:pPr>
      <w:r w:rsidRPr="002F12EE">
        <w:rPr>
          <w:rStyle w:val="FontStyle213"/>
          <w:rFonts w:asciiTheme="minorHAnsi"/>
          <w:sz w:val="20"/>
        </w:rPr>
        <w:t>kubaturo brutto: 388,91 [m</w:t>
      </w:r>
      <w:r w:rsidRPr="002F12EE">
        <w:rPr>
          <w:rStyle w:val="FontStyle213"/>
          <w:rFonts w:asciiTheme="minorHAnsi"/>
          <w:sz w:val="20"/>
          <w:vertAlign w:val="superscript"/>
        </w:rPr>
        <w:t>3</w:t>
      </w:r>
      <w:r w:rsidRPr="002F12EE">
        <w:rPr>
          <w:rStyle w:val="FontStyle213"/>
          <w:rFonts w:asciiTheme="minorHAnsi"/>
          <w:sz w:val="20"/>
        </w:rPr>
        <w:t>].</w:t>
      </w:r>
    </w:p>
    <w:p w:rsidR="002D30A5" w:rsidRDefault="002D30A5" w:rsidP="00614146">
      <w:pPr>
        <w:pStyle w:val="Style49"/>
        <w:widowControl/>
        <w:tabs>
          <w:tab w:val="left" w:pos="1565"/>
        </w:tabs>
        <w:jc w:val="left"/>
        <w:rPr>
          <w:rStyle w:val="FontStyle212"/>
          <w:rFonts w:asciiTheme="minorHAnsi"/>
          <w:b w:val="0"/>
          <w:sz w:val="20"/>
        </w:rPr>
      </w:pPr>
    </w:p>
    <w:p w:rsidR="002D30A5" w:rsidRPr="008F2D5C" w:rsidRDefault="002D30A5" w:rsidP="00614146">
      <w:pPr>
        <w:pStyle w:val="Style49"/>
        <w:widowControl/>
        <w:tabs>
          <w:tab w:val="left" w:pos="1565"/>
        </w:tabs>
        <w:jc w:val="left"/>
        <w:rPr>
          <w:rFonts w:asciiTheme="minorHAnsi"/>
          <w:bCs/>
          <w:sz w:val="20"/>
          <w:szCs w:val="18"/>
          <w:u w:val="single"/>
        </w:rPr>
      </w:pPr>
      <w:r w:rsidRPr="008F2D5C">
        <w:rPr>
          <w:rStyle w:val="FontStyle212"/>
          <w:rFonts w:asciiTheme="minorHAnsi"/>
          <w:b w:val="0"/>
          <w:sz w:val="20"/>
          <w:u w:val="single"/>
        </w:rPr>
        <w:t>Zestawienie powierzchni użytkowych:</w:t>
      </w:r>
    </w:p>
    <w:p w:rsidR="002D30A5" w:rsidRPr="002D30A5" w:rsidRDefault="002D30A5" w:rsidP="00614146">
      <w:pPr>
        <w:pStyle w:val="Style50"/>
        <w:widowControl/>
        <w:tabs>
          <w:tab w:val="left" w:pos="1877"/>
        </w:tabs>
        <w:spacing w:line="240" w:lineRule="auto"/>
        <w:ind w:firstLine="0"/>
        <w:jc w:val="left"/>
        <w:rPr>
          <w:rStyle w:val="FontStyle213"/>
          <w:rFonts w:asciiTheme="minorHAnsi"/>
          <w:sz w:val="20"/>
          <w:szCs w:val="20"/>
        </w:rPr>
      </w:pPr>
      <w:r>
        <w:rPr>
          <w:rStyle w:val="FontStyle213"/>
          <w:rFonts w:asciiTheme="minorHAnsi"/>
          <w:sz w:val="20"/>
          <w:szCs w:val="20"/>
        </w:rPr>
        <w:t xml:space="preserve">-  </w:t>
      </w:r>
      <w:r w:rsidRPr="002D30A5">
        <w:rPr>
          <w:rStyle w:val="FontStyle213"/>
          <w:rFonts w:asciiTheme="minorHAnsi"/>
          <w:sz w:val="20"/>
          <w:szCs w:val="20"/>
        </w:rPr>
        <w:t>parter - 50,55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101 wiatrołap - 2,25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102 kuchnia - 6,52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104 WC - 5,01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105 sala - 36,77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614146">
      <w:pPr>
        <w:pStyle w:val="Style48"/>
        <w:widowControl/>
        <w:jc w:val="left"/>
        <w:rPr>
          <w:rStyle w:val="FontStyle213"/>
          <w:rFonts w:asciiTheme="minorHAnsi"/>
          <w:sz w:val="20"/>
          <w:szCs w:val="20"/>
        </w:rPr>
      </w:pPr>
      <w:r w:rsidRPr="002D30A5">
        <w:rPr>
          <w:rStyle w:val="FontStyle213"/>
          <w:rFonts w:asciiTheme="minorHAnsi"/>
          <w:sz w:val="20"/>
          <w:szCs w:val="20"/>
        </w:rPr>
        <w:t>Całkowita powierzchnia użytkowa budynku wynosi 50,55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Default="002D30A5" w:rsidP="00614146">
      <w:pPr>
        <w:pStyle w:val="Style50"/>
        <w:widowControl/>
        <w:tabs>
          <w:tab w:val="left" w:pos="1877"/>
        </w:tabs>
        <w:spacing w:line="240" w:lineRule="auto"/>
        <w:ind w:firstLine="0"/>
        <w:jc w:val="left"/>
        <w:rPr>
          <w:rStyle w:val="FontStyle213"/>
          <w:rFonts w:asciiTheme="minorHAnsi"/>
          <w:sz w:val="20"/>
          <w:szCs w:val="20"/>
        </w:rPr>
      </w:pPr>
    </w:p>
    <w:p w:rsidR="00874AAE" w:rsidRPr="00874AAE" w:rsidRDefault="00874AAE" w:rsidP="00874AAE">
      <w:pPr>
        <w:pStyle w:val="Style51"/>
        <w:widowControl/>
        <w:spacing w:before="14" w:line="254" w:lineRule="exact"/>
        <w:ind w:firstLine="0"/>
        <w:rPr>
          <w:rStyle w:val="FontStyle213"/>
          <w:rFonts w:asciiTheme="minorHAnsi"/>
          <w:sz w:val="20"/>
        </w:rPr>
      </w:pPr>
      <w:r w:rsidRPr="00874AAE">
        <w:rPr>
          <w:rStyle w:val="FontStyle213"/>
          <w:rFonts w:asciiTheme="minorHAnsi"/>
          <w:sz w:val="20"/>
        </w:rPr>
        <w:t>W budynku wydzielono:</w:t>
      </w:r>
    </w:p>
    <w:p w:rsidR="00874AAE" w:rsidRPr="00874AAE" w:rsidRDefault="00874AAE" w:rsidP="00874AAE">
      <w:pPr>
        <w:pStyle w:val="Style34"/>
        <w:widowControl/>
        <w:spacing w:before="10"/>
        <w:ind w:firstLine="0"/>
        <w:rPr>
          <w:rStyle w:val="FontStyle213"/>
          <w:rFonts w:asciiTheme="minorHAnsi"/>
          <w:sz w:val="20"/>
        </w:rPr>
      </w:pPr>
      <w:r w:rsidRPr="00874AAE">
        <w:rPr>
          <w:rStyle w:val="FontStyle213"/>
          <w:rFonts w:asciiTheme="minorHAnsi"/>
          <w:sz w:val="20"/>
        </w:rPr>
        <w:t>- salę główną</w:t>
      </w:r>
      <w:r>
        <w:rPr>
          <w:rStyle w:val="FontStyle213"/>
          <w:rFonts w:asciiTheme="minorHAnsi"/>
          <w:sz w:val="20"/>
        </w:rPr>
        <w:t xml:space="preserve"> -</w:t>
      </w:r>
      <w:r w:rsidRPr="00874AAE">
        <w:rPr>
          <w:rStyle w:val="FontStyle213"/>
          <w:rFonts w:asciiTheme="minorHAnsi"/>
          <w:sz w:val="20"/>
        </w:rPr>
        <w:t xml:space="preserve"> od wejścia z zewnątrz oddziela wiatrołap mający na celu zatrzymanie chłodnego powietrza,</w:t>
      </w:r>
    </w:p>
    <w:p w:rsidR="00E859D6" w:rsidRDefault="00EF3DD1" w:rsidP="00EF3DD1">
      <w:pPr>
        <w:pStyle w:val="Style50"/>
        <w:widowControl/>
        <w:tabs>
          <w:tab w:val="left" w:pos="142"/>
          <w:tab w:val="left" w:pos="2021"/>
        </w:tabs>
        <w:spacing w:before="10"/>
        <w:ind w:firstLine="142"/>
        <w:jc w:val="left"/>
        <w:rPr>
          <w:rStyle w:val="FontStyle213"/>
          <w:rFonts w:asciiTheme="minorHAnsi"/>
          <w:sz w:val="20"/>
        </w:rPr>
      </w:pPr>
      <w:r>
        <w:rPr>
          <w:rStyle w:val="FontStyle213"/>
          <w:rFonts w:asciiTheme="minorHAnsi"/>
          <w:sz w:val="20"/>
        </w:rPr>
        <w:lastRenderedPageBreak/>
        <w:t xml:space="preserve">- </w:t>
      </w:r>
      <w:r w:rsidR="00874AAE" w:rsidRPr="00E859D6">
        <w:rPr>
          <w:rStyle w:val="FontStyle213"/>
          <w:rFonts w:asciiTheme="minorHAnsi"/>
          <w:sz w:val="20"/>
        </w:rPr>
        <w:t xml:space="preserve">kuchnię, </w:t>
      </w:r>
    </w:p>
    <w:p w:rsidR="00874AAE" w:rsidRPr="00E859D6" w:rsidRDefault="00874AAE" w:rsidP="0006322B">
      <w:pPr>
        <w:pStyle w:val="Style50"/>
        <w:widowControl/>
        <w:numPr>
          <w:ilvl w:val="0"/>
          <w:numId w:val="70"/>
        </w:numPr>
        <w:tabs>
          <w:tab w:val="left" w:pos="2021"/>
        </w:tabs>
        <w:spacing w:before="10"/>
        <w:ind w:left="502" w:hanging="360"/>
        <w:jc w:val="left"/>
        <w:rPr>
          <w:rStyle w:val="FontStyle213"/>
          <w:rFonts w:asciiTheme="minorHAnsi"/>
          <w:sz w:val="20"/>
        </w:rPr>
      </w:pPr>
      <w:r w:rsidRPr="00E859D6">
        <w:rPr>
          <w:rStyle w:val="FontStyle213"/>
          <w:rFonts w:asciiTheme="minorHAnsi"/>
          <w:sz w:val="20"/>
        </w:rPr>
        <w:t>WC przystosowany do korzystania przez osoby niepełnosprawne,</w:t>
      </w:r>
    </w:p>
    <w:p w:rsidR="00874AAE" w:rsidRPr="00874AAE" w:rsidRDefault="00874AAE" w:rsidP="0006322B">
      <w:pPr>
        <w:pStyle w:val="Style50"/>
        <w:widowControl/>
        <w:numPr>
          <w:ilvl w:val="0"/>
          <w:numId w:val="70"/>
        </w:numPr>
        <w:tabs>
          <w:tab w:val="left" w:pos="2021"/>
        </w:tabs>
        <w:spacing w:before="10"/>
        <w:ind w:left="502" w:hanging="360"/>
        <w:jc w:val="left"/>
        <w:rPr>
          <w:rStyle w:val="FontStyle213"/>
          <w:rFonts w:asciiTheme="minorHAnsi"/>
          <w:sz w:val="20"/>
        </w:rPr>
      </w:pPr>
      <w:r w:rsidRPr="00874AAE">
        <w:rPr>
          <w:rStyle w:val="FontStyle213"/>
          <w:rFonts w:asciiTheme="minorHAnsi"/>
          <w:sz w:val="20"/>
        </w:rPr>
        <w:t>kotłownię (kocioł na paliwo stałe).</w:t>
      </w:r>
    </w:p>
    <w:p w:rsidR="00874AAE" w:rsidRPr="002F12EE" w:rsidRDefault="00874AAE" w:rsidP="00614146">
      <w:pPr>
        <w:pStyle w:val="Style50"/>
        <w:widowControl/>
        <w:tabs>
          <w:tab w:val="left" w:pos="1877"/>
        </w:tabs>
        <w:spacing w:line="240" w:lineRule="auto"/>
        <w:ind w:firstLine="0"/>
        <w:jc w:val="left"/>
        <w:rPr>
          <w:rStyle w:val="FontStyle213"/>
          <w:rFonts w:asciiTheme="minorHAnsi"/>
          <w:sz w:val="20"/>
          <w:szCs w:val="20"/>
        </w:rPr>
      </w:pPr>
    </w:p>
    <w:p w:rsidR="0006242A" w:rsidRPr="002836AE" w:rsidRDefault="0006242A" w:rsidP="00614146">
      <w:pPr>
        <w:pStyle w:val="Style51"/>
        <w:widowControl/>
        <w:spacing w:line="240" w:lineRule="auto"/>
        <w:ind w:firstLine="0"/>
        <w:rPr>
          <w:rStyle w:val="FontStyle213"/>
          <w:rFonts w:asciiTheme="minorHAnsi"/>
          <w:sz w:val="20"/>
          <w:szCs w:val="20"/>
        </w:rPr>
      </w:pPr>
      <w:r w:rsidRPr="002836AE">
        <w:rPr>
          <w:rStyle w:val="FontStyle213"/>
          <w:rFonts w:asciiTheme="minorHAnsi"/>
          <w:sz w:val="20"/>
          <w:szCs w:val="20"/>
        </w:rPr>
        <w:t xml:space="preserve">Z uwagi na położenie budynku przewiduje się rozbiórkę chatki grillowej, grilla ogrodowego i dobudówki przylegającej do budynku świetlicy wiejskiej oraz wycięcie czterech drzew i </w:t>
      </w:r>
      <w:proofErr w:type="spellStart"/>
      <w:r w:rsidRPr="002836AE">
        <w:rPr>
          <w:rStyle w:val="FontStyle213"/>
          <w:rFonts w:asciiTheme="minorHAnsi"/>
          <w:sz w:val="20"/>
          <w:szCs w:val="20"/>
        </w:rPr>
        <w:t>reprofilacje</w:t>
      </w:r>
      <w:proofErr w:type="spellEnd"/>
      <w:r w:rsidRPr="002836AE">
        <w:rPr>
          <w:rStyle w:val="FontStyle213"/>
          <w:rFonts w:asciiTheme="minorHAnsi"/>
          <w:sz w:val="20"/>
          <w:szCs w:val="20"/>
        </w:rPr>
        <w:t xml:space="preserve"> skarpy od strony północnej i zachodniej. Chatkę grillową i grill należy rozebrać w sposób umożliwiający późniejsze ich wbudowanie przy innej lokalizacji.</w:t>
      </w:r>
    </w:p>
    <w:p w:rsidR="0006242A" w:rsidRDefault="0006242A" w:rsidP="00614146">
      <w:pPr>
        <w:pStyle w:val="Style60"/>
        <w:widowControl/>
        <w:spacing w:line="240" w:lineRule="auto"/>
        <w:jc w:val="left"/>
        <w:rPr>
          <w:rFonts w:asciiTheme="minorHAnsi"/>
          <w:sz w:val="20"/>
          <w:szCs w:val="20"/>
        </w:rPr>
      </w:pPr>
    </w:p>
    <w:p w:rsidR="002D30A5" w:rsidRDefault="006F7EAF" w:rsidP="0006322B">
      <w:pPr>
        <w:pStyle w:val="Style60"/>
        <w:widowControl/>
        <w:numPr>
          <w:ilvl w:val="1"/>
          <w:numId w:val="45"/>
        </w:numPr>
        <w:spacing w:line="240" w:lineRule="exact"/>
        <w:jc w:val="left"/>
        <w:rPr>
          <w:rFonts w:asciiTheme="minorHAnsi"/>
          <w:b/>
          <w:sz w:val="20"/>
          <w:szCs w:val="20"/>
        </w:rPr>
      </w:pPr>
      <w:r w:rsidRPr="006F7EAF">
        <w:rPr>
          <w:rFonts w:asciiTheme="minorHAnsi"/>
          <w:b/>
          <w:sz w:val="20"/>
          <w:szCs w:val="20"/>
        </w:rPr>
        <w:t>Zagospodarowanie terenu:</w:t>
      </w:r>
    </w:p>
    <w:p w:rsidR="006F7EAF" w:rsidRPr="006F7EAF" w:rsidRDefault="006F7EAF" w:rsidP="006F7EAF">
      <w:pPr>
        <w:pStyle w:val="Style60"/>
        <w:widowControl/>
        <w:spacing w:line="240" w:lineRule="exact"/>
        <w:ind w:left="792"/>
        <w:jc w:val="left"/>
        <w:rPr>
          <w:rFonts w:asciiTheme="minorHAnsi"/>
          <w:b/>
          <w:sz w:val="20"/>
          <w:szCs w:val="20"/>
        </w:rPr>
      </w:pPr>
    </w:p>
    <w:p w:rsidR="0006242A" w:rsidRPr="002836AE" w:rsidRDefault="0006242A" w:rsidP="0006322B">
      <w:pPr>
        <w:pStyle w:val="Style60"/>
        <w:widowControl/>
        <w:numPr>
          <w:ilvl w:val="2"/>
          <w:numId w:val="45"/>
        </w:numPr>
        <w:spacing w:before="48" w:line="240" w:lineRule="auto"/>
        <w:jc w:val="left"/>
        <w:rPr>
          <w:rStyle w:val="FontStyle212"/>
          <w:rFonts w:asciiTheme="minorHAnsi"/>
          <w:sz w:val="20"/>
          <w:szCs w:val="20"/>
        </w:rPr>
      </w:pPr>
      <w:r w:rsidRPr="002836AE">
        <w:rPr>
          <w:rStyle w:val="FontStyle212"/>
          <w:rFonts w:asciiTheme="minorHAnsi"/>
          <w:sz w:val="20"/>
          <w:szCs w:val="20"/>
        </w:rPr>
        <w:t>Dojś</w:t>
      </w:r>
      <w:r w:rsidR="002836AE">
        <w:rPr>
          <w:rStyle w:val="FontStyle212"/>
          <w:rFonts w:asciiTheme="minorHAnsi"/>
          <w:sz w:val="20"/>
          <w:szCs w:val="20"/>
        </w:rPr>
        <w:t>cia i dojazdy</w:t>
      </w:r>
    </w:p>
    <w:p w:rsidR="0006242A" w:rsidRPr="002836AE" w:rsidRDefault="0006242A" w:rsidP="0085574C">
      <w:pPr>
        <w:pStyle w:val="Style51"/>
        <w:widowControl/>
        <w:spacing w:before="14" w:line="254" w:lineRule="exact"/>
        <w:ind w:firstLine="0"/>
        <w:rPr>
          <w:rStyle w:val="FontStyle213"/>
          <w:rFonts w:asciiTheme="minorHAnsi"/>
          <w:sz w:val="20"/>
          <w:szCs w:val="20"/>
        </w:rPr>
      </w:pPr>
      <w:r w:rsidRPr="002836AE">
        <w:rPr>
          <w:rStyle w:val="FontStyle213"/>
          <w:rFonts w:asciiTheme="minorHAnsi"/>
          <w:sz w:val="20"/>
          <w:szCs w:val="20"/>
        </w:rPr>
        <w:t>Do działki nr 105/2 jest zapewniony dostęp do drogi gminnej położonej na działce nr 64 poprzez istniejący zjazd.</w:t>
      </w:r>
    </w:p>
    <w:p w:rsidR="0006242A" w:rsidRPr="002836AE" w:rsidRDefault="0006242A" w:rsidP="0085574C">
      <w:pPr>
        <w:pStyle w:val="Style51"/>
        <w:widowControl/>
        <w:spacing w:line="254" w:lineRule="exact"/>
        <w:ind w:firstLine="0"/>
        <w:rPr>
          <w:rStyle w:val="FontStyle213"/>
          <w:rFonts w:asciiTheme="minorHAnsi"/>
          <w:sz w:val="20"/>
          <w:szCs w:val="20"/>
        </w:rPr>
      </w:pPr>
      <w:r w:rsidRPr="002836AE">
        <w:rPr>
          <w:rStyle w:val="FontStyle213"/>
          <w:rFonts w:asciiTheme="minorHAnsi"/>
          <w:sz w:val="20"/>
          <w:szCs w:val="20"/>
        </w:rPr>
        <w:t>Od nawierzchni asfaltowej do budynku będzie zapewnione dojście, które zostanie usytuowane w południowej części działki, przy czym:</w:t>
      </w:r>
    </w:p>
    <w:p w:rsidR="0006242A" w:rsidRPr="002836AE" w:rsidRDefault="0006242A" w:rsidP="0006322B">
      <w:pPr>
        <w:pStyle w:val="Style50"/>
        <w:widowControl/>
        <w:numPr>
          <w:ilvl w:val="0"/>
          <w:numId w:val="70"/>
        </w:numPr>
        <w:tabs>
          <w:tab w:val="left" w:pos="2021"/>
        </w:tabs>
        <w:spacing w:before="10"/>
        <w:ind w:left="284" w:hanging="284"/>
        <w:rPr>
          <w:rStyle w:val="FontStyle213"/>
          <w:rFonts w:asciiTheme="minorHAnsi"/>
          <w:sz w:val="20"/>
          <w:szCs w:val="20"/>
        </w:rPr>
      </w:pPr>
      <w:r w:rsidRPr="002836AE">
        <w:rPr>
          <w:rStyle w:val="FontStyle213"/>
          <w:rFonts w:asciiTheme="minorHAnsi"/>
          <w:sz w:val="20"/>
          <w:szCs w:val="20"/>
        </w:rPr>
        <w:t xml:space="preserve">nawierzchnię dojścia </w:t>
      </w:r>
      <w:r w:rsidR="0085574C">
        <w:rPr>
          <w:rStyle w:val="FontStyle213"/>
          <w:rFonts w:asciiTheme="minorHAnsi"/>
          <w:sz w:val="20"/>
          <w:szCs w:val="20"/>
        </w:rPr>
        <w:t>należy wykonać</w:t>
      </w:r>
      <w:r w:rsidRPr="002836AE">
        <w:rPr>
          <w:rStyle w:val="FontStyle213"/>
          <w:rFonts w:asciiTheme="minorHAnsi"/>
          <w:sz w:val="20"/>
          <w:szCs w:val="20"/>
        </w:rPr>
        <w:t xml:space="preserve"> z brukowej kostki betonowej o grubości 80 [mm], którą należy ułożyć na kolejno następujących po sobie warstwach takich jak:</w:t>
      </w:r>
    </w:p>
    <w:p w:rsidR="0006242A" w:rsidRPr="002836AE" w:rsidRDefault="0006242A" w:rsidP="0006322B">
      <w:pPr>
        <w:pStyle w:val="Style50"/>
        <w:widowControl/>
        <w:numPr>
          <w:ilvl w:val="0"/>
          <w:numId w:val="71"/>
        </w:numPr>
        <w:tabs>
          <w:tab w:val="left" w:pos="2304"/>
        </w:tabs>
        <w:spacing w:before="10" w:line="259" w:lineRule="exact"/>
        <w:ind w:left="284" w:hanging="284"/>
        <w:rPr>
          <w:rStyle w:val="FontStyle213"/>
          <w:rFonts w:asciiTheme="minorHAnsi"/>
          <w:sz w:val="20"/>
          <w:szCs w:val="20"/>
        </w:rPr>
      </w:pPr>
      <w:r w:rsidRPr="002836AE">
        <w:rPr>
          <w:rStyle w:val="FontStyle213"/>
          <w:rFonts w:asciiTheme="minorHAnsi"/>
          <w:sz w:val="20"/>
          <w:szCs w:val="20"/>
        </w:rPr>
        <w:t>podsypka pi</w:t>
      </w:r>
      <w:r w:rsidR="0085574C">
        <w:rPr>
          <w:rStyle w:val="FontStyle213"/>
          <w:rFonts w:asciiTheme="minorHAnsi"/>
          <w:sz w:val="20"/>
          <w:szCs w:val="20"/>
        </w:rPr>
        <w:t>askowa o frakcji uziarnienia 0-</w:t>
      </w:r>
      <w:r w:rsidRPr="002836AE">
        <w:rPr>
          <w:rStyle w:val="FontStyle213"/>
          <w:rFonts w:asciiTheme="minorHAnsi"/>
          <w:sz w:val="20"/>
          <w:szCs w:val="20"/>
        </w:rPr>
        <w:t>2 [mm] w warstwie o grubości 30 [mm],</w:t>
      </w:r>
    </w:p>
    <w:p w:rsidR="0006242A" w:rsidRPr="002836AE" w:rsidRDefault="0006242A" w:rsidP="0006322B">
      <w:pPr>
        <w:pStyle w:val="Style66"/>
        <w:widowControl/>
        <w:numPr>
          <w:ilvl w:val="0"/>
          <w:numId w:val="71"/>
        </w:numPr>
        <w:tabs>
          <w:tab w:val="left" w:pos="2304"/>
        </w:tabs>
        <w:ind w:left="284" w:hanging="284"/>
        <w:jc w:val="both"/>
        <w:rPr>
          <w:rStyle w:val="FontStyle213"/>
          <w:rFonts w:asciiTheme="minorHAnsi"/>
          <w:sz w:val="20"/>
          <w:szCs w:val="20"/>
        </w:rPr>
      </w:pPr>
      <w:r w:rsidRPr="002836AE">
        <w:rPr>
          <w:rStyle w:val="FontStyle208"/>
          <w:rFonts w:asciiTheme="minorHAnsi"/>
        </w:rPr>
        <w:t>podbudowa górna z zwykłego kruszywa łamanego (</w:t>
      </w:r>
      <w:proofErr w:type="spellStart"/>
      <w:r w:rsidRPr="002836AE">
        <w:rPr>
          <w:rStyle w:val="FontStyle208"/>
          <w:rFonts w:asciiTheme="minorHAnsi"/>
        </w:rPr>
        <w:t>niesort</w:t>
      </w:r>
      <w:proofErr w:type="spellEnd"/>
      <w:r w:rsidRPr="002836AE">
        <w:rPr>
          <w:rStyle w:val="FontStyle208"/>
          <w:rFonts w:asciiTheme="minorHAnsi"/>
        </w:rPr>
        <w:t xml:space="preserve">) o frakcji uziarnienia </w:t>
      </w:r>
      <w:r w:rsidR="0085574C">
        <w:rPr>
          <w:rStyle w:val="FontStyle213"/>
          <w:rFonts w:asciiTheme="minorHAnsi"/>
          <w:sz w:val="20"/>
          <w:szCs w:val="20"/>
        </w:rPr>
        <w:t>0-</w:t>
      </w:r>
      <w:r w:rsidRPr="002836AE">
        <w:rPr>
          <w:rStyle w:val="FontStyle213"/>
          <w:rFonts w:asciiTheme="minorHAnsi"/>
          <w:sz w:val="20"/>
          <w:szCs w:val="20"/>
        </w:rPr>
        <w:t>31 ,5 [mm] w warstwie</w:t>
      </w:r>
      <w:r w:rsidR="0085574C">
        <w:rPr>
          <w:rStyle w:val="FontStyle213"/>
          <w:rFonts w:asciiTheme="minorHAnsi"/>
          <w:sz w:val="20"/>
          <w:szCs w:val="20"/>
        </w:rPr>
        <w:br/>
      </w:r>
      <w:r w:rsidRPr="002836AE">
        <w:rPr>
          <w:rStyle w:val="FontStyle213"/>
          <w:rFonts w:asciiTheme="minorHAnsi"/>
          <w:sz w:val="20"/>
          <w:szCs w:val="20"/>
        </w:rPr>
        <w:t>o grubości 1</w:t>
      </w:r>
      <w:r w:rsidRPr="002836AE">
        <w:rPr>
          <w:rStyle w:val="FontStyle208"/>
          <w:rFonts w:asciiTheme="minorHAnsi"/>
        </w:rPr>
        <w:t xml:space="preserve">50 </w:t>
      </w:r>
      <w:r w:rsidRPr="002836AE">
        <w:rPr>
          <w:rStyle w:val="FontStyle213"/>
          <w:rFonts w:asciiTheme="minorHAnsi"/>
          <w:sz w:val="20"/>
          <w:szCs w:val="20"/>
        </w:rPr>
        <w:t>[mm],</w:t>
      </w:r>
    </w:p>
    <w:p w:rsidR="0006242A" w:rsidRPr="002836AE" w:rsidRDefault="0006242A" w:rsidP="0006322B">
      <w:pPr>
        <w:pStyle w:val="Style50"/>
        <w:widowControl/>
        <w:numPr>
          <w:ilvl w:val="0"/>
          <w:numId w:val="71"/>
        </w:numPr>
        <w:tabs>
          <w:tab w:val="left" w:pos="2304"/>
        </w:tabs>
        <w:spacing w:line="259" w:lineRule="exact"/>
        <w:ind w:left="284" w:hanging="284"/>
        <w:rPr>
          <w:rStyle w:val="FontStyle213"/>
          <w:rFonts w:asciiTheme="minorHAnsi"/>
          <w:sz w:val="20"/>
          <w:szCs w:val="20"/>
        </w:rPr>
      </w:pPr>
      <w:r w:rsidRPr="002836AE">
        <w:rPr>
          <w:rStyle w:val="FontStyle213"/>
          <w:rFonts w:asciiTheme="minorHAnsi"/>
          <w:sz w:val="20"/>
          <w:szCs w:val="20"/>
        </w:rPr>
        <w:t>warstwa odsączająca z podsypki piaskowej o frakcji uziarnienia 0-2 [mm] w warstwie o grubości nie mniejszej niż 200 [mm],</w:t>
      </w:r>
    </w:p>
    <w:p w:rsidR="0006242A" w:rsidRPr="002836AE" w:rsidRDefault="0006242A" w:rsidP="0006322B">
      <w:pPr>
        <w:pStyle w:val="Style50"/>
        <w:widowControl/>
        <w:numPr>
          <w:ilvl w:val="0"/>
          <w:numId w:val="70"/>
        </w:numPr>
        <w:tabs>
          <w:tab w:val="left" w:pos="2021"/>
        </w:tabs>
        <w:spacing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północno - wschodniej i południowo -wschodniej powinna wynosić 1,20 [m],</w:t>
      </w:r>
    </w:p>
    <w:p w:rsidR="0006242A" w:rsidRPr="002836AE" w:rsidRDefault="0006242A" w:rsidP="0006322B">
      <w:pPr>
        <w:pStyle w:val="Style50"/>
        <w:widowControl/>
        <w:numPr>
          <w:ilvl w:val="0"/>
          <w:numId w:val="70"/>
        </w:numPr>
        <w:tabs>
          <w:tab w:val="left" w:pos="2021"/>
        </w:tabs>
        <w:spacing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południowo - zachodniej powinna wynosić 1,50 [m],</w:t>
      </w:r>
    </w:p>
    <w:p w:rsidR="0006242A" w:rsidRPr="002836AE" w:rsidRDefault="0006242A" w:rsidP="0006322B">
      <w:pPr>
        <w:pStyle w:val="Style50"/>
        <w:widowControl/>
        <w:numPr>
          <w:ilvl w:val="0"/>
          <w:numId w:val="70"/>
        </w:numPr>
        <w:tabs>
          <w:tab w:val="left" w:pos="2021"/>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północno - zachodniej powinna wynosić 2,00 [m],</w:t>
      </w:r>
    </w:p>
    <w:p w:rsidR="0006242A" w:rsidRPr="002836AE" w:rsidRDefault="0006242A" w:rsidP="0006322B">
      <w:pPr>
        <w:pStyle w:val="Style50"/>
        <w:widowControl/>
        <w:numPr>
          <w:ilvl w:val="0"/>
          <w:numId w:val="69"/>
        </w:numPr>
        <w:tabs>
          <w:tab w:val="left" w:pos="2016"/>
        </w:tabs>
        <w:spacing w:before="43" w:line="259" w:lineRule="exact"/>
        <w:ind w:left="284" w:hanging="284"/>
        <w:rPr>
          <w:rStyle w:val="FontStyle213"/>
          <w:rFonts w:asciiTheme="minorHAnsi"/>
          <w:sz w:val="20"/>
          <w:szCs w:val="20"/>
        </w:rPr>
      </w:pPr>
      <w:r w:rsidRPr="002836AE">
        <w:rPr>
          <w:rStyle w:val="FontStyle213"/>
          <w:rFonts w:asciiTheme="minorHAnsi"/>
          <w:sz w:val="20"/>
          <w:szCs w:val="20"/>
        </w:rPr>
        <w:t>szerokość chodnika przy dojściu do miejsca gromadzenia odpadów stałych powinna wynosić 0,60 [m],</w:t>
      </w:r>
    </w:p>
    <w:p w:rsidR="0006242A" w:rsidRPr="002836AE" w:rsidRDefault="0006242A" w:rsidP="0006322B">
      <w:pPr>
        <w:pStyle w:val="Style50"/>
        <w:widowControl/>
        <w:numPr>
          <w:ilvl w:val="0"/>
          <w:numId w:val="69"/>
        </w:numPr>
        <w:tabs>
          <w:tab w:val="left" w:pos="2016"/>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pochylenie podłużne dojścia będzie dostosowane do niwelety terenu i pozostałych elementów zagospodarowania terenu,</w:t>
      </w:r>
    </w:p>
    <w:p w:rsidR="0006242A" w:rsidRPr="002836AE" w:rsidRDefault="0006242A" w:rsidP="0006322B">
      <w:pPr>
        <w:pStyle w:val="Style50"/>
        <w:widowControl/>
        <w:numPr>
          <w:ilvl w:val="0"/>
          <w:numId w:val="69"/>
        </w:numPr>
        <w:tabs>
          <w:tab w:val="left" w:pos="2016"/>
        </w:tabs>
        <w:spacing w:line="259" w:lineRule="exact"/>
        <w:ind w:left="284" w:hanging="284"/>
        <w:rPr>
          <w:rStyle w:val="FontStyle213"/>
          <w:rFonts w:asciiTheme="minorHAnsi"/>
          <w:sz w:val="20"/>
          <w:szCs w:val="20"/>
        </w:rPr>
      </w:pPr>
      <w:r w:rsidRPr="002836AE">
        <w:rPr>
          <w:rStyle w:val="FontStyle213"/>
          <w:rFonts w:asciiTheme="minorHAnsi"/>
          <w:sz w:val="20"/>
          <w:szCs w:val="20"/>
        </w:rPr>
        <w:t>pochylenie poprzeczne dojścia będzie wynosić 1,5 [%],</w:t>
      </w:r>
    </w:p>
    <w:p w:rsidR="0006242A" w:rsidRPr="002836AE" w:rsidRDefault="0006242A" w:rsidP="0006322B">
      <w:pPr>
        <w:pStyle w:val="Style50"/>
        <w:widowControl/>
        <w:numPr>
          <w:ilvl w:val="0"/>
          <w:numId w:val="69"/>
        </w:numPr>
        <w:tabs>
          <w:tab w:val="left" w:pos="2016"/>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 xml:space="preserve">pomiędzy nawierzchnią asfaltową a dojściem </w:t>
      </w:r>
      <w:r w:rsidR="0085574C">
        <w:rPr>
          <w:rStyle w:val="FontStyle213"/>
          <w:rFonts w:asciiTheme="minorHAnsi"/>
          <w:sz w:val="20"/>
          <w:szCs w:val="20"/>
        </w:rPr>
        <w:t>należy wykonać</w:t>
      </w:r>
      <w:r w:rsidRPr="002836AE">
        <w:rPr>
          <w:rStyle w:val="FontStyle213"/>
          <w:rFonts w:asciiTheme="minorHAnsi"/>
          <w:sz w:val="20"/>
          <w:szCs w:val="20"/>
        </w:rPr>
        <w:t xml:space="preserve"> zaniżenie obecnych krawężników,</w:t>
      </w:r>
    </w:p>
    <w:p w:rsidR="0006242A" w:rsidRPr="0085574C" w:rsidRDefault="0006242A" w:rsidP="0006322B">
      <w:pPr>
        <w:pStyle w:val="Style50"/>
        <w:widowControl/>
        <w:numPr>
          <w:ilvl w:val="0"/>
          <w:numId w:val="69"/>
        </w:numPr>
        <w:tabs>
          <w:tab w:val="left" w:pos="851"/>
        </w:tabs>
        <w:spacing w:before="5" w:line="259" w:lineRule="exact"/>
        <w:ind w:left="284" w:hanging="284"/>
        <w:rPr>
          <w:rStyle w:val="FontStyle213"/>
          <w:rFonts w:asciiTheme="minorHAnsi"/>
          <w:sz w:val="20"/>
          <w:szCs w:val="20"/>
        </w:rPr>
      </w:pPr>
      <w:r w:rsidRPr="0085574C">
        <w:rPr>
          <w:rStyle w:val="FontStyle213"/>
          <w:rFonts w:asciiTheme="minorHAnsi"/>
          <w:sz w:val="20"/>
          <w:szCs w:val="20"/>
        </w:rPr>
        <w:t xml:space="preserve">obramowanie dojścia </w:t>
      </w:r>
      <w:r w:rsidR="00917DE6">
        <w:rPr>
          <w:rStyle w:val="FontStyle213"/>
          <w:rFonts w:asciiTheme="minorHAnsi"/>
          <w:sz w:val="20"/>
          <w:szCs w:val="20"/>
        </w:rPr>
        <w:t>należy wykonać</w:t>
      </w:r>
      <w:r w:rsidRPr="0085574C">
        <w:rPr>
          <w:rStyle w:val="FontStyle213"/>
          <w:rFonts w:asciiTheme="minorHAnsi"/>
          <w:sz w:val="20"/>
          <w:szCs w:val="20"/>
        </w:rPr>
        <w:t xml:space="preserve"> z obrzeży betonowych o wymiarach przekroju </w:t>
      </w:r>
      <w:r w:rsidRPr="0085574C">
        <w:rPr>
          <w:rStyle w:val="FontStyle208"/>
          <w:rFonts w:asciiTheme="minorHAnsi"/>
        </w:rPr>
        <w:t xml:space="preserve">poprzecznego 80 x </w:t>
      </w:r>
      <w:r w:rsidRPr="0085574C">
        <w:rPr>
          <w:rStyle w:val="FontStyle213"/>
          <w:rFonts w:asciiTheme="minorHAnsi"/>
          <w:sz w:val="20"/>
          <w:szCs w:val="20"/>
        </w:rPr>
        <w:t xml:space="preserve">300 </w:t>
      </w:r>
      <w:r w:rsidRPr="0085574C">
        <w:rPr>
          <w:rStyle w:val="FontStyle208"/>
          <w:rFonts w:asciiTheme="minorHAnsi"/>
        </w:rPr>
        <w:t>[mm], które nale</w:t>
      </w:r>
      <w:r w:rsidRPr="0085574C">
        <w:rPr>
          <w:rStyle w:val="FontStyle213"/>
          <w:rFonts w:asciiTheme="minorHAnsi"/>
          <w:sz w:val="20"/>
          <w:szCs w:val="20"/>
        </w:rPr>
        <w:t>ż</w:t>
      </w:r>
      <w:r w:rsidRPr="0085574C">
        <w:rPr>
          <w:rStyle w:val="FontStyle208"/>
          <w:rFonts w:asciiTheme="minorHAnsi"/>
        </w:rPr>
        <w:t>y uło</w:t>
      </w:r>
      <w:r w:rsidRPr="0085574C">
        <w:rPr>
          <w:rStyle w:val="FontStyle213"/>
          <w:rFonts w:asciiTheme="minorHAnsi"/>
          <w:sz w:val="20"/>
          <w:szCs w:val="20"/>
        </w:rPr>
        <w:t>ż</w:t>
      </w:r>
      <w:r w:rsidRPr="0085574C">
        <w:rPr>
          <w:rStyle w:val="FontStyle208"/>
          <w:rFonts w:asciiTheme="minorHAnsi"/>
        </w:rPr>
        <w:t>y</w:t>
      </w:r>
      <w:r w:rsidRPr="0085574C">
        <w:rPr>
          <w:rStyle w:val="FontStyle213"/>
          <w:rFonts w:asciiTheme="minorHAnsi"/>
          <w:sz w:val="20"/>
          <w:szCs w:val="20"/>
        </w:rPr>
        <w:t xml:space="preserve">ć </w:t>
      </w:r>
      <w:r w:rsidRPr="0085574C">
        <w:rPr>
          <w:rStyle w:val="FontStyle208"/>
          <w:rFonts w:asciiTheme="minorHAnsi"/>
        </w:rPr>
        <w:t xml:space="preserve">na ławie betonowej </w:t>
      </w:r>
      <w:r w:rsidRPr="0085574C">
        <w:rPr>
          <w:rStyle w:val="FontStyle213"/>
          <w:rFonts w:asciiTheme="minorHAnsi"/>
          <w:sz w:val="20"/>
          <w:szCs w:val="20"/>
        </w:rPr>
        <w:t>o powierzchni przekroju poprzecznego 0,05 [m</w:t>
      </w:r>
      <w:r w:rsidRPr="0085574C">
        <w:rPr>
          <w:rStyle w:val="FontStyle213"/>
          <w:rFonts w:asciiTheme="minorHAnsi"/>
          <w:sz w:val="20"/>
          <w:szCs w:val="20"/>
          <w:vertAlign w:val="superscript"/>
        </w:rPr>
        <w:t>2</w:t>
      </w:r>
      <w:r w:rsidRPr="0085574C">
        <w:rPr>
          <w:rStyle w:val="FontStyle213"/>
          <w:rFonts w:asciiTheme="minorHAnsi"/>
          <w:sz w:val="20"/>
          <w:szCs w:val="20"/>
        </w:rPr>
        <w:t>] wykonanej</w:t>
      </w:r>
      <w:r w:rsidR="00917DE6">
        <w:rPr>
          <w:rStyle w:val="FontStyle213"/>
          <w:rFonts w:asciiTheme="minorHAnsi"/>
          <w:sz w:val="20"/>
          <w:szCs w:val="20"/>
        </w:rPr>
        <w:br/>
      </w:r>
      <w:r w:rsidRPr="0085574C">
        <w:rPr>
          <w:rStyle w:val="FontStyle213"/>
          <w:rFonts w:asciiTheme="minorHAnsi"/>
          <w:sz w:val="20"/>
          <w:szCs w:val="20"/>
        </w:rPr>
        <w:t>z betonu klasy C12/15, przy czym nawierzchnia terenu biologicznie czynnego nie powinna wystawać ponad nawierzchnię dojścia,</w:t>
      </w:r>
    </w:p>
    <w:p w:rsidR="00917DE6" w:rsidRDefault="0006242A" w:rsidP="0006322B">
      <w:pPr>
        <w:pStyle w:val="Style50"/>
        <w:widowControl/>
        <w:numPr>
          <w:ilvl w:val="0"/>
          <w:numId w:val="69"/>
        </w:numPr>
        <w:tabs>
          <w:tab w:val="left" w:pos="851"/>
        </w:tabs>
        <w:spacing w:line="259" w:lineRule="exact"/>
        <w:ind w:left="284" w:hanging="284"/>
        <w:rPr>
          <w:rStyle w:val="FontStyle213"/>
          <w:rFonts w:asciiTheme="minorHAnsi"/>
          <w:sz w:val="20"/>
          <w:szCs w:val="20"/>
        </w:rPr>
      </w:pPr>
      <w:r w:rsidRPr="0085574C">
        <w:rPr>
          <w:rStyle w:val="FontStyle213"/>
          <w:rFonts w:asciiTheme="minorHAnsi"/>
          <w:sz w:val="20"/>
          <w:szCs w:val="20"/>
        </w:rPr>
        <w:t>odprowadzenie wód powierzchniowych z nawierzchni dojścia nastąpi na nieutwardzony teren działki nr 105/2</w:t>
      </w:r>
      <w:r w:rsidR="00917DE6">
        <w:rPr>
          <w:rStyle w:val="FontStyle213"/>
          <w:rFonts w:asciiTheme="minorHAnsi"/>
          <w:sz w:val="20"/>
          <w:szCs w:val="20"/>
        </w:rPr>
        <w:t>.</w:t>
      </w:r>
    </w:p>
    <w:p w:rsidR="00917DE6" w:rsidRDefault="00917DE6" w:rsidP="00917DE6">
      <w:pPr>
        <w:pStyle w:val="Style50"/>
        <w:widowControl/>
        <w:tabs>
          <w:tab w:val="left" w:pos="851"/>
        </w:tabs>
        <w:spacing w:line="259" w:lineRule="exact"/>
        <w:ind w:left="284" w:firstLine="0"/>
        <w:rPr>
          <w:rStyle w:val="FontStyle213"/>
          <w:rFonts w:asciiTheme="minorHAnsi"/>
          <w:sz w:val="20"/>
          <w:szCs w:val="20"/>
        </w:rPr>
      </w:pPr>
    </w:p>
    <w:p w:rsidR="0006242A" w:rsidRPr="00886D76" w:rsidRDefault="0006242A" w:rsidP="0006322B">
      <w:pPr>
        <w:pStyle w:val="Style50"/>
        <w:widowControl/>
        <w:numPr>
          <w:ilvl w:val="2"/>
          <w:numId w:val="45"/>
        </w:numPr>
        <w:tabs>
          <w:tab w:val="left" w:pos="851"/>
        </w:tabs>
        <w:spacing w:line="259" w:lineRule="exact"/>
        <w:rPr>
          <w:rFonts w:asciiTheme="minorHAnsi"/>
          <w:sz w:val="20"/>
          <w:szCs w:val="20"/>
        </w:rPr>
      </w:pPr>
      <w:r w:rsidRPr="00917DE6">
        <w:rPr>
          <w:rStyle w:val="FontStyle212"/>
          <w:rFonts w:asciiTheme="minorHAnsi"/>
          <w:sz w:val="20"/>
          <w:szCs w:val="20"/>
        </w:rPr>
        <w:t>Miejsca postojowe dla samochodów osobowych</w:t>
      </w:r>
    </w:p>
    <w:p w:rsidR="0006242A" w:rsidRPr="00917DE6" w:rsidRDefault="0006242A" w:rsidP="00917DE6">
      <w:pPr>
        <w:pStyle w:val="Style51"/>
        <w:widowControl/>
        <w:spacing w:before="19" w:line="250" w:lineRule="exact"/>
        <w:ind w:firstLine="0"/>
        <w:rPr>
          <w:rStyle w:val="FontStyle213"/>
          <w:rFonts w:asciiTheme="minorHAnsi"/>
          <w:sz w:val="20"/>
          <w:szCs w:val="20"/>
        </w:rPr>
      </w:pPr>
      <w:r w:rsidRPr="00917DE6">
        <w:rPr>
          <w:rStyle w:val="FontStyle213"/>
          <w:rFonts w:asciiTheme="minorHAnsi"/>
          <w:sz w:val="20"/>
          <w:szCs w:val="20"/>
        </w:rPr>
        <w:t>Na działce nr 105/2 przewiduje się lokalizację jednego miejsca postojowego, które będzie obejmować jedno stanowisko dla samochodów, z których korzystają osoby niepeł</w:t>
      </w:r>
      <w:r w:rsidR="00917DE6">
        <w:rPr>
          <w:rStyle w:val="FontStyle213"/>
          <w:rFonts w:asciiTheme="minorHAnsi"/>
          <w:sz w:val="20"/>
          <w:szCs w:val="20"/>
        </w:rPr>
        <w:t>nosprawne</w:t>
      </w:r>
      <w:r w:rsidR="00411AFD">
        <w:rPr>
          <w:rStyle w:val="FontStyle213"/>
          <w:rFonts w:asciiTheme="minorHAnsi"/>
          <w:sz w:val="20"/>
          <w:szCs w:val="20"/>
        </w:rPr>
        <w:t>.</w:t>
      </w:r>
    </w:p>
    <w:p w:rsidR="0006242A" w:rsidRPr="00917DE6"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Nawierzchnię stanowisk postojowych dla samochodów osobowych </w:t>
      </w:r>
      <w:r w:rsidR="007C6A67">
        <w:rPr>
          <w:rStyle w:val="FontStyle213"/>
          <w:rFonts w:asciiTheme="minorHAnsi"/>
          <w:sz w:val="20"/>
          <w:szCs w:val="20"/>
        </w:rPr>
        <w:t>należy wykonać</w:t>
      </w:r>
      <w:r w:rsidRPr="00917DE6">
        <w:rPr>
          <w:rStyle w:val="FontStyle213"/>
          <w:rFonts w:asciiTheme="minorHAnsi"/>
          <w:sz w:val="20"/>
          <w:szCs w:val="20"/>
        </w:rPr>
        <w:t xml:space="preserve"> z betonowej kostki brukowej o grubości 80 [mm], którą należy ułożyć na kolejno następujących po sobie warstwach takich jak: podsypka piaskowa o frakcji uziarnienia 0^2 [mm] w warstwie o grubości 30 [mm], podbudowa górna</w:t>
      </w:r>
      <w:r w:rsidR="007C6A67">
        <w:rPr>
          <w:rStyle w:val="FontStyle213"/>
          <w:rFonts w:asciiTheme="minorHAnsi"/>
          <w:sz w:val="20"/>
          <w:szCs w:val="20"/>
        </w:rPr>
        <w:br/>
      </w:r>
      <w:r w:rsidRPr="00917DE6">
        <w:rPr>
          <w:rStyle w:val="FontStyle213"/>
          <w:rFonts w:asciiTheme="minorHAnsi"/>
          <w:sz w:val="20"/>
          <w:szCs w:val="20"/>
        </w:rPr>
        <w:t>z zwykłego kruszywa łamanego (</w:t>
      </w:r>
      <w:proofErr w:type="spellStart"/>
      <w:r w:rsidRPr="00917DE6">
        <w:rPr>
          <w:rStyle w:val="FontStyle213"/>
          <w:rFonts w:asciiTheme="minorHAnsi"/>
          <w:sz w:val="20"/>
          <w:szCs w:val="20"/>
        </w:rPr>
        <w:t>niesort</w:t>
      </w:r>
      <w:proofErr w:type="spellEnd"/>
      <w:r w:rsidRPr="00917DE6">
        <w:rPr>
          <w:rStyle w:val="FontStyle213"/>
          <w:rFonts w:asciiTheme="minorHAnsi"/>
          <w:sz w:val="20"/>
          <w:szCs w:val="20"/>
        </w:rPr>
        <w:t>) o frakcji uziarnienia 0^31,5 [mm] w warstwie o grubości 150 [mm], podbudowa dolna z zwykłego kruszywa łamanego (</w:t>
      </w:r>
      <w:proofErr w:type="spellStart"/>
      <w:r w:rsidRPr="00917DE6">
        <w:rPr>
          <w:rStyle w:val="FontStyle213"/>
          <w:rFonts w:asciiTheme="minorHAnsi"/>
          <w:sz w:val="20"/>
          <w:szCs w:val="20"/>
        </w:rPr>
        <w:t>niesort</w:t>
      </w:r>
      <w:proofErr w:type="spellEnd"/>
      <w:r w:rsidRPr="00917DE6">
        <w:rPr>
          <w:rStyle w:val="FontStyle213"/>
          <w:rFonts w:asciiTheme="minorHAnsi"/>
          <w:sz w:val="20"/>
          <w:szCs w:val="20"/>
        </w:rPr>
        <w:t>) o frakcji uziarnienia 0-^63 [mm] o grubości 150 [mm], warstwa odsączająca z podsypki piaskowej o frakcji uziarnienia 0^2 [mm] w warstwie o grubości nie mniejszej niż 200 [mm].</w:t>
      </w:r>
    </w:p>
    <w:p w:rsidR="0006242A" w:rsidRPr="00917DE6"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Pomiędzy nawierzchnią asfaltową a miejscem postojowym </w:t>
      </w:r>
      <w:r w:rsidR="007C6A67">
        <w:rPr>
          <w:rStyle w:val="FontStyle213"/>
          <w:rFonts w:asciiTheme="minorHAnsi"/>
          <w:sz w:val="20"/>
          <w:szCs w:val="20"/>
        </w:rPr>
        <w:t xml:space="preserve">należy wykonać </w:t>
      </w:r>
      <w:r w:rsidRPr="00917DE6">
        <w:rPr>
          <w:rStyle w:val="FontStyle213"/>
          <w:rFonts w:asciiTheme="minorHAnsi"/>
          <w:sz w:val="20"/>
          <w:szCs w:val="20"/>
        </w:rPr>
        <w:t>zaniżenie obecnych krawężników.</w:t>
      </w:r>
    </w:p>
    <w:p w:rsidR="0006242A"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Odprowadzenie wód powierzchniowych z nawierzchni miejsca postojowego nastąpi na nieutwardzony teren działki nr 105/2.</w:t>
      </w:r>
    </w:p>
    <w:p w:rsidR="003604AD" w:rsidRDefault="003604AD" w:rsidP="00917DE6">
      <w:pPr>
        <w:pStyle w:val="Style51"/>
        <w:widowControl/>
        <w:spacing w:line="250" w:lineRule="exact"/>
        <w:ind w:firstLine="0"/>
        <w:rPr>
          <w:rStyle w:val="FontStyle213"/>
          <w:rFonts w:asciiTheme="minorHAnsi"/>
          <w:sz w:val="20"/>
          <w:szCs w:val="20"/>
        </w:rPr>
      </w:pPr>
    </w:p>
    <w:p w:rsidR="00F94C51" w:rsidRDefault="00F94C51" w:rsidP="00917DE6">
      <w:pPr>
        <w:pStyle w:val="Style51"/>
        <w:widowControl/>
        <w:spacing w:line="250" w:lineRule="exact"/>
        <w:ind w:firstLine="0"/>
        <w:rPr>
          <w:rStyle w:val="FontStyle213"/>
          <w:rFonts w:asciiTheme="minorHAnsi"/>
          <w:sz w:val="20"/>
          <w:szCs w:val="20"/>
        </w:rPr>
      </w:pPr>
    </w:p>
    <w:p w:rsidR="00F94C51" w:rsidRPr="00917DE6" w:rsidRDefault="00F94C51" w:rsidP="00917DE6">
      <w:pPr>
        <w:pStyle w:val="Style51"/>
        <w:widowControl/>
        <w:spacing w:line="250" w:lineRule="exact"/>
        <w:ind w:firstLine="0"/>
        <w:rPr>
          <w:rStyle w:val="FontStyle213"/>
          <w:rFonts w:asciiTheme="minorHAnsi"/>
          <w:sz w:val="20"/>
          <w:szCs w:val="20"/>
        </w:rPr>
      </w:pPr>
    </w:p>
    <w:p w:rsidR="0006242A" w:rsidRPr="00886D76" w:rsidRDefault="0006242A" w:rsidP="0006322B">
      <w:pPr>
        <w:pStyle w:val="Style49"/>
        <w:widowControl/>
        <w:numPr>
          <w:ilvl w:val="2"/>
          <w:numId w:val="45"/>
        </w:numPr>
        <w:tabs>
          <w:tab w:val="left" w:pos="1747"/>
        </w:tabs>
        <w:spacing w:before="43"/>
        <w:jc w:val="left"/>
        <w:rPr>
          <w:rFonts w:asciiTheme="minorHAnsi"/>
          <w:b/>
          <w:bCs/>
          <w:sz w:val="20"/>
          <w:szCs w:val="20"/>
        </w:rPr>
      </w:pPr>
      <w:r w:rsidRPr="00917DE6">
        <w:rPr>
          <w:rStyle w:val="FontStyle212"/>
          <w:rFonts w:asciiTheme="minorHAnsi"/>
          <w:sz w:val="20"/>
          <w:szCs w:val="20"/>
        </w:rPr>
        <w:lastRenderedPageBreak/>
        <w:t>Miejsca gromadzenia odpadów stał</w:t>
      </w:r>
      <w:r w:rsidR="003604AD">
        <w:rPr>
          <w:rStyle w:val="FontStyle212"/>
          <w:rFonts w:asciiTheme="minorHAnsi"/>
          <w:sz w:val="20"/>
          <w:szCs w:val="20"/>
        </w:rPr>
        <w:t>ych</w:t>
      </w:r>
    </w:p>
    <w:p w:rsidR="003604AD" w:rsidRDefault="0006242A" w:rsidP="003604AD">
      <w:pPr>
        <w:pStyle w:val="Style51"/>
        <w:widowControl/>
        <w:spacing w:before="19" w:line="250" w:lineRule="exact"/>
        <w:ind w:firstLine="0"/>
        <w:rPr>
          <w:rStyle w:val="FontStyle213"/>
          <w:rFonts w:asciiTheme="minorHAnsi"/>
          <w:sz w:val="20"/>
          <w:szCs w:val="20"/>
        </w:rPr>
      </w:pPr>
      <w:r w:rsidRPr="00917DE6">
        <w:rPr>
          <w:rStyle w:val="FontStyle213"/>
          <w:rFonts w:asciiTheme="minorHAnsi"/>
          <w:sz w:val="20"/>
          <w:szCs w:val="20"/>
        </w:rPr>
        <w:t xml:space="preserve">Na działce nr 105/2 przy granicy południowo - zachodniej, rozdzielającej tę działkę od działki nr 64 (droga gminna), </w:t>
      </w:r>
      <w:r w:rsidR="003604AD">
        <w:rPr>
          <w:rStyle w:val="FontStyle213"/>
          <w:rFonts w:asciiTheme="minorHAnsi"/>
          <w:sz w:val="20"/>
          <w:szCs w:val="20"/>
        </w:rPr>
        <w:t>należy wykonać</w:t>
      </w:r>
      <w:r w:rsidRPr="00917DE6">
        <w:rPr>
          <w:rStyle w:val="FontStyle213"/>
          <w:rFonts w:asciiTheme="minorHAnsi"/>
          <w:sz w:val="20"/>
          <w:szCs w:val="20"/>
        </w:rPr>
        <w:t xml:space="preserve"> zadaszeni</w:t>
      </w:r>
      <w:r w:rsidR="003604AD">
        <w:rPr>
          <w:rStyle w:val="FontStyle213"/>
          <w:rFonts w:asciiTheme="minorHAnsi"/>
          <w:sz w:val="20"/>
          <w:szCs w:val="20"/>
        </w:rPr>
        <w:t>e</w:t>
      </w:r>
      <w:r w:rsidRPr="00917DE6">
        <w:rPr>
          <w:rStyle w:val="FontStyle213"/>
          <w:rFonts w:asciiTheme="minorHAnsi"/>
          <w:sz w:val="20"/>
          <w:szCs w:val="20"/>
        </w:rPr>
        <w:t xml:space="preserve"> obudowanego z trzech stron ściankami ażurowymi lub pełnymi</w:t>
      </w:r>
      <w:r w:rsidR="003604AD">
        <w:rPr>
          <w:rStyle w:val="FontStyle213"/>
          <w:rFonts w:asciiTheme="minorHAnsi"/>
          <w:sz w:val="20"/>
          <w:szCs w:val="20"/>
        </w:rPr>
        <w:t>,</w:t>
      </w:r>
      <w:r w:rsidRPr="00917DE6">
        <w:rPr>
          <w:rStyle w:val="FontStyle213"/>
          <w:rFonts w:asciiTheme="minorHAnsi"/>
          <w:sz w:val="20"/>
          <w:szCs w:val="20"/>
        </w:rPr>
        <w:t xml:space="preserve"> jako miejsca na pojemnik służący do czasowego gromadzenia odpadów stałych (alternatywnie - utwardzony plac do ustawiania pojemników z zamykanymi otworami wrzutowymi).</w:t>
      </w:r>
    </w:p>
    <w:p w:rsidR="003604AD" w:rsidRDefault="003604AD" w:rsidP="003604AD">
      <w:pPr>
        <w:pStyle w:val="Style51"/>
        <w:widowControl/>
        <w:spacing w:before="19" w:line="250" w:lineRule="exact"/>
        <w:ind w:firstLine="0"/>
        <w:rPr>
          <w:rStyle w:val="FontStyle213"/>
          <w:rFonts w:asciiTheme="minorHAnsi"/>
          <w:sz w:val="20"/>
          <w:szCs w:val="20"/>
        </w:rPr>
      </w:pPr>
    </w:p>
    <w:p w:rsidR="0006242A" w:rsidRPr="00886D76" w:rsidRDefault="0006242A" w:rsidP="0006322B">
      <w:pPr>
        <w:pStyle w:val="Style51"/>
        <w:widowControl/>
        <w:numPr>
          <w:ilvl w:val="2"/>
          <w:numId w:val="45"/>
        </w:numPr>
        <w:spacing w:before="19" w:line="250" w:lineRule="exact"/>
        <w:rPr>
          <w:rFonts w:asciiTheme="minorHAnsi"/>
          <w:sz w:val="20"/>
          <w:szCs w:val="20"/>
        </w:rPr>
      </w:pPr>
      <w:r w:rsidRPr="00917DE6">
        <w:rPr>
          <w:rStyle w:val="FontStyle212"/>
          <w:rFonts w:asciiTheme="minorHAnsi"/>
          <w:sz w:val="20"/>
          <w:szCs w:val="20"/>
        </w:rPr>
        <w:t>Uzbrojenie techniczne działki i odprowadzenie wód powierzchniowych</w:t>
      </w:r>
    </w:p>
    <w:p w:rsidR="0006242A" w:rsidRPr="00917DE6" w:rsidRDefault="0006242A" w:rsidP="003604AD">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Przyłączenie budynku do sieci wodociągowej </w:t>
      </w:r>
      <w:r w:rsidR="009A31F6">
        <w:rPr>
          <w:rStyle w:val="FontStyle213"/>
          <w:rFonts w:asciiTheme="minorHAnsi"/>
          <w:sz w:val="20"/>
          <w:szCs w:val="20"/>
        </w:rPr>
        <w:t>należy z</w:t>
      </w:r>
      <w:r w:rsidRPr="00917DE6">
        <w:rPr>
          <w:rStyle w:val="FontStyle213"/>
          <w:rFonts w:asciiTheme="minorHAnsi"/>
          <w:sz w:val="20"/>
          <w:szCs w:val="20"/>
        </w:rPr>
        <w:t>realizowa</w:t>
      </w:r>
      <w:r w:rsidR="009A31F6">
        <w:rPr>
          <w:rStyle w:val="FontStyle213"/>
          <w:rFonts w:asciiTheme="minorHAnsi"/>
          <w:sz w:val="20"/>
          <w:szCs w:val="20"/>
        </w:rPr>
        <w:t>ć</w:t>
      </w:r>
      <w:r w:rsidRPr="00917DE6">
        <w:rPr>
          <w:rStyle w:val="FontStyle213"/>
          <w:rFonts w:asciiTheme="minorHAnsi"/>
          <w:sz w:val="20"/>
          <w:szCs w:val="20"/>
        </w:rPr>
        <w:t xml:space="preserve"> z uwzględnieniem wstępnych warunków technicznych dostawy wody WT/316/18 z dnia 16 lipca 2018 roku.</w:t>
      </w:r>
    </w:p>
    <w:p w:rsidR="0006242A" w:rsidRPr="00917DE6" w:rsidRDefault="0006242A" w:rsidP="003604AD">
      <w:pPr>
        <w:pStyle w:val="Style51"/>
        <w:widowControl/>
        <w:spacing w:before="5" w:line="250" w:lineRule="exact"/>
        <w:ind w:firstLine="0"/>
        <w:rPr>
          <w:rStyle w:val="FontStyle213"/>
          <w:rFonts w:asciiTheme="minorHAnsi"/>
          <w:sz w:val="20"/>
          <w:szCs w:val="20"/>
        </w:rPr>
      </w:pPr>
      <w:r w:rsidRPr="00917DE6">
        <w:rPr>
          <w:rStyle w:val="FontStyle213"/>
          <w:rFonts w:asciiTheme="minorHAnsi"/>
          <w:sz w:val="20"/>
          <w:szCs w:val="20"/>
        </w:rPr>
        <w:t xml:space="preserve">Przyłączenie budynku do sieci elektroenergetycznej </w:t>
      </w:r>
      <w:r w:rsidR="009A31F6">
        <w:rPr>
          <w:rStyle w:val="FontStyle213"/>
          <w:rFonts w:asciiTheme="minorHAnsi"/>
          <w:sz w:val="20"/>
          <w:szCs w:val="20"/>
        </w:rPr>
        <w:t>należy z</w:t>
      </w:r>
      <w:r w:rsidR="009A31F6" w:rsidRPr="00917DE6">
        <w:rPr>
          <w:rStyle w:val="FontStyle213"/>
          <w:rFonts w:asciiTheme="minorHAnsi"/>
          <w:sz w:val="20"/>
          <w:szCs w:val="20"/>
        </w:rPr>
        <w:t>realizowa</w:t>
      </w:r>
      <w:r w:rsidR="009A31F6">
        <w:rPr>
          <w:rStyle w:val="FontStyle213"/>
          <w:rFonts w:asciiTheme="minorHAnsi"/>
          <w:sz w:val="20"/>
          <w:szCs w:val="20"/>
        </w:rPr>
        <w:t>ć</w:t>
      </w:r>
      <w:r w:rsidR="009A31F6" w:rsidRPr="00917DE6">
        <w:rPr>
          <w:rStyle w:val="FontStyle213"/>
          <w:rFonts w:asciiTheme="minorHAnsi"/>
          <w:sz w:val="20"/>
          <w:szCs w:val="20"/>
        </w:rPr>
        <w:t xml:space="preserve"> </w:t>
      </w:r>
      <w:r w:rsidRPr="00917DE6">
        <w:rPr>
          <w:rStyle w:val="FontStyle213"/>
          <w:rFonts w:asciiTheme="minorHAnsi"/>
          <w:sz w:val="20"/>
          <w:szCs w:val="20"/>
        </w:rPr>
        <w:t>z uwzględnieniem warunków przyłączenia obiektu budowlanego do sieci elektroenergetycznej z dnia 10 lipca 2018 roku o znaku WP/054178/2018/O01R02 TD/OJG/OMP/2018-07-05/0003506 1011753926.</w:t>
      </w:r>
    </w:p>
    <w:p w:rsidR="0006242A" w:rsidRPr="00917DE6" w:rsidRDefault="0006242A" w:rsidP="003604AD">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Ze względu na brak zapewnienia możliwości przyłączenia budynku do sieci kanalizacji deszczowej, odprowadzenie wód opadowych z połaci dachowej odbywać się będzie na nieutwardzony teren działki nr 105/2.</w:t>
      </w:r>
    </w:p>
    <w:p w:rsidR="00B376FB" w:rsidRDefault="0006242A" w:rsidP="00B376FB">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Odprowadzenie wód powierzchniowych z nawierzchni utwardzonych nastąpi na nieutwardzony teren działki nr 105/2 poprzez wylewkę rur spustowych.</w:t>
      </w:r>
    </w:p>
    <w:p w:rsidR="00B376FB" w:rsidRDefault="00B376FB" w:rsidP="00B376FB">
      <w:pPr>
        <w:pStyle w:val="Style51"/>
        <w:widowControl/>
        <w:spacing w:line="250" w:lineRule="exact"/>
        <w:ind w:firstLine="0"/>
        <w:rPr>
          <w:rStyle w:val="FontStyle213"/>
          <w:rFonts w:asciiTheme="minorHAnsi"/>
          <w:sz w:val="20"/>
          <w:szCs w:val="20"/>
        </w:rPr>
      </w:pPr>
    </w:p>
    <w:p w:rsidR="0006242A" w:rsidRPr="00886D76" w:rsidRDefault="0006242A" w:rsidP="0006322B">
      <w:pPr>
        <w:pStyle w:val="Style51"/>
        <w:widowControl/>
        <w:numPr>
          <w:ilvl w:val="2"/>
          <w:numId w:val="45"/>
        </w:numPr>
        <w:spacing w:line="250" w:lineRule="exact"/>
        <w:rPr>
          <w:rFonts w:asciiTheme="minorHAnsi"/>
          <w:sz w:val="20"/>
          <w:szCs w:val="20"/>
        </w:rPr>
      </w:pPr>
      <w:r w:rsidRPr="009A31F6">
        <w:rPr>
          <w:rStyle w:val="FontStyle212"/>
          <w:rFonts w:asciiTheme="minorHAnsi"/>
          <w:sz w:val="20"/>
        </w:rPr>
        <w:t>Zasilanie w wodę</w:t>
      </w:r>
    </w:p>
    <w:p w:rsidR="00B376FB" w:rsidRDefault="0006242A" w:rsidP="009A31F6">
      <w:pPr>
        <w:pStyle w:val="Style51"/>
        <w:widowControl/>
        <w:spacing w:before="24" w:line="250" w:lineRule="exact"/>
        <w:ind w:firstLine="0"/>
        <w:rPr>
          <w:rStyle w:val="FontStyle213"/>
          <w:rFonts w:asciiTheme="minorHAnsi"/>
          <w:sz w:val="20"/>
        </w:rPr>
      </w:pPr>
      <w:r w:rsidRPr="009A31F6">
        <w:rPr>
          <w:rStyle w:val="FontStyle213"/>
          <w:rFonts w:asciiTheme="minorHAnsi"/>
          <w:sz w:val="20"/>
        </w:rPr>
        <w:t xml:space="preserve">Przyłącze wodociągowe </w:t>
      </w:r>
      <w:r w:rsidR="00B376FB">
        <w:rPr>
          <w:rStyle w:val="FontStyle213"/>
          <w:rFonts w:asciiTheme="minorHAnsi"/>
          <w:sz w:val="20"/>
        </w:rPr>
        <w:t>-</w:t>
      </w:r>
      <w:r w:rsidRPr="009A31F6">
        <w:rPr>
          <w:rStyle w:val="FontStyle213"/>
          <w:rFonts w:asciiTheme="minorHAnsi"/>
          <w:sz w:val="20"/>
        </w:rPr>
        <w:t xml:space="preserve"> z rur: PE80 SDR 13,6; D32 L=30,0m. </w:t>
      </w:r>
    </w:p>
    <w:p w:rsidR="0006242A" w:rsidRPr="009A31F6" w:rsidRDefault="0006242A" w:rsidP="009A31F6">
      <w:pPr>
        <w:pStyle w:val="Style51"/>
        <w:widowControl/>
        <w:spacing w:before="24" w:line="250" w:lineRule="exact"/>
        <w:ind w:firstLine="0"/>
        <w:rPr>
          <w:rStyle w:val="FontStyle213"/>
          <w:rFonts w:asciiTheme="minorHAnsi"/>
          <w:sz w:val="20"/>
        </w:rPr>
      </w:pPr>
      <w:r w:rsidRPr="009A31F6">
        <w:rPr>
          <w:rStyle w:val="FontStyle213"/>
          <w:rFonts w:asciiTheme="minorHAnsi"/>
          <w:sz w:val="20"/>
        </w:rPr>
        <w:t xml:space="preserve">Na podstawie wydanych warunków technicznych, </w:t>
      </w:r>
      <w:r w:rsidR="00B376FB">
        <w:rPr>
          <w:rStyle w:val="FontStyle213"/>
          <w:rFonts w:asciiTheme="minorHAnsi"/>
          <w:sz w:val="20"/>
        </w:rPr>
        <w:t xml:space="preserve">należy wykonać </w:t>
      </w:r>
      <w:r w:rsidRPr="009A31F6">
        <w:rPr>
          <w:rStyle w:val="FontStyle213"/>
          <w:rFonts w:asciiTheme="minorHAnsi"/>
          <w:sz w:val="20"/>
        </w:rPr>
        <w:t xml:space="preserve">wpięcie przyłącza do istniejącego wodociągu PVC o średnicy D160 na działce nr 64. Wpięcie wykonać za pomocą opaski D160/32 do rur PVC, za którą należy zabudować zasuwę DN25. Zestaw wodomierza głównego </w:t>
      </w:r>
      <w:r w:rsidR="008B3183">
        <w:rPr>
          <w:rStyle w:val="FontStyle213"/>
          <w:rFonts w:asciiTheme="minorHAnsi"/>
          <w:sz w:val="20"/>
        </w:rPr>
        <w:t>należy wykonać</w:t>
      </w:r>
      <w:r w:rsidRPr="009A31F6">
        <w:rPr>
          <w:rStyle w:val="FontStyle213"/>
          <w:rFonts w:asciiTheme="minorHAnsi"/>
          <w:sz w:val="20"/>
        </w:rPr>
        <w:t xml:space="preserve"> za pierwszą ścianą budynku</w:t>
      </w:r>
      <w:r w:rsidR="008B3183">
        <w:rPr>
          <w:rStyle w:val="FontStyle213"/>
          <w:rFonts w:asciiTheme="minorHAnsi"/>
          <w:sz w:val="20"/>
        </w:rPr>
        <w:br/>
      </w:r>
      <w:r w:rsidRPr="009A31F6">
        <w:rPr>
          <w:rStyle w:val="FontStyle213"/>
          <w:rFonts w:asciiTheme="minorHAnsi"/>
          <w:sz w:val="20"/>
        </w:rPr>
        <w:t>w pomieszczeniu kotłowni. Zestaw wodomierzowy składa się z:</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zaworu odcinającego DN 25,</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wodomierza DN20</w:t>
      </w:r>
      <w:r>
        <w:rPr>
          <w:rStyle w:val="FontStyle213"/>
          <w:rFonts w:asciiTheme="minorHAnsi"/>
          <w:sz w:val="20"/>
        </w:rPr>
        <w:t>,</w:t>
      </w:r>
    </w:p>
    <w:p w:rsidR="0006242A" w:rsidRPr="009A31F6" w:rsidRDefault="008B3183" w:rsidP="008B3183">
      <w:pPr>
        <w:pStyle w:val="Style79"/>
        <w:widowControl/>
        <w:tabs>
          <w:tab w:val="left" w:pos="2016"/>
        </w:tabs>
        <w:spacing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 xml:space="preserve">zaworu zwrotnego </w:t>
      </w:r>
      <w:proofErr w:type="spellStart"/>
      <w:r w:rsidR="0006242A" w:rsidRPr="009A31F6">
        <w:rPr>
          <w:rStyle w:val="FontStyle213"/>
          <w:rFonts w:asciiTheme="minorHAnsi"/>
          <w:sz w:val="20"/>
        </w:rPr>
        <w:t>antyskażeniowego</w:t>
      </w:r>
      <w:proofErr w:type="spellEnd"/>
      <w:r w:rsidR="0006242A" w:rsidRPr="009A31F6">
        <w:rPr>
          <w:rStyle w:val="FontStyle213"/>
          <w:rFonts w:asciiTheme="minorHAnsi"/>
          <w:sz w:val="20"/>
        </w:rPr>
        <w:t xml:space="preserve"> DN 25</w:t>
      </w:r>
      <w:r>
        <w:rPr>
          <w:rStyle w:val="FontStyle213"/>
          <w:rFonts w:asciiTheme="minorHAnsi"/>
          <w:sz w:val="20"/>
        </w:rPr>
        <w:t>,</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zaworu odcinającego z odwodnieniem DN 25.</w:t>
      </w:r>
    </w:p>
    <w:p w:rsidR="0006242A" w:rsidRPr="008B3183" w:rsidRDefault="0006242A" w:rsidP="008B3183">
      <w:pPr>
        <w:pStyle w:val="Style51"/>
        <w:widowControl/>
        <w:spacing w:line="250" w:lineRule="exact"/>
        <w:ind w:firstLine="0"/>
        <w:rPr>
          <w:rStyle w:val="FontStyle213"/>
          <w:rFonts w:asciiTheme="minorHAnsi"/>
          <w:sz w:val="20"/>
          <w:szCs w:val="20"/>
        </w:rPr>
      </w:pPr>
      <w:r w:rsidRPr="008B3183">
        <w:rPr>
          <w:rStyle w:val="FontStyle213"/>
          <w:rFonts w:asciiTheme="minorHAnsi"/>
          <w:sz w:val="20"/>
          <w:szCs w:val="20"/>
        </w:rPr>
        <w:t>Przewód wodociągowy na zewnątrz należy montować w umocnionym i odwodnionym wykopie,</w:t>
      </w:r>
      <w:r w:rsidR="008B3183">
        <w:rPr>
          <w:rStyle w:val="FontStyle213"/>
          <w:rFonts w:asciiTheme="minorHAnsi"/>
          <w:sz w:val="20"/>
          <w:szCs w:val="20"/>
        </w:rPr>
        <w:br/>
      </w:r>
      <w:r w:rsidRPr="008B3183">
        <w:rPr>
          <w:rStyle w:val="FontStyle213"/>
          <w:rFonts w:asciiTheme="minorHAnsi"/>
          <w:sz w:val="20"/>
          <w:szCs w:val="20"/>
        </w:rPr>
        <w:t>o zaprojektowanym spadku, na podsypce o grubości 0,10 m wykonanej z piasku.</w:t>
      </w:r>
    </w:p>
    <w:p w:rsidR="007F695E" w:rsidRDefault="008B3183" w:rsidP="008B3183">
      <w:pPr>
        <w:pStyle w:val="Style51"/>
        <w:widowControl/>
        <w:spacing w:line="250" w:lineRule="exact"/>
        <w:ind w:firstLine="0"/>
        <w:rPr>
          <w:rStyle w:val="FontStyle213"/>
          <w:rFonts w:asciiTheme="minorHAnsi"/>
          <w:sz w:val="20"/>
          <w:szCs w:val="20"/>
        </w:rPr>
      </w:pPr>
      <w:r>
        <w:rPr>
          <w:rStyle w:val="FontStyle213"/>
          <w:rFonts w:asciiTheme="minorHAnsi"/>
          <w:sz w:val="20"/>
          <w:szCs w:val="20"/>
        </w:rPr>
        <w:t>Ł</w:t>
      </w:r>
      <w:r w:rsidR="0006242A" w:rsidRPr="008B3183">
        <w:rPr>
          <w:rStyle w:val="FontStyle213"/>
          <w:rFonts w:asciiTheme="minorHAnsi"/>
          <w:sz w:val="20"/>
          <w:szCs w:val="20"/>
        </w:rPr>
        <w:t xml:space="preserve">ączenie rur i kształtek </w:t>
      </w:r>
      <w:r>
        <w:rPr>
          <w:rStyle w:val="FontStyle213"/>
          <w:rFonts w:asciiTheme="minorHAnsi"/>
          <w:sz w:val="20"/>
          <w:szCs w:val="20"/>
        </w:rPr>
        <w:t xml:space="preserve">- </w:t>
      </w:r>
      <w:r w:rsidR="0006242A" w:rsidRPr="008B3183">
        <w:rPr>
          <w:rStyle w:val="FontStyle213"/>
          <w:rFonts w:asciiTheme="minorHAnsi"/>
          <w:sz w:val="20"/>
          <w:szCs w:val="20"/>
        </w:rPr>
        <w:t xml:space="preserve">z pomocą muf elektrooporowych i złączek zaciskowych dla rur PE. </w:t>
      </w:r>
    </w:p>
    <w:p w:rsidR="0006242A" w:rsidRPr="007F695E" w:rsidRDefault="0006242A" w:rsidP="008B3183">
      <w:pPr>
        <w:pStyle w:val="Style51"/>
        <w:widowControl/>
        <w:spacing w:line="250" w:lineRule="exact"/>
        <w:ind w:firstLine="0"/>
        <w:rPr>
          <w:rStyle w:val="FontStyle213"/>
          <w:rFonts w:asciiTheme="minorHAnsi"/>
          <w:sz w:val="20"/>
        </w:rPr>
      </w:pPr>
      <w:r w:rsidRPr="007F695E">
        <w:rPr>
          <w:rStyle w:val="FontStyle213"/>
          <w:rFonts w:asciiTheme="minorHAnsi"/>
          <w:sz w:val="20"/>
        </w:rPr>
        <w:t xml:space="preserve">Podłoże o grubości 0,1m i </w:t>
      </w:r>
      <w:proofErr w:type="spellStart"/>
      <w:r w:rsidRPr="007F695E">
        <w:rPr>
          <w:rStyle w:val="FontStyle213"/>
          <w:rFonts w:asciiTheme="minorHAnsi"/>
          <w:sz w:val="20"/>
        </w:rPr>
        <w:t>obsypkę</w:t>
      </w:r>
      <w:proofErr w:type="spellEnd"/>
      <w:r w:rsidRPr="007F695E">
        <w:rPr>
          <w:rStyle w:val="FontStyle213"/>
          <w:rFonts w:asciiTheme="minorHAnsi"/>
          <w:sz w:val="20"/>
        </w:rPr>
        <w:t xml:space="preserve"> ochronną na wysokość 0,3m ponad wierzch rury wykonać z piasku drobno - lub średnioziarnistego.</w:t>
      </w:r>
    </w:p>
    <w:p w:rsidR="0006242A" w:rsidRDefault="0006242A" w:rsidP="007F695E">
      <w:pPr>
        <w:pStyle w:val="Style51"/>
        <w:widowControl/>
        <w:spacing w:before="43" w:line="250" w:lineRule="exact"/>
        <w:ind w:firstLine="0"/>
        <w:rPr>
          <w:rStyle w:val="FontStyle213"/>
          <w:rFonts w:asciiTheme="minorHAnsi"/>
          <w:sz w:val="20"/>
        </w:rPr>
      </w:pPr>
      <w:r w:rsidRPr="007F695E">
        <w:rPr>
          <w:rStyle w:val="FontStyle213"/>
          <w:rFonts w:asciiTheme="minorHAnsi"/>
          <w:sz w:val="20"/>
        </w:rPr>
        <w:t xml:space="preserve">Na wysokości 0,4m ponad wierzchem rurociągu ułożyć taśmę sygnalizacyjno-ostrzegawczą PE z wkładką metalową, końcówki taśmy wprowadzić do budynku i do skrzynki zaworu w miejscu włączenia. </w:t>
      </w:r>
    </w:p>
    <w:p w:rsidR="00886D76" w:rsidRDefault="00886D76" w:rsidP="007F695E">
      <w:pPr>
        <w:pStyle w:val="Style51"/>
        <w:widowControl/>
        <w:spacing w:before="43" w:line="250" w:lineRule="exact"/>
        <w:ind w:firstLine="0"/>
        <w:rPr>
          <w:rStyle w:val="FontStyle213"/>
        </w:rPr>
      </w:pPr>
    </w:p>
    <w:p w:rsidR="0006242A" w:rsidRPr="007F695E" w:rsidRDefault="0006242A" w:rsidP="0006322B">
      <w:pPr>
        <w:pStyle w:val="Style60"/>
        <w:widowControl/>
        <w:numPr>
          <w:ilvl w:val="2"/>
          <w:numId w:val="45"/>
        </w:numPr>
        <w:spacing w:before="38" w:line="240" w:lineRule="auto"/>
        <w:jc w:val="left"/>
        <w:rPr>
          <w:rStyle w:val="FontStyle212"/>
          <w:rFonts w:asciiTheme="minorHAnsi"/>
          <w:sz w:val="20"/>
        </w:rPr>
      </w:pPr>
      <w:r w:rsidRPr="007F695E">
        <w:rPr>
          <w:rStyle w:val="FontStyle212"/>
          <w:rFonts w:asciiTheme="minorHAnsi"/>
          <w:sz w:val="20"/>
        </w:rPr>
        <w:t>Odbiór nieczystości ciekł</w:t>
      </w:r>
      <w:r w:rsidR="00E9006F">
        <w:rPr>
          <w:rStyle w:val="FontStyle212"/>
          <w:rFonts w:asciiTheme="minorHAnsi"/>
          <w:sz w:val="20"/>
        </w:rPr>
        <w:t>ych</w:t>
      </w:r>
    </w:p>
    <w:p w:rsidR="00E9006F" w:rsidRDefault="0006242A" w:rsidP="007F695E">
      <w:pPr>
        <w:pStyle w:val="Style51"/>
        <w:widowControl/>
        <w:spacing w:before="19" w:line="250" w:lineRule="exact"/>
        <w:ind w:firstLine="0"/>
        <w:rPr>
          <w:rStyle w:val="FontStyle213"/>
          <w:rFonts w:asciiTheme="minorHAnsi"/>
          <w:sz w:val="20"/>
        </w:rPr>
      </w:pPr>
      <w:r w:rsidRPr="007F695E">
        <w:rPr>
          <w:rStyle w:val="FontStyle213"/>
          <w:rFonts w:asciiTheme="minorHAnsi"/>
          <w:sz w:val="20"/>
        </w:rPr>
        <w:t xml:space="preserve">W wyniku braku możliwości włączenia do sieci kanalizacji sanitarnej, </w:t>
      </w:r>
      <w:r w:rsidR="00E9006F">
        <w:rPr>
          <w:rStyle w:val="FontStyle213"/>
          <w:rFonts w:asciiTheme="minorHAnsi"/>
          <w:sz w:val="20"/>
        </w:rPr>
        <w:t>należy wykonać</w:t>
      </w:r>
      <w:r w:rsidRPr="007F695E">
        <w:rPr>
          <w:rStyle w:val="FontStyle213"/>
          <w:rFonts w:asciiTheme="minorHAnsi"/>
          <w:sz w:val="20"/>
        </w:rPr>
        <w:t xml:space="preserve"> zewnętrzną instalację kanalizacji sanitarnej, która poprzez oczyszczalnię biologiczną ścieków będzie odprowadzała ścieki oczyszczone do studni chłonnej. </w:t>
      </w:r>
    </w:p>
    <w:p w:rsidR="00E9006F" w:rsidRDefault="00E9006F" w:rsidP="007F695E">
      <w:pPr>
        <w:pStyle w:val="Style51"/>
        <w:widowControl/>
        <w:spacing w:before="19" w:line="250" w:lineRule="exact"/>
        <w:ind w:firstLine="0"/>
        <w:rPr>
          <w:rStyle w:val="FontStyle213"/>
          <w:rFonts w:asciiTheme="minorHAnsi"/>
          <w:sz w:val="20"/>
        </w:rPr>
      </w:pPr>
      <w:r>
        <w:rPr>
          <w:rStyle w:val="FontStyle213"/>
          <w:rFonts w:asciiTheme="minorHAnsi"/>
          <w:sz w:val="20"/>
        </w:rPr>
        <w:t>K</w:t>
      </w:r>
      <w:r w:rsidR="0006242A" w:rsidRPr="007F695E">
        <w:rPr>
          <w:rStyle w:val="FontStyle213"/>
          <w:rFonts w:asciiTheme="minorHAnsi"/>
          <w:sz w:val="20"/>
        </w:rPr>
        <w:t>analizacj</w:t>
      </w:r>
      <w:r>
        <w:rPr>
          <w:rStyle w:val="FontStyle213"/>
          <w:rFonts w:asciiTheme="minorHAnsi"/>
          <w:sz w:val="20"/>
        </w:rPr>
        <w:t>a</w:t>
      </w:r>
      <w:r w:rsidR="0006242A" w:rsidRPr="007F695E">
        <w:rPr>
          <w:rStyle w:val="FontStyle213"/>
          <w:rFonts w:asciiTheme="minorHAnsi"/>
          <w:sz w:val="20"/>
        </w:rPr>
        <w:t xml:space="preserve"> sanitarn</w:t>
      </w:r>
      <w:r>
        <w:rPr>
          <w:rStyle w:val="FontStyle213"/>
          <w:rFonts w:asciiTheme="minorHAnsi"/>
          <w:sz w:val="20"/>
        </w:rPr>
        <w:t xml:space="preserve">a - </w:t>
      </w:r>
      <w:r w:rsidR="0006242A" w:rsidRPr="007F695E">
        <w:rPr>
          <w:rStyle w:val="FontStyle213"/>
          <w:rFonts w:asciiTheme="minorHAnsi"/>
          <w:sz w:val="20"/>
        </w:rPr>
        <w:t xml:space="preserve">z rur i kształtek PVC o średnicy DN160 i łącznej długości 13,5m. </w:t>
      </w:r>
    </w:p>
    <w:p w:rsidR="0006242A" w:rsidRPr="007F695E" w:rsidRDefault="00E9006F" w:rsidP="007F695E">
      <w:pPr>
        <w:pStyle w:val="Style51"/>
        <w:widowControl/>
        <w:spacing w:before="19" w:line="250" w:lineRule="exact"/>
        <w:ind w:firstLine="0"/>
        <w:rPr>
          <w:rStyle w:val="FontStyle213"/>
          <w:rFonts w:asciiTheme="minorHAnsi"/>
          <w:sz w:val="20"/>
        </w:rPr>
      </w:pPr>
      <w:r>
        <w:rPr>
          <w:rStyle w:val="FontStyle213"/>
          <w:rFonts w:asciiTheme="minorHAnsi"/>
          <w:sz w:val="20"/>
        </w:rPr>
        <w:t>B</w:t>
      </w:r>
      <w:r w:rsidR="0006242A" w:rsidRPr="007F695E">
        <w:rPr>
          <w:rStyle w:val="FontStyle213"/>
          <w:rFonts w:asciiTheme="minorHAnsi"/>
          <w:sz w:val="20"/>
        </w:rPr>
        <w:t>iologiczn</w:t>
      </w:r>
      <w:r>
        <w:rPr>
          <w:rStyle w:val="FontStyle213"/>
          <w:rFonts w:asciiTheme="minorHAnsi"/>
          <w:sz w:val="20"/>
        </w:rPr>
        <w:t>a</w:t>
      </w:r>
      <w:r w:rsidR="0006242A" w:rsidRPr="007F695E">
        <w:rPr>
          <w:rStyle w:val="FontStyle213"/>
          <w:rFonts w:asciiTheme="minorHAnsi"/>
          <w:sz w:val="20"/>
        </w:rPr>
        <w:t xml:space="preserve"> oczyszczalni</w:t>
      </w:r>
      <w:r>
        <w:rPr>
          <w:rStyle w:val="FontStyle213"/>
          <w:rFonts w:asciiTheme="minorHAnsi"/>
          <w:sz w:val="20"/>
        </w:rPr>
        <w:t>a</w:t>
      </w:r>
      <w:r w:rsidR="0006242A" w:rsidRPr="007F695E">
        <w:rPr>
          <w:rStyle w:val="FontStyle213"/>
          <w:rFonts w:asciiTheme="minorHAnsi"/>
          <w:sz w:val="20"/>
        </w:rPr>
        <w:t xml:space="preserve"> ścieków</w:t>
      </w:r>
      <w:r>
        <w:rPr>
          <w:rStyle w:val="FontStyle213"/>
          <w:rFonts w:asciiTheme="minorHAnsi"/>
          <w:sz w:val="20"/>
        </w:rPr>
        <w:t xml:space="preserve"> - </w:t>
      </w:r>
      <w:r w:rsidR="0006242A" w:rsidRPr="007F695E">
        <w:rPr>
          <w:rStyle w:val="FontStyle213"/>
          <w:rFonts w:asciiTheme="minorHAnsi"/>
          <w:sz w:val="20"/>
        </w:rPr>
        <w:t>o przepustowości 900l/d. Oczyszczalnia działa w układzie niskoobciążonego napowietrzanego osadu czynnego, współpracującego z zawieszonym złożem biologicznym o przepustowości nie przekraczającej 5m</w:t>
      </w:r>
      <w:r w:rsidR="0006242A" w:rsidRPr="007F695E">
        <w:rPr>
          <w:rStyle w:val="FontStyle213"/>
          <w:rFonts w:asciiTheme="minorHAnsi"/>
          <w:sz w:val="20"/>
          <w:vertAlign w:val="superscript"/>
        </w:rPr>
        <w:t>3</w:t>
      </w:r>
      <w:r w:rsidR="0006242A" w:rsidRPr="007F695E">
        <w:rPr>
          <w:rStyle w:val="FontStyle213"/>
          <w:rFonts w:asciiTheme="minorHAnsi"/>
          <w:sz w:val="20"/>
        </w:rPr>
        <w:t>/d. Zbiornik składa się z trzech komór: osadnika wstępnego, napowietrzania i osadnika wtórnego. Ścieki oczyszczone odprowadzane będą przez wylot do studni chłonnej. Na trasie przyłącza wykonać studzienki systemowe inspekcyjne z tworzywa o średnicy D425.</w:t>
      </w:r>
    </w:p>
    <w:p w:rsidR="0006242A" w:rsidRPr="007F695E" w:rsidRDefault="0006242A" w:rsidP="007F695E">
      <w:pPr>
        <w:pStyle w:val="Style60"/>
        <w:widowControl/>
        <w:spacing w:line="240" w:lineRule="exact"/>
        <w:jc w:val="left"/>
        <w:rPr>
          <w:rFonts w:asciiTheme="minorHAnsi"/>
          <w:sz w:val="22"/>
          <w:szCs w:val="20"/>
        </w:rPr>
      </w:pPr>
    </w:p>
    <w:p w:rsidR="0006242A" w:rsidRPr="007F695E" w:rsidRDefault="00E9006F" w:rsidP="0006322B">
      <w:pPr>
        <w:pStyle w:val="Style60"/>
        <w:widowControl/>
        <w:numPr>
          <w:ilvl w:val="2"/>
          <w:numId w:val="45"/>
        </w:numPr>
        <w:spacing w:before="14" w:line="250" w:lineRule="exact"/>
        <w:jc w:val="left"/>
        <w:rPr>
          <w:rStyle w:val="FontStyle212"/>
          <w:rFonts w:asciiTheme="minorHAnsi"/>
          <w:sz w:val="20"/>
        </w:rPr>
      </w:pPr>
      <w:r>
        <w:rPr>
          <w:rStyle w:val="FontStyle212"/>
          <w:rFonts w:asciiTheme="minorHAnsi"/>
          <w:sz w:val="20"/>
        </w:rPr>
        <w:t>Studzienki kanalizacyjne</w:t>
      </w:r>
    </w:p>
    <w:p w:rsidR="0006242A" w:rsidRPr="007F695E" w:rsidRDefault="0006242A" w:rsidP="007F695E">
      <w:pPr>
        <w:pStyle w:val="Style51"/>
        <w:widowControl/>
        <w:spacing w:line="250" w:lineRule="exact"/>
        <w:ind w:firstLine="0"/>
        <w:rPr>
          <w:rStyle w:val="FontStyle213"/>
          <w:rFonts w:asciiTheme="minorHAnsi"/>
          <w:sz w:val="20"/>
        </w:rPr>
      </w:pPr>
      <w:r w:rsidRPr="007F695E">
        <w:rPr>
          <w:rStyle w:val="FontStyle213"/>
          <w:rFonts w:asciiTheme="minorHAnsi"/>
          <w:sz w:val="20"/>
        </w:rPr>
        <w:t>Zaprojektowano studzienki o średnicy DN425. W skład studzienki wchodzą następujące elementy: kineta, rura trzonowa, pierścień uszczelniający, rura teleskopowa, właz żeliwny. Zwieńczenie studzienek na sieci należy wykonać zgodnie z PN-EN-124:2000 dla klasy obciążenia D125. Posadowienie studzienek na uprzednio przygotowanej podsypce zgodnie z wytycznymi montażu podanymi przez producenta. Wszystkie studzienki powinny być przystosowane do przenoszenia obciążeń statycznych i dynamicznych pochodzących od ruchu pojazdów - klasa D125. Studzienkę należy zamontować zgodnie z wytycznymi producenta danego systemu. Studnię należy posadowić zgodnie z PN-EN-1992-1-1:2008.</w:t>
      </w:r>
    </w:p>
    <w:p w:rsidR="0006242A" w:rsidRPr="007F695E" w:rsidRDefault="0006242A" w:rsidP="007F695E">
      <w:pPr>
        <w:pStyle w:val="Style60"/>
        <w:widowControl/>
        <w:spacing w:line="240" w:lineRule="exact"/>
        <w:jc w:val="left"/>
        <w:rPr>
          <w:rFonts w:asciiTheme="minorHAnsi"/>
          <w:sz w:val="22"/>
          <w:szCs w:val="20"/>
        </w:rPr>
      </w:pPr>
    </w:p>
    <w:p w:rsidR="0006242A" w:rsidRPr="005D5C62" w:rsidRDefault="0006242A" w:rsidP="0006322B">
      <w:pPr>
        <w:pStyle w:val="Style60"/>
        <w:widowControl/>
        <w:numPr>
          <w:ilvl w:val="2"/>
          <w:numId w:val="45"/>
        </w:numPr>
        <w:spacing w:before="43" w:line="240" w:lineRule="auto"/>
        <w:jc w:val="left"/>
        <w:rPr>
          <w:rStyle w:val="FontStyle212"/>
          <w:rFonts w:asciiTheme="minorHAnsi"/>
          <w:sz w:val="20"/>
        </w:rPr>
      </w:pPr>
      <w:r w:rsidRPr="005D5C62">
        <w:rPr>
          <w:rStyle w:val="FontStyle212"/>
          <w:rFonts w:asciiTheme="minorHAnsi"/>
          <w:sz w:val="20"/>
        </w:rPr>
        <w:t>Studnia chł</w:t>
      </w:r>
      <w:r w:rsidR="00886D76" w:rsidRPr="005D5C62">
        <w:rPr>
          <w:rStyle w:val="FontStyle212"/>
          <w:rFonts w:asciiTheme="minorHAnsi"/>
          <w:sz w:val="20"/>
        </w:rPr>
        <w:t>onna</w:t>
      </w:r>
    </w:p>
    <w:p w:rsidR="0006242A" w:rsidRDefault="005D5C62" w:rsidP="007F695E">
      <w:pPr>
        <w:pStyle w:val="Style51"/>
        <w:widowControl/>
        <w:spacing w:before="34" w:line="250" w:lineRule="exact"/>
        <w:ind w:firstLine="0"/>
        <w:rPr>
          <w:rStyle w:val="FontStyle213"/>
          <w:rFonts w:asciiTheme="minorHAnsi"/>
          <w:sz w:val="20"/>
        </w:rPr>
      </w:pPr>
      <w:r>
        <w:rPr>
          <w:rStyle w:val="FontStyle213"/>
          <w:rFonts w:asciiTheme="minorHAnsi"/>
          <w:sz w:val="20"/>
        </w:rPr>
        <w:t>S</w:t>
      </w:r>
      <w:r w:rsidR="0006242A" w:rsidRPr="007F695E">
        <w:rPr>
          <w:rStyle w:val="FontStyle213"/>
          <w:rFonts w:asciiTheme="minorHAnsi"/>
          <w:sz w:val="20"/>
        </w:rPr>
        <w:t>tudni</w:t>
      </w:r>
      <w:r>
        <w:rPr>
          <w:rStyle w:val="FontStyle213"/>
          <w:rFonts w:asciiTheme="minorHAnsi"/>
          <w:sz w:val="20"/>
        </w:rPr>
        <w:t xml:space="preserve">a </w:t>
      </w:r>
      <w:r w:rsidR="0006242A" w:rsidRPr="007F695E">
        <w:rPr>
          <w:rStyle w:val="FontStyle213"/>
          <w:rFonts w:asciiTheme="minorHAnsi"/>
          <w:sz w:val="20"/>
        </w:rPr>
        <w:t>chłonn</w:t>
      </w:r>
      <w:r>
        <w:rPr>
          <w:rStyle w:val="FontStyle213"/>
          <w:rFonts w:asciiTheme="minorHAnsi"/>
          <w:sz w:val="20"/>
        </w:rPr>
        <w:t>a -</w:t>
      </w:r>
      <w:r w:rsidR="0006242A" w:rsidRPr="007F695E">
        <w:rPr>
          <w:rStyle w:val="FontStyle213"/>
          <w:rFonts w:asciiTheme="minorHAnsi"/>
          <w:sz w:val="20"/>
        </w:rPr>
        <w:t xml:space="preserve"> z kręgów betonowych o średnicy 01,2m i głębokości 3,0m. W studni chłonnej zastosować na wlocie rury płyty odbijające stalowe o grubości minimum 5mm. Studnie chłonne powinny być obsypane</w:t>
      </w:r>
      <w:r>
        <w:rPr>
          <w:rStyle w:val="FontStyle213"/>
          <w:rFonts w:asciiTheme="minorHAnsi"/>
          <w:sz w:val="20"/>
        </w:rPr>
        <w:br/>
      </w:r>
      <w:r w:rsidR="0006242A" w:rsidRPr="007F695E">
        <w:rPr>
          <w:rStyle w:val="FontStyle213"/>
          <w:rFonts w:asciiTheme="minorHAnsi"/>
          <w:sz w:val="20"/>
        </w:rPr>
        <w:t>z zewnątrz i wypełnione wewnątrz żwirem bądź tłuczniem sortowanym o jednorodnym uziarnieniu oraz przykrytych warstwą ochronną (wymienianą okresowo) z piasku grubego o grubości 30,0cm z przekładką</w:t>
      </w:r>
      <w:r>
        <w:rPr>
          <w:rStyle w:val="FontStyle213"/>
          <w:rFonts w:asciiTheme="minorHAnsi"/>
          <w:sz w:val="20"/>
        </w:rPr>
        <w:br/>
      </w:r>
      <w:r w:rsidR="0006242A" w:rsidRPr="007F695E">
        <w:rPr>
          <w:rStyle w:val="FontStyle213"/>
          <w:rFonts w:asciiTheme="minorHAnsi"/>
          <w:sz w:val="20"/>
        </w:rPr>
        <w:t>z geowłókniny filtracyjnej.</w:t>
      </w:r>
    </w:p>
    <w:p w:rsidR="00E859D6" w:rsidRPr="007F695E" w:rsidRDefault="00E859D6" w:rsidP="007F695E">
      <w:pPr>
        <w:pStyle w:val="Style51"/>
        <w:widowControl/>
        <w:spacing w:before="34" w:line="250" w:lineRule="exact"/>
        <w:ind w:firstLine="0"/>
        <w:rPr>
          <w:rStyle w:val="FontStyle213"/>
          <w:rFonts w:asciiTheme="minorHAnsi"/>
          <w:sz w:val="20"/>
        </w:rPr>
      </w:pPr>
    </w:p>
    <w:p w:rsidR="0006242A" w:rsidRPr="00A431C8" w:rsidRDefault="0006242A" w:rsidP="0006322B">
      <w:pPr>
        <w:pStyle w:val="Style49"/>
        <w:widowControl/>
        <w:numPr>
          <w:ilvl w:val="2"/>
          <w:numId w:val="45"/>
        </w:numPr>
        <w:tabs>
          <w:tab w:val="left" w:pos="1742"/>
        </w:tabs>
        <w:spacing w:before="278"/>
        <w:jc w:val="left"/>
        <w:rPr>
          <w:rStyle w:val="FontStyle212"/>
          <w:rFonts w:asciiTheme="minorHAnsi"/>
          <w:sz w:val="20"/>
        </w:rPr>
      </w:pPr>
      <w:r w:rsidRPr="00A431C8">
        <w:rPr>
          <w:rStyle w:val="FontStyle212"/>
          <w:rFonts w:asciiTheme="minorHAnsi"/>
          <w:sz w:val="20"/>
        </w:rPr>
        <w:t>Zasilanie w energię elektryczną</w:t>
      </w:r>
    </w:p>
    <w:p w:rsidR="0006242A" w:rsidRPr="00930689" w:rsidRDefault="0006242A" w:rsidP="00A431C8">
      <w:pPr>
        <w:pStyle w:val="Style51"/>
        <w:widowControl/>
        <w:spacing w:before="24" w:line="264" w:lineRule="exact"/>
        <w:ind w:firstLine="0"/>
        <w:rPr>
          <w:rFonts w:asciiTheme="minorHAnsi"/>
          <w:sz w:val="22"/>
          <w:szCs w:val="20"/>
        </w:rPr>
      </w:pPr>
      <w:r w:rsidRPr="00930689">
        <w:rPr>
          <w:rStyle w:val="FontStyle213"/>
          <w:rFonts w:asciiTheme="minorHAnsi"/>
          <w:sz w:val="20"/>
        </w:rPr>
        <w:t xml:space="preserve">Zasilanie budynku </w:t>
      </w:r>
      <w:r w:rsidR="00A431C8">
        <w:rPr>
          <w:rStyle w:val="FontStyle213"/>
          <w:rFonts w:asciiTheme="minorHAnsi"/>
          <w:sz w:val="20"/>
        </w:rPr>
        <w:t xml:space="preserve">należy </w:t>
      </w:r>
      <w:r w:rsidRPr="00930689">
        <w:rPr>
          <w:rStyle w:val="FontStyle213"/>
          <w:rFonts w:asciiTheme="minorHAnsi"/>
          <w:sz w:val="20"/>
        </w:rPr>
        <w:t xml:space="preserve">wykonać na podstawie aktualnych warunków przyłączeniowych. Z projektowanego zestawu złączowo-pomiarowego typu </w:t>
      </w:r>
      <w:proofErr w:type="spellStart"/>
      <w:r w:rsidRPr="00930689">
        <w:rPr>
          <w:rStyle w:val="FontStyle213"/>
          <w:rFonts w:asciiTheme="minorHAnsi"/>
          <w:sz w:val="20"/>
        </w:rPr>
        <w:t>ZKle</w:t>
      </w:r>
      <w:proofErr w:type="spellEnd"/>
      <w:r w:rsidRPr="00930689">
        <w:rPr>
          <w:rStyle w:val="FontStyle213"/>
          <w:rFonts w:asciiTheme="minorHAnsi"/>
          <w:sz w:val="20"/>
        </w:rPr>
        <w:t>-</w:t>
      </w:r>
      <w:proofErr w:type="spellStart"/>
      <w:r w:rsidRPr="00930689">
        <w:rPr>
          <w:rStyle w:val="FontStyle213"/>
          <w:rFonts w:asciiTheme="minorHAnsi"/>
          <w:sz w:val="20"/>
        </w:rPr>
        <w:t>lP</w:t>
      </w:r>
      <w:proofErr w:type="spellEnd"/>
      <w:r w:rsidRPr="00930689">
        <w:rPr>
          <w:rStyle w:val="FontStyle213"/>
          <w:rFonts w:asciiTheme="minorHAnsi"/>
          <w:sz w:val="20"/>
        </w:rPr>
        <w:t>-S zabudowanego na słupie, należy wyprowadzić kabel YKY 5xl0mm</w:t>
      </w:r>
      <w:r w:rsidRPr="00930689">
        <w:rPr>
          <w:rStyle w:val="FontStyle213"/>
          <w:rFonts w:asciiTheme="minorHAnsi"/>
          <w:sz w:val="20"/>
          <w:vertAlign w:val="superscript"/>
        </w:rPr>
        <w:t>2</w:t>
      </w:r>
      <w:r w:rsidRPr="00930689">
        <w:rPr>
          <w:rStyle w:val="FontStyle213"/>
          <w:rFonts w:asciiTheme="minorHAnsi"/>
          <w:sz w:val="20"/>
        </w:rPr>
        <w:t xml:space="preserve"> do rozdzielnicy głównej budynku RG zabudowanej w pomieszczeniu wiatrołapu (pomieszczenie nr 101). </w:t>
      </w:r>
    </w:p>
    <w:p w:rsidR="008D1C14" w:rsidRDefault="0006242A" w:rsidP="008D1C14">
      <w:pPr>
        <w:pStyle w:val="Style51"/>
        <w:widowControl/>
        <w:spacing w:before="14" w:line="269" w:lineRule="exact"/>
        <w:ind w:firstLine="0"/>
        <w:rPr>
          <w:rStyle w:val="FontStyle213"/>
          <w:rFonts w:asciiTheme="minorHAnsi"/>
          <w:sz w:val="20"/>
        </w:rPr>
      </w:pPr>
      <w:r w:rsidRPr="00930689">
        <w:rPr>
          <w:rStyle w:val="FontStyle213"/>
          <w:rFonts w:asciiTheme="minorHAnsi"/>
          <w:sz w:val="20"/>
        </w:rPr>
        <w:t>Zasilanie rozdzielnicy RG wykonać kablem typu YKY 5x10mm</w:t>
      </w:r>
      <w:r w:rsidRPr="00930689">
        <w:rPr>
          <w:rStyle w:val="FontStyle213"/>
          <w:rFonts w:asciiTheme="minorHAnsi"/>
          <w:sz w:val="20"/>
          <w:vertAlign w:val="superscript"/>
        </w:rPr>
        <w:t>2</w:t>
      </w:r>
      <w:r w:rsidRPr="00930689">
        <w:rPr>
          <w:rStyle w:val="FontStyle213"/>
          <w:rFonts w:asciiTheme="minorHAnsi"/>
          <w:sz w:val="20"/>
        </w:rPr>
        <w:t xml:space="preserve"> o obciążalności prądowej 476 ułożonym bezpośrednio w ziemi.</w:t>
      </w:r>
    </w:p>
    <w:p w:rsidR="0006242A" w:rsidRPr="00930689" w:rsidRDefault="00750309" w:rsidP="0006322B">
      <w:pPr>
        <w:pStyle w:val="Style60"/>
        <w:widowControl/>
        <w:numPr>
          <w:ilvl w:val="2"/>
          <w:numId w:val="45"/>
        </w:numPr>
        <w:spacing w:line="504" w:lineRule="exact"/>
        <w:jc w:val="left"/>
        <w:rPr>
          <w:rStyle w:val="FontStyle212"/>
          <w:rFonts w:asciiTheme="minorHAnsi"/>
          <w:sz w:val="20"/>
        </w:rPr>
      </w:pPr>
      <w:r>
        <w:rPr>
          <w:rStyle w:val="FontStyle212"/>
          <w:rFonts w:asciiTheme="minorHAnsi"/>
          <w:sz w:val="20"/>
        </w:rPr>
        <w:t>Zestawienie powierzchni</w:t>
      </w:r>
    </w:p>
    <w:p w:rsidR="0006242A" w:rsidRPr="00930689" w:rsidRDefault="0006242A" w:rsidP="00750309">
      <w:pPr>
        <w:pStyle w:val="Style51"/>
        <w:widowControl/>
        <w:spacing w:line="264" w:lineRule="exact"/>
        <w:ind w:firstLine="0"/>
        <w:rPr>
          <w:rStyle w:val="FontStyle213"/>
          <w:rFonts w:asciiTheme="minorHAnsi"/>
          <w:sz w:val="20"/>
        </w:rPr>
      </w:pPr>
      <w:r w:rsidRPr="00930689">
        <w:rPr>
          <w:rStyle w:val="FontStyle213"/>
          <w:rFonts w:asciiTheme="minorHAnsi"/>
          <w:sz w:val="20"/>
        </w:rPr>
        <w:t>Zestawienie powierzchni:</w:t>
      </w:r>
    </w:p>
    <w:p w:rsidR="0006242A" w:rsidRPr="00930689" w:rsidRDefault="0006242A" w:rsidP="0006322B">
      <w:pPr>
        <w:pStyle w:val="Style101"/>
        <w:widowControl/>
        <w:numPr>
          <w:ilvl w:val="0"/>
          <w:numId w:val="72"/>
        </w:numPr>
        <w:tabs>
          <w:tab w:val="left" w:pos="2026"/>
        </w:tabs>
        <w:spacing w:line="264" w:lineRule="exact"/>
        <w:jc w:val="left"/>
        <w:rPr>
          <w:rStyle w:val="FontStyle231"/>
          <w:rFonts w:asciiTheme="minorHAnsi" w:hAnsiTheme="minorHAnsi"/>
          <w:sz w:val="20"/>
        </w:rPr>
      </w:pPr>
      <w:r w:rsidRPr="00930689">
        <w:rPr>
          <w:rStyle w:val="FontStyle213"/>
          <w:rFonts w:asciiTheme="minorHAnsi"/>
          <w:sz w:val="20"/>
        </w:rPr>
        <w:t>powierzchnia zabudowy budynku - 72,44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jc w:val="left"/>
        <w:rPr>
          <w:rStyle w:val="FontStyle231"/>
          <w:rFonts w:asciiTheme="minorHAnsi" w:hAnsiTheme="minorHAnsi"/>
          <w:sz w:val="20"/>
        </w:rPr>
      </w:pPr>
      <w:r w:rsidRPr="00930689">
        <w:rPr>
          <w:rStyle w:val="FontStyle213"/>
          <w:rFonts w:asciiTheme="minorHAnsi"/>
          <w:sz w:val="20"/>
        </w:rPr>
        <w:t>powierzchnia schodów zewnętrznych i pochylni - 7,67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ind w:left="284" w:hanging="284"/>
        <w:jc w:val="left"/>
        <w:rPr>
          <w:rStyle w:val="FontStyle231"/>
          <w:rFonts w:asciiTheme="minorHAnsi" w:hAnsiTheme="minorHAnsi"/>
          <w:sz w:val="20"/>
        </w:rPr>
      </w:pPr>
      <w:r w:rsidRPr="00930689">
        <w:rPr>
          <w:rStyle w:val="FontStyle213"/>
          <w:rFonts w:asciiTheme="minorHAnsi"/>
          <w:sz w:val="20"/>
        </w:rPr>
        <w:t>powierzchnia nawierzchni utwardzonych - 73,88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ind w:left="284" w:hanging="284"/>
        <w:jc w:val="left"/>
        <w:rPr>
          <w:rStyle w:val="FontStyle231"/>
          <w:rFonts w:asciiTheme="minorHAnsi" w:hAnsiTheme="minorHAnsi"/>
          <w:sz w:val="20"/>
        </w:rPr>
      </w:pPr>
      <w:r w:rsidRPr="00930689">
        <w:rPr>
          <w:rStyle w:val="FontStyle213"/>
          <w:rFonts w:asciiTheme="minorHAnsi"/>
          <w:sz w:val="20"/>
        </w:rPr>
        <w:t>powierzchnia zieleni - 2844,01 [m</w:t>
      </w:r>
      <w:r w:rsidRPr="00930689">
        <w:rPr>
          <w:rStyle w:val="FontStyle213"/>
          <w:rFonts w:asciiTheme="minorHAnsi"/>
          <w:sz w:val="20"/>
          <w:vertAlign w:val="superscript"/>
        </w:rPr>
        <w:t>2</w:t>
      </w:r>
      <w:r w:rsidRPr="00930689">
        <w:rPr>
          <w:rStyle w:val="FontStyle213"/>
          <w:rFonts w:asciiTheme="minorHAnsi"/>
          <w:sz w:val="20"/>
        </w:rPr>
        <w:t>],</w:t>
      </w:r>
    </w:p>
    <w:p w:rsidR="008F6A9F" w:rsidRPr="008F6A9F" w:rsidRDefault="0006242A" w:rsidP="0006322B">
      <w:pPr>
        <w:pStyle w:val="Style101"/>
        <w:widowControl/>
        <w:numPr>
          <w:ilvl w:val="0"/>
          <w:numId w:val="72"/>
        </w:numPr>
        <w:tabs>
          <w:tab w:val="left" w:pos="2026"/>
        </w:tabs>
        <w:spacing w:before="5" w:line="264" w:lineRule="exact"/>
        <w:ind w:left="284" w:hanging="284"/>
        <w:jc w:val="left"/>
        <w:rPr>
          <w:rStyle w:val="FontStyle213"/>
          <w:rFonts w:asciiTheme="minorHAnsi" w:cs="Times New Roman"/>
          <w:b/>
          <w:bCs/>
          <w:sz w:val="20"/>
        </w:rPr>
      </w:pPr>
      <w:r w:rsidRPr="00930689">
        <w:rPr>
          <w:rStyle w:val="FontStyle213"/>
          <w:rFonts w:asciiTheme="minorHAnsi"/>
          <w:sz w:val="20"/>
        </w:rPr>
        <w:t>powierzchnia działki - 2988,00 [m</w:t>
      </w:r>
      <w:r w:rsidRPr="00930689">
        <w:rPr>
          <w:rStyle w:val="FontStyle213"/>
          <w:rFonts w:asciiTheme="minorHAnsi"/>
          <w:sz w:val="20"/>
          <w:vertAlign w:val="superscript"/>
        </w:rPr>
        <w:t>2</w:t>
      </w:r>
      <w:r w:rsidRPr="00930689">
        <w:rPr>
          <w:rStyle w:val="FontStyle213"/>
          <w:rFonts w:asciiTheme="minorHAnsi"/>
          <w:sz w:val="20"/>
        </w:rPr>
        <w:t>].</w:t>
      </w:r>
    </w:p>
    <w:p w:rsidR="00D21836" w:rsidRPr="007A7671" w:rsidRDefault="00D21836" w:rsidP="00D21836">
      <w:pPr>
        <w:pStyle w:val="Style60"/>
        <w:widowControl/>
        <w:spacing w:before="10"/>
        <w:ind w:right="4320"/>
        <w:jc w:val="left"/>
        <w:rPr>
          <w:rStyle w:val="FontStyle212"/>
          <w:rFonts w:asciiTheme="minorHAnsi"/>
          <w:sz w:val="20"/>
        </w:rPr>
      </w:pPr>
    </w:p>
    <w:p w:rsidR="00D21836" w:rsidRPr="00126425" w:rsidRDefault="00126425" w:rsidP="0006322B">
      <w:pPr>
        <w:pStyle w:val="Akapitzlist"/>
        <w:numPr>
          <w:ilvl w:val="1"/>
          <w:numId w:val="45"/>
        </w:numPr>
        <w:autoSpaceDE w:val="0"/>
        <w:autoSpaceDN w:val="0"/>
        <w:adjustRightInd w:val="0"/>
        <w:jc w:val="both"/>
        <w:rPr>
          <w:rFonts w:asciiTheme="minorHAnsi" w:hAnsiTheme="minorHAnsi" w:cs="Calibri"/>
          <w:b/>
          <w:color w:val="000000" w:themeColor="text1"/>
          <w:sz w:val="20"/>
          <w:szCs w:val="20"/>
        </w:rPr>
      </w:pPr>
      <w:r w:rsidRPr="00126425">
        <w:rPr>
          <w:rFonts w:asciiTheme="minorHAnsi" w:hAnsiTheme="minorHAnsi" w:cs="Calibri"/>
          <w:b/>
          <w:color w:val="000000" w:themeColor="text1"/>
          <w:sz w:val="20"/>
          <w:szCs w:val="20"/>
        </w:rPr>
        <w:t xml:space="preserve"> Rozwiązania konstrukcyjno-materiałowe:</w:t>
      </w:r>
    </w:p>
    <w:p w:rsidR="00126425" w:rsidRDefault="003A77C4" w:rsidP="00E675D0">
      <w:pPr>
        <w:pStyle w:val="Style51"/>
        <w:widowControl/>
        <w:spacing w:before="10" w:line="250" w:lineRule="exact"/>
        <w:ind w:left="142" w:hanging="142"/>
        <w:rPr>
          <w:rStyle w:val="FontStyle213"/>
          <w:rFonts w:asciiTheme="minorHAnsi"/>
          <w:sz w:val="20"/>
          <w:szCs w:val="20"/>
        </w:rPr>
      </w:pPr>
      <w:r>
        <w:rPr>
          <w:rStyle w:val="FontStyle213"/>
          <w:rFonts w:asciiTheme="minorHAnsi"/>
          <w:sz w:val="20"/>
          <w:szCs w:val="20"/>
        </w:rPr>
        <w:t>-</w:t>
      </w:r>
      <w:r w:rsidR="00D21836" w:rsidRPr="007A7671">
        <w:rPr>
          <w:rStyle w:val="FontStyle213"/>
          <w:rFonts w:asciiTheme="minorHAnsi"/>
          <w:sz w:val="20"/>
          <w:szCs w:val="20"/>
        </w:rPr>
        <w:t xml:space="preserve"> </w:t>
      </w:r>
      <w:r w:rsidR="00126425">
        <w:rPr>
          <w:rStyle w:val="FontStyle213"/>
          <w:rFonts w:asciiTheme="minorHAnsi"/>
          <w:sz w:val="20"/>
          <w:szCs w:val="20"/>
        </w:rPr>
        <w:t xml:space="preserve">ławy fundamentowe żelbetowe </w:t>
      </w:r>
      <w:r w:rsidR="00D21836" w:rsidRPr="007A7671">
        <w:rPr>
          <w:rStyle w:val="FontStyle213"/>
          <w:rFonts w:asciiTheme="minorHAnsi"/>
          <w:sz w:val="20"/>
          <w:szCs w:val="20"/>
        </w:rPr>
        <w:t>wykona</w:t>
      </w:r>
      <w:r>
        <w:rPr>
          <w:rStyle w:val="FontStyle213"/>
          <w:rFonts w:asciiTheme="minorHAnsi"/>
          <w:sz w:val="20"/>
          <w:szCs w:val="20"/>
        </w:rPr>
        <w:t>n</w:t>
      </w:r>
      <w:r w:rsidR="00126425">
        <w:rPr>
          <w:rStyle w:val="FontStyle213"/>
          <w:rFonts w:asciiTheme="minorHAnsi"/>
          <w:sz w:val="20"/>
          <w:szCs w:val="20"/>
        </w:rPr>
        <w:t>e</w:t>
      </w:r>
      <w:r w:rsidR="00D21836" w:rsidRPr="007A7671">
        <w:rPr>
          <w:rStyle w:val="FontStyle213"/>
          <w:rFonts w:asciiTheme="minorHAnsi"/>
          <w:sz w:val="20"/>
          <w:szCs w:val="20"/>
        </w:rPr>
        <w:t xml:space="preserve"> na warstwie chudego betonu klasy C12/15 o minimalnej gruboś</w:t>
      </w:r>
      <w:r>
        <w:rPr>
          <w:rStyle w:val="FontStyle213"/>
          <w:rFonts w:asciiTheme="minorHAnsi"/>
          <w:sz w:val="20"/>
          <w:szCs w:val="20"/>
        </w:rPr>
        <w:t>ci 100 [mm],</w:t>
      </w:r>
    </w:p>
    <w:p w:rsidR="00D21836" w:rsidRDefault="00126425" w:rsidP="00E675D0">
      <w:pPr>
        <w:pStyle w:val="Style51"/>
        <w:widowControl/>
        <w:spacing w:before="10" w:line="250" w:lineRule="exact"/>
        <w:ind w:left="142" w:hanging="142"/>
        <w:rPr>
          <w:rStyle w:val="FontStyle213"/>
          <w:rFonts w:asciiTheme="minorHAnsi"/>
          <w:sz w:val="20"/>
          <w:szCs w:val="20"/>
        </w:rPr>
      </w:pPr>
      <w:r w:rsidRPr="00126425">
        <w:rPr>
          <w:rStyle w:val="FontStyle213"/>
          <w:rFonts w:asciiTheme="minorHAnsi"/>
          <w:sz w:val="20"/>
          <w:szCs w:val="20"/>
        </w:rPr>
        <w:t xml:space="preserve">- </w:t>
      </w:r>
      <w:r w:rsidRPr="00126425">
        <w:rPr>
          <w:rStyle w:val="FontStyle212"/>
          <w:rFonts w:asciiTheme="minorHAnsi"/>
          <w:b w:val="0"/>
          <w:sz w:val="20"/>
          <w:szCs w:val="20"/>
        </w:rPr>
        <w:t>hydroizolacja pozioma fundamentów</w:t>
      </w:r>
      <w:r w:rsidR="001D6EBE">
        <w:rPr>
          <w:rStyle w:val="FontStyle212"/>
          <w:rFonts w:asciiTheme="minorHAnsi"/>
          <w:b w:val="0"/>
          <w:sz w:val="20"/>
          <w:szCs w:val="20"/>
        </w:rPr>
        <w:t xml:space="preserve"> - </w:t>
      </w:r>
      <w:proofErr w:type="spellStart"/>
      <w:r w:rsidR="001D6EBE">
        <w:rPr>
          <w:rStyle w:val="FontStyle212"/>
          <w:rFonts w:asciiTheme="minorHAnsi"/>
          <w:b w:val="0"/>
          <w:sz w:val="20"/>
          <w:szCs w:val="20"/>
        </w:rPr>
        <w:t>s</w:t>
      </w:r>
      <w:r w:rsidR="00D21836" w:rsidRPr="00126425">
        <w:rPr>
          <w:rStyle w:val="FontStyle213"/>
          <w:rFonts w:asciiTheme="minorHAnsi"/>
          <w:sz w:val="20"/>
          <w:szCs w:val="20"/>
        </w:rPr>
        <w:t>fazowa</w:t>
      </w:r>
      <w:r w:rsidR="001D6EBE">
        <w:rPr>
          <w:rStyle w:val="FontStyle213"/>
          <w:rFonts w:asciiTheme="minorHAnsi"/>
          <w:sz w:val="20"/>
          <w:szCs w:val="20"/>
        </w:rPr>
        <w:t>nie</w:t>
      </w:r>
      <w:proofErr w:type="spellEnd"/>
      <w:r w:rsidR="00D21836" w:rsidRPr="00126425">
        <w:rPr>
          <w:rStyle w:val="FontStyle213"/>
          <w:rFonts w:asciiTheme="minorHAnsi"/>
          <w:sz w:val="20"/>
          <w:szCs w:val="20"/>
        </w:rPr>
        <w:t xml:space="preserve"> krawędzi ław fundamentowych na szerokość 30 [mm] pod ką</w:t>
      </w:r>
      <w:r w:rsidR="001D6EBE">
        <w:rPr>
          <w:rStyle w:val="FontStyle213"/>
          <w:rFonts w:asciiTheme="minorHAnsi"/>
          <w:sz w:val="20"/>
          <w:szCs w:val="20"/>
        </w:rPr>
        <w:t xml:space="preserve">tem 45 ["], </w:t>
      </w:r>
      <w:r w:rsidR="00D21836" w:rsidRPr="00126425">
        <w:rPr>
          <w:rStyle w:val="FontStyle213"/>
          <w:rFonts w:asciiTheme="minorHAnsi"/>
          <w:sz w:val="20"/>
          <w:szCs w:val="20"/>
        </w:rPr>
        <w:t>wykona</w:t>
      </w:r>
      <w:r w:rsidR="001D6EBE">
        <w:rPr>
          <w:rStyle w:val="FontStyle213"/>
          <w:rFonts w:asciiTheme="minorHAnsi"/>
          <w:sz w:val="20"/>
          <w:szCs w:val="20"/>
        </w:rPr>
        <w:t>nie</w:t>
      </w:r>
      <w:r w:rsidR="00D21836" w:rsidRPr="00126425">
        <w:rPr>
          <w:rStyle w:val="FontStyle213"/>
          <w:rFonts w:asciiTheme="minorHAnsi"/>
          <w:sz w:val="20"/>
          <w:szCs w:val="20"/>
        </w:rPr>
        <w:t xml:space="preserve"> z dwóch warstw papy podkładowej z asfaltem modyfikowanym SBS i osnową</w:t>
      </w:r>
      <w:r w:rsidR="001D6EBE">
        <w:rPr>
          <w:rStyle w:val="FontStyle213"/>
          <w:rFonts w:asciiTheme="minorHAnsi"/>
          <w:sz w:val="20"/>
          <w:szCs w:val="20"/>
        </w:rPr>
        <w:br/>
      </w:r>
      <w:r w:rsidR="00D21836" w:rsidRPr="00126425">
        <w:rPr>
          <w:rStyle w:val="FontStyle213"/>
          <w:rFonts w:asciiTheme="minorHAnsi"/>
          <w:sz w:val="20"/>
          <w:szCs w:val="20"/>
        </w:rPr>
        <w:t>z włókniny poliestrowej</w:t>
      </w:r>
      <w:r w:rsidR="001D6EBE">
        <w:rPr>
          <w:rStyle w:val="FontStyle213"/>
          <w:rFonts w:asciiTheme="minorHAnsi"/>
          <w:sz w:val="20"/>
          <w:szCs w:val="20"/>
        </w:rPr>
        <w:t>; w</w:t>
      </w:r>
      <w:r w:rsidR="00D21836" w:rsidRPr="00126425">
        <w:rPr>
          <w:rStyle w:val="FontStyle213"/>
          <w:rFonts w:asciiTheme="minorHAnsi"/>
          <w:sz w:val="20"/>
          <w:szCs w:val="20"/>
        </w:rPr>
        <w:t xml:space="preserve"> obrębie narożników wklęsłych należy wykonać fasetę o promieniu 30-40 [mm]</w:t>
      </w:r>
      <w:r w:rsidR="001D6EBE">
        <w:rPr>
          <w:rStyle w:val="FontStyle213"/>
          <w:rFonts w:asciiTheme="minorHAnsi"/>
          <w:sz w:val="20"/>
          <w:szCs w:val="20"/>
        </w:rPr>
        <w:br/>
      </w:r>
      <w:r w:rsidR="00D21836" w:rsidRPr="00126425">
        <w:rPr>
          <w:rStyle w:val="FontStyle213"/>
          <w:rFonts w:asciiTheme="minorHAnsi"/>
          <w:sz w:val="20"/>
          <w:szCs w:val="20"/>
        </w:rPr>
        <w:t>z zaprawy polim</w:t>
      </w:r>
      <w:r w:rsidR="00E675D0">
        <w:rPr>
          <w:rStyle w:val="FontStyle213"/>
          <w:rFonts w:asciiTheme="minorHAnsi"/>
          <w:sz w:val="20"/>
          <w:szCs w:val="20"/>
        </w:rPr>
        <w:t>erowo - cementowej PCC klasy R3; s</w:t>
      </w:r>
      <w:r w:rsidR="00D21836" w:rsidRPr="00126425">
        <w:rPr>
          <w:rStyle w:val="FontStyle213"/>
          <w:rFonts w:asciiTheme="minorHAnsi"/>
          <w:sz w:val="20"/>
          <w:szCs w:val="20"/>
        </w:rPr>
        <w:t>zerokość hydroizolacji poziomej fundamentów powinna wynosić 450 [mm], a jej oś powinna pokrywać się z osią fundamentó</w:t>
      </w:r>
      <w:r w:rsidR="00E675D0">
        <w:rPr>
          <w:rStyle w:val="FontStyle213"/>
          <w:rFonts w:asciiTheme="minorHAnsi"/>
          <w:sz w:val="20"/>
          <w:szCs w:val="20"/>
        </w:rPr>
        <w:t>w,</w:t>
      </w:r>
    </w:p>
    <w:p w:rsidR="00E675D0" w:rsidRDefault="00E675D0" w:rsidP="00E675D0">
      <w:pPr>
        <w:pStyle w:val="Style51"/>
        <w:widowControl/>
        <w:spacing w:before="10" w:line="250" w:lineRule="exact"/>
        <w:ind w:left="142" w:hanging="142"/>
        <w:rPr>
          <w:rStyle w:val="FontStyle213"/>
          <w:rFonts w:asciiTheme="minorHAnsi"/>
          <w:sz w:val="20"/>
          <w:szCs w:val="20"/>
        </w:rPr>
      </w:pPr>
      <w:r w:rsidRPr="00E675D0">
        <w:rPr>
          <w:rStyle w:val="FontStyle213"/>
          <w:rFonts w:asciiTheme="minorHAnsi"/>
          <w:b/>
          <w:sz w:val="20"/>
          <w:szCs w:val="20"/>
        </w:rPr>
        <w:t>-  ś</w:t>
      </w:r>
      <w:r>
        <w:rPr>
          <w:rStyle w:val="FontStyle212"/>
          <w:rFonts w:asciiTheme="minorHAnsi"/>
          <w:b w:val="0"/>
          <w:sz w:val="20"/>
          <w:szCs w:val="20"/>
        </w:rPr>
        <w:t xml:space="preserve">ciany fundamentowe </w:t>
      </w:r>
      <w:r w:rsidR="00D21836" w:rsidRPr="00126425">
        <w:rPr>
          <w:rStyle w:val="FontStyle213"/>
          <w:rFonts w:asciiTheme="minorHAnsi"/>
          <w:sz w:val="20"/>
          <w:szCs w:val="20"/>
        </w:rPr>
        <w:t>z bloczków betonowych o grubości 240 [mm] murowan</w:t>
      </w:r>
      <w:r>
        <w:rPr>
          <w:rStyle w:val="FontStyle213"/>
          <w:rFonts w:asciiTheme="minorHAnsi"/>
          <w:sz w:val="20"/>
          <w:szCs w:val="20"/>
        </w:rPr>
        <w:t>e</w:t>
      </w:r>
      <w:r w:rsidR="00D21836" w:rsidRPr="00126425">
        <w:rPr>
          <w:rStyle w:val="FontStyle213"/>
          <w:rFonts w:asciiTheme="minorHAnsi"/>
          <w:sz w:val="20"/>
          <w:szCs w:val="20"/>
        </w:rPr>
        <w:t xml:space="preserve"> n</w:t>
      </w:r>
      <w:r>
        <w:rPr>
          <w:rStyle w:val="FontStyle213"/>
          <w:rFonts w:asciiTheme="minorHAnsi"/>
          <w:sz w:val="20"/>
          <w:szCs w:val="20"/>
        </w:rPr>
        <w:t>a zaprawie cementowej klasy M7,</w:t>
      </w:r>
    </w:p>
    <w:p w:rsidR="00384627" w:rsidRDefault="00E675D0" w:rsidP="00384627">
      <w:pPr>
        <w:pStyle w:val="Style51"/>
        <w:widowControl/>
        <w:spacing w:before="10" w:line="250" w:lineRule="exact"/>
        <w:ind w:left="142" w:hanging="142"/>
        <w:rPr>
          <w:rStyle w:val="FontStyle213"/>
          <w:rFonts w:asciiTheme="minorHAnsi"/>
          <w:sz w:val="20"/>
          <w:szCs w:val="20"/>
        </w:rPr>
      </w:pPr>
      <w:r w:rsidRPr="00E675D0">
        <w:rPr>
          <w:rStyle w:val="FontStyle213"/>
          <w:rFonts w:asciiTheme="minorHAnsi"/>
          <w:sz w:val="20"/>
          <w:szCs w:val="20"/>
        </w:rPr>
        <w:t xml:space="preserve">- </w:t>
      </w:r>
      <w:r>
        <w:rPr>
          <w:rStyle w:val="FontStyle212"/>
          <w:rFonts w:asciiTheme="minorHAnsi"/>
          <w:b w:val="0"/>
          <w:sz w:val="20"/>
          <w:szCs w:val="20"/>
        </w:rPr>
        <w:t>h</w:t>
      </w:r>
      <w:r w:rsidRPr="00E675D0">
        <w:rPr>
          <w:rStyle w:val="FontStyle212"/>
          <w:rFonts w:asciiTheme="minorHAnsi"/>
          <w:b w:val="0"/>
          <w:sz w:val="20"/>
          <w:szCs w:val="20"/>
        </w:rPr>
        <w:t>ydroizolacja pionowa ścian fundamentowych</w:t>
      </w:r>
      <w:r>
        <w:rPr>
          <w:rStyle w:val="FontStyle212"/>
          <w:rFonts w:asciiTheme="minorHAnsi"/>
          <w:b w:val="0"/>
          <w:sz w:val="20"/>
          <w:szCs w:val="20"/>
        </w:rPr>
        <w:t xml:space="preserve"> - </w:t>
      </w:r>
      <w:r w:rsidR="00384627" w:rsidRPr="00E675D0">
        <w:rPr>
          <w:rStyle w:val="FontStyle213"/>
          <w:rFonts w:asciiTheme="minorHAnsi"/>
          <w:sz w:val="20"/>
          <w:szCs w:val="20"/>
        </w:rPr>
        <w:t>wykona</w:t>
      </w:r>
      <w:r w:rsidR="00384627">
        <w:rPr>
          <w:rStyle w:val="FontStyle213"/>
          <w:rFonts w:asciiTheme="minorHAnsi"/>
          <w:sz w:val="20"/>
          <w:szCs w:val="20"/>
        </w:rPr>
        <w:t>ne</w:t>
      </w:r>
      <w:r w:rsidR="00384627" w:rsidRPr="00E675D0">
        <w:rPr>
          <w:rStyle w:val="FontStyle213"/>
          <w:rFonts w:asciiTheme="minorHAnsi"/>
          <w:sz w:val="20"/>
          <w:szCs w:val="20"/>
        </w:rPr>
        <w:t xml:space="preserve"> z masy polimerowo - bitumicznej KMB położonej</w:t>
      </w:r>
      <w:r w:rsidR="00384627">
        <w:rPr>
          <w:rStyle w:val="FontStyle213"/>
          <w:rFonts w:asciiTheme="minorHAnsi"/>
          <w:sz w:val="20"/>
          <w:szCs w:val="20"/>
        </w:rPr>
        <w:br/>
      </w:r>
      <w:r w:rsidR="00384627" w:rsidRPr="00E675D0">
        <w:rPr>
          <w:rStyle w:val="FontStyle213"/>
          <w:rFonts w:asciiTheme="minorHAnsi"/>
          <w:sz w:val="20"/>
          <w:szCs w:val="20"/>
        </w:rPr>
        <w:t>w ilości co najmniej dwóch warstw, przy czym grubość powłoki po wyschnięciu powinna wynosić</w:t>
      </w:r>
      <w:r w:rsidR="00384627">
        <w:rPr>
          <w:rStyle w:val="FontStyle213"/>
          <w:rFonts w:asciiTheme="minorHAnsi"/>
          <w:sz w:val="20"/>
          <w:szCs w:val="20"/>
        </w:rPr>
        <w:t xml:space="preserve"> 3,0 [mm];</w:t>
      </w:r>
    </w:p>
    <w:p w:rsidR="00E675D0" w:rsidRDefault="00384627" w:rsidP="00941F42">
      <w:pPr>
        <w:pStyle w:val="Style51"/>
        <w:widowControl/>
        <w:spacing w:before="10" w:line="250" w:lineRule="exact"/>
        <w:ind w:left="142" w:hanging="142"/>
        <w:rPr>
          <w:rStyle w:val="FontStyle213"/>
          <w:rFonts w:asciiTheme="minorHAnsi"/>
          <w:sz w:val="20"/>
          <w:szCs w:val="20"/>
        </w:rPr>
      </w:pPr>
      <w:r>
        <w:rPr>
          <w:rStyle w:val="FontStyle213"/>
          <w:rFonts w:asciiTheme="minorHAnsi"/>
          <w:sz w:val="20"/>
          <w:szCs w:val="20"/>
        </w:rPr>
        <w:t>- t</w:t>
      </w:r>
      <w:r w:rsidR="00E675D0" w:rsidRPr="00E675D0">
        <w:rPr>
          <w:rStyle w:val="FontStyle212"/>
          <w:rFonts w:asciiTheme="minorHAnsi"/>
          <w:b w:val="0"/>
          <w:sz w:val="20"/>
          <w:szCs w:val="20"/>
        </w:rPr>
        <w:t>ermoizolacja ś</w:t>
      </w:r>
      <w:r>
        <w:rPr>
          <w:rStyle w:val="FontStyle212"/>
          <w:rFonts w:asciiTheme="minorHAnsi"/>
          <w:b w:val="0"/>
          <w:sz w:val="20"/>
          <w:szCs w:val="20"/>
        </w:rPr>
        <w:t>cian fundamentowych – przyklejenie o</w:t>
      </w:r>
      <w:r w:rsidR="00E675D0" w:rsidRPr="00E675D0">
        <w:rPr>
          <w:rStyle w:val="FontStyle213"/>
          <w:rFonts w:asciiTheme="minorHAnsi"/>
          <w:sz w:val="20"/>
          <w:szCs w:val="20"/>
        </w:rPr>
        <w:t>d strony zewnętrznej do hydroizolacji pionowej ścian fundamentowych płyt z polistyrenu ekstrudowanego XPS o grubości 100 [mm] za pomocą</w:t>
      </w:r>
      <w:r>
        <w:rPr>
          <w:rStyle w:val="FontStyle213"/>
          <w:rFonts w:asciiTheme="minorHAnsi"/>
          <w:sz w:val="20"/>
          <w:szCs w:val="20"/>
        </w:rPr>
        <w:t xml:space="preserve"> masy KMB; o</w:t>
      </w:r>
      <w:r w:rsidR="00E675D0" w:rsidRPr="00E675D0">
        <w:rPr>
          <w:rStyle w:val="FontStyle213"/>
          <w:rFonts w:asciiTheme="minorHAnsi"/>
          <w:sz w:val="20"/>
          <w:szCs w:val="20"/>
        </w:rPr>
        <w:t>d strony wewnętrznej należy do hydroizolacji pionowej ścian fundamentowych przykleić płyty z polistyrenu ekspandowanego EPS o grubości 30 [mm] za pomocą ma</w:t>
      </w:r>
      <w:r>
        <w:rPr>
          <w:rStyle w:val="FontStyle213"/>
          <w:rFonts w:asciiTheme="minorHAnsi"/>
          <w:sz w:val="20"/>
          <w:szCs w:val="20"/>
        </w:rPr>
        <w:t>sy polimerowo - bitumicznej KMB</w:t>
      </w:r>
      <w:r w:rsidR="00941F42">
        <w:rPr>
          <w:rStyle w:val="FontStyle213"/>
          <w:rFonts w:asciiTheme="minorHAnsi"/>
          <w:sz w:val="20"/>
          <w:szCs w:val="20"/>
        </w:rPr>
        <w:t>,</w:t>
      </w:r>
    </w:p>
    <w:p w:rsidR="005424FB" w:rsidRDefault="00941F42" w:rsidP="005424FB">
      <w:pPr>
        <w:pStyle w:val="Style51"/>
        <w:widowControl/>
        <w:spacing w:before="10" w:line="250" w:lineRule="exact"/>
        <w:ind w:left="142" w:hanging="142"/>
        <w:rPr>
          <w:rStyle w:val="FontStyle213"/>
          <w:rFonts w:asciiTheme="minorHAnsi"/>
          <w:sz w:val="20"/>
        </w:rPr>
      </w:pPr>
      <w:r>
        <w:rPr>
          <w:rStyle w:val="FontStyle213"/>
          <w:rFonts w:asciiTheme="minorHAnsi"/>
          <w:sz w:val="20"/>
          <w:szCs w:val="20"/>
        </w:rPr>
        <w:t>- h</w:t>
      </w:r>
      <w:r w:rsidR="00E675D0" w:rsidRPr="00941F42">
        <w:rPr>
          <w:rStyle w:val="FontStyle212"/>
          <w:rFonts w:asciiTheme="minorHAnsi"/>
          <w:b w:val="0"/>
          <w:sz w:val="20"/>
        </w:rPr>
        <w:t>ydroizolacja pozioma ścian fundamentowych</w:t>
      </w:r>
      <w:r>
        <w:rPr>
          <w:rStyle w:val="FontStyle212"/>
          <w:rFonts w:asciiTheme="minorHAnsi"/>
          <w:b w:val="0"/>
          <w:sz w:val="20"/>
        </w:rPr>
        <w:t xml:space="preserve"> -</w:t>
      </w:r>
      <w:r>
        <w:rPr>
          <w:rStyle w:val="FontStyle212"/>
          <w:b w:val="0"/>
          <w:bCs w:val="0"/>
        </w:rPr>
        <w:t xml:space="preserve"> </w:t>
      </w:r>
      <w:r w:rsidR="00E675D0" w:rsidRPr="00941F42">
        <w:rPr>
          <w:rStyle w:val="FontStyle213"/>
          <w:rFonts w:asciiTheme="minorHAnsi"/>
          <w:sz w:val="20"/>
        </w:rPr>
        <w:t>wykona</w:t>
      </w:r>
      <w:r>
        <w:rPr>
          <w:rStyle w:val="FontStyle213"/>
          <w:rFonts w:asciiTheme="minorHAnsi"/>
          <w:sz w:val="20"/>
        </w:rPr>
        <w:t>nie</w:t>
      </w:r>
      <w:r w:rsidR="00E675D0" w:rsidRPr="00941F42">
        <w:rPr>
          <w:rStyle w:val="FontStyle213"/>
          <w:rFonts w:asciiTheme="minorHAnsi"/>
          <w:sz w:val="20"/>
        </w:rPr>
        <w:t xml:space="preserve"> z jednej warstw</w:t>
      </w:r>
      <w:r>
        <w:rPr>
          <w:rStyle w:val="FontStyle213"/>
          <w:rFonts w:asciiTheme="minorHAnsi"/>
          <w:sz w:val="20"/>
        </w:rPr>
        <w:t>y</w:t>
      </w:r>
      <w:r w:rsidR="00E675D0" w:rsidRPr="00941F42">
        <w:rPr>
          <w:rStyle w:val="FontStyle213"/>
          <w:rFonts w:asciiTheme="minorHAnsi"/>
          <w:sz w:val="20"/>
        </w:rPr>
        <w:t xml:space="preserve"> papy podkładowej z asfaltem modyfikowanym SBS i osnową z włókniny poliestrowej</w:t>
      </w:r>
      <w:r>
        <w:rPr>
          <w:rStyle w:val="FontStyle213"/>
          <w:rFonts w:asciiTheme="minorHAnsi"/>
          <w:sz w:val="20"/>
        </w:rPr>
        <w:t>; s</w:t>
      </w:r>
      <w:r w:rsidR="00E675D0" w:rsidRPr="00941F42">
        <w:rPr>
          <w:rStyle w:val="FontStyle213"/>
          <w:rFonts w:asciiTheme="minorHAnsi"/>
          <w:sz w:val="20"/>
        </w:rPr>
        <w:t>zerokość hydroizolacji poziomej ścian fundamentowych powinna wynosić</w:t>
      </w:r>
      <w:r w:rsidR="005424FB">
        <w:rPr>
          <w:rStyle w:val="FontStyle213"/>
          <w:rFonts w:asciiTheme="minorHAnsi"/>
          <w:sz w:val="20"/>
        </w:rPr>
        <w:t xml:space="preserve"> 400 [mm]; n</w:t>
      </w:r>
      <w:r w:rsidR="00E675D0" w:rsidRPr="00941F42">
        <w:rPr>
          <w:rStyle w:val="FontStyle213"/>
          <w:rFonts w:asciiTheme="minorHAnsi"/>
          <w:sz w:val="20"/>
        </w:rPr>
        <w:t>a szerokości otworów drzwiowych należy wyprowadzić hydroizolację pionową ściany na jej koronę</w:t>
      </w:r>
      <w:r w:rsidR="005424FB">
        <w:rPr>
          <w:rStyle w:val="FontStyle213"/>
          <w:rFonts w:asciiTheme="minorHAnsi"/>
          <w:sz w:val="20"/>
        </w:rPr>
        <w:t>; z</w:t>
      </w:r>
      <w:r w:rsidR="00E675D0" w:rsidRPr="00941F42">
        <w:rPr>
          <w:rStyle w:val="FontStyle213"/>
          <w:rFonts w:asciiTheme="minorHAnsi"/>
          <w:sz w:val="20"/>
        </w:rPr>
        <w:t xml:space="preserve">ewnętrzną krawędź poziomą ściany należy </w:t>
      </w:r>
      <w:proofErr w:type="spellStart"/>
      <w:r w:rsidR="00E675D0" w:rsidRPr="00941F42">
        <w:rPr>
          <w:rStyle w:val="FontStyle213"/>
          <w:rFonts w:asciiTheme="minorHAnsi"/>
          <w:sz w:val="20"/>
        </w:rPr>
        <w:t>sfazować</w:t>
      </w:r>
      <w:proofErr w:type="spellEnd"/>
      <w:r w:rsidR="00E675D0" w:rsidRPr="00941F42">
        <w:rPr>
          <w:rStyle w:val="FontStyle213"/>
          <w:rFonts w:asciiTheme="minorHAnsi"/>
          <w:sz w:val="20"/>
        </w:rPr>
        <w:t xml:space="preserve"> pod kątem 45 [°] na szerokoś</w:t>
      </w:r>
      <w:r w:rsidR="005424FB">
        <w:rPr>
          <w:rStyle w:val="FontStyle213"/>
          <w:rFonts w:asciiTheme="minorHAnsi"/>
          <w:sz w:val="20"/>
        </w:rPr>
        <w:t>ci 30 [mm]; w</w:t>
      </w:r>
      <w:r w:rsidR="00E675D0" w:rsidRPr="00941F42">
        <w:rPr>
          <w:rStyle w:val="FontStyle213"/>
          <w:rFonts w:asciiTheme="minorHAnsi"/>
          <w:sz w:val="20"/>
        </w:rPr>
        <w:t xml:space="preserve"> pierwszą warstwę hydroizolacji należy wtopić siatkę o splocie </w:t>
      </w:r>
      <w:proofErr w:type="spellStart"/>
      <w:r w:rsidR="00E675D0" w:rsidRPr="00941F42">
        <w:rPr>
          <w:rStyle w:val="FontStyle213"/>
          <w:rFonts w:asciiTheme="minorHAnsi"/>
          <w:sz w:val="20"/>
        </w:rPr>
        <w:t>gazejskim</w:t>
      </w:r>
      <w:proofErr w:type="spellEnd"/>
      <w:r w:rsidR="00E675D0" w:rsidRPr="00941F42">
        <w:rPr>
          <w:rStyle w:val="FontStyle213"/>
          <w:rFonts w:asciiTheme="minorHAnsi"/>
          <w:sz w:val="20"/>
        </w:rPr>
        <w:t xml:space="preserve"> </w:t>
      </w:r>
      <w:r w:rsidR="005424FB">
        <w:rPr>
          <w:rStyle w:val="FontStyle213"/>
          <w:rFonts w:asciiTheme="minorHAnsi"/>
          <w:sz w:val="20"/>
        </w:rPr>
        <w:br/>
      </w:r>
      <w:r w:rsidR="00E675D0" w:rsidRPr="00941F42">
        <w:rPr>
          <w:rStyle w:val="FontStyle213"/>
          <w:rFonts w:asciiTheme="minorHAnsi"/>
          <w:sz w:val="20"/>
        </w:rPr>
        <w:t>z włókna szklanego po kąpieli akrylowej</w:t>
      </w:r>
      <w:r w:rsidR="005424FB">
        <w:rPr>
          <w:rStyle w:val="FontStyle213"/>
          <w:rFonts w:asciiTheme="minorHAnsi"/>
          <w:sz w:val="20"/>
        </w:rPr>
        <w:t>,</w:t>
      </w:r>
    </w:p>
    <w:p w:rsidR="00E675D0" w:rsidRPr="003D5112" w:rsidRDefault="005424FB" w:rsidP="003D5112">
      <w:pPr>
        <w:pStyle w:val="Style51"/>
        <w:widowControl/>
        <w:spacing w:before="10" w:line="250" w:lineRule="exact"/>
        <w:ind w:left="142" w:hanging="142"/>
        <w:rPr>
          <w:rStyle w:val="FontStyle213"/>
          <w:rFonts w:asciiTheme="minorHAnsi"/>
          <w:sz w:val="20"/>
        </w:rPr>
      </w:pPr>
      <w:r>
        <w:rPr>
          <w:rStyle w:val="FontStyle213"/>
          <w:rFonts w:asciiTheme="minorHAnsi"/>
          <w:sz w:val="20"/>
        </w:rPr>
        <w:t>- p</w:t>
      </w:r>
      <w:r w:rsidR="00E675D0" w:rsidRPr="00941F42">
        <w:rPr>
          <w:rStyle w:val="FontStyle212"/>
          <w:rFonts w:asciiTheme="minorHAnsi"/>
          <w:b w:val="0"/>
          <w:sz w:val="20"/>
        </w:rPr>
        <w:t>odłoga na gruncie</w:t>
      </w:r>
      <w:r>
        <w:rPr>
          <w:rStyle w:val="FontStyle212"/>
          <w:rFonts w:asciiTheme="minorHAnsi"/>
          <w:b w:val="0"/>
          <w:sz w:val="20"/>
        </w:rPr>
        <w:t xml:space="preserve"> - </w:t>
      </w:r>
      <w:r w:rsidR="00E675D0" w:rsidRPr="005424FB">
        <w:rPr>
          <w:rStyle w:val="FontStyle213"/>
          <w:rFonts w:asciiTheme="minorHAnsi"/>
          <w:sz w:val="20"/>
        </w:rPr>
        <w:t>ułoż</w:t>
      </w:r>
      <w:r>
        <w:rPr>
          <w:rStyle w:val="FontStyle213"/>
          <w:rFonts w:asciiTheme="minorHAnsi"/>
          <w:sz w:val="20"/>
        </w:rPr>
        <w:t>enie</w:t>
      </w:r>
      <w:r w:rsidR="00E675D0" w:rsidRPr="005424FB">
        <w:rPr>
          <w:rStyle w:val="FontStyle213"/>
          <w:rFonts w:asciiTheme="minorHAnsi"/>
          <w:sz w:val="20"/>
        </w:rPr>
        <w:t xml:space="preserve"> warstw</w:t>
      </w:r>
      <w:r>
        <w:rPr>
          <w:rStyle w:val="FontStyle213"/>
          <w:rFonts w:asciiTheme="minorHAnsi"/>
          <w:sz w:val="20"/>
        </w:rPr>
        <w:t>y</w:t>
      </w:r>
      <w:r w:rsidR="00E675D0" w:rsidRPr="005424FB">
        <w:rPr>
          <w:rStyle w:val="FontStyle213"/>
          <w:rFonts w:asciiTheme="minorHAnsi"/>
          <w:sz w:val="20"/>
        </w:rPr>
        <w:t xml:space="preserve"> kruszywa łamanego zwykłego zagęszczanego mechanicznie warstwami o grubości do 300 [mm]</w:t>
      </w:r>
      <w:r>
        <w:rPr>
          <w:rStyle w:val="FontStyle213"/>
          <w:rFonts w:asciiTheme="minorHAnsi"/>
          <w:sz w:val="20"/>
        </w:rPr>
        <w:t xml:space="preserve">; </w:t>
      </w:r>
      <w:r w:rsidR="000C3655">
        <w:rPr>
          <w:rStyle w:val="FontStyle213"/>
          <w:rFonts w:asciiTheme="minorHAnsi"/>
          <w:sz w:val="20"/>
        </w:rPr>
        <w:t xml:space="preserve">wykonanie </w:t>
      </w:r>
      <w:r>
        <w:rPr>
          <w:rStyle w:val="FontStyle213"/>
          <w:rFonts w:asciiTheme="minorHAnsi"/>
          <w:sz w:val="20"/>
        </w:rPr>
        <w:t>w</w:t>
      </w:r>
      <w:r w:rsidR="000C3655">
        <w:rPr>
          <w:rStyle w:val="FontStyle213"/>
          <w:rFonts w:asciiTheme="minorHAnsi"/>
          <w:sz w:val="20"/>
        </w:rPr>
        <w:t>arstwy</w:t>
      </w:r>
      <w:r w:rsidR="00E675D0" w:rsidRPr="005424FB">
        <w:rPr>
          <w:rStyle w:val="FontStyle213"/>
          <w:rFonts w:asciiTheme="minorHAnsi"/>
          <w:sz w:val="20"/>
        </w:rPr>
        <w:t xml:space="preserve"> konstrukcyjn</w:t>
      </w:r>
      <w:r w:rsidR="000C3655">
        <w:rPr>
          <w:rStyle w:val="FontStyle213"/>
          <w:rFonts w:asciiTheme="minorHAnsi"/>
          <w:sz w:val="20"/>
        </w:rPr>
        <w:t>ej</w:t>
      </w:r>
      <w:r w:rsidR="00E675D0" w:rsidRPr="005424FB">
        <w:rPr>
          <w:rStyle w:val="FontStyle213"/>
          <w:rFonts w:asciiTheme="minorHAnsi"/>
          <w:sz w:val="20"/>
        </w:rPr>
        <w:t xml:space="preserve"> podłogi z betonu klasy C12/15, </w:t>
      </w:r>
      <w:r w:rsidR="000C3655">
        <w:rPr>
          <w:rStyle w:val="FontStyle213"/>
          <w:rFonts w:asciiTheme="minorHAnsi"/>
          <w:sz w:val="20"/>
        </w:rPr>
        <w:t>z</w:t>
      </w:r>
      <w:r w:rsidR="00E675D0" w:rsidRPr="005424FB">
        <w:rPr>
          <w:rStyle w:val="FontStyle213"/>
          <w:rFonts w:asciiTheme="minorHAnsi"/>
          <w:sz w:val="20"/>
        </w:rPr>
        <w:t>brojeni</w:t>
      </w:r>
      <w:r w:rsidR="000C3655">
        <w:rPr>
          <w:rStyle w:val="FontStyle213"/>
          <w:rFonts w:asciiTheme="minorHAnsi"/>
          <w:sz w:val="20"/>
        </w:rPr>
        <w:t>a</w:t>
      </w:r>
      <w:r w:rsidR="00E675D0" w:rsidRPr="005424FB">
        <w:rPr>
          <w:rStyle w:val="FontStyle213"/>
          <w:rFonts w:asciiTheme="minorHAnsi"/>
          <w:sz w:val="20"/>
        </w:rPr>
        <w:t xml:space="preserve"> przeciwskurczowe</w:t>
      </w:r>
      <w:r w:rsidR="000C3655">
        <w:rPr>
          <w:rStyle w:val="FontStyle213"/>
          <w:rFonts w:asciiTheme="minorHAnsi"/>
          <w:sz w:val="20"/>
        </w:rPr>
        <w:t>go</w:t>
      </w:r>
      <w:r w:rsidR="00E675D0" w:rsidRPr="005424FB">
        <w:rPr>
          <w:rStyle w:val="FontStyle213"/>
          <w:rFonts w:asciiTheme="minorHAnsi"/>
          <w:sz w:val="20"/>
        </w:rPr>
        <w:t xml:space="preserve"> płyty betonowej z drutu o średnicy 03 [mm] ze stali A-0 St0S-b w postaci siatki</w:t>
      </w:r>
      <w:r w:rsidR="00877820">
        <w:rPr>
          <w:rStyle w:val="FontStyle213"/>
          <w:rFonts w:asciiTheme="minorHAnsi"/>
          <w:sz w:val="20"/>
        </w:rPr>
        <w:br/>
      </w:r>
      <w:r w:rsidR="00E675D0" w:rsidRPr="005424FB">
        <w:rPr>
          <w:rStyle w:val="FontStyle213"/>
          <w:rFonts w:asciiTheme="minorHAnsi"/>
          <w:sz w:val="20"/>
        </w:rPr>
        <w:t>o wy</w:t>
      </w:r>
      <w:r w:rsidR="000C3655">
        <w:rPr>
          <w:rStyle w:val="FontStyle213"/>
          <w:rFonts w:asciiTheme="minorHAnsi"/>
          <w:sz w:val="20"/>
        </w:rPr>
        <w:t xml:space="preserve">miarach oczka 100 x 100 [mm], </w:t>
      </w:r>
      <w:r w:rsidR="00877820">
        <w:rPr>
          <w:rStyle w:val="FontStyle213"/>
          <w:rFonts w:asciiTheme="minorHAnsi"/>
          <w:sz w:val="20"/>
        </w:rPr>
        <w:t xml:space="preserve">wykonanie </w:t>
      </w:r>
      <w:r w:rsidR="000C3655">
        <w:rPr>
          <w:rStyle w:val="FontStyle213"/>
          <w:rFonts w:asciiTheme="minorHAnsi"/>
          <w:sz w:val="20"/>
        </w:rPr>
        <w:t>w</w:t>
      </w:r>
      <w:r w:rsidR="00E675D0" w:rsidRPr="005424FB">
        <w:rPr>
          <w:rStyle w:val="FontStyle213"/>
          <w:rFonts w:asciiTheme="minorHAnsi"/>
          <w:sz w:val="20"/>
        </w:rPr>
        <w:t xml:space="preserve"> warstwie konstrukcyjnej podłogi </w:t>
      </w:r>
      <w:r w:rsidR="000C3655">
        <w:rPr>
          <w:rStyle w:val="FontStyle213"/>
          <w:rFonts w:asciiTheme="minorHAnsi"/>
          <w:sz w:val="20"/>
        </w:rPr>
        <w:t>dylatacj</w:t>
      </w:r>
      <w:r w:rsidR="00877820">
        <w:rPr>
          <w:rStyle w:val="FontStyle213"/>
          <w:rFonts w:asciiTheme="minorHAnsi"/>
          <w:sz w:val="20"/>
        </w:rPr>
        <w:t>i</w:t>
      </w:r>
      <w:r w:rsidR="000C3655">
        <w:rPr>
          <w:rStyle w:val="FontStyle213"/>
          <w:rFonts w:asciiTheme="minorHAnsi"/>
          <w:sz w:val="20"/>
        </w:rPr>
        <w:t xml:space="preserve"> brzegowe</w:t>
      </w:r>
      <w:r w:rsidR="00877820">
        <w:rPr>
          <w:rStyle w:val="FontStyle213"/>
          <w:rFonts w:asciiTheme="minorHAnsi"/>
          <w:sz w:val="20"/>
        </w:rPr>
        <w:t>j</w:t>
      </w:r>
      <w:r w:rsidR="000C3655">
        <w:rPr>
          <w:rStyle w:val="FontStyle213"/>
          <w:rFonts w:asciiTheme="minorHAnsi"/>
          <w:sz w:val="20"/>
        </w:rPr>
        <w:t>; wykonanie h</w:t>
      </w:r>
      <w:r w:rsidR="00E675D0" w:rsidRPr="005424FB">
        <w:rPr>
          <w:rStyle w:val="FontStyle213"/>
          <w:rFonts w:asciiTheme="minorHAnsi"/>
          <w:sz w:val="20"/>
        </w:rPr>
        <w:t>ydroizolacj</w:t>
      </w:r>
      <w:r w:rsidR="00877820">
        <w:rPr>
          <w:rStyle w:val="FontStyle213"/>
          <w:rFonts w:asciiTheme="minorHAnsi"/>
          <w:sz w:val="20"/>
        </w:rPr>
        <w:t>i</w:t>
      </w:r>
      <w:r w:rsidR="00E675D0" w:rsidRPr="005424FB">
        <w:rPr>
          <w:rStyle w:val="FontStyle213"/>
          <w:rFonts w:asciiTheme="minorHAnsi"/>
          <w:sz w:val="20"/>
        </w:rPr>
        <w:t xml:space="preserve"> poziom</w:t>
      </w:r>
      <w:r w:rsidR="00877820">
        <w:rPr>
          <w:rStyle w:val="FontStyle213"/>
          <w:rFonts w:asciiTheme="minorHAnsi"/>
          <w:sz w:val="20"/>
        </w:rPr>
        <w:t xml:space="preserve">ej; </w:t>
      </w:r>
      <w:r w:rsidR="00E675D0" w:rsidRPr="005424FB">
        <w:rPr>
          <w:rStyle w:val="FontStyle213"/>
          <w:rFonts w:asciiTheme="minorHAnsi"/>
          <w:sz w:val="20"/>
        </w:rPr>
        <w:t xml:space="preserve"> </w:t>
      </w:r>
      <w:r w:rsidR="00877820">
        <w:rPr>
          <w:rStyle w:val="FontStyle213"/>
          <w:rFonts w:asciiTheme="minorHAnsi"/>
          <w:sz w:val="20"/>
        </w:rPr>
        <w:t xml:space="preserve">ułożenie </w:t>
      </w:r>
      <w:r w:rsidR="00E675D0" w:rsidRPr="00877820">
        <w:rPr>
          <w:rStyle w:val="FontStyle213"/>
          <w:rFonts w:asciiTheme="minorHAnsi"/>
          <w:sz w:val="20"/>
        </w:rPr>
        <w:t xml:space="preserve">nad dylatacją obwodową </w:t>
      </w:r>
      <w:proofErr w:type="spellStart"/>
      <w:r w:rsidR="00E675D0" w:rsidRPr="00877820">
        <w:rPr>
          <w:rStyle w:val="FontStyle213"/>
          <w:rFonts w:asciiTheme="minorHAnsi"/>
          <w:sz w:val="20"/>
        </w:rPr>
        <w:t>bitumiczno</w:t>
      </w:r>
      <w:proofErr w:type="spellEnd"/>
      <w:r w:rsidR="00E675D0" w:rsidRPr="00877820">
        <w:rPr>
          <w:rStyle w:val="FontStyle213"/>
          <w:rFonts w:asciiTheme="minorHAnsi"/>
          <w:sz w:val="20"/>
        </w:rPr>
        <w:t xml:space="preserve"> - kauczukową taśmę uszczelniającą modyfikowaną SBS oraz sznur dylatacyjny ze spienionego polietylenu LDPE o ś</w:t>
      </w:r>
      <w:r w:rsidR="00877820">
        <w:rPr>
          <w:rStyle w:val="FontStyle213"/>
          <w:rFonts w:asciiTheme="minorHAnsi"/>
          <w:sz w:val="20"/>
        </w:rPr>
        <w:t>rednicy 25 [mm]; wykonanie i</w:t>
      </w:r>
      <w:r w:rsidR="00E675D0" w:rsidRPr="00877820">
        <w:rPr>
          <w:rStyle w:val="FontStyle213"/>
          <w:rFonts w:asciiTheme="minorHAnsi"/>
          <w:sz w:val="20"/>
        </w:rPr>
        <w:t>zolacj</w:t>
      </w:r>
      <w:r w:rsidR="00877820">
        <w:rPr>
          <w:rStyle w:val="FontStyle213"/>
          <w:rFonts w:asciiTheme="minorHAnsi"/>
          <w:sz w:val="20"/>
        </w:rPr>
        <w:t>i</w:t>
      </w:r>
      <w:r w:rsidR="00E675D0" w:rsidRPr="00877820">
        <w:rPr>
          <w:rStyle w:val="FontStyle213"/>
          <w:rFonts w:asciiTheme="minorHAnsi"/>
          <w:sz w:val="20"/>
        </w:rPr>
        <w:t xml:space="preserve"> termiczn</w:t>
      </w:r>
      <w:r w:rsidR="00877820">
        <w:rPr>
          <w:rStyle w:val="FontStyle213"/>
          <w:rFonts w:asciiTheme="minorHAnsi"/>
          <w:sz w:val="20"/>
        </w:rPr>
        <w:t>ej</w:t>
      </w:r>
      <w:r w:rsidR="00E675D0" w:rsidRPr="00877820">
        <w:rPr>
          <w:rStyle w:val="FontStyle213"/>
          <w:rFonts w:asciiTheme="minorHAnsi"/>
          <w:sz w:val="20"/>
        </w:rPr>
        <w:t xml:space="preserve"> podłogi na gruncie z płyt</w:t>
      </w:r>
      <w:r w:rsidR="003D5112">
        <w:rPr>
          <w:rStyle w:val="FontStyle213"/>
          <w:rFonts w:asciiTheme="minorHAnsi"/>
          <w:sz w:val="20"/>
        </w:rPr>
        <w:t xml:space="preserve"> polistyrenu ekspandowanego EPS wykonanie w</w:t>
      </w:r>
      <w:r w:rsidR="00E675D0" w:rsidRPr="00877820">
        <w:rPr>
          <w:rStyle w:val="FontStyle213"/>
          <w:rFonts w:asciiTheme="minorHAnsi"/>
          <w:sz w:val="20"/>
        </w:rPr>
        <w:t>arstw</w:t>
      </w:r>
      <w:r w:rsidR="003D5112">
        <w:rPr>
          <w:rStyle w:val="FontStyle213"/>
          <w:rFonts w:asciiTheme="minorHAnsi"/>
          <w:sz w:val="20"/>
        </w:rPr>
        <w:t>y</w:t>
      </w:r>
      <w:r w:rsidR="00E675D0" w:rsidRPr="00877820">
        <w:rPr>
          <w:rStyle w:val="FontStyle213"/>
          <w:rFonts w:asciiTheme="minorHAnsi"/>
          <w:sz w:val="20"/>
        </w:rPr>
        <w:t xml:space="preserve"> </w:t>
      </w:r>
      <w:r w:rsidR="00E675D0" w:rsidRPr="00877820">
        <w:rPr>
          <w:rStyle w:val="FontStyle213"/>
          <w:rFonts w:asciiTheme="minorHAnsi"/>
          <w:sz w:val="20"/>
        </w:rPr>
        <w:lastRenderedPageBreak/>
        <w:t>dociskow</w:t>
      </w:r>
      <w:r w:rsidR="003D5112">
        <w:rPr>
          <w:rStyle w:val="FontStyle213"/>
          <w:rFonts w:asciiTheme="minorHAnsi"/>
          <w:sz w:val="20"/>
        </w:rPr>
        <w:t>ej</w:t>
      </w:r>
      <w:r w:rsidR="00E675D0" w:rsidRPr="00877820">
        <w:rPr>
          <w:rStyle w:val="FontStyle213"/>
          <w:rFonts w:asciiTheme="minorHAnsi"/>
          <w:sz w:val="20"/>
        </w:rPr>
        <w:t xml:space="preserve"> z jastrychu cementowego</w:t>
      </w:r>
      <w:r w:rsidR="003D5112">
        <w:rPr>
          <w:rStyle w:val="FontStyle213"/>
          <w:rFonts w:asciiTheme="minorHAnsi"/>
          <w:sz w:val="20"/>
        </w:rPr>
        <w:t>; zastosowanie wpustu podłogowego z kołnierzem uszczelniającym</w:t>
      </w:r>
      <w:r w:rsidR="003D5112">
        <w:rPr>
          <w:rStyle w:val="FontStyle213"/>
          <w:rFonts w:asciiTheme="minorHAnsi"/>
          <w:sz w:val="20"/>
        </w:rPr>
        <w:br/>
        <w:t>w</w:t>
      </w:r>
      <w:r w:rsidR="00E675D0" w:rsidRPr="003D5112">
        <w:rPr>
          <w:rStyle w:val="FontStyle213"/>
          <w:rFonts w:asciiTheme="minorHAnsi"/>
          <w:sz w:val="20"/>
        </w:rPr>
        <w:t xml:space="preserve"> kotł</w:t>
      </w:r>
      <w:r w:rsidR="003D5112">
        <w:rPr>
          <w:rStyle w:val="FontStyle213"/>
          <w:rFonts w:asciiTheme="minorHAnsi"/>
          <w:sz w:val="20"/>
        </w:rPr>
        <w:t>owni (pomieszczenie nr 103),</w:t>
      </w:r>
    </w:p>
    <w:p w:rsidR="00CA3E1F" w:rsidRDefault="003D5112" w:rsidP="00CA3E1F">
      <w:pPr>
        <w:pStyle w:val="Style60"/>
        <w:widowControl/>
        <w:spacing w:before="5" w:line="240" w:lineRule="auto"/>
        <w:ind w:left="142" w:hanging="142"/>
        <w:rPr>
          <w:rStyle w:val="FontStyle213"/>
          <w:rFonts w:asciiTheme="minorHAnsi"/>
          <w:sz w:val="20"/>
        </w:rPr>
      </w:pPr>
      <w:r>
        <w:rPr>
          <w:rFonts w:asciiTheme="minorHAnsi"/>
          <w:sz w:val="22"/>
          <w:szCs w:val="20"/>
        </w:rPr>
        <w:t>- ś</w:t>
      </w:r>
      <w:r w:rsidR="008110F5">
        <w:rPr>
          <w:rStyle w:val="FontStyle212"/>
          <w:rFonts w:asciiTheme="minorHAnsi"/>
          <w:b w:val="0"/>
          <w:sz w:val="20"/>
        </w:rPr>
        <w:t>ciany kondygnacji nadziemnych:</w:t>
      </w:r>
      <w:r w:rsidR="00CA3E1F">
        <w:rPr>
          <w:rStyle w:val="FontStyle212"/>
          <w:rFonts w:asciiTheme="minorHAnsi"/>
          <w:b w:val="0"/>
          <w:sz w:val="20"/>
        </w:rPr>
        <w:t xml:space="preserve"> </w:t>
      </w:r>
      <w:r w:rsidR="008110F5">
        <w:rPr>
          <w:rStyle w:val="FontStyle212"/>
          <w:rFonts w:asciiTheme="minorHAnsi"/>
          <w:b w:val="0"/>
          <w:sz w:val="20"/>
        </w:rPr>
        <w:t>ś</w:t>
      </w:r>
      <w:r w:rsidR="00E675D0" w:rsidRPr="003D5112">
        <w:rPr>
          <w:rStyle w:val="FontStyle213"/>
          <w:rFonts w:asciiTheme="minorHAnsi"/>
          <w:sz w:val="20"/>
        </w:rPr>
        <w:t xml:space="preserve">ciany konstrukcyjne z pustaków z ceramiki </w:t>
      </w:r>
      <w:proofErr w:type="spellStart"/>
      <w:r w:rsidR="00E675D0" w:rsidRPr="003D5112">
        <w:rPr>
          <w:rStyle w:val="FontStyle213"/>
          <w:rFonts w:asciiTheme="minorHAnsi"/>
          <w:sz w:val="20"/>
        </w:rPr>
        <w:t>poryzowanej</w:t>
      </w:r>
      <w:proofErr w:type="spellEnd"/>
      <w:r w:rsidR="00E675D0" w:rsidRPr="003D5112">
        <w:rPr>
          <w:rStyle w:val="FontStyle213"/>
          <w:rFonts w:asciiTheme="minorHAnsi"/>
          <w:sz w:val="20"/>
        </w:rPr>
        <w:t xml:space="preserve"> o grubości 240 [mm] murowan</w:t>
      </w:r>
      <w:r w:rsidR="008110F5">
        <w:rPr>
          <w:rStyle w:val="FontStyle213"/>
          <w:rFonts w:asciiTheme="minorHAnsi"/>
          <w:sz w:val="20"/>
        </w:rPr>
        <w:t>e</w:t>
      </w:r>
      <w:r w:rsidR="00E675D0" w:rsidRPr="003D5112">
        <w:rPr>
          <w:rStyle w:val="FontStyle213"/>
          <w:rFonts w:asciiTheme="minorHAnsi"/>
          <w:sz w:val="20"/>
        </w:rPr>
        <w:t xml:space="preserve"> na</w:t>
      </w:r>
      <w:r w:rsidR="008110F5">
        <w:rPr>
          <w:rStyle w:val="FontStyle213"/>
          <w:rFonts w:asciiTheme="minorHAnsi"/>
          <w:sz w:val="20"/>
        </w:rPr>
        <w:t xml:space="preserve"> zaprawie cementowo – wapiennej,</w:t>
      </w:r>
      <w:r w:rsidR="00CA3E1F">
        <w:rPr>
          <w:rStyle w:val="FontStyle213"/>
          <w:rFonts w:asciiTheme="minorHAnsi"/>
          <w:bCs/>
          <w:sz w:val="20"/>
        </w:rPr>
        <w:t xml:space="preserve"> </w:t>
      </w:r>
      <w:r w:rsidR="008110F5">
        <w:rPr>
          <w:rStyle w:val="FontStyle213"/>
          <w:rFonts w:asciiTheme="minorHAnsi"/>
          <w:sz w:val="20"/>
        </w:rPr>
        <w:t>ś</w:t>
      </w:r>
      <w:r w:rsidR="00E675D0" w:rsidRPr="003D5112">
        <w:rPr>
          <w:rStyle w:val="FontStyle213"/>
          <w:rFonts w:asciiTheme="minorHAnsi"/>
          <w:sz w:val="20"/>
        </w:rPr>
        <w:t xml:space="preserve">ciany działowe z pustaków z ceramiki </w:t>
      </w:r>
      <w:proofErr w:type="spellStart"/>
      <w:r w:rsidR="00E675D0" w:rsidRPr="003D5112">
        <w:rPr>
          <w:rStyle w:val="FontStyle213"/>
          <w:rFonts w:asciiTheme="minorHAnsi"/>
          <w:sz w:val="20"/>
        </w:rPr>
        <w:t>poryzowanej</w:t>
      </w:r>
      <w:proofErr w:type="spellEnd"/>
      <w:r w:rsidR="00CA3E1F">
        <w:rPr>
          <w:rStyle w:val="FontStyle213"/>
          <w:rFonts w:asciiTheme="minorHAnsi"/>
          <w:sz w:val="20"/>
        </w:rPr>
        <w:br/>
      </w:r>
      <w:r w:rsidR="00E675D0" w:rsidRPr="003D5112">
        <w:rPr>
          <w:rStyle w:val="FontStyle213"/>
          <w:rFonts w:asciiTheme="minorHAnsi"/>
          <w:sz w:val="20"/>
        </w:rPr>
        <w:t>o grubości 120 [mm] murowan</w:t>
      </w:r>
      <w:r w:rsidR="003D40C8">
        <w:rPr>
          <w:rStyle w:val="FontStyle213"/>
          <w:rFonts w:asciiTheme="minorHAnsi"/>
          <w:sz w:val="20"/>
        </w:rPr>
        <w:t>e</w:t>
      </w:r>
      <w:r w:rsidR="00E675D0" w:rsidRPr="003D5112">
        <w:rPr>
          <w:rStyle w:val="FontStyle213"/>
          <w:rFonts w:asciiTheme="minorHAnsi"/>
          <w:sz w:val="20"/>
        </w:rPr>
        <w:t xml:space="preserve"> na zaprawie cementowo </w:t>
      </w:r>
      <w:r w:rsidR="00CA3E1F">
        <w:rPr>
          <w:rStyle w:val="FontStyle213"/>
          <w:rFonts w:asciiTheme="minorHAnsi"/>
          <w:sz w:val="20"/>
        </w:rPr>
        <w:t>–</w:t>
      </w:r>
      <w:r w:rsidR="00E675D0" w:rsidRPr="003D5112">
        <w:rPr>
          <w:rStyle w:val="FontStyle213"/>
          <w:rFonts w:asciiTheme="minorHAnsi"/>
          <w:sz w:val="20"/>
        </w:rPr>
        <w:t xml:space="preserve"> wapiennej</w:t>
      </w:r>
      <w:r w:rsidR="00CA3E1F">
        <w:rPr>
          <w:rStyle w:val="FontStyle213"/>
          <w:rFonts w:asciiTheme="minorHAnsi"/>
          <w:sz w:val="20"/>
        </w:rPr>
        <w:t>,</w:t>
      </w:r>
    </w:p>
    <w:p w:rsidR="008B1513" w:rsidRDefault="00CA3E1F" w:rsidP="008B1513">
      <w:pPr>
        <w:pStyle w:val="Style48"/>
        <w:widowControl/>
        <w:spacing w:line="250" w:lineRule="exact"/>
        <w:rPr>
          <w:rStyle w:val="FontStyle213"/>
          <w:rFonts w:asciiTheme="minorHAnsi"/>
          <w:sz w:val="20"/>
        </w:rPr>
      </w:pPr>
      <w:r w:rsidRPr="00CA3E1F">
        <w:rPr>
          <w:rStyle w:val="FontStyle212"/>
          <w:rFonts w:asciiTheme="minorHAnsi"/>
          <w:b w:val="0"/>
        </w:rPr>
        <w:t>-</w:t>
      </w:r>
      <w:r w:rsidR="000B3043">
        <w:rPr>
          <w:rStyle w:val="FontStyle212"/>
          <w:rFonts w:asciiTheme="minorHAnsi"/>
          <w:b w:val="0"/>
        </w:rPr>
        <w:t xml:space="preserve"> </w:t>
      </w:r>
      <w:r>
        <w:rPr>
          <w:rStyle w:val="FontStyle212"/>
          <w:rFonts w:asciiTheme="minorHAnsi"/>
          <w:b w:val="0"/>
        </w:rPr>
        <w:t>s</w:t>
      </w:r>
      <w:r w:rsidR="00E675D0" w:rsidRPr="00CA3E1F">
        <w:rPr>
          <w:rStyle w:val="FontStyle212"/>
          <w:rFonts w:asciiTheme="minorHAnsi"/>
          <w:b w:val="0"/>
        </w:rPr>
        <w:t>trop nad parterem</w:t>
      </w:r>
      <w:r>
        <w:rPr>
          <w:rStyle w:val="FontStyle212"/>
          <w:rFonts w:asciiTheme="minorHAnsi"/>
          <w:b w:val="0"/>
        </w:rPr>
        <w:t xml:space="preserve"> </w:t>
      </w:r>
      <w:r w:rsidR="000B3043">
        <w:rPr>
          <w:rStyle w:val="FontStyle212"/>
          <w:rFonts w:asciiTheme="minorHAnsi"/>
          <w:b w:val="0"/>
        </w:rPr>
        <w:t>–</w:t>
      </w:r>
      <w:r>
        <w:rPr>
          <w:rStyle w:val="FontStyle212"/>
          <w:rFonts w:asciiTheme="minorHAnsi"/>
          <w:b w:val="0"/>
        </w:rPr>
        <w:t xml:space="preserve"> </w:t>
      </w:r>
      <w:r w:rsidR="000B3043">
        <w:rPr>
          <w:rStyle w:val="FontStyle212"/>
          <w:rFonts w:asciiTheme="minorHAnsi"/>
          <w:b w:val="0"/>
        </w:rPr>
        <w:t xml:space="preserve">wykonanie stropu </w:t>
      </w:r>
      <w:proofErr w:type="spellStart"/>
      <w:r w:rsidR="00E675D0" w:rsidRPr="00CA3E1F">
        <w:rPr>
          <w:rStyle w:val="FontStyle213"/>
          <w:rFonts w:asciiTheme="minorHAnsi"/>
          <w:sz w:val="20"/>
        </w:rPr>
        <w:t>gęstoż</w:t>
      </w:r>
      <w:r w:rsidR="000B3043">
        <w:rPr>
          <w:rStyle w:val="FontStyle213"/>
          <w:rFonts w:asciiTheme="minorHAnsi"/>
          <w:sz w:val="20"/>
        </w:rPr>
        <w:t>ebrowego</w:t>
      </w:r>
      <w:proofErr w:type="spellEnd"/>
      <w:r w:rsidR="00E675D0" w:rsidRPr="00CA3E1F">
        <w:rPr>
          <w:rStyle w:val="FontStyle213"/>
          <w:rFonts w:asciiTheme="minorHAnsi"/>
          <w:sz w:val="20"/>
        </w:rPr>
        <w:t xml:space="preserve"> z żużlobetonowych pustaków </w:t>
      </w:r>
      <w:proofErr w:type="spellStart"/>
      <w:r w:rsidR="00E675D0" w:rsidRPr="00CA3E1F">
        <w:rPr>
          <w:rStyle w:val="FontStyle213"/>
          <w:rFonts w:asciiTheme="minorHAnsi"/>
          <w:sz w:val="20"/>
        </w:rPr>
        <w:t>Teriva</w:t>
      </w:r>
      <w:proofErr w:type="spellEnd"/>
      <w:r w:rsidR="00E675D0" w:rsidRPr="00CA3E1F">
        <w:rPr>
          <w:rStyle w:val="FontStyle213"/>
          <w:rFonts w:asciiTheme="minorHAnsi"/>
          <w:sz w:val="20"/>
        </w:rPr>
        <w:t xml:space="preserve"> o wysokości 210 [mm], prefabrykowanych belek kratownicowych z betonu klasy C16/20 i warstwy </w:t>
      </w:r>
      <w:proofErr w:type="spellStart"/>
      <w:r w:rsidR="00E675D0" w:rsidRPr="00CA3E1F">
        <w:rPr>
          <w:rStyle w:val="FontStyle213"/>
          <w:rFonts w:asciiTheme="minorHAnsi"/>
          <w:sz w:val="20"/>
        </w:rPr>
        <w:t>nadbetonu</w:t>
      </w:r>
      <w:proofErr w:type="spellEnd"/>
      <w:r w:rsidR="00E675D0" w:rsidRPr="00CA3E1F">
        <w:rPr>
          <w:rStyle w:val="FontStyle213"/>
          <w:rFonts w:asciiTheme="minorHAnsi"/>
          <w:sz w:val="20"/>
        </w:rPr>
        <w:t xml:space="preserve"> grubości 30 [mm] z betonu</w:t>
      </w:r>
      <w:r w:rsidR="000B3043" w:rsidRPr="000B3043">
        <w:rPr>
          <w:rStyle w:val="FontStyle213"/>
        </w:rPr>
        <w:t xml:space="preserve"> </w:t>
      </w:r>
      <w:r w:rsidR="00351D1B">
        <w:rPr>
          <w:rStyle w:val="FontStyle213"/>
          <w:rFonts w:asciiTheme="minorHAnsi"/>
          <w:sz w:val="20"/>
        </w:rPr>
        <w:t>klasy C20/25,</w:t>
      </w:r>
    </w:p>
    <w:p w:rsidR="008B1513" w:rsidRDefault="008B1513" w:rsidP="008B1513">
      <w:pPr>
        <w:pStyle w:val="Style48"/>
        <w:widowControl/>
        <w:spacing w:line="250" w:lineRule="exact"/>
        <w:rPr>
          <w:rStyle w:val="FontStyle213"/>
          <w:rFonts w:asciiTheme="minorHAnsi"/>
          <w:sz w:val="20"/>
        </w:rPr>
      </w:pPr>
      <w:r>
        <w:rPr>
          <w:rStyle w:val="FontStyle213"/>
          <w:rFonts w:asciiTheme="minorHAnsi"/>
          <w:sz w:val="20"/>
        </w:rPr>
        <w:t xml:space="preserve">- </w:t>
      </w:r>
      <w:r w:rsidRPr="008B1513">
        <w:rPr>
          <w:rStyle w:val="FontStyle212"/>
          <w:rFonts w:asciiTheme="minorHAnsi"/>
          <w:b w:val="0"/>
          <w:sz w:val="20"/>
        </w:rPr>
        <w:t>w</w:t>
      </w:r>
      <w:r w:rsidR="000B3043" w:rsidRPr="008B1513">
        <w:rPr>
          <w:rStyle w:val="FontStyle212"/>
          <w:rFonts w:asciiTheme="minorHAnsi"/>
          <w:b w:val="0"/>
          <w:sz w:val="20"/>
        </w:rPr>
        <w:t>ięźba dachowa</w:t>
      </w:r>
      <w:r w:rsidRPr="008B1513">
        <w:rPr>
          <w:rStyle w:val="FontStyle212"/>
          <w:rFonts w:asciiTheme="minorHAnsi"/>
          <w:b w:val="0"/>
          <w:sz w:val="20"/>
        </w:rPr>
        <w:t xml:space="preserve"> -</w:t>
      </w:r>
      <w:r>
        <w:rPr>
          <w:rStyle w:val="FontStyle212"/>
          <w:rFonts w:asciiTheme="minorHAnsi"/>
          <w:b w:val="0"/>
          <w:sz w:val="20"/>
        </w:rPr>
        <w:t xml:space="preserve"> e</w:t>
      </w:r>
      <w:r w:rsidR="000B3043" w:rsidRPr="008B1513">
        <w:rPr>
          <w:rStyle w:val="FontStyle213"/>
          <w:rFonts w:asciiTheme="minorHAnsi"/>
          <w:sz w:val="20"/>
        </w:rPr>
        <w:t>lementy drewniane należy wykonać z tarcicy iglastej czterostronnie struganej (sosna, ś</w:t>
      </w:r>
      <w:r>
        <w:rPr>
          <w:rStyle w:val="FontStyle213"/>
          <w:rFonts w:asciiTheme="minorHAnsi"/>
          <w:sz w:val="20"/>
        </w:rPr>
        <w:t>wierk)</w:t>
      </w:r>
      <w:r w:rsidR="004E679D">
        <w:rPr>
          <w:rStyle w:val="FontStyle213"/>
          <w:rFonts w:asciiTheme="minorHAnsi"/>
          <w:sz w:val="20"/>
        </w:rPr>
        <w:t xml:space="preserve"> i </w:t>
      </w:r>
      <w:r w:rsidR="004E679D" w:rsidRPr="008B1513">
        <w:rPr>
          <w:rStyle w:val="FontStyle213"/>
          <w:rFonts w:asciiTheme="minorHAnsi"/>
          <w:sz w:val="20"/>
        </w:rPr>
        <w:t>zaimpregnować środkami solnymi przeciwko technicznym szkodnikom drewna i grzybom</w:t>
      </w:r>
      <w:r>
        <w:rPr>
          <w:rStyle w:val="FontStyle213"/>
          <w:rFonts w:asciiTheme="minorHAnsi"/>
          <w:sz w:val="20"/>
        </w:rPr>
        <w:t xml:space="preserve">: </w:t>
      </w:r>
    </w:p>
    <w:p w:rsidR="000B3043" w:rsidRPr="008B1513" w:rsidRDefault="008B1513" w:rsidP="008B1513">
      <w:pPr>
        <w:pStyle w:val="Style48"/>
        <w:widowControl/>
        <w:spacing w:line="250" w:lineRule="exact"/>
        <w:rPr>
          <w:rStyle w:val="FontStyle213"/>
          <w:rFonts w:asciiTheme="minorHAnsi"/>
          <w:sz w:val="20"/>
        </w:rPr>
      </w:pPr>
      <w:r>
        <w:rPr>
          <w:rStyle w:val="FontStyle213"/>
          <w:rFonts w:asciiTheme="minorHAnsi"/>
          <w:sz w:val="20"/>
        </w:rPr>
        <w:t xml:space="preserve">* </w:t>
      </w:r>
      <w:r w:rsidR="000B3043" w:rsidRPr="008B1513">
        <w:rPr>
          <w:rStyle w:val="FontStyle213"/>
          <w:rFonts w:asciiTheme="minorHAnsi"/>
          <w:sz w:val="20"/>
        </w:rPr>
        <w:t>krokwie: 80 x 180 [mm],</w:t>
      </w:r>
    </w:p>
    <w:p w:rsidR="000B3043" w:rsidRPr="008B1513" w:rsidRDefault="008B1513" w:rsidP="008B1513">
      <w:pPr>
        <w:pStyle w:val="Style79"/>
        <w:widowControl/>
        <w:tabs>
          <w:tab w:val="left" w:pos="2011"/>
        </w:tabs>
        <w:spacing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jętki: 80 x 160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murłaty: 140 x 140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płatew pośrednia: 140 x 140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deski stężające: 150 x 32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deski wiatrowe: 150 x 32 [mm].</w:t>
      </w:r>
    </w:p>
    <w:p w:rsidR="000B3043" w:rsidRPr="008B1513" w:rsidRDefault="000B3043" w:rsidP="00EC631C">
      <w:pPr>
        <w:pStyle w:val="Style51"/>
        <w:widowControl/>
        <w:spacing w:line="250" w:lineRule="exact"/>
        <w:ind w:firstLine="0"/>
        <w:rPr>
          <w:rStyle w:val="FontStyle213"/>
          <w:rFonts w:asciiTheme="minorHAnsi"/>
          <w:sz w:val="20"/>
        </w:rPr>
      </w:pPr>
      <w:r w:rsidRPr="008B1513">
        <w:rPr>
          <w:rStyle w:val="FontStyle213"/>
          <w:rFonts w:asciiTheme="minorHAnsi"/>
          <w:sz w:val="20"/>
        </w:rPr>
        <w:t>Elementy drewniane stykające się z murem i wieńcem żelbetowym powinny być w miejscu styku odizolowane papą asfaltową</w:t>
      </w:r>
      <w:r w:rsidR="00EC631C">
        <w:rPr>
          <w:rStyle w:val="FontStyle213"/>
          <w:rFonts w:asciiTheme="minorHAnsi"/>
          <w:sz w:val="20"/>
        </w:rPr>
        <w:t>,</w:t>
      </w:r>
    </w:p>
    <w:p w:rsidR="003E404E" w:rsidRPr="003E404E" w:rsidRDefault="00EC631C" w:rsidP="0014545F">
      <w:pPr>
        <w:pStyle w:val="Style60"/>
        <w:widowControl/>
        <w:spacing w:before="43" w:line="240" w:lineRule="auto"/>
        <w:ind w:left="142" w:hanging="142"/>
        <w:rPr>
          <w:rStyle w:val="FontStyle213"/>
          <w:rFonts w:asciiTheme="minorHAnsi"/>
          <w:sz w:val="20"/>
          <w:szCs w:val="20"/>
        </w:rPr>
      </w:pPr>
      <w:r>
        <w:rPr>
          <w:rStyle w:val="FontStyle212"/>
          <w:rFonts w:asciiTheme="minorHAnsi"/>
          <w:b w:val="0"/>
          <w:sz w:val="20"/>
        </w:rPr>
        <w:t>- pokrycie dachowe -</w:t>
      </w:r>
      <w:r w:rsidR="00C878FF">
        <w:rPr>
          <w:rStyle w:val="FontStyle212"/>
          <w:rFonts w:asciiTheme="minorHAnsi"/>
          <w:b w:val="0"/>
          <w:sz w:val="20"/>
        </w:rPr>
        <w:t xml:space="preserve"> wykonanie</w:t>
      </w:r>
      <w:r>
        <w:rPr>
          <w:rStyle w:val="FontStyle212"/>
          <w:rFonts w:asciiTheme="minorHAnsi"/>
          <w:b w:val="0"/>
          <w:sz w:val="20"/>
        </w:rPr>
        <w:t xml:space="preserve"> w</w:t>
      </w:r>
      <w:r w:rsidR="000B3043" w:rsidRPr="00EC631C">
        <w:rPr>
          <w:rStyle w:val="FontStyle213"/>
          <w:rFonts w:asciiTheme="minorHAnsi"/>
          <w:sz w:val="20"/>
        </w:rPr>
        <w:t xml:space="preserve"> strefie okapowej i czołowej deskowanie krokwi z tarcic</w:t>
      </w:r>
      <w:r w:rsidR="00C878FF">
        <w:rPr>
          <w:rStyle w:val="FontStyle213"/>
          <w:rFonts w:asciiTheme="minorHAnsi"/>
          <w:sz w:val="20"/>
        </w:rPr>
        <w:t>y iglastej struganej</w:t>
      </w:r>
      <w:r w:rsidR="00C878FF">
        <w:rPr>
          <w:rStyle w:val="FontStyle213"/>
          <w:rFonts w:asciiTheme="minorHAnsi"/>
          <w:sz w:val="20"/>
        </w:rPr>
        <w:br/>
        <w:t>i suszonej; układanie w</w:t>
      </w:r>
      <w:r w:rsidR="000B3043" w:rsidRPr="00EC631C">
        <w:rPr>
          <w:rStyle w:val="FontStyle213"/>
          <w:rFonts w:asciiTheme="minorHAnsi"/>
          <w:sz w:val="20"/>
        </w:rPr>
        <w:t>arstw</w:t>
      </w:r>
      <w:r w:rsidR="00C878FF">
        <w:rPr>
          <w:rStyle w:val="FontStyle213"/>
          <w:rFonts w:asciiTheme="minorHAnsi"/>
          <w:sz w:val="20"/>
        </w:rPr>
        <w:t>y</w:t>
      </w:r>
      <w:r w:rsidR="000B3043" w:rsidRPr="00EC631C">
        <w:rPr>
          <w:rStyle w:val="FontStyle213"/>
          <w:rFonts w:asciiTheme="minorHAnsi"/>
          <w:sz w:val="20"/>
        </w:rPr>
        <w:t xml:space="preserve"> wstępnego krycia (membrana dachowa </w:t>
      </w:r>
      <w:proofErr w:type="spellStart"/>
      <w:r w:rsidR="000B3043" w:rsidRPr="00EC631C">
        <w:rPr>
          <w:rStyle w:val="FontStyle213"/>
          <w:rFonts w:asciiTheme="minorHAnsi"/>
          <w:sz w:val="20"/>
        </w:rPr>
        <w:t>wysokoparoprzepuszczalna</w:t>
      </w:r>
      <w:proofErr w:type="spellEnd"/>
      <w:r w:rsidR="000B3043" w:rsidRPr="00EC631C">
        <w:rPr>
          <w:rStyle w:val="FontStyle213"/>
          <w:rFonts w:asciiTheme="minorHAnsi"/>
          <w:sz w:val="20"/>
        </w:rPr>
        <w:t>)</w:t>
      </w:r>
      <w:r w:rsidR="00C878FF">
        <w:rPr>
          <w:rStyle w:val="FontStyle213"/>
          <w:rFonts w:asciiTheme="minorHAnsi"/>
          <w:sz w:val="20"/>
        </w:rPr>
        <w:t xml:space="preserve">, wykonanie </w:t>
      </w:r>
      <w:r w:rsidR="000B3043" w:rsidRPr="003E404E">
        <w:rPr>
          <w:rStyle w:val="FontStyle213"/>
          <w:rFonts w:asciiTheme="minorHAnsi"/>
          <w:sz w:val="20"/>
          <w:szCs w:val="20"/>
        </w:rPr>
        <w:t xml:space="preserve">połączeń warstwy wstępnego krycia z pasem </w:t>
      </w:r>
      <w:proofErr w:type="spellStart"/>
      <w:r w:rsidR="000B3043" w:rsidRPr="003E404E">
        <w:rPr>
          <w:rStyle w:val="FontStyle213"/>
          <w:rFonts w:asciiTheme="minorHAnsi"/>
          <w:sz w:val="20"/>
          <w:szCs w:val="20"/>
        </w:rPr>
        <w:t>podrynnowym</w:t>
      </w:r>
      <w:proofErr w:type="spellEnd"/>
      <w:r w:rsidR="000B3043" w:rsidRPr="003E404E">
        <w:rPr>
          <w:rStyle w:val="FontStyle213"/>
          <w:rFonts w:asciiTheme="minorHAnsi"/>
          <w:sz w:val="20"/>
          <w:szCs w:val="20"/>
        </w:rPr>
        <w:t>, trzonem kominowym, ś</w:t>
      </w:r>
      <w:r w:rsidR="00D55654" w:rsidRPr="003E404E">
        <w:rPr>
          <w:rStyle w:val="FontStyle213"/>
          <w:rFonts w:asciiTheme="minorHAnsi"/>
          <w:sz w:val="20"/>
          <w:szCs w:val="20"/>
        </w:rPr>
        <w:t xml:space="preserve">cianami szczytowymi, </w:t>
      </w:r>
      <w:proofErr w:type="spellStart"/>
      <w:r w:rsidR="00D55654" w:rsidRPr="003E404E">
        <w:rPr>
          <w:rStyle w:val="FontStyle213"/>
          <w:rFonts w:asciiTheme="minorHAnsi"/>
          <w:sz w:val="20"/>
          <w:szCs w:val="20"/>
        </w:rPr>
        <w:t>łacenie</w:t>
      </w:r>
      <w:proofErr w:type="spellEnd"/>
      <w:r w:rsidR="00D55654" w:rsidRPr="003E404E">
        <w:rPr>
          <w:rStyle w:val="FontStyle213"/>
          <w:rFonts w:asciiTheme="minorHAnsi"/>
          <w:sz w:val="20"/>
          <w:szCs w:val="20"/>
        </w:rPr>
        <w:t xml:space="preserve"> </w:t>
      </w:r>
      <w:r w:rsidR="000B3043" w:rsidRPr="003E404E">
        <w:rPr>
          <w:rStyle w:val="FontStyle213"/>
          <w:rFonts w:asciiTheme="minorHAnsi"/>
          <w:sz w:val="20"/>
          <w:szCs w:val="20"/>
        </w:rPr>
        <w:t>poł</w:t>
      </w:r>
      <w:r w:rsidR="00D55654" w:rsidRPr="003E404E">
        <w:rPr>
          <w:rStyle w:val="FontStyle213"/>
          <w:rFonts w:asciiTheme="minorHAnsi"/>
          <w:sz w:val="20"/>
          <w:szCs w:val="20"/>
        </w:rPr>
        <w:t>aci dachowej;</w:t>
      </w:r>
      <w:r w:rsidR="002C3EF0" w:rsidRPr="003E404E">
        <w:rPr>
          <w:rStyle w:val="FontStyle213"/>
          <w:rFonts w:asciiTheme="minorHAnsi"/>
          <w:sz w:val="20"/>
          <w:szCs w:val="20"/>
        </w:rPr>
        <w:t xml:space="preserve"> wykonanie</w:t>
      </w:r>
      <w:r w:rsidR="00D55654" w:rsidRPr="003E404E">
        <w:rPr>
          <w:rStyle w:val="FontStyle213"/>
          <w:rFonts w:asciiTheme="minorHAnsi"/>
          <w:sz w:val="20"/>
          <w:szCs w:val="20"/>
        </w:rPr>
        <w:t xml:space="preserve"> p</w:t>
      </w:r>
      <w:r w:rsidR="000B3043" w:rsidRPr="003E404E">
        <w:rPr>
          <w:rStyle w:val="FontStyle213"/>
          <w:rFonts w:asciiTheme="minorHAnsi"/>
          <w:sz w:val="20"/>
          <w:szCs w:val="20"/>
        </w:rPr>
        <w:t>ołą</w:t>
      </w:r>
      <w:r w:rsidR="002C3EF0" w:rsidRPr="003E404E">
        <w:rPr>
          <w:rStyle w:val="FontStyle213"/>
          <w:rFonts w:asciiTheme="minorHAnsi"/>
          <w:sz w:val="20"/>
          <w:szCs w:val="20"/>
        </w:rPr>
        <w:t>czeń</w:t>
      </w:r>
      <w:r w:rsidR="000B3043" w:rsidRPr="003E404E">
        <w:rPr>
          <w:rStyle w:val="FontStyle213"/>
          <w:rFonts w:asciiTheme="minorHAnsi"/>
          <w:sz w:val="20"/>
          <w:szCs w:val="20"/>
        </w:rPr>
        <w:t xml:space="preserve"> </w:t>
      </w:r>
      <w:proofErr w:type="spellStart"/>
      <w:r w:rsidR="000B3043" w:rsidRPr="003E404E">
        <w:rPr>
          <w:rStyle w:val="FontStyle213"/>
          <w:rFonts w:asciiTheme="minorHAnsi"/>
          <w:sz w:val="20"/>
          <w:szCs w:val="20"/>
        </w:rPr>
        <w:t>kontrłaty</w:t>
      </w:r>
      <w:proofErr w:type="spellEnd"/>
      <w:r w:rsidR="000B3043" w:rsidRPr="003E404E">
        <w:rPr>
          <w:rStyle w:val="FontStyle213"/>
          <w:rFonts w:asciiTheme="minorHAnsi"/>
          <w:sz w:val="20"/>
          <w:szCs w:val="20"/>
        </w:rPr>
        <w:t xml:space="preserve"> z krokwią poza strefą okapową, kalenicową i szczytową</w:t>
      </w:r>
      <w:r w:rsidR="002C3EF0" w:rsidRPr="003E404E">
        <w:rPr>
          <w:rStyle w:val="FontStyle213"/>
          <w:rFonts w:asciiTheme="minorHAnsi"/>
          <w:sz w:val="20"/>
          <w:szCs w:val="20"/>
        </w:rPr>
        <w:t>, wykonanie p</w:t>
      </w:r>
      <w:r w:rsidR="000B3043" w:rsidRPr="003E404E">
        <w:rPr>
          <w:rStyle w:val="FontStyle213"/>
          <w:rFonts w:asciiTheme="minorHAnsi"/>
          <w:sz w:val="20"/>
          <w:szCs w:val="20"/>
        </w:rPr>
        <w:t>ołącze</w:t>
      </w:r>
      <w:r w:rsidR="002C3EF0" w:rsidRPr="003E404E">
        <w:rPr>
          <w:rStyle w:val="FontStyle213"/>
          <w:rFonts w:asciiTheme="minorHAnsi"/>
          <w:sz w:val="20"/>
          <w:szCs w:val="20"/>
        </w:rPr>
        <w:t>ń</w:t>
      </w:r>
      <w:r w:rsidR="000B3043" w:rsidRPr="003E404E">
        <w:rPr>
          <w:rStyle w:val="FontStyle213"/>
          <w:rFonts w:asciiTheme="minorHAnsi"/>
          <w:sz w:val="20"/>
          <w:szCs w:val="20"/>
        </w:rPr>
        <w:t xml:space="preserve"> łaty z każdą </w:t>
      </w:r>
      <w:proofErr w:type="spellStart"/>
      <w:r w:rsidR="000B3043" w:rsidRPr="003E404E">
        <w:rPr>
          <w:rStyle w:val="FontStyle213"/>
          <w:rFonts w:asciiTheme="minorHAnsi"/>
          <w:sz w:val="20"/>
          <w:szCs w:val="20"/>
        </w:rPr>
        <w:t>kontrłatą</w:t>
      </w:r>
      <w:proofErr w:type="spellEnd"/>
      <w:r w:rsidR="000B3043" w:rsidRPr="003E404E">
        <w:rPr>
          <w:rStyle w:val="FontStyle213"/>
          <w:rFonts w:asciiTheme="minorHAnsi"/>
          <w:sz w:val="20"/>
          <w:szCs w:val="20"/>
        </w:rPr>
        <w:t xml:space="preserve"> poza strefą okapową, kalenicową</w:t>
      </w:r>
      <w:r w:rsidR="0014545F">
        <w:rPr>
          <w:rStyle w:val="FontStyle213"/>
          <w:rFonts w:asciiTheme="minorHAnsi"/>
          <w:sz w:val="20"/>
          <w:szCs w:val="20"/>
        </w:rPr>
        <w:br/>
      </w:r>
      <w:r w:rsidR="000B3043" w:rsidRPr="003E404E">
        <w:rPr>
          <w:rStyle w:val="FontStyle213"/>
          <w:rFonts w:asciiTheme="minorHAnsi"/>
          <w:sz w:val="20"/>
          <w:szCs w:val="20"/>
        </w:rPr>
        <w:t>i szczytow</w:t>
      </w:r>
      <w:r w:rsidR="002C3EF0" w:rsidRPr="003E404E">
        <w:rPr>
          <w:rStyle w:val="FontStyle213"/>
          <w:rFonts w:asciiTheme="minorHAnsi"/>
          <w:sz w:val="20"/>
          <w:szCs w:val="20"/>
        </w:rPr>
        <w:t>ą, wykonanie p</w:t>
      </w:r>
      <w:r w:rsidR="000B3043" w:rsidRPr="003E404E">
        <w:rPr>
          <w:rStyle w:val="FontStyle213"/>
          <w:rFonts w:asciiTheme="minorHAnsi"/>
          <w:sz w:val="20"/>
          <w:szCs w:val="20"/>
        </w:rPr>
        <w:t>ołącze</w:t>
      </w:r>
      <w:r w:rsidR="002C3EF0" w:rsidRPr="003E404E">
        <w:rPr>
          <w:rStyle w:val="FontStyle213"/>
          <w:rFonts w:asciiTheme="minorHAnsi"/>
          <w:sz w:val="20"/>
          <w:szCs w:val="20"/>
        </w:rPr>
        <w:t>ń</w:t>
      </w:r>
      <w:r w:rsidR="000B3043" w:rsidRPr="003E404E">
        <w:rPr>
          <w:rStyle w:val="FontStyle213"/>
          <w:rFonts w:asciiTheme="minorHAnsi"/>
          <w:sz w:val="20"/>
          <w:szCs w:val="20"/>
        </w:rPr>
        <w:t xml:space="preserve"> łaty z każdą </w:t>
      </w:r>
      <w:proofErr w:type="spellStart"/>
      <w:r w:rsidR="000B3043" w:rsidRPr="003E404E">
        <w:rPr>
          <w:rStyle w:val="FontStyle213"/>
          <w:rFonts w:asciiTheme="minorHAnsi"/>
          <w:sz w:val="20"/>
          <w:szCs w:val="20"/>
        </w:rPr>
        <w:t>kontrłatą</w:t>
      </w:r>
      <w:proofErr w:type="spellEnd"/>
      <w:r w:rsidR="000B3043" w:rsidRPr="003E404E">
        <w:rPr>
          <w:rStyle w:val="FontStyle213"/>
          <w:rFonts w:asciiTheme="minorHAnsi"/>
          <w:sz w:val="20"/>
          <w:szCs w:val="20"/>
        </w:rPr>
        <w:t xml:space="preserve"> w strefie okapowej, kalenicowej i szczytowej</w:t>
      </w:r>
      <w:r w:rsidR="002C3EF0" w:rsidRPr="003E404E">
        <w:rPr>
          <w:rStyle w:val="FontStyle213"/>
          <w:rFonts w:asciiTheme="minorHAnsi"/>
          <w:sz w:val="20"/>
          <w:szCs w:val="20"/>
        </w:rPr>
        <w:t xml:space="preserve">, wykonanie </w:t>
      </w:r>
      <w:r w:rsidR="000B3043" w:rsidRPr="003E404E">
        <w:rPr>
          <w:rStyle w:val="FontStyle213"/>
          <w:rFonts w:asciiTheme="minorHAnsi"/>
          <w:sz w:val="20"/>
          <w:szCs w:val="20"/>
        </w:rPr>
        <w:t>krycia połaci dachowej dachówk</w:t>
      </w:r>
      <w:r w:rsidR="002C3EF0" w:rsidRPr="003E404E">
        <w:rPr>
          <w:rStyle w:val="FontStyle213"/>
          <w:rFonts w:asciiTheme="minorHAnsi"/>
          <w:sz w:val="20"/>
          <w:szCs w:val="20"/>
        </w:rPr>
        <w:t>ą</w:t>
      </w:r>
      <w:r w:rsidR="000B3043" w:rsidRPr="003E404E">
        <w:rPr>
          <w:rStyle w:val="FontStyle213"/>
          <w:rFonts w:asciiTheme="minorHAnsi"/>
          <w:sz w:val="20"/>
          <w:szCs w:val="20"/>
        </w:rPr>
        <w:t xml:space="preserve"> ceramiczną karpiówkę</w:t>
      </w:r>
      <w:r w:rsidR="002C3EF0" w:rsidRPr="003E404E">
        <w:rPr>
          <w:rStyle w:val="FontStyle213"/>
          <w:rFonts w:asciiTheme="minorHAnsi"/>
          <w:sz w:val="20"/>
          <w:szCs w:val="20"/>
        </w:rPr>
        <w:t xml:space="preserve"> </w:t>
      </w:r>
      <w:r w:rsidR="000B3043" w:rsidRPr="003E404E">
        <w:rPr>
          <w:rStyle w:val="FontStyle213"/>
          <w:rFonts w:asciiTheme="minorHAnsi"/>
          <w:sz w:val="20"/>
          <w:szCs w:val="20"/>
        </w:rPr>
        <w:t>układa</w:t>
      </w:r>
      <w:r w:rsidR="002C3EF0" w:rsidRPr="003E404E">
        <w:rPr>
          <w:rStyle w:val="FontStyle213"/>
          <w:rFonts w:asciiTheme="minorHAnsi"/>
          <w:sz w:val="20"/>
          <w:szCs w:val="20"/>
        </w:rPr>
        <w:t>ną</w:t>
      </w:r>
      <w:r w:rsidR="000B3043" w:rsidRPr="003E404E">
        <w:rPr>
          <w:rStyle w:val="FontStyle213"/>
          <w:rFonts w:asciiTheme="minorHAnsi"/>
          <w:sz w:val="20"/>
          <w:szCs w:val="20"/>
        </w:rPr>
        <w:t xml:space="preserve"> w koronkę</w:t>
      </w:r>
      <w:r w:rsidR="002C3EF0" w:rsidRPr="003E404E">
        <w:rPr>
          <w:rStyle w:val="FontStyle213"/>
          <w:rFonts w:asciiTheme="minorHAnsi"/>
          <w:sz w:val="20"/>
          <w:szCs w:val="20"/>
        </w:rPr>
        <w:t>, wykonanie krycia</w:t>
      </w:r>
      <w:r w:rsidR="000B3043" w:rsidRPr="003E404E">
        <w:rPr>
          <w:rStyle w:val="FontStyle213"/>
          <w:rFonts w:asciiTheme="minorHAnsi"/>
          <w:sz w:val="20"/>
          <w:szCs w:val="20"/>
        </w:rPr>
        <w:t xml:space="preserve"> kalenicy gąsiorami ceramicznymi prasowanymi układanymi na sucho z zastosowaniem taśmy wentylacyjnej zbudowanej z dwóch pasów blachy aluminiowej i siatki polipropylenowej, </w:t>
      </w:r>
      <w:r w:rsidR="003E404E">
        <w:rPr>
          <w:rStyle w:val="FontStyle213"/>
          <w:rFonts w:asciiTheme="minorHAnsi"/>
          <w:sz w:val="20"/>
          <w:szCs w:val="20"/>
        </w:rPr>
        <w:t xml:space="preserve">montaż </w:t>
      </w:r>
      <w:r w:rsidR="003E404E" w:rsidRPr="003E404E">
        <w:rPr>
          <w:rStyle w:val="FontStyle213"/>
          <w:rFonts w:asciiTheme="minorHAnsi"/>
          <w:sz w:val="20"/>
          <w:szCs w:val="20"/>
        </w:rPr>
        <w:t>aluminiow</w:t>
      </w:r>
      <w:r w:rsidR="003E404E">
        <w:rPr>
          <w:rStyle w:val="FontStyle213"/>
          <w:rFonts w:asciiTheme="minorHAnsi"/>
          <w:sz w:val="20"/>
          <w:szCs w:val="20"/>
        </w:rPr>
        <w:t>ej</w:t>
      </w:r>
      <w:r w:rsidR="003E404E" w:rsidRPr="003E404E">
        <w:rPr>
          <w:rStyle w:val="FontStyle213"/>
          <w:rFonts w:asciiTheme="minorHAnsi"/>
          <w:sz w:val="20"/>
          <w:szCs w:val="20"/>
        </w:rPr>
        <w:t xml:space="preserve"> kratk</w:t>
      </w:r>
      <w:r w:rsidR="003E404E">
        <w:rPr>
          <w:rStyle w:val="FontStyle213"/>
          <w:rFonts w:asciiTheme="minorHAnsi"/>
          <w:sz w:val="20"/>
          <w:szCs w:val="20"/>
        </w:rPr>
        <w:t>i</w:t>
      </w:r>
      <w:r w:rsidR="003E404E" w:rsidRPr="003E404E">
        <w:rPr>
          <w:rStyle w:val="FontStyle213"/>
          <w:rFonts w:asciiTheme="minorHAnsi"/>
          <w:sz w:val="20"/>
          <w:szCs w:val="20"/>
        </w:rPr>
        <w:t xml:space="preserve"> wentylacyjn</w:t>
      </w:r>
      <w:r w:rsidR="003E404E">
        <w:rPr>
          <w:rStyle w:val="FontStyle213"/>
          <w:rFonts w:asciiTheme="minorHAnsi"/>
          <w:sz w:val="20"/>
          <w:szCs w:val="20"/>
        </w:rPr>
        <w:t>ej w</w:t>
      </w:r>
      <w:r w:rsidR="003E404E" w:rsidRPr="003E404E">
        <w:rPr>
          <w:rStyle w:val="FontStyle213"/>
          <w:rFonts w:asciiTheme="minorHAnsi"/>
          <w:sz w:val="20"/>
          <w:szCs w:val="20"/>
        </w:rPr>
        <w:t xml:space="preserve"> strefie okapowej poł</w:t>
      </w:r>
      <w:r w:rsidR="003E404E">
        <w:rPr>
          <w:rStyle w:val="FontStyle213"/>
          <w:rFonts w:asciiTheme="minorHAnsi"/>
          <w:sz w:val="20"/>
          <w:szCs w:val="20"/>
        </w:rPr>
        <w:t>aci dachowej, wykonanie obróbki blacharskiej trzonów kominowych</w:t>
      </w:r>
      <w:r w:rsidR="00283F25">
        <w:rPr>
          <w:rStyle w:val="FontStyle213"/>
          <w:rFonts w:asciiTheme="minorHAnsi"/>
          <w:sz w:val="20"/>
          <w:szCs w:val="20"/>
        </w:rPr>
        <w:t xml:space="preserve"> </w:t>
      </w:r>
      <w:r w:rsidR="00283F25" w:rsidRPr="003E404E">
        <w:rPr>
          <w:rStyle w:val="FontStyle213"/>
          <w:rFonts w:asciiTheme="minorHAnsi"/>
          <w:sz w:val="20"/>
          <w:szCs w:val="20"/>
        </w:rPr>
        <w:t xml:space="preserve">oraz pas nadrynnowy i </w:t>
      </w:r>
      <w:proofErr w:type="spellStart"/>
      <w:r w:rsidR="00283F25" w:rsidRPr="003E404E">
        <w:rPr>
          <w:rStyle w:val="FontStyle213"/>
          <w:rFonts w:asciiTheme="minorHAnsi"/>
          <w:sz w:val="20"/>
          <w:szCs w:val="20"/>
        </w:rPr>
        <w:t>podrynnowy</w:t>
      </w:r>
      <w:proofErr w:type="spellEnd"/>
      <w:r w:rsidR="00283F25">
        <w:rPr>
          <w:rStyle w:val="FontStyle213"/>
          <w:rFonts w:asciiTheme="minorHAnsi"/>
          <w:sz w:val="20"/>
          <w:szCs w:val="20"/>
        </w:rPr>
        <w:t xml:space="preserve"> </w:t>
      </w:r>
      <w:r w:rsidR="00283F25" w:rsidRPr="003E404E">
        <w:rPr>
          <w:rStyle w:val="FontStyle213"/>
          <w:rFonts w:asciiTheme="minorHAnsi"/>
          <w:sz w:val="20"/>
          <w:szCs w:val="20"/>
        </w:rPr>
        <w:t>z blachy stalowej powlekanej</w:t>
      </w:r>
      <w:r w:rsidR="003E404E">
        <w:rPr>
          <w:rStyle w:val="FontStyle213"/>
          <w:rFonts w:asciiTheme="minorHAnsi"/>
          <w:sz w:val="20"/>
          <w:szCs w:val="20"/>
        </w:rPr>
        <w:t xml:space="preserve">, </w:t>
      </w:r>
      <w:r w:rsidR="00283F25" w:rsidRPr="003E404E">
        <w:rPr>
          <w:rStyle w:val="FontStyle213"/>
          <w:rFonts w:asciiTheme="minorHAnsi"/>
          <w:sz w:val="20"/>
          <w:szCs w:val="20"/>
        </w:rPr>
        <w:t>pokry</w:t>
      </w:r>
      <w:r w:rsidR="00283F25">
        <w:rPr>
          <w:rStyle w:val="FontStyle213"/>
          <w:rFonts w:asciiTheme="minorHAnsi"/>
          <w:sz w:val="20"/>
          <w:szCs w:val="20"/>
        </w:rPr>
        <w:t>cie</w:t>
      </w:r>
      <w:r w:rsidR="00283F25" w:rsidRPr="003E404E">
        <w:rPr>
          <w:rStyle w:val="FontStyle213"/>
          <w:rFonts w:asciiTheme="minorHAnsi"/>
          <w:sz w:val="20"/>
          <w:szCs w:val="20"/>
        </w:rPr>
        <w:t xml:space="preserve"> płynną </w:t>
      </w:r>
      <w:proofErr w:type="spellStart"/>
      <w:r w:rsidR="00283F25" w:rsidRPr="003E404E">
        <w:rPr>
          <w:rStyle w:val="FontStyle213"/>
          <w:rFonts w:asciiTheme="minorHAnsi"/>
          <w:sz w:val="20"/>
          <w:szCs w:val="20"/>
        </w:rPr>
        <w:t>lazurą</w:t>
      </w:r>
      <w:proofErr w:type="spellEnd"/>
      <w:r w:rsidR="00283F25" w:rsidRPr="003E404E">
        <w:rPr>
          <w:rStyle w:val="FontStyle213"/>
          <w:rFonts w:asciiTheme="minorHAnsi"/>
          <w:sz w:val="20"/>
          <w:szCs w:val="20"/>
        </w:rPr>
        <w:t xml:space="preserve"> dekoracyjną </w:t>
      </w:r>
      <w:r w:rsidR="00283F25">
        <w:rPr>
          <w:rStyle w:val="FontStyle213"/>
          <w:rFonts w:asciiTheme="minorHAnsi"/>
          <w:sz w:val="20"/>
          <w:szCs w:val="20"/>
        </w:rPr>
        <w:t>w</w:t>
      </w:r>
      <w:r w:rsidR="003E404E" w:rsidRPr="003E404E">
        <w:rPr>
          <w:rStyle w:val="FontStyle213"/>
          <w:rFonts w:asciiTheme="minorHAnsi"/>
          <w:sz w:val="20"/>
          <w:szCs w:val="20"/>
        </w:rPr>
        <w:t>idoczne elementy drewniane na zewną</w:t>
      </w:r>
      <w:r w:rsidR="00283F25">
        <w:rPr>
          <w:rStyle w:val="FontStyle213"/>
          <w:rFonts w:asciiTheme="minorHAnsi"/>
          <w:sz w:val="20"/>
          <w:szCs w:val="20"/>
        </w:rPr>
        <w:t>trz budynku, montaż ł</w:t>
      </w:r>
      <w:r w:rsidR="003E404E" w:rsidRPr="003E404E">
        <w:rPr>
          <w:rStyle w:val="FontStyle213"/>
          <w:rFonts w:asciiTheme="minorHAnsi"/>
          <w:sz w:val="20"/>
          <w:szCs w:val="20"/>
        </w:rPr>
        <w:t>awk</w:t>
      </w:r>
      <w:r w:rsidR="00283F25">
        <w:rPr>
          <w:rStyle w:val="FontStyle213"/>
          <w:rFonts w:asciiTheme="minorHAnsi"/>
          <w:sz w:val="20"/>
          <w:szCs w:val="20"/>
        </w:rPr>
        <w:t>i</w:t>
      </w:r>
      <w:r w:rsidR="003E404E" w:rsidRPr="003E404E">
        <w:rPr>
          <w:rStyle w:val="FontStyle213"/>
          <w:rFonts w:asciiTheme="minorHAnsi"/>
          <w:sz w:val="20"/>
          <w:szCs w:val="20"/>
        </w:rPr>
        <w:t xml:space="preserve"> kominiarsk</w:t>
      </w:r>
      <w:r w:rsidR="00283F25">
        <w:rPr>
          <w:rStyle w:val="FontStyle213"/>
          <w:rFonts w:asciiTheme="minorHAnsi"/>
          <w:sz w:val="20"/>
          <w:szCs w:val="20"/>
        </w:rPr>
        <w:t xml:space="preserve">iej, stopni kominiarskich, płotków śniegowych, </w:t>
      </w:r>
      <w:r w:rsidR="003E404E" w:rsidRPr="003E404E">
        <w:rPr>
          <w:rStyle w:val="FontStyle213"/>
          <w:rFonts w:asciiTheme="minorHAnsi"/>
          <w:sz w:val="20"/>
          <w:szCs w:val="20"/>
        </w:rPr>
        <w:t xml:space="preserve"> </w:t>
      </w:r>
    </w:p>
    <w:p w:rsidR="003E404E" w:rsidRDefault="009B1EFC" w:rsidP="0043631E">
      <w:pPr>
        <w:pStyle w:val="Style60"/>
        <w:widowControl/>
        <w:spacing w:before="48" w:line="240" w:lineRule="auto"/>
        <w:ind w:left="142" w:hanging="142"/>
        <w:rPr>
          <w:rStyle w:val="FontStyle213"/>
          <w:rFonts w:asciiTheme="minorHAnsi"/>
          <w:sz w:val="20"/>
          <w:szCs w:val="20"/>
        </w:rPr>
      </w:pPr>
      <w:r>
        <w:rPr>
          <w:rFonts w:asciiTheme="minorHAnsi"/>
          <w:sz w:val="20"/>
          <w:szCs w:val="20"/>
        </w:rPr>
        <w:t>- i</w:t>
      </w:r>
      <w:r w:rsidR="003E404E" w:rsidRPr="009B1EFC">
        <w:rPr>
          <w:rStyle w:val="FontStyle212"/>
          <w:rFonts w:asciiTheme="minorHAnsi"/>
          <w:b w:val="0"/>
          <w:sz w:val="20"/>
          <w:szCs w:val="20"/>
        </w:rPr>
        <w:t>nstalacja odwadniająca połać</w:t>
      </w:r>
      <w:r w:rsidR="008D1A63">
        <w:rPr>
          <w:rStyle w:val="FontStyle212"/>
          <w:rFonts w:asciiTheme="minorHAnsi"/>
          <w:b w:val="0"/>
          <w:sz w:val="20"/>
          <w:szCs w:val="20"/>
        </w:rPr>
        <w:t xml:space="preserve"> dachu - </w:t>
      </w:r>
      <w:r w:rsidR="008D1A63" w:rsidRPr="008D1A63">
        <w:rPr>
          <w:rStyle w:val="FontStyle212"/>
          <w:rFonts w:asciiTheme="minorHAnsi"/>
          <w:b w:val="0"/>
          <w:sz w:val="20"/>
          <w:szCs w:val="20"/>
        </w:rPr>
        <w:t>p</w:t>
      </w:r>
      <w:r w:rsidR="003E404E" w:rsidRPr="008D1A63">
        <w:rPr>
          <w:rStyle w:val="FontStyle213"/>
          <w:rFonts w:asciiTheme="minorHAnsi"/>
          <w:sz w:val="20"/>
          <w:szCs w:val="20"/>
        </w:rPr>
        <w:t>refabrykowane rynny dachowe powinny być wykonane z blachy stalowej powlekanej o grubości 0,55 [mm] i ś</w:t>
      </w:r>
      <w:r w:rsidR="006F7F64">
        <w:rPr>
          <w:rStyle w:val="FontStyle213"/>
          <w:rFonts w:asciiTheme="minorHAnsi"/>
          <w:sz w:val="20"/>
          <w:szCs w:val="20"/>
        </w:rPr>
        <w:t xml:space="preserve">rednicy </w:t>
      </w:r>
      <w:r w:rsidR="008D1A63">
        <w:rPr>
          <w:rStyle w:val="FontStyle213"/>
          <w:rFonts w:asciiTheme="minorHAnsi"/>
          <w:sz w:val="20"/>
          <w:szCs w:val="20"/>
        </w:rPr>
        <w:t>150 [mm]; p</w:t>
      </w:r>
      <w:r w:rsidR="003E404E" w:rsidRPr="008D1A63">
        <w:rPr>
          <w:rStyle w:val="FontStyle213"/>
          <w:rFonts w:asciiTheme="minorHAnsi"/>
          <w:sz w:val="20"/>
          <w:szCs w:val="20"/>
        </w:rPr>
        <w:t>refabrykowane rury spustowe z blachy stalowej powlekanej o grubości 0,60 [mm]</w:t>
      </w:r>
      <w:r w:rsidR="0043631E">
        <w:rPr>
          <w:rStyle w:val="FontStyle213"/>
          <w:rFonts w:asciiTheme="minorHAnsi"/>
          <w:sz w:val="20"/>
          <w:szCs w:val="20"/>
        </w:rPr>
        <w:t>,</w:t>
      </w:r>
    </w:p>
    <w:p w:rsidR="003E404E" w:rsidRPr="007F7721" w:rsidRDefault="0043631E" w:rsidP="007F7721">
      <w:pPr>
        <w:pStyle w:val="Style60"/>
        <w:widowControl/>
        <w:spacing w:before="48" w:line="240" w:lineRule="auto"/>
        <w:ind w:left="142" w:hanging="142"/>
        <w:rPr>
          <w:rFonts w:asciiTheme="minorHAnsi"/>
          <w:sz w:val="20"/>
          <w:szCs w:val="20"/>
        </w:rPr>
      </w:pPr>
      <w:r>
        <w:rPr>
          <w:rStyle w:val="FontStyle213"/>
          <w:rFonts w:asciiTheme="minorHAnsi"/>
          <w:sz w:val="20"/>
          <w:szCs w:val="20"/>
        </w:rPr>
        <w:t xml:space="preserve">-  </w:t>
      </w:r>
      <w:r w:rsidRPr="00BD0EA4">
        <w:rPr>
          <w:rStyle w:val="FontStyle213"/>
          <w:rFonts w:asciiTheme="minorHAnsi"/>
          <w:sz w:val="20"/>
          <w:szCs w:val="20"/>
        </w:rPr>
        <w:t>t</w:t>
      </w:r>
      <w:r w:rsidR="003E404E" w:rsidRPr="0043631E">
        <w:rPr>
          <w:rStyle w:val="FontStyle212"/>
          <w:rFonts w:asciiTheme="minorHAnsi"/>
          <w:b w:val="0"/>
          <w:sz w:val="20"/>
          <w:szCs w:val="20"/>
        </w:rPr>
        <w:t>rzony kominowe</w:t>
      </w:r>
      <w:r>
        <w:rPr>
          <w:rStyle w:val="FontStyle212"/>
          <w:rFonts w:asciiTheme="minorHAnsi"/>
          <w:b w:val="0"/>
          <w:sz w:val="20"/>
          <w:szCs w:val="20"/>
        </w:rPr>
        <w:t xml:space="preserve"> - </w:t>
      </w:r>
      <w:r>
        <w:rPr>
          <w:rStyle w:val="FontStyle213"/>
          <w:rFonts w:asciiTheme="minorHAnsi"/>
          <w:sz w:val="20"/>
        </w:rPr>
        <w:t>t</w:t>
      </w:r>
      <w:r w:rsidR="003E404E" w:rsidRPr="0043631E">
        <w:rPr>
          <w:rStyle w:val="FontStyle213"/>
          <w:rFonts w:asciiTheme="minorHAnsi"/>
          <w:sz w:val="20"/>
        </w:rPr>
        <w:t xml:space="preserve">rzon dymowy K2 z rur z ogniotrwałej ceramiki, płyt izolacyjnych z wełny mineralnej oraz </w:t>
      </w:r>
      <w:r w:rsidR="003E404E" w:rsidRPr="007F7721">
        <w:rPr>
          <w:rStyle w:val="FontStyle213"/>
          <w:rFonts w:asciiTheme="minorHAnsi"/>
          <w:sz w:val="20"/>
          <w:szCs w:val="20"/>
        </w:rPr>
        <w:t>pustaków zewnętrznych z betonu lekkiego, które należy murować na zaprawie montaż</w:t>
      </w:r>
      <w:r w:rsidRPr="007F7721">
        <w:rPr>
          <w:rStyle w:val="FontStyle213"/>
          <w:rFonts w:asciiTheme="minorHAnsi"/>
          <w:sz w:val="20"/>
          <w:szCs w:val="20"/>
        </w:rPr>
        <w:t>owej fabrycznie przygotowanej; t</w:t>
      </w:r>
      <w:r w:rsidR="003E404E" w:rsidRPr="007F7721">
        <w:rPr>
          <w:rStyle w:val="FontStyle213"/>
          <w:rFonts w:asciiTheme="minorHAnsi"/>
          <w:sz w:val="20"/>
          <w:szCs w:val="20"/>
        </w:rPr>
        <w:t>rzon wentylacyjny K1 z pustaków z betonu lekkiego, które należy murować na zaprawie montaż</w:t>
      </w:r>
      <w:r w:rsidRPr="007F7721">
        <w:rPr>
          <w:rStyle w:val="FontStyle213"/>
          <w:rFonts w:asciiTheme="minorHAnsi"/>
          <w:sz w:val="20"/>
          <w:szCs w:val="20"/>
        </w:rPr>
        <w:t>owej fabrycznie przygotowanej; p</w:t>
      </w:r>
      <w:r w:rsidR="003E404E" w:rsidRPr="007F7721">
        <w:rPr>
          <w:rStyle w:val="FontStyle213"/>
          <w:rFonts w:asciiTheme="minorHAnsi"/>
          <w:sz w:val="20"/>
          <w:szCs w:val="20"/>
        </w:rPr>
        <w:t>ojedynczy pustak w trzonie dymowym z przewodu dymowego</w:t>
      </w:r>
      <w:r w:rsidRPr="007F7721">
        <w:rPr>
          <w:rStyle w:val="FontStyle213"/>
          <w:rFonts w:asciiTheme="minorHAnsi"/>
          <w:sz w:val="20"/>
          <w:szCs w:val="20"/>
        </w:rPr>
        <w:br/>
      </w:r>
      <w:r w:rsidR="006F7F64">
        <w:rPr>
          <w:rStyle w:val="FontStyle213"/>
          <w:rFonts w:asciiTheme="minorHAnsi"/>
          <w:sz w:val="20"/>
          <w:szCs w:val="20"/>
        </w:rPr>
        <w:t xml:space="preserve">o średnicy </w:t>
      </w:r>
      <w:r w:rsidR="003E404E" w:rsidRPr="007F7721">
        <w:rPr>
          <w:rStyle w:val="FontStyle213"/>
          <w:rFonts w:asciiTheme="minorHAnsi"/>
          <w:sz w:val="20"/>
          <w:szCs w:val="20"/>
        </w:rPr>
        <w:t>200 [mm] i przewodu wentylacyjnego</w:t>
      </w:r>
      <w:r w:rsidRPr="007F7721">
        <w:rPr>
          <w:rStyle w:val="FontStyle213"/>
          <w:rFonts w:asciiTheme="minorHAnsi"/>
          <w:sz w:val="20"/>
          <w:szCs w:val="20"/>
        </w:rPr>
        <w:t>; p</w:t>
      </w:r>
      <w:r w:rsidR="003E404E" w:rsidRPr="007F7721">
        <w:rPr>
          <w:rStyle w:val="FontStyle213"/>
          <w:rFonts w:asciiTheme="minorHAnsi"/>
          <w:sz w:val="20"/>
          <w:szCs w:val="20"/>
        </w:rPr>
        <w:t xml:space="preserve">ojedynczy pustak w trzonie wentylacyjnym z trzech przewodów wentylacyjnych, </w:t>
      </w:r>
      <w:r w:rsidR="007F7721" w:rsidRPr="007F7721">
        <w:rPr>
          <w:rStyle w:val="FontStyle213"/>
          <w:rFonts w:asciiTheme="minorHAnsi"/>
          <w:sz w:val="20"/>
          <w:szCs w:val="20"/>
        </w:rPr>
        <w:t>wykonanie dylatacji z użyciem twardych płyt z wełny mineralnej wokół trzonów kominowych przy przejściu przez strop, wyposażenie p</w:t>
      </w:r>
      <w:r w:rsidR="003E404E" w:rsidRPr="007F7721">
        <w:rPr>
          <w:rStyle w:val="FontStyle213"/>
          <w:rFonts w:asciiTheme="minorHAnsi"/>
          <w:sz w:val="20"/>
          <w:szCs w:val="20"/>
        </w:rPr>
        <w:t>rzew</w:t>
      </w:r>
      <w:r w:rsidR="007F7721" w:rsidRPr="007F7721">
        <w:rPr>
          <w:rStyle w:val="FontStyle213"/>
          <w:rFonts w:asciiTheme="minorHAnsi"/>
          <w:sz w:val="20"/>
          <w:szCs w:val="20"/>
        </w:rPr>
        <w:t>o</w:t>
      </w:r>
      <w:r w:rsidR="003E404E" w:rsidRPr="007F7721">
        <w:rPr>
          <w:rStyle w:val="FontStyle213"/>
          <w:rFonts w:asciiTheme="minorHAnsi"/>
          <w:sz w:val="20"/>
          <w:szCs w:val="20"/>
        </w:rPr>
        <w:t>d</w:t>
      </w:r>
      <w:r w:rsidR="007F7721" w:rsidRPr="007F7721">
        <w:rPr>
          <w:rStyle w:val="FontStyle213"/>
          <w:rFonts w:asciiTheme="minorHAnsi"/>
          <w:sz w:val="20"/>
          <w:szCs w:val="20"/>
        </w:rPr>
        <w:t>u</w:t>
      </w:r>
      <w:r w:rsidR="003E404E" w:rsidRPr="007F7721">
        <w:rPr>
          <w:rStyle w:val="FontStyle213"/>
          <w:rFonts w:asciiTheme="minorHAnsi"/>
          <w:sz w:val="20"/>
          <w:szCs w:val="20"/>
        </w:rPr>
        <w:t xml:space="preserve"> dymow</w:t>
      </w:r>
      <w:r w:rsidR="007F7721" w:rsidRPr="007F7721">
        <w:rPr>
          <w:rStyle w:val="FontStyle213"/>
          <w:rFonts w:asciiTheme="minorHAnsi"/>
          <w:sz w:val="20"/>
          <w:szCs w:val="20"/>
        </w:rPr>
        <w:t>ego</w:t>
      </w:r>
      <w:r w:rsidR="003E404E" w:rsidRPr="007F7721">
        <w:rPr>
          <w:rStyle w:val="FontStyle213"/>
          <w:rFonts w:asciiTheme="minorHAnsi"/>
          <w:sz w:val="20"/>
          <w:szCs w:val="20"/>
        </w:rPr>
        <w:t xml:space="preserve"> w kratkę przewietrzającą oraz</w:t>
      </w:r>
      <w:r w:rsidR="007F7721">
        <w:rPr>
          <w:rStyle w:val="FontStyle213"/>
          <w:rFonts w:asciiTheme="minorHAnsi"/>
          <w:sz w:val="20"/>
          <w:szCs w:val="20"/>
        </w:rPr>
        <w:br/>
      </w:r>
      <w:r w:rsidR="003E404E" w:rsidRPr="007F7721">
        <w:rPr>
          <w:rStyle w:val="FontStyle213"/>
          <w:rFonts w:asciiTheme="minorHAnsi"/>
          <w:sz w:val="20"/>
          <w:szCs w:val="20"/>
        </w:rPr>
        <w:t>w otwór wycierowy zamykany szczelnymi drzwiczkami stalowym</w:t>
      </w:r>
      <w:r w:rsidR="007F7721" w:rsidRPr="007F7721">
        <w:rPr>
          <w:rStyle w:val="FontStyle213"/>
          <w:rFonts w:asciiTheme="minorHAnsi"/>
          <w:sz w:val="20"/>
          <w:szCs w:val="20"/>
        </w:rPr>
        <w:t xml:space="preserve">i, </w:t>
      </w:r>
    </w:p>
    <w:p w:rsidR="000C69E1" w:rsidRDefault="007F7721" w:rsidP="000C69E1">
      <w:pPr>
        <w:pStyle w:val="Style51"/>
        <w:widowControl/>
        <w:spacing w:line="250" w:lineRule="exact"/>
        <w:ind w:left="142" w:hanging="142"/>
        <w:rPr>
          <w:rStyle w:val="FontStyle213"/>
        </w:rPr>
      </w:pPr>
      <w:r>
        <w:rPr>
          <w:rStyle w:val="FontStyle212"/>
          <w:rFonts w:asciiTheme="minorHAnsi"/>
          <w:b w:val="0"/>
          <w:sz w:val="20"/>
          <w:szCs w:val="20"/>
        </w:rPr>
        <w:t xml:space="preserve">- stolarka okienna </w:t>
      </w:r>
      <w:r w:rsidR="004E195F">
        <w:rPr>
          <w:rStyle w:val="FontStyle212"/>
          <w:rFonts w:asciiTheme="minorHAnsi"/>
          <w:b w:val="0"/>
          <w:sz w:val="20"/>
          <w:szCs w:val="20"/>
        </w:rPr>
        <w:t>–</w:t>
      </w:r>
      <w:r>
        <w:rPr>
          <w:rStyle w:val="FontStyle212"/>
          <w:rFonts w:asciiTheme="minorHAnsi"/>
          <w:b w:val="0"/>
          <w:sz w:val="20"/>
          <w:szCs w:val="20"/>
        </w:rPr>
        <w:t xml:space="preserve"> </w:t>
      </w:r>
      <w:r w:rsidR="004E195F">
        <w:rPr>
          <w:rStyle w:val="FontStyle212"/>
          <w:rFonts w:asciiTheme="minorHAnsi"/>
          <w:b w:val="0"/>
          <w:sz w:val="20"/>
          <w:szCs w:val="20"/>
        </w:rPr>
        <w:t xml:space="preserve">wykonane </w:t>
      </w:r>
      <w:r w:rsidR="003E404E" w:rsidRPr="007F7721">
        <w:rPr>
          <w:rStyle w:val="FontStyle213"/>
          <w:rFonts w:asciiTheme="minorHAnsi"/>
          <w:sz w:val="20"/>
          <w:szCs w:val="20"/>
        </w:rPr>
        <w:t>z profili aluminiowych z wkładką termiczną</w:t>
      </w:r>
      <w:r w:rsidR="004E195F">
        <w:rPr>
          <w:rStyle w:val="FontStyle213"/>
          <w:rFonts w:asciiTheme="minorHAnsi"/>
          <w:sz w:val="20"/>
          <w:szCs w:val="20"/>
        </w:rPr>
        <w:t xml:space="preserve"> z</w:t>
      </w:r>
      <w:r w:rsidR="003E404E" w:rsidRPr="007F7721">
        <w:rPr>
          <w:rStyle w:val="FontStyle213"/>
          <w:rFonts w:asciiTheme="minorHAnsi"/>
          <w:sz w:val="20"/>
          <w:szCs w:val="20"/>
        </w:rPr>
        <w:t xml:space="preserve"> </w:t>
      </w:r>
      <w:r w:rsidR="004E195F">
        <w:rPr>
          <w:rStyle w:val="FontStyle213"/>
          <w:rFonts w:asciiTheme="minorHAnsi"/>
          <w:sz w:val="20"/>
          <w:szCs w:val="20"/>
        </w:rPr>
        <w:t>w</w:t>
      </w:r>
      <w:r w:rsidR="003E404E" w:rsidRPr="007F7721">
        <w:rPr>
          <w:rStyle w:val="FontStyle213"/>
          <w:rFonts w:asciiTheme="minorHAnsi"/>
          <w:sz w:val="20"/>
          <w:szCs w:val="20"/>
        </w:rPr>
        <w:t>ypełnienie</w:t>
      </w:r>
      <w:r w:rsidR="004E195F">
        <w:rPr>
          <w:rStyle w:val="FontStyle213"/>
          <w:rFonts w:asciiTheme="minorHAnsi"/>
          <w:sz w:val="20"/>
          <w:szCs w:val="20"/>
        </w:rPr>
        <w:t>m</w:t>
      </w:r>
      <w:r w:rsidR="003E404E" w:rsidRPr="007F7721">
        <w:rPr>
          <w:rStyle w:val="FontStyle213"/>
          <w:rFonts w:asciiTheme="minorHAnsi"/>
          <w:sz w:val="20"/>
          <w:szCs w:val="20"/>
        </w:rPr>
        <w:t xml:space="preserve"> skrzydła panel</w:t>
      </w:r>
      <w:r w:rsidR="004E195F">
        <w:rPr>
          <w:rStyle w:val="FontStyle213"/>
          <w:rFonts w:asciiTheme="minorHAnsi"/>
          <w:sz w:val="20"/>
          <w:szCs w:val="20"/>
        </w:rPr>
        <w:t>em</w:t>
      </w:r>
      <w:r w:rsidR="003E404E" w:rsidRPr="007F7721">
        <w:rPr>
          <w:rStyle w:val="FontStyle213"/>
          <w:rFonts w:asciiTheme="minorHAnsi"/>
          <w:sz w:val="20"/>
          <w:szCs w:val="20"/>
        </w:rPr>
        <w:t xml:space="preserve"> aluminiowy</w:t>
      </w:r>
      <w:r w:rsidR="004E195F">
        <w:rPr>
          <w:rStyle w:val="FontStyle213"/>
          <w:rFonts w:asciiTheme="minorHAnsi"/>
          <w:sz w:val="20"/>
          <w:szCs w:val="20"/>
        </w:rPr>
        <w:t>m</w:t>
      </w:r>
      <w:r w:rsidR="003E404E" w:rsidRPr="007F7721">
        <w:rPr>
          <w:rStyle w:val="FontStyle213"/>
          <w:rFonts w:asciiTheme="minorHAnsi"/>
          <w:sz w:val="20"/>
          <w:szCs w:val="20"/>
        </w:rPr>
        <w:t xml:space="preserve"> lub panel</w:t>
      </w:r>
      <w:r w:rsidR="004E195F">
        <w:rPr>
          <w:rStyle w:val="FontStyle213"/>
          <w:rFonts w:asciiTheme="minorHAnsi"/>
          <w:sz w:val="20"/>
          <w:szCs w:val="20"/>
        </w:rPr>
        <w:t>em</w:t>
      </w:r>
      <w:r w:rsidR="003E404E" w:rsidRPr="007F7721">
        <w:rPr>
          <w:rStyle w:val="FontStyle213"/>
          <w:rFonts w:asciiTheme="minorHAnsi"/>
          <w:sz w:val="20"/>
          <w:szCs w:val="20"/>
        </w:rPr>
        <w:t xml:space="preserve"> stalowy</w:t>
      </w:r>
      <w:r w:rsidR="004E195F">
        <w:rPr>
          <w:rStyle w:val="FontStyle213"/>
          <w:rFonts w:asciiTheme="minorHAnsi"/>
          <w:sz w:val="20"/>
          <w:szCs w:val="20"/>
        </w:rPr>
        <w:t>m</w:t>
      </w:r>
      <w:r w:rsidR="003E404E" w:rsidRPr="007F7721">
        <w:rPr>
          <w:rStyle w:val="FontStyle213"/>
          <w:rFonts w:asciiTheme="minorHAnsi"/>
          <w:sz w:val="20"/>
          <w:szCs w:val="20"/>
        </w:rPr>
        <w:t xml:space="preserve"> ocieplony</w:t>
      </w:r>
      <w:r w:rsidR="004E195F">
        <w:rPr>
          <w:rStyle w:val="FontStyle213"/>
          <w:rFonts w:asciiTheme="minorHAnsi"/>
          <w:sz w:val="20"/>
          <w:szCs w:val="20"/>
        </w:rPr>
        <w:t>m</w:t>
      </w:r>
      <w:r w:rsidR="003E404E" w:rsidRPr="007F7721">
        <w:rPr>
          <w:rStyle w:val="FontStyle213"/>
          <w:rFonts w:asciiTheme="minorHAnsi"/>
          <w:sz w:val="20"/>
          <w:szCs w:val="20"/>
        </w:rPr>
        <w:t xml:space="preserve"> pianką poliuretanową</w:t>
      </w:r>
      <w:r w:rsidR="004E195F">
        <w:rPr>
          <w:rStyle w:val="FontStyle213"/>
          <w:rFonts w:asciiTheme="minorHAnsi"/>
          <w:sz w:val="20"/>
          <w:szCs w:val="20"/>
        </w:rPr>
        <w:t>, s</w:t>
      </w:r>
      <w:r w:rsidR="003E404E" w:rsidRPr="007F7721">
        <w:rPr>
          <w:rStyle w:val="FontStyle213"/>
          <w:rFonts w:asciiTheme="minorHAnsi"/>
          <w:sz w:val="20"/>
          <w:szCs w:val="20"/>
        </w:rPr>
        <w:t>zyby stolarki okiennej zbudowane</w:t>
      </w:r>
      <w:r w:rsidR="004E195F">
        <w:rPr>
          <w:rStyle w:val="FontStyle213"/>
          <w:rFonts w:asciiTheme="minorHAnsi"/>
          <w:sz w:val="20"/>
          <w:szCs w:val="20"/>
        </w:rPr>
        <w:br/>
      </w:r>
      <w:r w:rsidR="003E404E" w:rsidRPr="007F7721">
        <w:rPr>
          <w:rStyle w:val="FontStyle213"/>
          <w:rFonts w:asciiTheme="minorHAnsi"/>
          <w:sz w:val="20"/>
          <w:szCs w:val="20"/>
        </w:rPr>
        <w:t xml:space="preserve">z dwóch lub trzech tafli szkła typu </w:t>
      </w:r>
      <w:proofErr w:type="spellStart"/>
      <w:r w:rsidR="003E404E" w:rsidRPr="007F7721">
        <w:rPr>
          <w:rStyle w:val="FontStyle213"/>
          <w:rFonts w:asciiTheme="minorHAnsi"/>
          <w:sz w:val="20"/>
          <w:szCs w:val="20"/>
        </w:rPr>
        <w:t>float</w:t>
      </w:r>
      <w:proofErr w:type="spellEnd"/>
      <w:r w:rsidR="003E404E" w:rsidRPr="007F7721">
        <w:rPr>
          <w:rStyle w:val="FontStyle213"/>
          <w:rFonts w:asciiTheme="minorHAnsi"/>
          <w:sz w:val="20"/>
          <w:szCs w:val="20"/>
        </w:rPr>
        <w:t>, a przestrzeń między szybami wypełniona ciężkim gazem - a</w:t>
      </w:r>
      <w:r w:rsidR="004E195F">
        <w:rPr>
          <w:rStyle w:val="FontStyle213"/>
          <w:rFonts w:asciiTheme="minorHAnsi"/>
          <w:sz w:val="20"/>
          <w:szCs w:val="20"/>
        </w:rPr>
        <w:t xml:space="preserve">rgonem, </w:t>
      </w:r>
      <w:r w:rsidR="004E195F" w:rsidRPr="00EB6A30">
        <w:rPr>
          <w:rStyle w:val="FontStyle213"/>
          <w:rFonts w:asciiTheme="minorHAnsi"/>
          <w:sz w:val="20"/>
          <w:szCs w:val="20"/>
        </w:rPr>
        <w:t>kryptonem lub ksenonem, t</w:t>
      </w:r>
      <w:r w:rsidR="003E404E" w:rsidRPr="00EB6A30">
        <w:rPr>
          <w:rStyle w:val="FontStyle213"/>
          <w:rFonts w:asciiTheme="minorHAnsi"/>
          <w:sz w:val="20"/>
          <w:szCs w:val="20"/>
        </w:rPr>
        <w:t>afle szkła zespolone za pomocą ramki dystansowej z polimerów konstrukcyjny</w:t>
      </w:r>
      <w:r w:rsidR="004E195F" w:rsidRPr="00EB6A30">
        <w:rPr>
          <w:rStyle w:val="FontStyle213"/>
          <w:rFonts w:asciiTheme="minorHAnsi"/>
          <w:sz w:val="20"/>
          <w:szCs w:val="20"/>
        </w:rPr>
        <w:t xml:space="preserve">ch, </w:t>
      </w:r>
      <w:r w:rsidR="004E195F" w:rsidRPr="000C69E1">
        <w:rPr>
          <w:rStyle w:val="FontStyle213"/>
          <w:rFonts w:asciiTheme="minorHAnsi"/>
          <w:sz w:val="20"/>
          <w:szCs w:val="20"/>
        </w:rPr>
        <w:t xml:space="preserve">montaż </w:t>
      </w:r>
      <w:r w:rsidR="003E404E" w:rsidRPr="000C69E1">
        <w:rPr>
          <w:rStyle w:val="FontStyle213"/>
          <w:rFonts w:asciiTheme="minorHAnsi"/>
          <w:sz w:val="20"/>
          <w:szCs w:val="20"/>
        </w:rPr>
        <w:t>nawiewnik</w:t>
      </w:r>
      <w:r w:rsidR="004E195F" w:rsidRPr="000C69E1">
        <w:rPr>
          <w:rStyle w:val="FontStyle213"/>
          <w:rFonts w:asciiTheme="minorHAnsi"/>
          <w:sz w:val="20"/>
          <w:szCs w:val="20"/>
        </w:rPr>
        <w:t xml:space="preserve">ów </w:t>
      </w:r>
      <w:proofErr w:type="spellStart"/>
      <w:r w:rsidR="004E195F" w:rsidRPr="000C69E1">
        <w:rPr>
          <w:rStyle w:val="FontStyle213"/>
          <w:rFonts w:asciiTheme="minorHAnsi"/>
          <w:sz w:val="20"/>
          <w:szCs w:val="20"/>
        </w:rPr>
        <w:t>higrosterowalnych</w:t>
      </w:r>
      <w:proofErr w:type="spellEnd"/>
      <w:r w:rsidR="0061698B" w:rsidRPr="000C69E1">
        <w:rPr>
          <w:rStyle w:val="FontStyle213"/>
          <w:rFonts w:asciiTheme="minorHAnsi"/>
          <w:sz w:val="20"/>
          <w:szCs w:val="20"/>
        </w:rPr>
        <w:t xml:space="preserve">, wyposażony w </w:t>
      </w:r>
      <w:r w:rsidR="003E404E" w:rsidRPr="000C69E1">
        <w:rPr>
          <w:rStyle w:val="FontStyle213"/>
          <w:rFonts w:asciiTheme="minorHAnsi"/>
          <w:sz w:val="20"/>
          <w:szCs w:val="20"/>
        </w:rPr>
        <w:t>okap zewnętrzny akustyczny</w:t>
      </w:r>
      <w:r w:rsidR="0061698B" w:rsidRPr="000C69E1">
        <w:rPr>
          <w:rStyle w:val="FontStyle213"/>
          <w:rFonts w:asciiTheme="minorHAnsi"/>
          <w:sz w:val="20"/>
          <w:szCs w:val="20"/>
        </w:rPr>
        <w:t>, wykonanie w</w:t>
      </w:r>
      <w:r w:rsidR="003E404E" w:rsidRPr="000C69E1">
        <w:rPr>
          <w:rStyle w:val="FontStyle213"/>
          <w:rFonts w:asciiTheme="minorHAnsi"/>
          <w:sz w:val="20"/>
          <w:szCs w:val="20"/>
        </w:rPr>
        <w:t>ewnętrzn</w:t>
      </w:r>
      <w:r w:rsidR="0061698B" w:rsidRPr="000C69E1">
        <w:rPr>
          <w:rStyle w:val="FontStyle213"/>
          <w:rFonts w:asciiTheme="minorHAnsi"/>
          <w:sz w:val="20"/>
          <w:szCs w:val="20"/>
        </w:rPr>
        <w:t>ych</w:t>
      </w:r>
      <w:r w:rsidR="003E404E" w:rsidRPr="000C69E1">
        <w:rPr>
          <w:rStyle w:val="FontStyle213"/>
          <w:rFonts w:asciiTheme="minorHAnsi"/>
          <w:sz w:val="20"/>
          <w:szCs w:val="20"/>
        </w:rPr>
        <w:t xml:space="preserve"> parapet</w:t>
      </w:r>
      <w:r w:rsidR="0061698B" w:rsidRPr="000C69E1">
        <w:rPr>
          <w:rStyle w:val="FontStyle213"/>
          <w:rFonts w:asciiTheme="minorHAnsi"/>
          <w:sz w:val="20"/>
          <w:szCs w:val="20"/>
        </w:rPr>
        <w:t>ów</w:t>
      </w:r>
      <w:r w:rsidR="003E404E" w:rsidRPr="000C69E1">
        <w:rPr>
          <w:rStyle w:val="FontStyle213"/>
          <w:rFonts w:asciiTheme="minorHAnsi"/>
          <w:sz w:val="20"/>
          <w:szCs w:val="20"/>
        </w:rPr>
        <w:t xml:space="preserve"> z drewna sosnowego klejonego tró</w:t>
      </w:r>
      <w:r w:rsidR="00EB6A30" w:rsidRPr="000C69E1">
        <w:rPr>
          <w:rStyle w:val="FontStyle213"/>
          <w:rFonts w:asciiTheme="minorHAnsi"/>
          <w:sz w:val="20"/>
          <w:szCs w:val="20"/>
        </w:rPr>
        <w:t>jwarstwowo</w:t>
      </w:r>
      <w:r w:rsidR="003E404E" w:rsidRPr="000C69E1">
        <w:rPr>
          <w:rStyle w:val="FontStyle213"/>
          <w:rFonts w:asciiTheme="minorHAnsi"/>
          <w:sz w:val="20"/>
          <w:szCs w:val="20"/>
        </w:rPr>
        <w:t xml:space="preserve">, zabezpieczone przed atakiem owadów i grzybów </w:t>
      </w:r>
      <w:r w:rsidR="0061698B" w:rsidRPr="000C69E1">
        <w:rPr>
          <w:rStyle w:val="FontStyle213"/>
          <w:rFonts w:asciiTheme="minorHAnsi"/>
          <w:sz w:val="20"/>
          <w:szCs w:val="20"/>
        </w:rPr>
        <w:t>i</w:t>
      </w:r>
      <w:r w:rsidR="003E404E" w:rsidRPr="000C69E1">
        <w:rPr>
          <w:rStyle w:val="FontStyle213"/>
          <w:rFonts w:asciiTheme="minorHAnsi"/>
          <w:sz w:val="20"/>
          <w:szCs w:val="20"/>
        </w:rPr>
        <w:t xml:space="preserve"> wykończone trzema warstwami powł</w:t>
      </w:r>
      <w:r w:rsidR="00EB6A30" w:rsidRPr="000C69E1">
        <w:rPr>
          <w:rStyle w:val="FontStyle213"/>
          <w:rFonts w:asciiTheme="minorHAnsi"/>
          <w:sz w:val="20"/>
          <w:szCs w:val="20"/>
        </w:rPr>
        <w:t xml:space="preserve">ok lakierowych, wykonanie </w:t>
      </w:r>
      <w:r w:rsidR="003E404E" w:rsidRPr="000C69E1">
        <w:rPr>
          <w:rStyle w:val="FontStyle213"/>
          <w:rFonts w:asciiTheme="minorHAnsi"/>
          <w:sz w:val="20"/>
          <w:szCs w:val="20"/>
        </w:rPr>
        <w:t xml:space="preserve">zewnętrznych parapetów podokiennych </w:t>
      </w:r>
      <w:r w:rsidR="00EB6A30" w:rsidRPr="000C69E1">
        <w:rPr>
          <w:rStyle w:val="FontStyle213"/>
          <w:rFonts w:asciiTheme="minorHAnsi"/>
          <w:sz w:val="20"/>
          <w:szCs w:val="20"/>
        </w:rPr>
        <w:t>z</w:t>
      </w:r>
      <w:r w:rsidR="003E404E" w:rsidRPr="000C69E1">
        <w:rPr>
          <w:rStyle w:val="FontStyle213"/>
          <w:rFonts w:asciiTheme="minorHAnsi"/>
          <w:sz w:val="20"/>
          <w:szCs w:val="20"/>
        </w:rPr>
        <w:t xml:space="preserve"> kształt</w:t>
      </w:r>
      <w:r w:rsidR="00EB6A30" w:rsidRPr="000C69E1">
        <w:rPr>
          <w:rStyle w:val="FontStyle213"/>
          <w:rFonts w:asciiTheme="minorHAnsi"/>
          <w:sz w:val="20"/>
          <w:szCs w:val="20"/>
        </w:rPr>
        <w:t>e</w:t>
      </w:r>
      <w:r w:rsidR="003E404E" w:rsidRPr="000C69E1">
        <w:rPr>
          <w:rStyle w:val="FontStyle213"/>
          <w:rFonts w:asciiTheme="minorHAnsi"/>
          <w:sz w:val="20"/>
          <w:szCs w:val="20"/>
        </w:rPr>
        <w:t>k</w:t>
      </w:r>
      <w:r w:rsidR="00EB6A30" w:rsidRPr="000C69E1">
        <w:rPr>
          <w:rStyle w:val="FontStyle213"/>
          <w:rFonts w:asciiTheme="minorHAnsi"/>
          <w:sz w:val="20"/>
          <w:szCs w:val="20"/>
        </w:rPr>
        <w:t xml:space="preserve"> ceramicznych</w:t>
      </w:r>
      <w:r w:rsidR="003E404E" w:rsidRPr="000C69E1">
        <w:rPr>
          <w:rStyle w:val="FontStyle213"/>
          <w:rFonts w:asciiTheme="minorHAnsi"/>
          <w:sz w:val="20"/>
          <w:szCs w:val="20"/>
        </w:rPr>
        <w:t xml:space="preserve"> o szerokości do 100-150 [mm], </w:t>
      </w:r>
      <w:r w:rsidR="000C69E1" w:rsidRPr="000C69E1">
        <w:rPr>
          <w:rStyle w:val="FontStyle213"/>
          <w:rFonts w:asciiTheme="minorHAnsi"/>
          <w:sz w:val="20"/>
          <w:szCs w:val="20"/>
        </w:rPr>
        <w:t xml:space="preserve">wykonanie hydroizolacji </w:t>
      </w:r>
      <w:proofErr w:type="spellStart"/>
      <w:r w:rsidR="000C69E1" w:rsidRPr="000C69E1">
        <w:rPr>
          <w:rStyle w:val="FontStyle213"/>
          <w:rFonts w:asciiTheme="minorHAnsi"/>
          <w:sz w:val="20"/>
          <w:szCs w:val="20"/>
        </w:rPr>
        <w:t>podpłytkowej</w:t>
      </w:r>
      <w:proofErr w:type="spellEnd"/>
      <w:r w:rsidR="000C69E1">
        <w:rPr>
          <w:rStyle w:val="FontStyle213"/>
        </w:rPr>
        <w:t>;</w:t>
      </w:r>
    </w:p>
    <w:p w:rsidR="0093398C" w:rsidRDefault="000C69E1" w:rsidP="0093398C">
      <w:pPr>
        <w:pStyle w:val="Style51"/>
        <w:widowControl/>
        <w:spacing w:line="250" w:lineRule="exact"/>
        <w:ind w:left="142" w:hanging="142"/>
        <w:rPr>
          <w:rStyle w:val="FontStyle213"/>
          <w:rFonts w:asciiTheme="minorHAnsi"/>
          <w:sz w:val="20"/>
          <w:szCs w:val="20"/>
        </w:rPr>
      </w:pPr>
      <w:r w:rsidRPr="00614146">
        <w:rPr>
          <w:rStyle w:val="FontStyle213"/>
          <w:b/>
        </w:rPr>
        <w:t xml:space="preserve">- </w:t>
      </w:r>
      <w:r w:rsidRPr="00BD0EA4">
        <w:rPr>
          <w:rStyle w:val="FontStyle213"/>
          <w:rFonts w:asciiTheme="minorHAnsi"/>
          <w:sz w:val="20"/>
          <w:szCs w:val="20"/>
        </w:rPr>
        <w:t>s</w:t>
      </w:r>
      <w:r w:rsidRPr="00614146">
        <w:rPr>
          <w:rStyle w:val="FontStyle212"/>
          <w:rFonts w:asciiTheme="minorHAnsi"/>
          <w:b w:val="0"/>
          <w:sz w:val="20"/>
          <w:szCs w:val="20"/>
        </w:rPr>
        <w:t>tolarka drzwiowa zewnętrzna</w:t>
      </w:r>
      <w:r w:rsidR="00914530">
        <w:rPr>
          <w:rStyle w:val="FontStyle212"/>
          <w:rFonts w:asciiTheme="minorHAnsi"/>
          <w:b w:val="0"/>
          <w:sz w:val="20"/>
          <w:szCs w:val="20"/>
        </w:rPr>
        <w:t xml:space="preserve"> - </w:t>
      </w:r>
      <w:r w:rsidR="00914530">
        <w:rPr>
          <w:rStyle w:val="FontStyle213"/>
          <w:rFonts w:asciiTheme="minorHAnsi"/>
          <w:sz w:val="20"/>
          <w:szCs w:val="20"/>
        </w:rPr>
        <w:t>wykonanie</w:t>
      </w:r>
      <w:r w:rsidRPr="000C69E1">
        <w:rPr>
          <w:rStyle w:val="FontStyle213"/>
          <w:rFonts w:asciiTheme="minorHAnsi"/>
          <w:sz w:val="20"/>
          <w:szCs w:val="20"/>
        </w:rPr>
        <w:t xml:space="preserve"> z profili al</w:t>
      </w:r>
      <w:r w:rsidR="00914530">
        <w:rPr>
          <w:rStyle w:val="FontStyle213"/>
          <w:rFonts w:asciiTheme="minorHAnsi"/>
          <w:sz w:val="20"/>
          <w:szCs w:val="20"/>
        </w:rPr>
        <w:t>uminiowych z wkładką termiczną z w</w:t>
      </w:r>
      <w:r w:rsidRPr="000C69E1">
        <w:rPr>
          <w:rStyle w:val="FontStyle213"/>
          <w:rFonts w:asciiTheme="minorHAnsi"/>
          <w:sz w:val="20"/>
          <w:szCs w:val="20"/>
        </w:rPr>
        <w:t>ypełnienie</w:t>
      </w:r>
      <w:r w:rsidR="00914530">
        <w:rPr>
          <w:rStyle w:val="FontStyle213"/>
          <w:rFonts w:asciiTheme="minorHAnsi"/>
          <w:sz w:val="20"/>
          <w:szCs w:val="20"/>
        </w:rPr>
        <w:t>m</w:t>
      </w:r>
      <w:r w:rsidRPr="000C69E1">
        <w:rPr>
          <w:rStyle w:val="FontStyle213"/>
          <w:rFonts w:asciiTheme="minorHAnsi"/>
          <w:sz w:val="20"/>
          <w:szCs w:val="20"/>
        </w:rPr>
        <w:t xml:space="preserve"> skrzydła panel</w:t>
      </w:r>
      <w:r w:rsidR="00914530">
        <w:rPr>
          <w:rStyle w:val="FontStyle213"/>
          <w:rFonts w:asciiTheme="minorHAnsi"/>
          <w:sz w:val="20"/>
          <w:szCs w:val="20"/>
        </w:rPr>
        <w:t>em</w:t>
      </w:r>
      <w:r w:rsidRPr="000C69E1">
        <w:rPr>
          <w:rStyle w:val="FontStyle213"/>
          <w:rFonts w:asciiTheme="minorHAnsi"/>
          <w:sz w:val="20"/>
          <w:szCs w:val="20"/>
        </w:rPr>
        <w:t xml:space="preserve"> aluminiowy</w:t>
      </w:r>
      <w:r w:rsidR="00914530">
        <w:rPr>
          <w:rStyle w:val="FontStyle213"/>
          <w:rFonts w:asciiTheme="minorHAnsi"/>
          <w:sz w:val="20"/>
          <w:szCs w:val="20"/>
        </w:rPr>
        <w:t>m</w:t>
      </w:r>
      <w:r w:rsidRPr="000C69E1">
        <w:rPr>
          <w:rStyle w:val="FontStyle213"/>
          <w:rFonts w:asciiTheme="minorHAnsi"/>
          <w:sz w:val="20"/>
          <w:szCs w:val="20"/>
        </w:rPr>
        <w:t xml:space="preserve"> lub panel</w:t>
      </w:r>
      <w:r w:rsidR="00914530">
        <w:rPr>
          <w:rStyle w:val="FontStyle213"/>
          <w:rFonts w:asciiTheme="minorHAnsi"/>
          <w:sz w:val="20"/>
          <w:szCs w:val="20"/>
        </w:rPr>
        <w:t>em</w:t>
      </w:r>
      <w:r w:rsidRPr="000C69E1">
        <w:rPr>
          <w:rStyle w:val="FontStyle213"/>
          <w:rFonts w:asciiTheme="minorHAnsi"/>
          <w:sz w:val="20"/>
          <w:szCs w:val="20"/>
        </w:rPr>
        <w:t xml:space="preserve"> stalowy</w:t>
      </w:r>
      <w:r w:rsidR="00914530">
        <w:rPr>
          <w:rStyle w:val="FontStyle213"/>
          <w:rFonts w:asciiTheme="minorHAnsi"/>
          <w:sz w:val="20"/>
          <w:szCs w:val="20"/>
        </w:rPr>
        <w:t>m</w:t>
      </w:r>
      <w:r w:rsidRPr="000C69E1">
        <w:rPr>
          <w:rStyle w:val="FontStyle213"/>
          <w:rFonts w:asciiTheme="minorHAnsi"/>
          <w:sz w:val="20"/>
          <w:szCs w:val="20"/>
        </w:rPr>
        <w:t xml:space="preserve"> ocieplony</w:t>
      </w:r>
      <w:r w:rsidR="00914530">
        <w:rPr>
          <w:rStyle w:val="FontStyle213"/>
          <w:rFonts w:asciiTheme="minorHAnsi"/>
          <w:sz w:val="20"/>
          <w:szCs w:val="20"/>
        </w:rPr>
        <w:t>m</w:t>
      </w:r>
      <w:r w:rsidRPr="000C69E1">
        <w:rPr>
          <w:rStyle w:val="FontStyle213"/>
          <w:rFonts w:asciiTheme="minorHAnsi"/>
          <w:sz w:val="20"/>
          <w:szCs w:val="20"/>
        </w:rPr>
        <w:t xml:space="preserve"> pianką poliuretanową</w:t>
      </w:r>
      <w:r w:rsidR="00914530">
        <w:rPr>
          <w:rStyle w:val="FontStyle213"/>
          <w:rFonts w:asciiTheme="minorHAnsi"/>
          <w:sz w:val="20"/>
          <w:szCs w:val="20"/>
        </w:rPr>
        <w:t>, s</w:t>
      </w:r>
      <w:r w:rsidRPr="000C69E1">
        <w:rPr>
          <w:rStyle w:val="FontStyle213"/>
          <w:rFonts w:asciiTheme="minorHAnsi"/>
          <w:sz w:val="20"/>
          <w:szCs w:val="20"/>
        </w:rPr>
        <w:t xml:space="preserve">zyby stolarki drzwiowej Dz1 zbudowane z dwóch lub trzech tafli szkła typu </w:t>
      </w:r>
      <w:proofErr w:type="spellStart"/>
      <w:r w:rsidRPr="000C69E1">
        <w:rPr>
          <w:rStyle w:val="FontStyle213"/>
          <w:rFonts w:asciiTheme="minorHAnsi"/>
          <w:sz w:val="20"/>
          <w:szCs w:val="20"/>
        </w:rPr>
        <w:t>float</w:t>
      </w:r>
      <w:proofErr w:type="spellEnd"/>
      <w:r w:rsidRPr="000C69E1">
        <w:rPr>
          <w:rStyle w:val="FontStyle213"/>
          <w:rFonts w:asciiTheme="minorHAnsi"/>
          <w:sz w:val="20"/>
          <w:szCs w:val="20"/>
        </w:rPr>
        <w:t>, a przestrzeń między szybami wypełniona ciężkim gazem - ar</w:t>
      </w:r>
      <w:r w:rsidR="0093398C">
        <w:rPr>
          <w:rStyle w:val="FontStyle213"/>
          <w:rFonts w:asciiTheme="minorHAnsi"/>
          <w:sz w:val="20"/>
          <w:szCs w:val="20"/>
        </w:rPr>
        <w:t>gonem, kryptonem lub ksenonem, t</w:t>
      </w:r>
      <w:r w:rsidRPr="000C69E1">
        <w:rPr>
          <w:rStyle w:val="FontStyle213"/>
          <w:rFonts w:asciiTheme="minorHAnsi"/>
          <w:sz w:val="20"/>
          <w:szCs w:val="20"/>
        </w:rPr>
        <w:t>afle szkła zespolone za pomocą ramki dystansowej</w:t>
      </w:r>
      <w:r w:rsidR="0093398C">
        <w:rPr>
          <w:rStyle w:val="FontStyle213"/>
          <w:rFonts w:asciiTheme="minorHAnsi"/>
          <w:sz w:val="20"/>
          <w:szCs w:val="20"/>
        </w:rPr>
        <w:br/>
      </w:r>
      <w:r w:rsidRPr="000C69E1">
        <w:rPr>
          <w:rStyle w:val="FontStyle213"/>
          <w:rFonts w:asciiTheme="minorHAnsi"/>
          <w:sz w:val="20"/>
          <w:szCs w:val="20"/>
        </w:rPr>
        <w:t>z polimerów konstrukcyjnych.</w:t>
      </w:r>
    </w:p>
    <w:p w:rsidR="000C69E1" w:rsidRDefault="0093398C" w:rsidP="00BE0B7F">
      <w:pPr>
        <w:pStyle w:val="Style51"/>
        <w:widowControl/>
        <w:spacing w:line="250" w:lineRule="exact"/>
        <w:ind w:left="142" w:hanging="142"/>
        <w:rPr>
          <w:rStyle w:val="FontStyle213"/>
          <w:rFonts w:asciiTheme="minorHAnsi"/>
          <w:sz w:val="20"/>
        </w:rPr>
      </w:pPr>
      <w:r w:rsidRPr="0093398C">
        <w:rPr>
          <w:rStyle w:val="FontStyle213"/>
          <w:rFonts w:asciiTheme="minorHAnsi"/>
          <w:b/>
          <w:sz w:val="20"/>
        </w:rPr>
        <w:lastRenderedPageBreak/>
        <w:t xml:space="preserve">- </w:t>
      </w:r>
      <w:r w:rsidRPr="0093398C">
        <w:rPr>
          <w:rStyle w:val="FontStyle212"/>
          <w:rFonts w:asciiTheme="minorHAnsi"/>
          <w:b w:val="0"/>
          <w:sz w:val="20"/>
        </w:rPr>
        <w:t>s</w:t>
      </w:r>
      <w:r w:rsidR="000C69E1" w:rsidRPr="0093398C">
        <w:rPr>
          <w:rStyle w:val="FontStyle212"/>
          <w:rFonts w:asciiTheme="minorHAnsi"/>
          <w:b w:val="0"/>
          <w:sz w:val="20"/>
        </w:rPr>
        <w:t>tolarka drzwiowa wewnętrzna</w:t>
      </w:r>
      <w:r>
        <w:rPr>
          <w:rStyle w:val="FontStyle212"/>
          <w:rFonts w:asciiTheme="minorHAnsi"/>
          <w:b w:val="0"/>
          <w:sz w:val="20"/>
        </w:rPr>
        <w:t xml:space="preserve"> </w:t>
      </w:r>
      <w:r w:rsidR="00CE10C7">
        <w:rPr>
          <w:rStyle w:val="FontStyle212"/>
          <w:rFonts w:asciiTheme="minorHAnsi"/>
          <w:b w:val="0"/>
          <w:sz w:val="20"/>
        </w:rPr>
        <w:t>–</w:t>
      </w:r>
      <w:r w:rsidR="00BE0B7F">
        <w:rPr>
          <w:rStyle w:val="FontStyle212"/>
          <w:rFonts w:asciiTheme="minorHAnsi"/>
          <w:b w:val="0"/>
          <w:sz w:val="20"/>
        </w:rPr>
        <w:t xml:space="preserve"> wykonanie</w:t>
      </w:r>
      <w:r w:rsidR="00CE10C7">
        <w:rPr>
          <w:rStyle w:val="FontStyle212"/>
          <w:rFonts w:asciiTheme="minorHAnsi"/>
          <w:b w:val="0"/>
          <w:sz w:val="20"/>
        </w:rPr>
        <w:t xml:space="preserve"> konstrukcji </w:t>
      </w:r>
      <w:r w:rsidR="00BE0B7F" w:rsidRPr="00CE10C7">
        <w:rPr>
          <w:rStyle w:val="FontStyle213"/>
          <w:rFonts w:asciiTheme="minorHAnsi"/>
          <w:sz w:val="20"/>
        </w:rPr>
        <w:t>skrzydła w systemie przylgowym</w:t>
      </w:r>
      <w:r w:rsidR="00BE0B7F">
        <w:rPr>
          <w:rStyle w:val="FontStyle212"/>
          <w:rFonts w:asciiTheme="minorHAnsi"/>
          <w:b w:val="0"/>
          <w:bCs w:val="0"/>
          <w:sz w:val="22"/>
          <w:szCs w:val="20"/>
        </w:rPr>
        <w:t xml:space="preserve">, </w:t>
      </w:r>
      <w:proofErr w:type="spellStart"/>
      <w:r w:rsidR="00BE0B7F">
        <w:rPr>
          <w:rStyle w:val="FontStyle212"/>
          <w:rFonts w:asciiTheme="minorHAnsi"/>
          <w:b w:val="0"/>
          <w:bCs w:val="0"/>
          <w:sz w:val="22"/>
          <w:szCs w:val="20"/>
        </w:rPr>
        <w:t>zastosowaie</w:t>
      </w:r>
      <w:proofErr w:type="spellEnd"/>
      <w:r w:rsidR="00BE0B7F">
        <w:rPr>
          <w:rStyle w:val="FontStyle212"/>
          <w:rFonts w:asciiTheme="minorHAnsi"/>
          <w:b w:val="0"/>
          <w:bCs w:val="0"/>
          <w:sz w:val="22"/>
          <w:szCs w:val="20"/>
        </w:rPr>
        <w:t xml:space="preserve"> </w:t>
      </w:r>
      <w:r w:rsidR="000C69E1" w:rsidRPr="00CE10C7">
        <w:rPr>
          <w:rStyle w:val="FontStyle213"/>
          <w:rFonts w:asciiTheme="minorHAnsi"/>
          <w:sz w:val="20"/>
        </w:rPr>
        <w:t>regulowan</w:t>
      </w:r>
      <w:r w:rsidR="00BE0B7F">
        <w:rPr>
          <w:rStyle w:val="FontStyle213"/>
          <w:rFonts w:asciiTheme="minorHAnsi"/>
          <w:sz w:val="20"/>
        </w:rPr>
        <w:t>ej</w:t>
      </w:r>
      <w:r w:rsidR="000C69E1" w:rsidRPr="00CE10C7">
        <w:rPr>
          <w:rStyle w:val="FontStyle213"/>
          <w:rFonts w:asciiTheme="minorHAnsi"/>
          <w:sz w:val="20"/>
        </w:rPr>
        <w:t xml:space="preserve"> ościeżnic</w:t>
      </w:r>
      <w:r w:rsidR="00BE0B7F">
        <w:rPr>
          <w:rStyle w:val="FontStyle213"/>
          <w:rFonts w:asciiTheme="minorHAnsi"/>
          <w:sz w:val="20"/>
        </w:rPr>
        <w:t>y</w:t>
      </w:r>
      <w:r w:rsidR="000C69E1" w:rsidRPr="00CE10C7">
        <w:rPr>
          <w:rStyle w:val="FontStyle213"/>
          <w:rFonts w:asciiTheme="minorHAnsi"/>
          <w:sz w:val="20"/>
        </w:rPr>
        <w:t xml:space="preserve"> z blachy stalowej o gruboś</w:t>
      </w:r>
      <w:r w:rsidR="00BE0B7F">
        <w:rPr>
          <w:rStyle w:val="FontStyle213"/>
          <w:rFonts w:asciiTheme="minorHAnsi"/>
          <w:sz w:val="20"/>
        </w:rPr>
        <w:t>ci 1,5 [mm],</w:t>
      </w:r>
      <w:r w:rsidR="000C69E1" w:rsidRPr="00CE10C7">
        <w:rPr>
          <w:rStyle w:val="FontStyle213"/>
          <w:rFonts w:asciiTheme="minorHAnsi"/>
          <w:sz w:val="20"/>
        </w:rPr>
        <w:t xml:space="preserve"> skrzydło drzwiowe zbudowane z ramiaka</w:t>
      </w:r>
      <w:r w:rsidR="00BE0B7F">
        <w:rPr>
          <w:rStyle w:val="FontStyle213"/>
          <w:rFonts w:asciiTheme="minorHAnsi"/>
          <w:sz w:val="20"/>
        </w:rPr>
        <w:br/>
      </w:r>
      <w:r w:rsidR="000C69E1" w:rsidRPr="00CE10C7">
        <w:rPr>
          <w:rStyle w:val="FontStyle213"/>
          <w:rFonts w:asciiTheme="minorHAnsi"/>
          <w:sz w:val="20"/>
        </w:rPr>
        <w:t xml:space="preserve">z klejonki dębowej i panelu z drewnopochodnej płyty HDF fornirowanego naturalną okleiną dębową. Konstrukcja skrzydła powinna być </w:t>
      </w:r>
      <w:r w:rsidR="00BE0B7F">
        <w:rPr>
          <w:rStyle w:val="FontStyle213"/>
          <w:rFonts w:asciiTheme="minorHAnsi"/>
          <w:sz w:val="20"/>
        </w:rPr>
        <w:t>wykonana w systemie przylgowym, wyposażenie s</w:t>
      </w:r>
      <w:r w:rsidR="000C69E1" w:rsidRPr="00CE10C7">
        <w:rPr>
          <w:rStyle w:val="FontStyle213"/>
          <w:rFonts w:asciiTheme="minorHAnsi"/>
          <w:sz w:val="20"/>
        </w:rPr>
        <w:t>krzydła drzwiowe</w:t>
      </w:r>
      <w:r w:rsidR="00BE0B7F">
        <w:rPr>
          <w:rStyle w:val="FontStyle213"/>
          <w:rFonts w:asciiTheme="minorHAnsi"/>
          <w:sz w:val="20"/>
        </w:rPr>
        <w:t>go</w:t>
      </w:r>
      <w:r w:rsidR="000C69E1" w:rsidRPr="00CE10C7">
        <w:rPr>
          <w:rStyle w:val="FontStyle213"/>
          <w:rFonts w:asciiTheme="minorHAnsi"/>
          <w:sz w:val="20"/>
        </w:rPr>
        <w:t xml:space="preserve"> D2 w dolne otwory nawiewowe</w:t>
      </w:r>
      <w:r w:rsidR="00BE0B7F">
        <w:rPr>
          <w:rStyle w:val="FontStyle213"/>
          <w:rFonts w:asciiTheme="minorHAnsi"/>
          <w:sz w:val="20"/>
        </w:rPr>
        <w:t>,</w:t>
      </w:r>
    </w:p>
    <w:p w:rsidR="000C69E1" w:rsidRPr="00BE0B7F" w:rsidRDefault="00BE0B7F" w:rsidP="00BE0B7F">
      <w:pPr>
        <w:pStyle w:val="Style51"/>
        <w:widowControl/>
        <w:spacing w:line="250" w:lineRule="exact"/>
        <w:ind w:left="142" w:hanging="142"/>
        <w:rPr>
          <w:rStyle w:val="FontStyle213"/>
          <w:rFonts w:asciiTheme="minorHAnsi"/>
          <w:sz w:val="20"/>
          <w:szCs w:val="20"/>
        </w:rPr>
      </w:pPr>
      <w:r>
        <w:rPr>
          <w:rStyle w:val="FontStyle213"/>
          <w:rFonts w:asciiTheme="minorHAnsi"/>
          <w:b/>
          <w:sz w:val="20"/>
        </w:rPr>
        <w:t>-</w:t>
      </w:r>
      <w:r>
        <w:rPr>
          <w:rStyle w:val="FontStyle213"/>
          <w:rFonts w:asciiTheme="minorHAnsi"/>
          <w:sz w:val="20"/>
        </w:rPr>
        <w:t xml:space="preserve">  </w:t>
      </w:r>
      <w:r>
        <w:rPr>
          <w:rStyle w:val="FontStyle212"/>
          <w:rFonts w:asciiTheme="minorHAnsi"/>
          <w:b w:val="0"/>
          <w:sz w:val="20"/>
        </w:rPr>
        <w:t>w</w:t>
      </w:r>
      <w:r w:rsidR="000C69E1" w:rsidRPr="00BE0B7F">
        <w:rPr>
          <w:rStyle w:val="FontStyle212"/>
          <w:rFonts w:asciiTheme="minorHAnsi"/>
          <w:b w:val="0"/>
          <w:sz w:val="20"/>
        </w:rPr>
        <w:t>yłaz stropowy</w:t>
      </w:r>
      <w:r>
        <w:rPr>
          <w:rStyle w:val="FontStyle212"/>
          <w:rFonts w:asciiTheme="minorHAnsi"/>
          <w:b w:val="0"/>
          <w:sz w:val="20"/>
        </w:rPr>
        <w:t xml:space="preserve"> – wykonanie</w:t>
      </w:r>
      <w:r w:rsidR="00B60212">
        <w:rPr>
          <w:rStyle w:val="FontStyle212"/>
          <w:rFonts w:asciiTheme="minorHAnsi"/>
          <w:b w:val="0"/>
          <w:sz w:val="20"/>
        </w:rPr>
        <w:t xml:space="preserve"> wyłazu o </w:t>
      </w:r>
      <w:r w:rsidR="00B60212">
        <w:rPr>
          <w:rStyle w:val="FontStyle213"/>
          <w:rFonts w:asciiTheme="minorHAnsi"/>
          <w:sz w:val="20"/>
          <w:szCs w:val="20"/>
        </w:rPr>
        <w:t>w</w:t>
      </w:r>
      <w:r w:rsidR="00B60212" w:rsidRPr="00BE0B7F">
        <w:rPr>
          <w:rStyle w:val="FontStyle213"/>
          <w:rFonts w:asciiTheme="minorHAnsi"/>
          <w:sz w:val="20"/>
          <w:szCs w:val="20"/>
        </w:rPr>
        <w:t>ymiar</w:t>
      </w:r>
      <w:r w:rsidR="00B60212">
        <w:rPr>
          <w:rStyle w:val="FontStyle213"/>
          <w:rFonts w:asciiTheme="minorHAnsi"/>
          <w:sz w:val="20"/>
          <w:szCs w:val="20"/>
        </w:rPr>
        <w:t>ach</w:t>
      </w:r>
      <w:r w:rsidR="00B60212" w:rsidRPr="00BE0B7F">
        <w:rPr>
          <w:rStyle w:val="FontStyle213"/>
          <w:rFonts w:asciiTheme="minorHAnsi"/>
          <w:sz w:val="20"/>
          <w:szCs w:val="20"/>
        </w:rPr>
        <w:t xml:space="preserve"> otworu 600 x 1300 [mm]</w:t>
      </w:r>
      <w:r w:rsidR="00B60212">
        <w:rPr>
          <w:rStyle w:val="FontStyle213"/>
          <w:rFonts w:asciiTheme="minorHAnsi"/>
          <w:sz w:val="20"/>
          <w:szCs w:val="20"/>
        </w:rPr>
        <w:t xml:space="preserve"> </w:t>
      </w:r>
      <w:r w:rsidRPr="00BE0B7F">
        <w:rPr>
          <w:rStyle w:val="FontStyle212"/>
          <w:rFonts w:asciiTheme="minorHAnsi"/>
          <w:b w:val="0"/>
          <w:sz w:val="20"/>
          <w:szCs w:val="20"/>
        </w:rPr>
        <w:t>w</w:t>
      </w:r>
      <w:r w:rsidR="000C69E1" w:rsidRPr="00BE0B7F">
        <w:rPr>
          <w:rStyle w:val="FontStyle213"/>
          <w:rFonts w:asciiTheme="minorHAnsi"/>
          <w:sz w:val="20"/>
          <w:szCs w:val="20"/>
        </w:rPr>
        <w:t xml:space="preserve"> sali (pomieszczenie</w:t>
      </w:r>
      <w:r w:rsidR="00B60212">
        <w:rPr>
          <w:rStyle w:val="FontStyle213"/>
          <w:rFonts w:asciiTheme="minorHAnsi"/>
          <w:sz w:val="20"/>
          <w:szCs w:val="20"/>
        </w:rPr>
        <w:t xml:space="preserve"> nr 105)</w:t>
      </w:r>
      <w:r w:rsidR="00B60212">
        <w:rPr>
          <w:rStyle w:val="FontStyle213"/>
          <w:rFonts w:asciiTheme="minorHAnsi"/>
          <w:sz w:val="20"/>
          <w:szCs w:val="20"/>
        </w:rPr>
        <w:br/>
        <w:t>w stropie nad parterem, z</w:t>
      </w:r>
      <w:r w:rsidR="000C69E1" w:rsidRPr="00BE0B7F">
        <w:rPr>
          <w:rStyle w:val="FontStyle213"/>
          <w:rFonts w:asciiTheme="minorHAnsi"/>
          <w:sz w:val="20"/>
          <w:szCs w:val="20"/>
        </w:rPr>
        <w:t>amontowa</w:t>
      </w:r>
      <w:r w:rsidR="00B60212">
        <w:rPr>
          <w:rStyle w:val="FontStyle213"/>
          <w:rFonts w:asciiTheme="minorHAnsi"/>
          <w:sz w:val="20"/>
          <w:szCs w:val="20"/>
        </w:rPr>
        <w:t>nie</w:t>
      </w:r>
      <w:r w:rsidR="000C69E1" w:rsidRPr="00BE0B7F">
        <w:rPr>
          <w:rStyle w:val="FontStyle213"/>
          <w:rFonts w:asciiTheme="minorHAnsi"/>
          <w:sz w:val="20"/>
          <w:szCs w:val="20"/>
        </w:rPr>
        <w:t xml:space="preserve"> schod</w:t>
      </w:r>
      <w:r w:rsidR="00B60212">
        <w:rPr>
          <w:rStyle w:val="FontStyle213"/>
          <w:rFonts w:asciiTheme="minorHAnsi"/>
          <w:sz w:val="20"/>
          <w:szCs w:val="20"/>
        </w:rPr>
        <w:t>ów</w:t>
      </w:r>
      <w:r w:rsidR="000C69E1" w:rsidRPr="00BE0B7F">
        <w:rPr>
          <w:rStyle w:val="FontStyle213"/>
          <w:rFonts w:asciiTheme="minorHAnsi"/>
          <w:sz w:val="20"/>
          <w:szCs w:val="20"/>
        </w:rPr>
        <w:t xml:space="preserve"> segmentow</w:t>
      </w:r>
      <w:r w:rsidR="00B60212">
        <w:rPr>
          <w:rStyle w:val="FontStyle213"/>
          <w:rFonts w:asciiTheme="minorHAnsi"/>
          <w:sz w:val="20"/>
          <w:szCs w:val="20"/>
        </w:rPr>
        <w:t>ych</w:t>
      </w:r>
      <w:r w:rsidR="000C69E1" w:rsidRPr="00BE0B7F">
        <w:rPr>
          <w:rStyle w:val="FontStyle213"/>
          <w:rFonts w:asciiTheme="minorHAnsi"/>
          <w:sz w:val="20"/>
          <w:szCs w:val="20"/>
        </w:rPr>
        <w:t xml:space="preserve"> składan</w:t>
      </w:r>
      <w:r w:rsidR="00B60212">
        <w:rPr>
          <w:rStyle w:val="FontStyle213"/>
          <w:rFonts w:asciiTheme="minorHAnsi"/>
          <w:sz w:val="20"/>
          <w:szCs w:val="20"/>
        </w:rPr>
        <w:t>ych</w:t>
      </w:r>
      <w:r w:rsidR="000C69E1" w:rsidRPr="00BE0B7F">
        <w:rPr>
          <w:rStyle w:val="FontStyle213"/>
          <w:rFonts w:asciiTheme="minorHAnsi"/>
          <w:sz w:val="20"/>
          <w:szCs w:val="20"/>
        </w:rPr>
        <w:t xml:space="preserve"> z drewnianą drabinką</w:t>
      </w:r>
      <w:r w:rsidR="00B60212">
        <w:rPr>
          <w:rStyle w:val="FontStyle213"/>
          <w:rFonts w:asciiTheme="minorHAnsi"/>
          <w:sz w:val="20"/>
          <w:szCs w:val="20"/>
        </w:rPr>
        <w:t>,</w:t>
      </w:r>
    </w:p>
    <w:p w:rsidR="001B4F39" w:rsidRDefault="00B60212" w:rsidP="001B4F39">
      <w:pPr>
        <w:pStyle w:val="Style49"/>
        <w:widowControl/>
        <w:tabs>
          <w:tab w:val="left" w:pos="1872"/>
        </w:tabs>
        <w:spacing w:before="43"/>
        <w:jc w:val="left"/>
        <w:rPr>
          <w:rStyle w:val="FontStyle213"/>
          <w:rFonts w:asciiTheme="minorHAnsi"/>
          <w:sz w:val="20"/>
          <w:szCs w:val="20"/>
        </w:rPr>
      </w:pPr>
      <w:r w:rsidRPr="00621685">
        <w:rPr>
          <w:rStyle w:val="FontStyle212"/>
          <w:rFonts w:asciiTheme="minorHAnsi"/>
          <w:b w:val="0"/>
          <w:sz w:val="20"/>
          <w:szCs w:val="20"/>
        </w:rPr>
        <w:t>- o</w:t>
      </w:r>
      <w:r w:rsidR="000C69E1" w:rsidRPr="00621685">
        <w:rPr>
          <w:rStyle w:val="FontStyle212"/>
          <w:rFonts w:asciiTheme="minorHAnsi"/>
          <w:b w:val="0"/>
          <w:sz w:val="20"/>
          <w:szCs w:val="20"/>
        </w:rPr>
        <w:t>kł</w:t>
      </w:r>
      <w:r w:rsidRPr="00621685">
        <w:rPr>
          <w:rStyle w:val="FontStyle212"/>
          <w:rFonts w:asciiTheme="minorHAnsi"/>
          <w:b w:val="0"/>
          <w:sz w:val="20"/>
          <w:szCs w:val="20"/>
        </w:rPr>
        <w:t xml:space="preserve">adziny tynkarskie </w:t>
      </w:r>
      <w:r w:rsidR="00621685">
        <w:rPr>
          <w:rStyle w:val="FontStyle212"/>
          <w:rFonts w:asciiTheme="minorHAnsi"/>
          <w:b w:val="0"/>
          <w:sz w:val="20"/>
          <w:szCs w:val="20"/>
        </w:rPr>
        <w:t>z</w:t>
      </w:r>
      <w:r w:rsidR="000C69E1" w:rsidRPr="00621685">
        <w:rPr>
          <w:rStyle w:val="FontStyle213"/>
          <w:rFonts w:asciiTheme="minorHAnsi"/>
          <w:sz w:val="20"/>
          <w:szCs w:val="20"/>
        </w:rPr>
        <w:t xml:space="preserve"> tynk</w:t>
      </w:r>
      <w:r w:rsidR="00621685" w:rsidRPr="00621685">
        <w:rPr>
          <w:rStyle w:val="FontStyle213"/>
          <w:rFonts w:asciiTheme="minorHAnsi"/>
          <w:sz w:val="20"/>
          <w:szCs w:val="20"/>
        </w:rPr>
        <w:t>u cementowo - wapiennego zaliczonego</w:t>
      </w:r>
      <w:r w:rsidR="000C69E1" w:rsidRPr="00621685">
        <w:rPr>
          <w:rStyle w:val="FontStyle213"/>
          <w:rFonts w:asciiTheme="minorHAnsi"/>
          <w:sz w:val="20"/>
          <w:szCs w:val="20"/>
        </w:rPr>
        <w:t xml:space="preserve"> do klasy GP CS II o łącznej grubości 15 [mm] z fabrycznie przygotowanej mieszanki, który należy układać w dwóch warstwach, przy czym powierzchnie tych ścian należy wcześniej pokryć tynkiem podkładowym</w:t>
      </w:r>
      <w:r w:rsidR="001B4F39">
        <w:rPr>
          <w:rStyle w:val="FontStyle213"/>
          <w:rFonts w:asciiTheme="minorHAnsi"/>
          <w:sz w:val="20"/>
          <w:szCs w:val="20"/>
        </w:rPr>
        <w:t>,</w:t>
      </w:r>
    </w:p>
    <w:p w:rsidR="00AD4699" w:rsidRDefault="001B4F39" w:rsidP="00D377A6">
      <w:pPr>
        <w:pStyle w:val="Style49"/>
        <w:widowControl/>
        <w:tabs>
          <w:tab w:val="left" w:pos="1872"/>
        </w:tabs>
        <w:spacing w:before="43"/>
        <w:ind w:left="142" w:hanging="142"/>
        <w:rPr>
          <w:rStyle w:val="FontStyle213"/>
          <w:rFonts w:asciiTheme="minorHAnsi"/>
          <w:sz w:val="20"/>
          <w:szCs w:val="20"/>
        </w:rPr>
      </w:pPr>
      <w:r w:rsidRPr="00012DE0">
        <w:rPr>
          <w:rStyle w:val="FontStyle213"/>
          <w:rFonts w:asciiTheme="minorHAnsi"/>
          <w:sz w:val="20"/>
          <w:szCs w:val="20"/>
        </w:rPr>
        <w:t xml:space="preserve">- </w:t>
      </w:r>
      <w:r w:rsidRPr="00372725">
        <w:rPr>
          <w:rStyle w:val="FontStyle213"/>
          <w:rFonts w:asciiTheme="minorHAnsi"/>
          <w:sz w:val="20"/>
          <w:szCs w:val="20"/>
        </w:rPr>
        <w:t>o</w:t>
      </w:r>
      <w:r w:rsidR="000C69E1" w:rsidRPr="00012DE0">
        <w:rPr>
          <w:rStyle w:val="FontStyle212"/>
          <w:rFonts w:asciiTheme="minorHAnsi"/>
          <w:b w:val="0"/>
          <w:sz w:val="20"/>
          <w:szCs w:val="20"/>
        </w:rPr>
        <w:t>kładziny z płytek</w:t>
      </w:r>
      <w:r w:rsidRPr="00012DE0">
        <w:rPr>
          <w:rStyle w:val="FontStyle212"/>
          <w:rFonts w:asciiTheme="minorHAnsi"/>
          <w:b w:val="0"/>
          <w:sz w:val="20"/>
          <w:szCs w:val="20"/>
        </w:rPr>
        <w:t xml:space="preserve"> </w:t>
      </w:r>
      <w:r w:rsidR="00CC7B5F">
        <w:rPr>
          <w:rStyle w:val="FontStyle212"/>
          <w:rFonts w:asciiTheme="minorHAnsi"/>
          <w:b w:val="0"/>
          <w:sz w:val="20"/>
          <w:szCs w:val="20"/>
        </w:rPr>
        <w:t xml:space="preserve">z </w:t>
      </w:r>
      <w:r w:rsidR="00CC7B5F" w:rsidRPr="00012DE0">
        <w:rPr>
          <w:rStyle w:val="FontStyle213"/>
          <w:rFonts w:asciiTheme="minorHAnsi"/>
          <w:sz w:val="20"/>
          <w:szCs w:val="20"/>
        </w:rPr>
        <w:t>matow</w:t>
      </w:r>
      <w:r w:rsidR="00CC7B5F">
        <w:rPr>
          <w:rStyle w:val="FontStyle213"/>
          <w:rFonts w:asciiTheme="minorHAnsi"/>
          <w:sz w:val="20"/>
          <w:szCs w:val="20"/>
        </w:rPr>
        <w:t>ych</w:t>
      </w:r>
      <w:r w:rsidR="00CC7B5F" w:rsidRPr="00012DE0">
        <w:rPr>
          <w:rStyle w:val="FontStyle213"/>
          <w:rFonts w:asciiTheme="minorHAnsi"/>
          <w:sz w:val="20"/>
          <w:szCs w:val="20"/>
        </w:rPr>
        <w:t xml:space="preserve"> płyt</w:t>
      </w:r>
      <w:r w:rsidR="00CC7B5F">
        <w:rPr>
          <w:rStyle w:val="FontStyle213"/>
          <w:rFonts w:asciiTheme="minorHAnsi"/>
          <w:sz w:val="20"/>
          <w:szCs w:val="20"/>
        </w:rPr>
        <w:t>e</w:t>
      </w:r>
      <w:r w:rsidR="00CC7B5F" w:rsidRPr="00012DE0">
        <w:rPr>
          <w:rStyle w:val="FontStyle213"/>
          <w:rFonts w:asciiTheme="minorHAnsi"/>
          <w:sz w:val="20"/>
          <w:szCs w:val="20"/>
        </w:rPr>
        <w:t>k ceramiczn</w:t>
      </w:r>
      <w:r w:rsidR="00CC7B5F">
        <w:rPr>
          <w:rStyle w:val="FontStyle213"/>
          <w:rFonts w:asciiTheme="minorHAnsi"/>
          <w:sz w:val="20"/>
          <w:szCs w:val="20"/>
        </w:rPr>
        <w:t>ych</w:t>
      </w:r>
      <w:r w:rsidR="00372725">
        <w:rPr>
          <w:rStyle w:val="FontStyle212"/>
          <w:rFonts w:asciiTheme="minorHAnsi"/>
          <w:b w:val="0"/>
          <w:sz w:val="20"/>
          <w:szCs w:val="20"/>
        </w:rPr>
        <w:t xml:space="preserve"> </w:t>
      </w:r>
      <w:r w:rsidRPr="00012DE0">
        <w:rPr>
          <w:rStyle w:val="FontStyle212"/>
          <w:rFonts w:asciiTheme="minorHAnsi"/>
          <w:b w:val="0"/>
          <w:sz w:val="20"/>
          <w:szCs w:val="20"/>
        </w:rPr>
        <w:t xml:space="preserve"> </w:t>
      </w:r>
      <w:r w:rsidRPr="00012DE0">
        <w:rPr>
          <w:rStyle w:val="FontStyle213"/>
          <w:rFonts w:asciiTheme="minorHAnsi"/>
          <w:sz w:val="20"/>
          <w:szCs w:val="20"/>
        </w:rPr>
        <w:t>zagruntowanie p</w:t>
      </w:r>
      <w:r w:rsidR="000C69E1" w:rsidRPr="00012DE0">
        <w:rPr>
          <w:rStyle w:val="FontStyle213"/>
          <w:rFonts w:asciiTheme="minorHAnsi"/>
          <w:sz w:val="20"/>
          <w:szCs w:val="20"/>
        </w:rPr>
        <w:t xml:space="preserve">odłoże z tynku cementowo </w:t>
      </w:r>
      <w:r w:rsidRPr="00012DE0">
        <w:rPr>
          <w:rStyle w:val="FontStyle213"/>
          <w:rFonts w:asciiTheme="minorHAnsi"/>
          <w:sz w:val="20"/>
          <w:szCs w:val="20"/>
        </w:rPr>
        <w:t>–</w:t>
      </w:r>
      <w:r w:rsidR="000C69E1" w:rsidRPr="00012DE0">
        <w:rPr>
          <w:rStyle w:val="FontStyle213"/>
          <w:rFonts w:asciiTheme="minorHAnsi"/>
          <w:sz w:val="20"/>
          <w:szCs w:val="20"/>
        </w:rPr>
        <w:t xml:space="preserve"> wapiennego</w:t>
      </w:r>
      <w:r w:rsidRPr="00012DE0">
        <w:rPr>
          <w:rStyle w:val="FontStyle213"/>
          <w:rFonts w:asciiTheme="minorHAnsi"/>
          <w:sz w:val="20"/>
          <w:szCs w:val="20"/>
        </w:rPr>
        <w:t xml:space="preserve">, wykonanie hydroizolacji </w:t>
      </w:r>
      <w:proofErr w:type="spellStart"/>
      <w:r w:rsidRPr="00012DE0">
        <w:rPr>
          <w:rStyle w:val="FontStyle213"/>
          <w:rFonts w:asciiTheme="minorHAnsi"/>
          <w:sz w:val="20"/>
          <w:szCs w:val="20"/>
        </w:rPr>
        <w:t>podpłytkowej</w:t>
      </w:r>
      <w:proofErr w:type="spellEnd"/>
      <w:r w:rsidR="00012DE0" w:rsidRPr="00012DE0">
        <w:rPr>
          <w:rStyle w:val="FontStyle213"/>
          <w:rFonts w:asciiTheme="minorHAnsi"/>
          <w:sz w:val="20"/>
          <w:szCs w:val="20"/>
        </w:rPr>
        <w:t xml:space="preserve"> </w:t>
      </w:r>
      <w:r w:rsidR="000C69E1" w:rsidRPr="00012DE0">
        <w:rPr>
          <w:rStyle w:val="FontStyle213"/>
          <w:rFonts w:asciiTheme="minorHAnsi"/>
          <w:sz w:val="20"/>
          <w:szCs w:val="20"/>
        </w:rPr>
        <w:t xml:space="preserve">z elastycznej dwukomponentowej zaprawy polimerowo </w:t>
      </w:r>
      <w:r w:rsidR="00012DE0" w:rsidRPr="00012DE0">
        <w:rPr>
          <w:rStyle w:val="FontStyle213"/>
          <w:rFonts w:asciiTheme="minorHAnsi"/>
          <w:sz w:val="20"/>
          <w:szCs w:val="20"/>
        </w:rPr>
        <w:t>–</w:t>
      </w:r>
      <w:r w:rsidR="000C69E1" w:rsidRPr="00012DE0">
        <w:rPr>
          <w:rStyle w:val="FontStyle213"/>
          <w:rFonts w:asciiTheme="minorHAnsi"/>
          <w:sz w:val="20"/>
          <w:szCs w:val="20"/>
        </w:rPr>
        <w:t xml:space="preserve"> cementowej</w:t>
      </w:r>
      <w:r w:rsidR="00012DE0" w:rsidRPr="00012DE0">
        <w:rPr>
          <w:rStyle w:val="FontStyle213"/>
          <w:rFonts w:asciiTheme="minorHAnsi"/>
          <w:sz w:val="20"/>
          <w:szCs w:val="20"/>
        </w:rPr>
        <w:t>; wykonanie o</w:t>
      </w:r>
      <w:r w:rsidR="000C69E1" w:rsidRPr="00012DE0">
        <w:rPr>
          <w:rStyle w:val="FontStyle213"/>
          <w:rFonts w:asciiTheme="minorHAnsi"/>
          <w:sz w:val="20"/>
          <w:szCs w:val="20"/>
        </w:rPr>
        <w:t>kładzin ś</w:t>
      </w:r>
      <w:r w:rsidR="00012DE0" w:rsidRPr="00012DE0">
        <w:rPr>
          <w:rStyle w:val="FontStyle213"/>
          <w:rFonts w:asciiTheme="minorHAnsi"/>
          <w:sz w:val="20"/>
          <w:szCs w:val="20"/>
        </w:rPr>
        <w:t>ciennych</w:t>
      </w:r>
      <w:r w:rsidR="000C69E1" w:rsidRPr="00012DE0">
        <w:rPr>
          <w:rStyle w:val="FontStyle213"/>
          <w:rFonts w:asciiTheme="minorHAnsi"/>
          <w:sz w:val="20"/>
          <w:szCs w:val="20"/>
        </w:rPr>
        <w:t xml:space="preserve"> w kuchni (pomieszczenie nr 102) w pasie o szerokości 500 [mm] wzdłuż szafek</w:t>
      </w:r>
      <w:r w:rsidR="00CC7B5F">
        <w:rPr>
          <w:rStyle w:val="FontStyle213"/>
          <w:rFonts w:asciiTheme="minorHAnsi"/>
          <w:sz w:val="20"/>
          <w:szCs w:val="20"/>
        </w:rPr>
        <w:t xml:space="preserve">, </w:t>
      </w:r>
      <w:r w:rsidR="00CC7B5F" w:rsidRPr="00012DE0">
        <w:rPr>
          <w:rStyle w:val="FontStyle213"/>
          <w:rFonts w:asciiTheme="minorHAnsi"/>
          <w:sz w:val="20"/>
          <w:szCs w:val="20"/>
        </w:rPr>
        <w:t>mur</w:t>
      </w:r>
      <w:r w:rsidR="00CC7B5F">
        <w:rPr>
          <w:rStyle w:val="FontStyle213"/>
          <w:rFonts w:asciiTheme="minorHAnsi"/>
          <w:sz w:val="20"/>
          <w:szCs w:val="20"/>
        </w:rPr>
        <w:t xml:space="preserve">u podokiennego </w:t>
      </w:r>
      <w:r w:rsidR="00CC7B5F" w:rsidRPr="00012DE0">
        <w:rPr>
          <w:rStyle w:val="FontStyle213"/>
          <w:rFonts w:asciiTheme="minorHAnsi"/>
          <w:sz w:val="20"/>
          <w:szCs w:val="20"/>
        </w:rPr>
        <w:t>w kuchni i WC</w:t>
      </w:r>
      <w:r w:rsidR="000C69E1" w:rsidRPr="00012DE0">
        <w:rPr>
          <w:rStyle w:val="FontStyle213"/>
          <w:rFonts w:asciiTheme="minorHAnsi"/>
          <w:sz w:val="20"/>
          <w:szCs w:val="20"/>
        </w:rPr>
        <w:t xml:space="preserve"> oraz w WC </w:t>
      </w:r>
      <w:r w:rsidR="00CC7B5F">
        <w:rPr>
          <w:rStyle w:val="FontStyle213"/>
          <w:rFonts w:asciiTheme="minorHAnsi"/>
          <w:sz w:val="20"/>
          <w:szCs w:val="20"/>
        </w:rPr>
        <w:t>(</w:t>
      </w:r>
      <w:r w:rsidR="000C69E1" w:rsidRPr="00012DE0">
        <w:rPr>
          <w:rStyle w:val="FontStyle213"/>
          <w:rFonts w:asciiTheme="minorHAnsi"/>
          <w:sz w:val="20"/>
          <w:szCs w:val="20"/>
        </w:rPr>
        <w:t>pomieszczenie nr 104) na wszystkich ścianach na pełnej wysokoś</w:t>
      </w:r>
      <w:r w:rsidR="00CC7B5F">
        <w:rPr>
          <w:rStyle w:val="FontStyle213"/>
          <w:rFonts w:asciiTheme="minorHAnsi"/>
          <w:sz w:val="20"/>
          <w:szCs w:val="20"/>
        </w:rPr>
        <w:t xml:space="preserve">ci pomieszczenia, </w:t>
      </w:r>
    </w:p>
    <w:p w:rsidR="000C69E1" w:rsidRPr="00012DE0" w:rsidRDefault="00AD4699" w:rsidP="00D377A6">
      <w:pPr>
        <w:pStyle w:val="Style49"/>
        <w:widowControl/>
        <w:tabs>
          <w:tab w:val="left" w:pos="1872"/>
        </w:tabs>
        <w:spacing w:before="43"/>
        <w:ind w:left="142" w:hanging="142"/>
        <w:rPr>
          <w:rStyle w:val="FontStyle213"/>
          <w:rFonts w:asciiTheme="minorHAnsi"/>
          <w:sz w:val="20"/>
          <w:szCs w:val="20"/>
        </w:rPr>
      </w:pPr>
      <w:r>
        <w:rPr>
          <w:rStyle w:val="FontStyle213"/>
          <w:rFonts w:asciiTheme="minorHAnsi"/>
          <w:sz w:val="20"/>
          <w:szCs w:val="20"/>
        </w:rPr>
        <w:t>-</w:t>
      </w:r>
      <w:r w:rsidRPr="00AD4699">
        <w:rPr>
          <w:rStyle w:val="FontStyle213"/>
          <w:rFonts w:asciiTheme="minorHAnsi"/>
          <w:sz w:val="20"/>
          <w:szCs w:val="20"/>
        </w:rPr>
        <w:t xml:space="preserve"> p</w:t>
      </w:r>
      <w:r w:rsidR="000C69E1" w:rsidRPr="00AD4699">
        <w:rPr>
          <w:rStyle w:val="FontStyle212"/>
          <w:rFonts w:asciiTheme="minorHAnsi"/>
          <w:b w:val="0"/>
          <w:sz w:val="20"/>
          <w:szCs w:val="20"/>
        </w:rPr>
        <w:t>owł</w:t>
      </w:r>
      <w:r>
        <w:rPr>
          <w:rStyle w:val="FontStyle212"/>
          <w:rFonts w:asciiTheme="minorHAnsi"/>
          <w:b w:val="0"/>
          <w:sz w:val="20"/>
          <w:szCs w:val="20"/>
        </w:rPr>
        <w:t>oki z farby – zagruntowanie p</w:t>
      </w:r>
      <w:r w:rsidR="000C69E1" w:rsidRPr="00012DE0">
        <w:rPr>
          <w:rStyle w:val="FontStyle213"/>
          <w:rFonts w:asciiTheme="minorHAnsi"/>
          <w:sz w:val="20"/>
          <w:szCs w:val="20"/>
        </w:rPr>
        <w:t>odłoż</w:t>
      </w:r>
      <w:r>
        <w:rPr>
          <w:rStyle w:val="FontStyle213"/>
          <w:rFonts w:asciiTheme="minorHAnsi"/>
          <w:sz w:val="20"/>
          <w:szCs w:val="20"/>
        </w:rPr>
        <w:t>a</w:t>
      </w:r>
      <w:r w:rsidR="000C69E1" w:rsidRPr="00012DE0">
        <w:rPr>
          <w:rStyle w:val="FontStyle213"/>
          <w:rFonts w:asciiTheme="minorHAnsi"/>
          <w:sz w:val="20"/>
          <w:szCs w:val="20"/>
        </w:rPr>
        <w:t xml:space="preserve"> z okł</w:t>
      </w:r>
      <w:r>
        <w:rPr>
          <w:rStyle w:val="FontStyle213"/>
          <w:rFonts w:asciiTheme="minorHAnsi"/>
          <w:sz w:val="20"/>
          <w:szCs w:val="20"/>
        </w:rPr>
        <w:t>adzin tynkarskich, wykonanie p</w:t>
      </w:r>
      <w:r w:rsidR="000C69E1" w:rsidRPr="00012DE0">
        <w:rPr>
          <w:rStyle w:val="FontStyle213"/>
          <w:rFonts w:asciiTheme="minorHAnsi"/>
          <w:sz w:val="20"/>
          <w:szCs w:val="20"/>
        </w:rPr>
        <w:t>owłok malarsk</w:t>
      </w:r>
      <w:r>
        <w:rPr>
          <w:rStyle w:val="FontStyle213"/>
          <w:rFonts w:asciiTheme="minorHAnsi"/>
          <w:sz w:val="20"/>
          <w:szCs w:val="20"/>
        </w:rPr>
        <w:t>ich</w:t>
      </w:r>
      <w:r w:rsidR="000C69E1" w:rsidRPr="00012DE0">
        <w:rPr>
          <w:rStyle w:val="FontStyle213"/>
          <w:rFonts w:asciiTheme="minorHAnsi"/>
          <w:sz w:val="20"/>
          <w:szCs w:val="20"/>
        </w:rPr>
        <w:t xml:space="preserve"> z dwóch warstw pigmentowej farby na bazie żywicy akrylowej</w:t>
      </w:r>
      <w:r>
        <w:rPr>
          <w:rStyle w:val="FontStyle213"/>
          <w:rFonts w:asciiTheme="minorHAnsi"/>
          <w:sz w:val="20"/>
          <w:szCs w:val="20"/>
        </w:rPr>
        <w:t>,</w:t>
      </w:r>
    </w:p>
    <w:p w:rsidR="00BB60BD" w:rsidRPr="00BB60BD" w:rsidRDefault="00AD4699" w:rsidP="00B71E49">
      <w:pPr>
        <w:pStyle w:val="Style49"/>
        <w:widowControl/>
        <w:spacing w:line="240" w:lineRule="exact"/>
        <w:ind w:left="142" w:hanging="142"/>
        <w:rPr>
          <w:rStyle w:val="FontStyle213"/>
          <w:rFonts w:asciiTheme="minorHAnsi"/>
          <w:sz w:val="20"/>
        </w:rPr>
      </w:pPr>
      <w:r>
        <w:rPr>
          <w:rFonts w:asciiTheme="minorHAnsi"/>
          <w:sz w:val="20"/>
          <w:szCs w:val="20"/>
        </w:rPr>
        <w:t>- z</w:t>
      </w:r>
      <w:r w:rsidR="000C69E1" w:rsidRPr="00AD4699">
        <w:rPr>
          <w:rStyle w:val="FontStyle212"/>
          <w:rFonts w:asciiTheme="minorHAnsi"/>
          <w:b w:val="0"/>
          <w:sz w:val="20"/>
          <w:szCs w:val="20"/>
        </w:rPr>
        <w:t>abudowa więźby dachowej</w:t>
      </w:r>
      <w:r>
        <w:rPr>
          <w:rStyle w:val="FontStyle212"/>
          <w:rFonts w:asciiTheme="minorHAnsi"/>
          <w:b w:val="0"/>
          <w:sz w:val="20"/>
          <w:szCs w:val="20"/>
        </w:rPr>
        <w:t xml:space="preserve"> – wypełnienie p</w:t>
      </w:r>
      <w:r w:rsidR="000C69E1" w:rsidRPr="00012DE0">
        <w:rPr>
          <w:rStyle w:val="FontStyle213"/>
          <w:rFonts w:asciiTheme="minorHAnsi"/>
          <w:sz w:val="20"/>
          <w:szCs w:val="20"/>
        </w:rPr>
        <w:t>rzestrze</w:t>
      </w:r>
      <w:r>
        <w:rPr>
          <w:rStyle w:val="FontStyle213"/>
          <w:rFonts w:asciiTheme="minorHAnsi"/>
          <w:sz w:val="20"/>
          <w:szCs w:val="20"/>
        </w:rPr>
        <w:t>ni</w:t>
      </w:r>
      <w:r w:rsidR="000C69E1" w:rsidRPr="00012DE0">
        <w:rPr>
          <w:rStyle w:val="FontStyle213"/>
          <w:rFonts w:asciiTheme="minorHAnsi"/>
          <w:sz w:val="20"/>
          <w:szCs w:val="20"/>
        </w:rPr>
        <w:t xml:space="preserve"> między krokwiami matami z wełny mineralnej (skalnej)</w:t>
      </w:r>
      <w:r w:rsidR="00BB60BD">
        <w:rPr>
          <w:rStyle w:val="FontStyle213"/>
          <w:rFonts w:asciiTheme="minorHAnsi"/>
          <w:sz w:val="20"/>
          <w:szCs w:val="20"/>
        </w:rPr>
        <w:t>, montaż p</w:t>
      </w:r>
      <w:r w:rsidR="000C69E1" w:rsidRPr="00012DE0">
        <w:rPr>
          <w:rStyle w:val="FontStyle213"/>
          <w:rFonts w:asciiTheme="minorHAnsi"/>
          <w:sz w:val="20"/>
          <w:szCs w:val="20"/>
        </w:rPr>
        <w:t>łyt gipsowo - kartonowe o grubości 12,5 [mm] do rusztu z ocynkowanych profili stalowych</w:t>
      </w:r>
      <w:r w:rsidR="00BB60BD">
        <w:rPr>
          <w:rStyle w:val="FontStyle213"/>
          <w:rFonts w:asciiTheme="minorHAnsi"/>
          <w:sz w:val="20"/>
          <w:szCs w:val="20"/>
        </w:rPr>
        <w:t xml:space="preserve">; montaż rusztu do elementów drewnianych; </w:t>
      </w:r>
      <w:r w:rsidR="00D377A6">
        <w:rPr>
          <w:rStyle w:val="FontStyle213"/>
          <w:rFonts w:asciiTheme="minorHAnsi"/>
          <w:sz w:val="20"/>
          <w:szCs w:val="20"/>
        </w:rPr>
        <w:t xml:space="preserve">wykonanie </w:t>
      </w:r>
      <w:proofErr w:type="spellStart"/>
      <w:r w:rsidR="00D377A6">
        <w:rPr>
          <w:rStyle w:val="FontStyle213"/>
          <w:rFonts w:asciiTheme="minorHAnsi"/>
          <w:sz w:val="20"/>
          <w:szCs w:val="20"/>
        </w:rPr>
        <w:t>p</w:t>
      </w:r>
      <w:r w:rsidR="00BB60BD" w:rsidRPr="00BB60BD">
        <w:rPr>
          <w:rStyle w:val="FontStyle213"/>
          <w:rFonts w:asciiTheme="minorHAnsi"/>
          <w:sz w:val="20"/>
        </w:rPr>
        <w:t>aroizolacj</w:t>
      </w:r>
      <w:r w:rsidR="00D377A6">
        <w:rPr>
          <w:rStyle w:val="FontStyle213"/>
          <w:rFonts w:asciiTheme="minorHAnsi"/>
          <w:sz w:val="20"/>
        </w:rPr>
        <w:t>i</w:t>
      </w:r>
      <w:proofErr w:type="spellEnd"/>
      <w:r w:rsidR="00BB60BD" w:rsidRPr="00BB60BD">
        <w:rPr>
          <w:rStyle w:val="FontStyle213"/>
          <w:rFonts w:asciiTheme="minorHAnsi"/>
          <w:sz w:val="20"/>
        </w:rPr>
        <w:t xml:space="preserve"> z folii polietylenowej o grubości 0,3 [mm]</w:t>
      </w:r>
      <w:r w:rsidR="00B71E49">
        <w:rPr>
          <w:rStyle w:val="FontStyle213"/>
          <w:rFonts w:asciiTheme="minorHAnsi"/>
          <w:sz w:val="20"/>
        </w:rPr>
        <w:t>,</w:t>
      </w:r>
    </w:p>
    <w:p w:rsidR="00BB60BD" w:rsidRPr="00BB60BD" w:rsidRDefault="00B71E49" w:rsidP="00416829">
      <w:pPr>
        <w:pStyle w:val="Style49"/>
        <w:widowControl/>
        <w:tabs>
          <w:tab w:val="left" w:pos="1867"/>
        </w:tabs>
        <w:spacing w:before="48"/>
        <w:ind w:left="142" w:hanging="142"/>
        <w:rPr>
          <w:rStyle w:val="FontStyle213"/>
          <w:rFonts w:asciiTheme="minorHAnsi"/>
          <w:sz w:val="20"/>
        </w:rPr>
      </w:pPr>
      <w:r>
        <w:rPr>
          <w:rFonts w:asciiTheme="minorHAnsi"/>
          <w:sz w:val="22"/>
          <w:szCs w:val="20"/>
        </w:rPr>
        <w:t xml:space="preserve">- </w:t>
      </w:r>
      <w:r>
        <w:rPr>
          <w:rStyle w:val="FontStyle212"/>
          <w:rFonts w:asciiTheme="minorHAnsi"/>
          <w:b w:val="0"/>
          <w:sz w:val="20"/>
        </w:rPr>
        <w:t>t</w:t>
      </w:r>
      <w:r w:rsidR="00BB60BD" w:rsidRPr="00B71E49">
        <w:rPr>
          <w:rStyle w:val="FontStyle212"/>
          <w:rFonts w:asciiTheme="minorHAnsi"/>
          <w:b w:val="0"/>
          <w:sz w:val="20"/>
        </w:rPr>
        <w:t>ermoizolacja stropu nad parterem</w:t>
      </w:r>
      <w:r>
        <w:rPr>
          <w:rStyle w:val="FontStyle212"/>
          <w:rFonts w:asciiTheme="minorHAnsi"/>
          <w:b w:val="0"/>
          <w:sz w:val="20"/>
        </w:rPr>
        <w:t xml:space="preserve"> – wykorzystanie </w:t>
      </w:r>
      <w:r w:rsidRPr="00BB60BD">
        <w:rPr>
          <w:rStyle w:val="FontStyle213"/>
          <w:rFonts w:asciiTheme="minorHAnsi"/>
          <w:sz w:val="20"/>
        </w:rPr>
        <w:t>maty z wełny mineralnej</w:t>
      </w:r>
      <w:r>
        <w:rPr>
          <w:rStyle w:val="FontStyle213"/>
          <w:rFonts w:asciiTheme="minorHAnsi"/>
          <w:sz w:val="20"/>
        </w:rPr>
        <w:t xml:space="preserve"> do izolacji termicznej stropu, </w:t>
      </w:r>
      <w:r w:rsidR="00891656">
        <w:rPr>
          <w:rStyle w:val="FontStyle213"/>
          <w:rFonts w:asciiTheme="minorHAnsi"/>
          <w:sz w:val="20"/>
        </w:rPr>
        <w:t xml:space="preserve">wykonanie </w:t>
      </w:r>
      <w:proofErr w:type="spellStart"/>
      <w:r w:rsidR="00891656">
        <w:rPr>
          <w:rStyle w:val="FontStyle213"/>
          <w:rFonts w:asciiTheme="minorHAnsi"/>
          <w:sz w:val="20"/>
        </w:rPr>
        <w:t>p</w:t>
      </w:r>
      <w:r w:rsidR="00BB60BD" w:rsidRPr="00BB60BD">
        <w:rPr>
          <w:rStyle w:val="FontStyle213"/>
          <w:rFonts w:asciiTheme="minorHAnsi"/>
          <w:sz w:val="20"/>
        </w:rPr>
        <w:t>aroizolacj</w:t>
      </w:r>
      <w:r w:rsidR="00891656">
        <w:rPr>
          <w:rStyle w:val="FontStyle213"/>
          <w:rFonts w:asciiTheme="minorHAnsi"/>
          <w:sz w:val="20"/>
        </w:rPr>
        <w:t>i</w:t>
      </w:r>
      <w:proofErr w:type="spellEnd"/>
      <w:r w:rsidR="00BB60BD" w:rsidRPr="00BB60BD">
        <w:rPr>
          <w:rStyle w:val="FontStyle213"/>
          <w:rFonts w:asciiTheme="minorHAnsi"/>
          <w:sz w:val="20"/>
        </w:rPr>
        <w:t xml:space="preserve"> </w:t>
      </w:r>
      <w:r w:rsidR="00891656">
        <w:rPr>
          <w:rStyle w:val="FontStyle213"/>
          <w:rFonts w:asciiTheme="minorHAnsi"/>
          <w:sz w:val="20"/>
        </w:rPr>
        <w:t>z folii polietylenowej, ułożenie b</w:t>
      </w:r>
      <w:r w:rsidR="00BB60BD" w:rsidRPr="00BB60BD">
        <w:rPr>
          <w:rStyle w:val="FontStyle213"/>
          <w:rFonts w:asciiTheme="minorHAnsi"/>
          <w:sz w:val="20"/>
        </w:rPr>
        <w:t>ezpośrednio na wełnie mineralnej foli</w:t>
      </w:r>
      <w:r w:rsidR="00416829">
        <w:rPr>
          <w:rStyle w:val="FontStyle213"/>
          <w:rFonts w:asciiTheme="minorHAnsi"/>
          <w:sz w:val="20"/>
        </w:rPr>
        <w:t xml:space="preserve">i </w:t>
      </w:r>
      <w:proofErr w:type="spellStart"/>
      <w:r w:rsidR="00BB60BD" w:rsidRPr="00BB60BD">
        <w:rPr>
          <w:rStyle w:val="FontStyle213"/>
          <w:rFonts w:asciiTheme="minorHAnsi"/>
          <w:sz w:val="20"/>
        </w:rPr>
        <w:t>wysokoparoprzepuszczaln</w:t>
      </w:r>
      <w:r w:rsidR="00416829">
        <w:rPr>
          <w:rStyle w:val="FontStyle213"/>
          <w:rFonts w:asciiTheme="minorHAnsi"/>
          <w:sz w:val="20"/>
        </w:rPr>
        <w:t>ej</w:t>
      </w:r>
      <w:proofErr w:type="spellEnd"/>
      <w:r w:rsidR="00416829">
        <w:rPr>
          <w:rStyle w:val="FontStyle213"/>
          <w:rFonts w:asciiTheme="minorHAnsi"/>
          <w:sz w:val="20"/>
        </w:rPr>
        <w:t>,</w:t>
      </w:r>
    </w:p>
    <w:p w:rsidR="006E2A4E" w:rsidRDefault="00416829" w:rsidP="006E2A4E">
      <w:pPr>
        <w:pStyle w:val="Style60"/>
        <w:widowControl/>
        <w:spacing w:before="43" w:line="240" w:lineRule="auto"/>
        <w:ind w:left="142" w:hanging="142"/>
        <w:rPr>
          <w:rStyle w:val="FontStyle213"/>
          <w:rFonts w:asciiTheme="minorHAnsi"/>
          <w:sz w:val="20"/>
          <w:szCs w:val="20"/>
        </w:rPr>
      </w:pPr>
      <w:r>
        <w:rPr>
          <w:rStyle w:val="FontStyle212"/>
        </w:rPr>
        <w:t>-</w:t>
      </w:r>
      <w:r w:rsidR="00BB60BD">
        <w:rPr>
          <w:rStyle w:val="FontStyle212"/>
        </w:rPr>
        <w:t xml:space="preserve"> </w:t>
      </w:r>
      <w:r w:rsidRPr="00416829">
        <w:rPr>
          <w:rStyle w:val="FontStyle212"/>
          <w:rFonts w:asciiTheme="minorHAnsi"/>
          <w:b w:val="0"/>
          <w:sz w:val="20"/>
        </w:rPr>
        <w:t>w</w:t>
      </w:r>
      <w:r w:rsidR="00BB60BD" w:rsidRPr="00416829">
        <w:rPr>
          <w:rStyle w:val="FontStyle212"/>
          <w:rFonts w:asciiTheme="minorHAnsi"/>
          <w:b w:val="0"/>
          <w:sz w:val="20"/>
        </w:rPr>
        <w:t>ykładziny z płytek</w:t>
      </w:r>
      <w:r>
        <w:rPr>
          <w:rStyle w:val="FontStyle212"/>
          <w:rFonts w:asciiTheme="minorHAnsi"/>
          <w:b w:val="0"/>
          <w:sz w:val="20"/>
        </w:rPr>
        <w:t xml:space="preserve"> </w:t>
      </w:r>
      <w:r w:rsidR="00116B34">
        <w:rPr>
          <w:rStyle w:val="FontStyle212"/>
          <w:rFonts w:asciiTheme="minorHAnsi"/>
          <w:b w:val="0"/>
          <w:sz w:val="20"/>
        </w:rPr>
        <w:t>–</w:t>
      </w:r>
      <w:r>
        <w:rPr>
          <w:rStyle w:val="FontStyle212"/>
          <w:rFonts w:asciiTheme="minorHAnsi"/>
          <w:b w:val="0"/>
          <w:sz w:val="20"/>
        </w:rPr>
        <w:t xml:space="preserve"> </w:t>
      </w:r>
      <w:r w:rsidR="004565D0">
        <w:rPr>
          <w:rStyle w:val="FontStyle213"/>
          <w:rFonts w:asciiTheme="minorHAnsi"/>
          <w:sz w:val="20"/>
          <w:szCs w:val="20"/>
        </w:rPr>
        <w:t xml:space="preserve">wykonanie </w:t>
      </w:r>
      <w:r w:rsidR="004565D0" w:rsidRPr="00416829">
        <w:rPr>
          <w:rStyle w:val="FontStyle213"/>
          <w:rFonts w:asciiTheme="minorHAnsi"/>
          <w:sz w:val="20"/>
          <w:szCs w:val="20"/>
        </w:rPr>
        <w:t>posadzk</w:t>
      </w:r>
      <w:r w:rsidR="004565D0">
        <w:rPr>
          <w:rStyle w:val="FontStyle213"/>
          <w:rFonts w:asciiTheme="minorHAnsi"/>
          <w:sz w:val="20"/>
          <w:szCs w:val="20"/>
        </w:rPr>
        <w:t>i</w:t>
      </w:r>
      <w:r w:rsidR="004565D0" w:rsidRPr="00416829">
        <w:rPr>
          <w:rStyle w:val="FontStyle213"/>
          <w:rFonts w:asciiTheme="minorHAnsi"/>
          <w:sz w:val="20"/>
          <w:szCs w:val="20"/>
        </w:rPr>
        <w:t xml:space="preserve"> z matowych płytek ceramicznych</w:t>
      </w:r>
      <w:r w:rsidR="004565D0">
        <w:rPr>
          <w:rStyle w:val="FontStyle213"/>
          <w:rFonts w:asciiTheme="minorHAnsi"/>
          <w:sz w:val="20"/>
          <w:szCs w:val="20"/>
        </w:rPr>
        <w:t xml:space="preserve"> w</w:t>
      </w:r>
      <w:r w:rsidR="00BB60BD" w:rsidRPr="00416829">
        <w:rPr>
          <w:rStyle w:val="FontStyle213"/>
          <w:rFonts w:asciiTheme="minorHAnsi"/>
          <w:sz w:val="20"/>
          <w:szCs w:val="20"/>
        </w:rPr>
        <w:t xml:space="preserve"> pomieszczeniach budynku</w:t>
      </w:r>
      <w:r w:rsidR="004565D0">
        <w:rPr>
          <w:rStyle w:val="FontStyle213"/>
          <w:rFonts w:asciiTheme="minorHAnsi"/>
          <w:sz w:val="20"/>
          <w:szCs w:val="20"/>
        </w:rPr>
        <w:br/>
      </w:r>
      <w:r w:rsidR="00BB60BD" w:rsidRPr="00416829">
        <w:rPr>
          <w:rStyle w:val="FontStyle213"/>
          <w:rFonts w:asciiTheme="minorHAnsi"/>
          <w:sz w:val="20"/>
          <w:szCs w:val="20"/>
        </w:rPr>
        <w:t>o wymiarach rzutu poziomego 250 x 250 [mm]</w:t>
      </w:r>
      <w:r w:rsidR="004565D0">
        <w:rPr>
          <w:rStyle w:val="FontStyle213"/>
          <w:rFonts w:asciiTheme="minorHAnsi"/>
          <w:sz w:val="20"/>
          <w:szCs w:val="20"/>
        </w:rPr>
        <w:t xml:space="preserve"> </w:t>
      </w:r>
      <w:r w:rsidR="00BB60BD" w:rsidRPr="00416829">
        <w:rPr>
          <w:rStyle w:val="FontStyle213"/>
          <w:rFonts w:asciiTheme="minorHAnsi"/>
          <w:sz w:val="20"/>
          <w:szCs w:val="20"/>
        </w:rPr>
        <w:t>mocowa</w:t>
      </w:r>
      <w:r w:rsidR="004565D0">
        <w:rPr>
          <w:rStyle w:val="FontStyle213"/>
          <w:rFonts w:asciiTheme="minorHAnsi"/>
          <w:sz w:val="20"/>
          <w:szCs w:val="20"/>
        </w:rPr>
        <w:t>ne</w:t>
      </w:r>
      <w:r w:rsidR="00BB60BD" w:rsidRPr="00416829">
        <w:rPr>
          <w:rStyle w:val="FontStyle213"/>
          <w:rFonts w:asciiTheme="minorHAnsi"/>
          <w:sz w:val="20"/>
          <w:szCs w:val="20"/>
        </w:rPr>
        <w:t xml:space="preserve"> za pomocą kleju cementowego sklasyfikowanego jako C2 po uprzednim zagruntowaniu podłoża</w:t>
      </w:r>
      <w:r w:rsidR="004565D0">
        <w:rPr>
          <w:rStyle w:val="FontStyle213"/>
          <w:rFonts w:asciiTheme="minorHAnsi"/>
          <w:sz w:val="20"/>
          <w:szCs w:val="20"/>
        </w:rPr>
        <w:t xml:space="preserve">; </w:t>
      </w:r>
      <w:r w:rsidR="004565D0" w:rsidRPr="00416829">
        <w:rPr>
          <w:rStyle w:val="FontStyle213"/>
          <w:rFonts w:asciiTheme="minorHAnsi"/>
          <w:sz w:val="20"/>
          <w:szCs w:val="20"/>
        </w:rPr>
        <w:t>wykona</w:t>
      </w:r>
      <w:r w:rsidR="004565D0">
        <w:rPr>
          <w:rStyle w:val="FontStyle213"/>
          <w:rFonts w:asciiTheme="minorHAnsi"/>
          <w:sz w:val="20"/>
          <w:szCs w:val="20"/>
        </w:rPr>
        <w:t>nie</w:t>
      </w:r>
      <w:r w:rsidR="004565D0" w:rsidRPr="00416829">
        <w:rPr>
          <w:rStyle w:val="FontStyle213"/>
          <w:rFonts w:asciiTheme="minorHAnsi"/>
          <w:sz w:val="20"/>
          <w:szCs w:val="20"/>
        </w:rPr>
        <w:t xml:space="preserve"> zespolon</w:t>
      </w:r>
      <w:r w:rsidR="004565D0">
        <w:rPr>
          <w:rStyle w:val="FontStyle213"/>
          <w:rFonts w:asciiTheme="minorHAnsi"/>
          <w:sz w:val="20"/>
          <w:szCs w:val="20"/>
        </w:rPr>
        <w:t>ej</w:t>
      </w:r>
      <w:r w:rsidR="004565D0" w:rsidRPr="00416829">
        <w:rPr>
          <w:rStyle w:val="FontStyle213"/>
          <w:rFonts w:asciiTheme="minorHAnsi"/>
          <w:sz w:val="20"/>
          <w:szCs w:val="20"/>
        </w:rPr>
        <w:t xml:space="preserve"> hydroizolacj</w:t>
      </w:r>
      <w:r w:rsidR="004565D0">
        <w:rPr>
          <w:rStyle w:val="FontStyle213"/>
          <w:rFonts w:asciiTheme="minorHAnsi"/>
          <w:sz w:val="20"/>
          <w:szCs w:val="20"/>
        </w:rPr>
        <w:t>i</w:t>
      </w:r>
      <w:r w:rsidR="004565D0" w:rsidRPr="00416829">
        <w:rPr>
          <w:rStyle w:val="FontStyle213"/>
          <w:rFonts w:asciiTheme="minorHAnsi"/>
          <w:sz w:val="20"/>
          <w:szCs w:val="20"/>
        </w:rPr>
        <w:t xml:space="preserve"> </w:t>
      </w:r>
      <w:proofErr w:type="spellStart"/>
      <w:r w:rsidR="004565D0" w:rsidRPr="00416829">
        <w:rPr>
          <w:rStyle w:val="FontStyle213"/>
          <w:rFonts w:asciiTheme="minorHAnsi"/>
          <w:sz w:val="20"/>
          <w:szCs w:val="20"/>
        </w:rPr>
        <w:t>podpłytkową</w:t>
      </w:r>
      <w:proofErr w:type="spellEnd"/>
      <w:r w:rsidR="004565D0" w:rsidRPr="00416829">
        <w:rPr>
          <w:rStyle w:val="FontStyle213"/>
          <w:rFonts w:asciiTheme="minorHAnsi"/>
          <w:sz w:val="20"/>
          <w:szCs w:val="20"/>
        </w:rPr>
        <w:t xml:space="preserve"> z elastycznej dwukomponentowej zaprawy polimerowo - cementowej położonej w ilości co najmniej dwóch warstw</w:t>
      </w:r>
      <w:r w:rsidR="00A11A1E">
        <w:rPr>
          <w:rStyle w:val="FontStyle213"/>
          <w:rFonts w:asciiTheme="minorHAnsi"/>
          <w:sz w:val="20"/>
          <w:szCs w:val="20"/>
        </w:rPr>
        <w:br/>
        <w:t xml:space="preserve">w </w:t>
      </w:r>
      <w:r w:rsidR="00BB60BD" w:rsidRPr="00416829">
        <w:rPr>
          <w:rStyle w:val="FontStyle213"/>
          <w:rFonts w:asciiTheme="minorHAnsi"/>
          <w:sz w:val="20"/>
          <w:szCs w:val="20"/>
        </w:rPr>
        <w:t xml:space="preserve"> kuchni (pomieszczenie nr 102), kotłowni</w:t>
      </w:r>
      <w:r w:rsidR="00A11A1E">
        <w:rPr>
          <w:rStyle w:val="FontStyle213"/>
          <w:rFonts w:asciiTheme="minorHAnsi"/>
          <w:sz w:val="20"/>
          <w:szCs w:val="20"/>
        </w:rPr>
        <w:t xml:space="preserve"> (pomieszczenie nr 103) i w WC;</w:t>
      </w:r>
      <w:r w:rsidR="006E2A4E">
        <w:rPr>
          <w:rStyle w:val="FontStyle213"/>
          <w:rFonts w:asciiTheme="minorHAnsi"/>
          <w:sz w:val="20"/>
          <w:szCs w:val="20"/>
        </w:rPr>
        <w:t xml:space="preserve"> </w:t>
      </w:r>
    </w:p>
    <w:p w:rsidR="006E2A4E" w:rsidRDefault="006E2A4E" w:rsidP="006E2A4E">
      <w:pPr>
        <w:pStyle w:val="Style60"/>
        <w:widowControl/>
        <w:spacing w:before="43" w:line="240" w:lineRule="auto"/>
        <w:ind w:left="142" w:hanging="142"/>
        <w:rPr>
          <w:rStyle w:val="FontStyle213"/>
          <w:rFonts w:asciiTheme="minorHAnsi"/>
          <w:sz w:val="20"/>
          <w:szCs w:val="20"/>
        </w:rPr>
      </w:pPr>
      <w:r>
        <w:rPr>
          <w:rStyle w:val="FontStyle212"/>
        </w:rPr>
        <w:t>-</w:t>
      </w:r>
      <w:r>
        <w:rPr>
          <w:rStyle w:val="FontStyle212"/>
          <w:rFonts w:asciiTheme="minorHAnsi"/>
          <w:sz w:val="20"/>
          <w:szCs w:val="20"/>
        </w:rPr>
        <w:t xml:space="preserve"> </w:t>
      </w:r>
      <w:r w:rsidRPr="006E2A4E">
        <w:rPr>
          <w:rStyle w:val="FontStyle212"/>
          <w:rFonts w:asciiTheme="minorHAnsi"/>
          <w:b w:val="0"/>
          <w:sz w:val="20"/>
          <w:szCs w:val="20"/>
        </w:rPr>
        <w:t>h</w:t>
      </w:r>
      <w:r w:rsidR="00BB60BD" w:rsidRPr="006E2A4E">
        <w:rPr>
          <w:rStyle w:val="FontStyle212"/>
          <w:rFonts w:asciiTheme="minorHAnsi"/>
          <w:b w:val="0"/>
          <w:sz w:val="20"/>
          <w:szCs w:val="20"/>
        </w:rPr>
        <w:t>ydroizolacja w strefie cokołowej</w:t>
      </w:r>
      <w:r>
        <w:rPr>
          <w:rStyle w:val="FontStyle212"/>
          <w:rFonts w:asciiTheme="minorHAnsi"/>
          <w:b w:val="0"/>
          <w:sz w:val="20"/>
          <w:szCs w:val="20"/>
        </w:rPr>
        <w:t xml:space="preserve"> - </w:t>
      </w:r>
      <w:r w:rsidR="00BB60BD" w:rsidRPr="00416829">
        <w:rPr>
          <w:rStyle w:val="FontStyle213"/>
          <w:rFonts w:asciiTheme="minorHAnsi"/>
          <w:sz w:val="20"/>
          <w:szCs w:val="20"/>
        </w:rPr>
        <w:t xml:space="preserve">z elastycznej dwukomponentowej zaprawy polimerowo - cementowej położonej w ilości co najmniej dwóch warstw. </w:t>
      </w:r>
    </w:p>
    <w:p w:rsidR="00BB60BD" w:rsidRPr="00416829" w:rsidRDefault="006E2A4E" w:rsidP="006E2A4E">
      <w:pPr>
        <w:pStyle w:val="Style60"/>
        <w:widowControl/>
        <w:spacing w:before="43" w:line="240" w:lineRule="auto"/>
        <w:ind w:left="142" w:hanging="142"/>
        <w:rPr>
          <w:rStyle w:val="FontStyle213"/>
          <w:rFonts w:asciiTheme="minorHAnsi"/>
          <w:sz w:val="20"/>
          <w:szCs w:val="20"/>
        </w:rPr>
      </w:pPr>
      <w:r w:rsidRPr="006E2A4E">
        <w:rPr>
          <w:rStyle w:val="FontStyle212"/>
          <w:rFonts w:asciiTheme="minorHAnsi"/>
          <w:b w:val="0"/>
          <w:sz w:val="20"/>
          <w:szCs w:val="20"/>
        </w:rPr>
        <w:t>- t</w:t>
      </w:r>
      <w:r w:rsidR="00BB60BD" w:rsidRPr="006E2A4E">
        <w:rPr>
          <w:rStyle w:val="FontStyle212"/>
          <w:rFonts w:asciiTheme="minorHAnsi"/>
          <w:b w:val="0"/>
          <w:sz w:val="20"/>
          <w:szCs w:val="20"/>
        </w:rPr>
        <w:t>ermoizolacja ś</w:t>
      </w:r>
      <w:r>
        <w:rPr>
          <w:rStyle w:val="FontStyle212"/>
          <w:rFonts w:asciiTheme="minorHAnsi"/>
          <w:b w:val="0"/>
          <w:sz w:val="20"/>
          <w:szCs w:val="20"/>
        </w:rPr>
        <w:t xml:space="preserve">cian kondygnacji nadziemnych </w:t>
      </w:r>
      <w:r w:rsidR="00F90A5C">
        <w:rPr>
          <w:rStyle w:val="FontStyle212"/>
          <w:rFonts w:asciiTheme="minorHAnsi"/>
          <w:b w:val="0"/>
          <w:sz w:val="20"/>
          <w:szCs w:val="20"/>
        </w:rPr>
        <w:t>z</w:t>
      </w:r>
      <w:r w:rsidRPr="00416829">
        <w:rPr>
          <w:rStyle w:val="FontStyle213"/>
          <w:rFonts w:asciiTheme="minorHAnsi"/>
          <w:sz w:val="20"/>
          <w:szCs w:val="20"/>
        </w:rPr>
        <w:t xml:space="preserve"> płyt z wełny mineralnej o kodzie MW - EN 13162 - T5 - DS(70,90) - CS(10)20 - TR10 - PL(5)200 - WS - WL(P) - MU1 o grubości 100 [mm]</w:t>
      </w:r>
      <w:r w:rsidR="00F90A5C">
        <w:rPr>
          <w:rStyle w:val="FontStyle213"/>
          <w:rFonts w:asciiTheme="minorHAnsi"/>
          <w:sz w:val="20"/>
          <w:szCs w:val="20"/>
        </w:rPr>
        <w:t>;</w:t>
      </w:r>
    </w:p>
    <w:p w:rsidR="00263D23" w:rsidRDefault="00341E56" w:rsidP="00263D23">
      <w:pPr>
        <w:pStyle w:val="Style60"/>
        <w:widowControl/>
        <w:spacing w:before="43" w:line="240" w:lineRule="auto"/>
        <w:ind w:left="142" w:hanging="142"/>
        <w:rPr>
          <w:rStyle w:val="FontStyle213"/>
          <w:rFonts w:asciiTheme="minorHAnsi"/>
          <w:sz w:val="20"/>
          <w:szCs w:val="20"/>
        </w:rPr>
      </w:pPr>
      <w:r>
        <w:rPr>
          <w:rStyle w:val="FontStyle212"/>
          <w:rFonts w:asciiTheme="minorHAnsi"/>
          <w:sz w:val="20"/>
          <w:szCs w:val="20"/>
        </w:rPr>
        <w:t xml:space="preserve">- </w:t>
      </w:r>
      <w:r>
        <w:rPr>
          <w:rStyle w:val="FontStyle212"/>
          <w:rFonts w:asciiTheme="minorHAnsi"/>
          <w:b w:val="0"/>
          <w:sz w:val="20"/>
          <w:szCs w:val="20"/>
        </w:rPr>
        <w:t>s</w:t>
      </w:r>
      <w:r w:rsidR="00BB60BD" w:rsidRPr="00341E56">
        <w:rPr>
          <w:rStyle w:val="FontStyle212"/>
          <w:rFonts w:asciiTheme="minorHAnsi"/>
          <w:b w:val="0"/>
          <w:sz w:val="20"/>
          <w:szCs w:val="20"/>
        </w:rPr>
        <w:t>chody zewnętrzne i pochylnia</w:t>
      </w:r>
      <w:r>
        <w:rPr>
          <w:rStyle w:val="FontStyle212"/>
          <w:rFonts w:asciiTheme="minorHAnsi"/>
          <w:b w:val="0"/>
          <w:sz w:val="20"/>
          <w:szCs w:val="20"/>
        </w:rPr>
        <w:t xml:space="preserve"> </w:t>
      </w:r>
      <w:r w:rsidR="00BB60BD" w:rsidRPr="00416829">
        <w:rPr>
          <w:rStyle w:val="FontStyle213"/>
          <w:rFonts w:asciiTheme="minorHAnsi"/>
          <w:sz w:val="20"/>
          <w:szCs w:val="20"/>
        </w:rPr>
        <w:t>z kostki brukowej o grubości 80 [mm]</w:t>
      </w:r>
      <w:r>
        <w:rPr>
          <w:rStyle w:val="FontStyle213"/>
          <w:rFonts w:asciiTheme="minorHAnsi"/>
          <w:sz w:val="20"/>
          <w:szCs w:val="20"/>
        </w:rPr>
        <w:t>; wykonanie o</w:t>
      </w:r>
      <w:r w:rsidR="00BB60BD" w:rsidRPr="00416829">
        <w:rPr>
          <w:rStyle w:val="FontStyle213"/>
          <w:rFonts w:asciiTheme="minorHAnsi"/>
          <w:sz w:val="20"/>
          <w:szCs w:val="20"/>
        </w:rPr>
        <w:t>bramowani</w:t>
      </w:r>
      <w:r>
        <w:rPr>
          <w:rStyle w:val="FontStyle213"/>
          <w:rFonts w:asciiTheme="minorHAnsi"/>
          <w:sz w:val="20"/>
          <w:szCs w:val="20"/>
        </w:rPr>
        <w:t>a</w:t>
      </w:r>
      <w:r w:rsidR="00BB60BD" w:rsidRPr="00416829">
        <w:rPr>
          <w:rStyle w:val="FontStyle213"/>
          <w:rFonts w:asciiTheme="minorHAnsi"/>
          <w:sz w:val="20"/>
          <w:szCs w:val="20"/>
        </w:rPr>
        <w:t xml:space="preserve"> schodów przy wejściu do kotłowni z obrzeży betonowych o wymiarach przekroju poprzecznego 80 x 300 [mm], </w:t>
      </w:r>
      <w:r>
        <w:rPr>
          <w:rStyle w:val="FontStyle213"/>
          <w:rFonts w:asciiTheme="minorHAnsi"/>
          <w:sz w:val="20"/>
          <w:szCs w:val="20"/>
        </w:rPr>
        <w:t>ułożenie granitowej kostki brukowej p</w:t>
      </w:r>
      <w:r w:rsidR="00BB60BD" w:rsidRPr="00416829">
        <w:rPr>
          <w:rStyle w:val="FontStyle213"/>
          <w:rFonts w:asciiTheme="minorHAnsi"/>
          <w:sz w:val="20"/>
          <w:szCs w:val="20"/>
        </w:rPr>
        <w:t>omiędzy  palisadą  a  obrzeż</w:t>
      </w:r>
      <w:r>
        <w:rPr>
          <w:rStyle w:val="FontStyle213"/>
          <w:rFonts w:asciiTheme="minorHAnsi"/>
          <w:sz w:val="20"/>
          <w:szCs w:val="20"/>
        </w:rPr>
        <w:t>ami;</w:t>
      </w:r>
      <w:r w:rsidR="002A6A72">
        <w:rPr>
          <w:rStyle w:val="FontStyle213"/>
          <w:rFonts w:asciiTheme="minorHAnsi"/>
          <w:sz w:val="20"/>
          <w:szCs w:val="20"/>
        </w:rPr>
        <w:t xml:space="preserve"> montaż obustronnej </w:t>
      </w:r>
      <w:r w:rsidR="00BB60BD" w:rsidRPr="00416829">
        <w:rPr>
          <w:rStyle w:val="FontStyle213"/>
          <w:rFonts w:asciiTheme="minorHAnsi"/>
          <w:sz w:val="20"/>
          <w:szCs w:val="20"/>
        </w:rPr>
        <w:t>balustrad</w:t>
      </w:r>
      <w:r w:rsidR="002A6A72">
        <w:rPr>
          <w:rStyle w:val="FontStyle213"/>
          <w:rFonts w:asciiTheme="minorHAnsi"/>
          <w:sz w:val="20"/>
          <w:szCs w:val="20"/>
        </w:rPr>
        <w:t>y</w:t>
      </w:r>
      <w:r w:rsidR="00BB60BD" w:rsidRPr="00416829">
        <w:rPr>
          <w:rStyle w:val="FontStyle213"/>
          <w:rFonts w:asciiTheme="minorHAnsi"/>
          <w:sz w:val="20"/>
          <w:szCs w:val="20"/>
        </w:rPr>
        <w:t xml:space="preserve"> składając</w:t>
      </w:r>
      <w:r w:rsidR="002A6A72">
        <w:rPr>
          <w:rStyle w:val="FontStyle213"/>
          <w:rFonts w:asciiTheme="minorHAnsi"/>
          <w:sz w:val="20"/>
          <w:szCs w:val="20"/>
        </w:rPr>
        <w:t>ej</w:t>
      </w:r>
      <w:r w:rsidR="00BB60BD" w:rsidRPr="00416829">
        <w:rPr>
          <w:rStyle w:val="FontStyle213"/>
          <w:rFonts w:asciiTheme="minorHAnsi"/>
          <w:sz w:val="20"/>
          <w:szCs w:val="20"/>
        </w:rPr>
        <w:t xml:space="preserve"> się</w:t>
      </w:r>
      <w:r w:rsidR="002A6A72">
        <w:rPr>
          <w:rStyle w:val="FontStyle213"/>
          <w:rFonts w:asciiTheme="minorHAnsi"/>
          <w:sz w:val="20"/>
          <w:szCs w:val="20"/>
        </w:rPr>
        <w:t xml:space="preserve"> z rur ze stali ocynkowanej; </w:t>
      </w:r>
    </w:p>
    <w:p w:rsidR="00202DFF" w:rsidRDefault="00263D23" w:rsidP="00202DFF">
      <w:pPr>
        <w:pStyle w:val="Style60"/>
        <w:widowControl/>
        <w:spacing w:before="43" w:line="240" w:lineRule="auto"/>
        <w:ind w:left="142" w:hanging="142"/>
        <w:rPr>
          <w:rStyle w:val="FontStyle213"/>
          <w:rFonts w:asciiTheme="minorHAnsi"/>
          <w:sz w:val="20"/>
          <w:szCs w:val="20"/>
        </w:rPr>
      </w:pPr>
      <w:r>
        <w:rPr>
          <w:rStyle w:val="FontStyle212"/>
          <w:rFonts w:asciiTheme="minorHAnsi"/>
          <w:sz w:val="20"/>
          <w:szCs w:val="20"/>
        </w:rPr>
        <w:t xml:space="preserve">- </w:t>
      </w:r>
      <w:r w:rsidRPr="00263D23">
        <w:rPr>
          <w:rStyle w:val="FontStyle212"/>
          <w:rFonts w:asciiTheme="minorHAnsi"/>
          <w:b w:val="0"/>
          <w:sz w:val="20"/>
          <w:szCs w:val="20"/>
        </w:rPr>
        <w:t xml:space="preserve">wykonanie </w:t>
      </w:r>
      <w:r>
        <w:rPr>
          <w:rStyle w:val="FontStyle212"/>
          <w:rFonts w:asciiTheme="minorHAnsi"/>
          <w:b w:val="0"/>
          <w:sz w:val="20"/>
          <w:szCs w:val="20"/>
        </w:rPr>
        <w:t>i</w:t>
      </w:r>
      <w:r w:rsidR="00DF6C31" w:rsidRPr="00263D23">
        <w:rPr>
          <w:rStyle w:val="FontStyle212"/>
          <w:rFonts w:asciiTheme="minorHAnsi"/>
          <w:b w:val="0"/>
          <w:sz w:val="20"/>
          <w:szCs w:val="20"/>
        </w:rPr>
        <w:t>nstalacj</w:t>
      </w:r>
      <w:r>
        <w:rPr>
          <w:rStyle w:val="FontStyle212"/>
          <w:rFonts w:asciiTheme="minorHAnsi"/>
          <w:b w:val="0"/>
          <w:sz w:val="20"/>
          <w:szCs w:val="20"/>
        </w:rPr>
        <w:t>i</w:t>
      </w:r>
      <w:r w:rsidR="00DF6C31" w:rsidRPr="00263D23">
        <w:rPr>
          <w:rStyle w:val="FontStyle212"/>
          <w:rFonts w:asciiTheme="minorHAnsi"/>
          <w:b w:val="0"/>
          <w:sz w:val="20"/>
          <w:szCs w:val="20"/>
        </w:rPr>
        <w:t xml:space="preserve"> centralnego ogrzewania</w:t>
      </w:r>
      <w:r w:rsidR="00DF6C31">
        <w:rPr>
          <w:rStyle w:val="FontStyle213"/>
          <w:rFonts w:asciiTheme="minorHAnsi"/>
          <w:sz w:val="20"/>
          <w:szCs w:val="20"/>
        </w:rPr>
        <w:t xml:space="preserve"> </w:t>
      </w:r>
      <w:r w:rsidR="00DF6C31" w:rsidRPr="00DF6C31">
        <w:rPr>
          <w:rStyle w:val="FontStyle213"/>
          <w:rFonts w:asciiTheme="minorHAnsi"/>
          <w:sz w:val="20"/>
          <w:szCs w:val="20"/>
        </w:rPr>
        <w:t>z rur wielowarstwowych w umiejscowioną pośrodku przekroju rurą aluminiową zgrzewaną na zakładkę lub innych równorzę</w:t>
      </w:r>
      <w:r>
        <w:rPr>
          <w:rStyle w:val="FontStyle213"/>
          <w:rFonts w:asciiTheme="minorHAnsi"/>
          <w:sz w:val="20"/>
          <w:szCs w:val="20"/>
        </w:rPr>
        <w:t xml:space="preserve">dnych, z </w:t>
      </w:r>
      <w:r w:rsidRPr="00DF6C31">
        <w:rPr>
          <w:rStyle w:val="FontStyle213"/>
          <w:rFonts w:asciiTheme="minorHAnsi"/>
          <w:sz w:val="20"/>
          <w:szCs w:val="20"/>
        </w:rPr>
        <w:t>wyposaż</w:t>
      </w:r>
      <w:r>
        <w:rPr>
          <w:rStyle w:val="FontStyle213"/>
          <w:rFonts w:asciiTheme="minorHAnsi"/>
          <w:sz w:val="20"/>
          <w:szCs w:val="20"/>
        </w:rPr>
        <w:t>eniem o</w:t>
      </w:r>
      <w:r w:rsidR="00DF6C31" w:rsidRPr="00DF6C31">
        <w:rPr>
          <w:rStyle w:val="FontStyle213"/>
          <w:rFonts w:asciiTheme="minorHAnsi"/>
          <w:sz w:val="20"/>
          <w:szCs w:val="20"/>
        </w:rPr>
        <w:t>bieg</w:t>
      </w:r>
      <w:r>
        <w:rPr>
          <w:rStyle w:val="FontStyle213"/>
          <w:rFonts w:asciiTheme="minorHAnsi"/>
          <w:sz w:val="20"/>
          <w:szCs w:val="20"/>
        </w:rPr>
        <w:t>u grzewczego</w:t>
      </w:r>
      <w:r w:rsidR="00DF6C31" w:rsidRPr="00DF6C31">
        <w:rPr>
          <w:rStyle w:val="FontStyle213"/>
          <w:rFonts w:asciiTheme="minorHAnsi"/>
          <w:sz w:val="20"/>
          <w:szCs w:val="20"/>
        </w:rPr>
        <w:t xml:space="preserve"> c.o. w pompę ładującą oraz obieg zasilają</w:t>
      </w:r>
      <w:r w:rsidR="0082541B">
        <w:rPr>
          <w:rStyle w:val="FontStyle213"/>
          <w:rFonts w:asciiTheme="minorHAnsi"/>
          <w:sz w:val="20"/>
          <w:szCs w:val="20"/>
        </w:rPr>
        <w:t>cy zbiornik c.w.u</w:t>
      </w:r>
      <w:r>
        <w:rPr>
          <w:rStyle w:val="FontStyle213"/>
          <w:rFonts w:asciiTheme="minorHAnsi"/>
          <w:sz w:val="20"/>
          <w:szCs w:val="20"/>
        </w:rPr>
        <w:t xml:space="preserve">. </w:t>
      </w:r>
      <w:r w:rsidR="00202DFF">
        <w:rPr>
          <w:rStyle w:val="FontStyle213"/>
          <w:rFonts w:asciiTheme="minorHAnsi"/>
          <w:sz w:val="20"/>
          <w:szCs w:val="20"/>
        </w:rPr>
        <w:t xml:space="preserve">oraz wyposażeniem grzejników </w:t>
      </w:r>
      <w:r w:rsidR="00DF6C31" w:rsidRPr="00DF6C31">
        <w:rPr>
          <w:rStyle w:val="FontStyle213"/>
          <w:rFonts w:asciiTheme="minorHAnsi"/>
          <w:sz w:val="20"/>
          <w:szCs w:val="20"/>
        </w:rPr>
        <w:t>w armaturę odcinającą i regulacyjną</w:t>
      </w:r>
      <w:r w:rsidR="00202DFF">
        <w:rPr>
          <w:rStyle w:val="FontStyle213"/>
          <w:rFonts w:asciiTheme="minorHAnsi"/>
          <w:sz w:val="20"/>
          <w:szCs w:val="20"/>
        </w:rPr>
        <w:t>,</w:t>
      </w:r>
    </w:p>
    <w:p w:rsidR="00DF6C31" w:rsidRDefault="00202DFF" w:rsidP="00B23AA1">
      <w:pPr>
        <w:pStyle w:val="Style60"/>
        <w:widowControl/>
        <w:spacing w:before="43" w:line="240" w:lineRule="auto"/>
        <w:ind w:left="142" w:hanging="142"/>
        <w:rPr>
          <w:rStyle w:val="FontStyle213"/>
          <w:rFonts w:asciiTheme="minorHAnsi"/>
          <w:sz w:val="20"/>
          <w:szCs w:val="20"/>
        </w:rPr>
      </w:pPr>
      <w:r w:rsidRPr="00202DFF">
        <w:rPr>
          <w:rStyle w:val="FontStyle212"/>
          <w:rFonts w:asciiTheme="minorHAnsi"/>
          <w:b w:val="0"/>
          <w:sz w:val="20"/>
          <w:szCs w:val="20"/>
        </w:rPr>
        <w:t>- wykonanie k</w:t>
      </w:r>
      <w:r w:rsidR="00DF6C31" w:rsidRPr="00202DFF">
        <w:rPr>
          <w:rStyle w:val="FontStyle212"/>
          <w:rFonts w:asciiTheme="minorHAnsi"/>
          <w:b w:val="0"/>
          <w:sz w:val="20"/>
          <w:szCs w:val="20"/>
        </w:rPr>
        <w:t>otłowni na paliwo stał</w:t>
      </w:r>
      <w:r>
        <w:rPr>
          <w:rStyle w:val="FontStyle212"/>
          <w:rFonts w:asciiTheme="minorHAnsi"/>
          <w:b w:val="0"/>
          <w:sz w:val="20"/>
          <w:szCs w:val="20"/>
        </w:rPr>
        <w:t xml:space="preserve">e </w:t>
      </w:r>
      <w:r w:rsidR="00DF6C31" w:rsidRPr="00DF6C31">
        <w:rPr>
          <w:rStyle w:val="FontStyle213"/>
          <w:rFonts w:asciiTheme="minorHAnsi"/>
          <w:sz w:val="20"/>
          <w:szCs w:val="20"/>
        </w:rPr>
        <w:t>zlokalizowan</w:t>
      </w:r>
      <w:r>
        <w:rPr>
          <w:rStyle w:val="FontStyle213"/>
          <w:rFonts w:asciiTheme="minorHAnsi"/>
          <w:sz w:val="20"/>
          <w:szCs w:val="20"/>
        </w:rPr>
        <w:t>ej</w:t>
      </w:r>
      <w:r w:rsidR="00DF6C31" w:rsidRPr="00DF6C31">
        <w:rPr>
          <w:rStyle w:val="FontStyle213"/>
          <w:rFonts w:asciiTheme="minorHAnsi"/>
          <w:sz w:val="20"/>
          <w:szCs w:val="20"/>
        </w:rPr>
        <w:t xml:space="preserve"> w przyziemiu z wejściem zewnę</w:t>
      </w:r>
      <w:r w:rsidR="00B23AA1">
        <w:rPr>
          <w:rStyle w:val="FontStyle213"/>
          <w:rFonts w:asciiTheme="minorHAnsi"/>
          <w:sz w:val="20"/>
          <w:szCs w:val="20"/>
        </w:rPr>
        <w:t xml:space="preserve">trznym, </w:t>
      </w:r>
      <w:r w:rsidR="00CC0CAF" w:rsidRPr="00DF6C31">
        <w:rPr>
          <w:rStyle w:val="FontStyle213"/>
          <w:rFonts w:asciiTheme="minorHAnsi"/>
          <w:sz w:val="20"/>
          <w:szCs w:val="20"/>
        </w:rPr>
        <w:t>wyposażone</w:t>
      </w:r>
      <w:r w:rsidR="00CC0CAF">
        <w:rPr>
          <w:rStyle w:val="FontStyle213"/>
          <w:rFonts w:asciiTheme="minorHAnsi"/>
          <w:sz w:val="20"/>
          <w:szCs w:val="20"/>
        </w:rPr>
        <w:br/>
      </w:r>
      <w:r w:rsidR="00CC0CAF" w:rsidRPr="00DF6C31">
        <w:rPr>
          <w:rStyle w:val="FontStyle213"/>
          <w:rFonts w:asciiTheme="minorHAnsi"/>
          <w:sz w:val="20"/>
          <w:szCs w:val="20"/>
        </w:rPr>
        <w:t>w instalację elektryczną</w:t>
      </w:r>
      <w:r w:rsidR="00CC0CAF">
        <w:rPr>
          <w:rStyle w:val="FontStyle213"/>
          <w:rFonts w:asciiTheme="minorHAnsi"/>
          <w:sz w:val="20"/>
          <w:szCs w:val="20"/>
        </w:rPr>
        <w:t xml:space="preserve">, montaż </w:t>
      </w:r>
      <w:r w:rsidR="00DF6C31" w:rsidRPr="00DF6C31">
        <w:rPr>
          <w:rStyle w:val="FontStyle213"/>
          <w:rFonts w:asciiTheme="minorHAnsi"/>
          <w:sz w:val="20"/>
          <w:szCs w:val="20"/>
        </w:rPr>
        <w:t>ko</w:t>
      </w:r>
      <w:r w:rsidR="00B23AA1">
        <w:rPr>
          <w:rStyle w:val="FontStyle213"/>
          <w:rFonts w:asciiTheme="minorHAnsi"/>
          <w:sz w:val="20"/>
          <w:szCs w:val="20"/>
        </w:rPr>
        <w:t>tł</w:t>
      </w:r>
      <w:r w:rsidR="00CC0CAF">
        <w:rPr>
          <w:rStyle w:val="FontStyle213"/>
          <w:rFonts w:asciiTheme="minorHAnsi"/>
          <w:sz w:val="20"/>
          <w:szCs w:val="20"/>
        </w:rPr>
        <w:t>a</w:t>
      </w:r>
      <w:r w:rsidR="00DF6C31" w:rsidRPr="00DF6C31">
        <w:rPr>
          <w:rStyle w:val="FontStyle213"/>
          <w:rFonts w:asciiTheme="minorHAnsi"/>
          <w:sz w:val="20"/>
          <w:szCs w:val="20"/>
        </w:rPr>
        <w:t xml:space="preserve"> z podajnikiem opalany biomasą o mocy 12 </w:t>
      </w:r>
      <w:proofErr w:type="spellStart"/>
      <w:r w:rsidR="00DF6C31" w:rsidRPr="00DF6C31">
        <w:rPr>
          <w:rStyle w:val="FontStyle213"/>
          <w:rFonts w:asciiTheme="minorHAnsi"/>
          <w:sz w:val="20"/>
          <w:szCs w:val="20"/>
        </w:rPr>
        <w:t>kW.</w:t>
      </w:r>
      <w:proofErr w:type="spellEnd"/>
      <w:r w:rsidR="00DF6C31" w:rsidRPr="00DF6C31">
        <w:rPr>
          <w:rStyle w:val="FontStyle213"/>
          <w:rFonts w:asciiTheme="minorHAnsi"/>
          <w:sz w:val="20"/>
          <w:szCs w:val="20"/>
        </w:rPr>
        <w:t xml:space="preserve"> Kocioł grzewczy </w:t>
      </w:r>
      <w:r w:rsidR="00B23AA1">
        <w:rPr>
          <w:rStyle w:val="FontStyle213"/>
          <w:rFonts w:asciiTheme="minorHAnsi"/>
          <w:sz w:val="20"/>
          <w:szCs w:val="20"/>
        </w:rPr>
        <w:t xml:space="preserve">- </w:t>
      </w:r>
      <w:r w:rsidR="00DF6C31" w:rsidRPr="00DF6C31">
        <w:rPr>
          <w:rStyle w:val="FontStyle213"/>
          <w:rFonts w:asciiTheme="minorHAnsi"/>
          <w:sz w:val="20"/>
          <w:szCs w:val="20"/>
        </w:rPr>
        <w:t>wykonany</w:t>
      </w:r>
      <w:r w:rsidR="00B23AA1">
        <w:rPr>
          <w:rStyle w:val="FontStyle213"/>
          <w:rFonts w:asciiTheme="minorHAnsi"/>
          <w:sz w:val="20"/>
          <w:szCs w:val="20"/>
        </w:rPr>
        <w:t xml:space="preserve"> z blachy stalowej P265GH, b</w:t>
      </w:r>
      <w:r w:rsidR="00DF6C31" w:rsidRPr="00DF6C31">
        <w:rPr>
          <w:rStyle w:val="FontStyle213"/>
          <w:rFonts w:asciiTheme="minorHAnsi"/>
          <w:sz w:val="20"/>
          <w:szCs w:val="20"/>
        </w:rPr>
        <w:t>lachy korpusu spawane elektrycznie, a ściany płaskie wzmocnione profilowanymi zespó</w:t>
      </w:r>
      <w:r w:rsidR="0012380F">
        <w:rPr>
          <w:rStyle w:val="FontStyle213"/>
          <w:rFonts w:asciiTheme="minorHAnsi"/>
          <w:sz w:val="20"/>
          <w:szCs w:val="20"/>
        </w:rPr>
        <w:t>rkami, wyposażony w:</w:t>
      </w:r>
    </w:p>
    <w:p w:rsidR="0012380F" w:rsidRDefault="0012380F" w:rsidP="0012380F">
      <w:pPr>
        <w:pStyle w:val="Style60"/>
        <w:widowControl/>
        <w:spacing w:before="43" w:line="240" w:lineRule="auto"/>
        <w:ind w:left="142" w:hanging="142"/>
        <w:rPr>
          <w:rStyle w:val="FontStyle213"/>
          <w:rFonts w:asciiTheme="minorHAnsi"/>
          <w:sz w:val="20"/>
          <w:szCs w:val="20"/>
        </w:rPr>
      </w:pPr>
      <w:r>
        <w:rPr>
          <w:rStyle w:val="FontStyle213"/>
          <w:rFonts w:asciiTheme="minorHAnsi"/>
          <w:sz w:val="20"/>
          <w:szCs w:val="20"/>
        </w:rPr>
        <w:t>*</w:t>
      </w:r>
      <w:r w:rsidR="00DF6C31" w:rsidRPr="00DF6C31">
        <w:rPr>
          <w:rStyle w:val="FontStyle213"/>
          <w:rFonts w:asciiTheme="minorHAnsi"/>
          <w:sz w:val="20"/>
          <w:szCs w:val="20"/>
        </w:rPr>
        <w:t xml:space="preserve"> obrębie komory paleniskowej w żeliwne drzwiczki górne -zasypowe, średnie - palen</w:t>
      </w:r>
      <w:r>
        <w:rPr>
          <w:rStyle w:val="FontStyle213"/>
          <w:rFonts w:asciiTheme="minorHAnsi"/>
          <w:sz w:val="20"/>
          <w:szCs w:val="20"/>
        </w:rPr>
        <w:t>iskowe i dolne – popielnikowe,</w:t>
      </w:r>
    </w:p>
    <w:p w:rsidR="00DF6C31" w:rsidRDefault="0012380F" w:rsidP="00CC0CAF">
      <w:pPr>
        <w:pStyle w:val="Style60"/>
        <w:widowControl/>
        <w:spacing w:before="43" w:line="240" w:lineRule="auto"/>
        <w:ind w:left="142" w:hanging="142"/>
        <w:rPr>
          <w:rStyle w:val="FontStyle213"/>
          <w:rFonts w:asciiTheme="minorHAnsi"/>
          <w:sz w:val="20"/>
          <w:szCs w:val="20"/>
        </w:rPr>
      </w:pPr>
      <w:r>
        <w:rPr>
          <w:rStyle w:val="FontStyle213"/>
          <w:rFonts w:asciiTheme="minorHAnsi"/>
          <w:sz w:val="20"/>
          <w:szCs w:val="20"/>
        </w:rPr>
        <w:t xml:space="preserve">- </w:t>
      </w:r>
      <w:r w:rsidRPr="00DF6C31">
        <w:rPr>
          <w:rStyle w:val="FontStyle213"/>
          <w:rFonts w:asciiTheme="minorHAnsi"/>
          <w:sz w:val="20"/>
          <w:szCs w:val="20"/>
        </w:rPr>
        <w:t xml:space="preserve">otwór </w:t>
      </w:r>
      <w:proofErr w:type="spellStart"/>
      <w:r w:rsidRPr="00DF6C31">
        <w:rPr>
          <w:rStyle w:val="FontStyle213"/>
          <w:rFonts w:asciiTheme="minorHAnsi"/>
          <w:sz w:val="20"/>
          <w:szCs w:val="20"/>
        </w:rPr>
        <w:t>wyczystny</w:t>
      </w:r>
      <w:proofErr w:type="spellEnd"/>
      <w:r>
        <w:rPr>
          <w:rStyle w:val="FontStyle213"/>
          <w:rFonts w:asciiTheme="minorHAnsi"/>
          <w:sz w:val="20"/>
          <w:szCs w:val="20"/>
        </w:rPr>
        <w:t xml:space="preserve"> - p</w:t>
      </w:r>
      <w:r w:rsidR="00DF6C31" w:rsidRPr="00DF6C31">
        <w:rPr>
          <w:rStyle w:val="FontStyle213"/>
          <w:rFonts w:asciiTheme="minorHAnsi"/>
          <w:sz w:val="20"/>
          <w:szCs w:val="20"/>
        </w:rPr>
        <w:t>owyżej komory paleniskowej w części konwekcyjnej kotły, który także wykonany jest</w:t>
      </w:r>
      <w:r>
        <w:rPr>
          <w:rStyle w:val="FontStyle213"/>
          <w:rFonts w:asciiTheme="minorHAnsi"/>
          <w:sz w:val="20"/>
          <w:szCs w:val="20"/>
        </w:rPr>
        <w:br/>
      </w:r>
      <w:r w:rsidR="00DF6C31" w:rsidRPr="00DF6C31">
        <w:rPr>
          <w:rStyle w:val="FontStyle213"/>
          <w:rFonts w:asciiTheme="minorHAnsi"/>
          <w:sz w:val="20"/>
          <w:szCs w:val="20"/>
        </w:rPr>
        <w:t>z żeliwa</w:t>
      </w:r>
      <w:r w:rsidR="00CC0CAF">
        <w:rPr>
          <w:rStyle w:val="FontStyle213"/>
          <w:rFonts w:asciiTheme="minorHAnsi"/>
          <w:sz w:val="20"/>
          <w:szCs w:val="20"/>
        </w:rPr>
        <w:t>,</w:t>
      </w:r>
    </w:p>
    <w:p w:rsidR="00DF6C31" w:rsidRPr="00DF6C31" w:rsidRDefault="00CC0CAF" w:rsidP="00CC0CAF">
      <w:pPr>
        <w:pStyle w:val="Style60"/>
        <w:widowControl/>
        <w:spacing w:before="43" w:line="240" w:lineRule="auto"/>
        <w:ind w:left="142" w:hanging="142"/>
        <w:rPr>
          <w:rStyle w:val="FontStyle212"/>
          <w:rFonts w:asciiTheme="minorHAnsi"/>
          <w:sz w:val="20"/>
          <w:szCs w:val="20"/>
        </w:rPr>
      </w:pPr>
      <w:r>
        <w:rPr>
          <w:rStyle w:val="FontStyle213"/>
          <w:rFonts w:asciiTheme="minorHAnsi"/>
          <w:sz w:val="20"/>
          <w:szCs w:val="20"/>
        </w:rPr>
        <w:t>- wykonanie i</w:t>
      </w:r>
      <w:r w:rsidR="00DF6C31" w:rsidRPr="00EC1FCD">
        <w:rPr>
          <w:rStyle w:val="FontStyle212"/>
          <w:rFonts w:asciiTheme="minorHAnsi"/>
          <w:b w:val="0"/>
          <w:sz w:val="20"/>
          <w:szCs w:val="20"/>
        </w:rPr>
        <w:t>nstalacj</w:t>
      </w:r>
      <w:r w:rsidRPr="00EC1FCD">
        <w:rPr>
          <w:rStyle w:val="FontStyle212"/>
          <w:rFonts w:asciiTheme="minorHAnsi"/>
          <w:b w:val="0"/>
          <w:sz w:val="20"/>
          <w:szCs w:val="20"/>
        </w:rPr>
        <w:t>i</w:t>
      </w:r>
      <w:r w:rsidR="00DF6C31" w:rsidRPr="00EC1FCD">
        <w:rPr>
          <w:rStyle w:val="FontStyle212"/>
          <w:rFonts w:asciiTheme="minorHAnsi"/>
          <w:b w:val="0"/>
          <w:sz w:val="20"/>
          <w:szCs w:val="20"/>
        </w:rPr>
        <w:t xml:space="preserve"> wentylacyjn</w:t>
      </w:r>
      <w:r w:rsidRPr="00EC1FCD">
        <w:rPr>
          <w:rStyle w:val="FontStyle212"/>
          <w:rFonts w:asciiTheme="minorHAnsi"/>
          <w:b w:val="0"/>
          <w:sz w:val="20"/>
          <w:szCs w:val="20"/>
        </w:rPr>
        <w:t>ej</w:t>
      </w:r>
      <w:r w:rsidR="00DF6C31" w:rsidRPr="00EC1FCD">
        <w:rPr>
          <w:rStyle w:val="FontStyle212"/>
          <w:rFonts w:asciiTheme="minorHAnsi"/>
          <w:b w:val="0"/>
          <w:sz w:val="20"/>
          <w:szCs w:val="20"/>
        </w:rPr>
        <w:t xml:space="preserve"> i odprowadzenia spalin w kotłowni</w:t>
      </w:r>
      <w:r w:rsidR="00EC1FCD">
        <w:rPr>
          <w:rStyle w:val="FontStyle212"/>
          <w:rFonts w:asciiTheme="minorHAnsi"/>
          <w:b w:val="0"/>
          <w:sz w:val="20"/>
          <w:szCs w:val="20"/>
        </w:rPr>
        <w:t>,</w:t>
      </w:r>
    </w:p>
    <w:p w:rsidR="006F7F64" w:rsidRDefault="00EC1FCD" w:rsidP="006F7F64">
      <w:pPr>
        <w:pStyle w:val="Style60"/>
        <w:widowControl/>
        <w:spacing w:before="48" w:line="240" w:lineRule="auto"/>
        <w:jc w:val="left"/>
        <w:rPr>
          <w:rStyle w:val="FontStyle212"/>
          <w:rFonts w:asciiTheme="minorHAnsi"/>
          <w:b w:val="0"/>
          <w:sz w:val="20"/>
          <w:szCs w:val="20"/>
        </w:rPr>
      </w:pPr>
      <w:r w:rsidRPr="00EC1FCD">
        <w:rPr>
          <w:rStyle w:val="FontStyle212"/>
          <w:rFonts w:asciiTheme="minorHAnsi"/>
          <w:b w:val="0"/>
          <w:sz w:val="20"/>
          <w:szCs w:val="20"/>
        </w:rPr>
        <w:t>- wykonanie i</w:t>
      </w:r>
      <w:r w:rsidR="00DF6C31" w:rsidRPr="00EC1FCD">
        <w:rPr>
          <w:rStyle w:val="FontStyle212"/>
          <w:rFonts w:asciiTheme="minorHAnsi"/>
          <w:b w:val="0"/>
          <w:sz w:val="20"/>
          <w:szCs w:val="20"/>
        </w:rPr>
        <w:t>nstalacj</w:t>
      </w:r>
      <w:r w:rsidRPr="00EC1FCD">
        <w:rPr>
          <w:rStyle w:val="FontStyle212"/>
          <w:rFonts w:asciiTheme="minorHAnsi"/>
          <w:b w:val="0"/>
          <w:sz w:val="20"/>
          <w:szCs w:val="20"/>
        </w:rPr>
        <w:t>i</w:t>
      </w:r>
      <w:r w:rsidR="00DF6C31" w:rsidRPr="00EC1FCD">
        <w:rPr>
          <w:rStyle w:val="FontStyle212"/>
          <w:rFonts w:asciiTheme="minorHAnsi"/>
          <w:b w:val="0"/>
          <w:sz w:val="20"/>
          <w:szCs w:val="20"/>
        </w:rPr>
        <w:t xml:space="preserve"> wodocią</w:t>
      </w:r>
      <w:r w:rsidRPr="00EC1FCD">
        <w:rPr>
          <w:rStyle w:val="FontStyle212"/>
          <w:rFonts w:asciiTheme="minorHAnsi"/>
          <w:b w:val="0"/>
          <w:sz w:val="20"/>
          <w:szCs w:val="20"/>
        </w:rPr>
        <w:t>gowej</w:t>
      </w:r>
      <w:r w:rsidR="00DF6C31" w:rsidRPr="00EC1FCD">
        <w:rPr>
          <w:rStyle w:val="FontStyle212"/>
          <w:rFonts w:asciiTheme="minorHAnsi"/>
          <w:b w:val="0"/>
          <w:sz w:val="20"/>
          <w:szCs w:val="20"/>
        </w:rPr>
        <w:t xml:space="preserve"> i kanalizacyjn</w:t>
      </w:r>
      <w:r w:rsidRPr="00EC1FCD">
        <w:rPr>
          <w:rStyle w:val="FontStyle212"/>
          <w:rFonts w:asciiTheme="minorHAnsi"/>
          <w:b w:val="0"/>
          <w:sz w:val="20"/>
          <w:szCs w:val="20"/>
        </w:rPr>
        <w:t>ej</w:t>
      </w:r>
      <w:r w:rsidR="006F7F64">
        <w:rPr>
          <w:rStyle w:val="FontStyle212"/>
          <w:rFonts w:asciiTheme="minorHAnsi"/>
          <w:b w:val="0"/>
          <w:sz w:val="20"/>
          <w:szCs w:val="20"/>
        </w:rPr>
        <w:t xml:space="preserve"> :</w:t>
      </w:r>
    </w:p>
    <w:p w:rsidR="00DF6C31" w:rsidRPr="00DF6C31" w:rsidRDefault="006F7F64" w:rsidP="006F7F64">
      <w:pPr>
        <w:pStyle w:val="Style60"/>
        <w:widowControl/>
        <w:spacing w:before="48" w:line="240" w:lineRule="auto"/>
        <w:jc w:val="left"/>
        <w:rPr>
          <w:rStyle w:val="FontStyle213"/>
          <w:rFonts w:asciiTheme="minorHAnsi"/>
          <w:sz w:val="20"/>
          <w:szCs w:val="20"/>
        </w:rPr>
      </w:pPr>
      <w:r>
        <w:rPr>
          <w:rStyle w:val="FontStyle212"/>
          <w:rFonts w:asciiTheme="minorHAnsi"/>
          <w:b w:val="0"/>
          <w:sz w:val="20"/>
          <w:szCs w:val="20"/>
        </w:rPr>
        <w:t>* c</w:t>
      </w:r>
      <w:r w:rsidR="00DF6C31" w:rsidRPr="00DF6C31">
        <w:rPr>
          <w:rStyle w:val="FontStyle213"/>
          <w:rFonts w:asciiTheme="minorHAnsi"/>
          <w:sz w:val="20"/>
          <w:szCs w:val="20"/>
        </w:rPr>
        <w:t>iepła woda użytkowa produkowana w podgrzewaczu c.w.u. zasilanym z kotła na paliwo stał</w:t>
      </w:r>
      <w:r w:rsidR="001A4135">
        <w:rPr>
          <w:rStyle w:val="FontStyle213"/>
          <w:rFonts w:asciiTheme="minorHAnsi"/>
          <w:sz w:val="20"/>
          <w:szCs w:val="20"/>
        </w:rPr>
        <w:t>e,</w:t>
      </w:r>
    </w:p>
    <w:p w:rsidR="001A4135" w:rsidRDefault="001A4135"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rozprowadzenie w</w:t>
      </w:r>
      <w:r w:rsidR="00DF6C31" w:rsidRPr="00DF6C31">
        <w:rPr>
          <w:rStyle w:val="FontStyle213"/>
          <w:rFonts w:asciiTheme="minorHAnsi"/>
          <w:sz w:val="20"/>
          <w:szCs w:val="20"/>
        </w:rPr>
        <w:t>od</w:t>
      </w:r>
      <w:r>
        <w:rPr>
          <w:rStyle w:val="FontStyle213"/>
          <w:rFonts w:asciiTheme="minorHAnsi"/>
          <w:sz w:val="20"/>
          <w:szCs w:val="20"/>
        </w:rPr>
        <w:t>y</w:t>
      </w:r>
      <w:r w:rsidR="00DF6C31" w:rsidRPr="00DF6C31">
        <w:rPr>
          <w:rStyle w:val="FontStyle213"/>
          <w:rFonts w:asciiTheme="minorHAnsi"/>
          <w:sz w:val="20"/>
          <w:szCs w:val="20"/>
        </w:rPr>
        <w:t xml:space="preserve"> w posadzce oraz pionem do przyboró</w:t>
      </w:r>
      <w:r>
        <w:rPr>
          <w:rStyle w:val="FontStyle213"/>
          <w:rFonts w:asciiTheme="minorHAnsi"/>
          <w:sz w:val="20"/>
          <w:szCs w:val="20"/>
        </w:rPr>
        <w:t>w.,</w:t>
      </w:r>
    </w:p>
    <w:p w:rsidR="004D635C" w:rsidRDefault="004D635C"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xml:space="preserve">* </w:t>
      </w:r>
      <w:r w:rsidR="001A4135">
        <w:rPr>
          <w:rStyle w:val="FontStyle213"/>
          <w:rFonts w:asciiTheme="minorHAnsi"/>
          <w:sz w:val="20"/>
          <w:szCs w:val="20"/>
        </w:rPr>
        <w:t>wykonanie i</w:t>
      </w:r>
      <w:r w:rsidR="00DF6C31" w:rsidRPr="00DF6C31">
        <w:rPr>
          <w:rStyle w:val="FontStyle213"/>
          <w:rFonts w:asciiTheme="minorHAnsi"/>
          <w:sz w:val="20"/>
          <w:szCs w:val="20"/>
        </w:rPr>
        <w:t>nstalacj</w:t>
      </w:r>
      <w:r w:rsidR="001A4135">
        <w:rPr>
          <w:rStyle w:val="FontStyle213"/>
          <w:rFonts w:asciiTheme="minorHAnsi"/>
          <w:sz w:val="20"/>
          <w:szCs w:val="20"/>
        </w:rPr>
        <w:t>i</w:t>
      </w:r>
      <w:r w:rsidR="00DF6C31" w:rsidRPr="00DF6C31">
        <w:rPr>
          <w:rStyle w:val="FontStyle213"/>
          <w:rFonts w:asciiTheme="minorHAnsi"/>
          <w:sz w:val="20"/>
          <w:szCs w:val="20"/>
        </w:rPr>
        <w:t xml:space="preserve"> wodn</w:t>
      </w:r>
      <w:r w:rsidR="001A4135">
        <w:rPr>
          <w:rStyle w:val="FontStyle213"/>
          <w:rFonts w:asciiTheme="minorHAnsi"/>
          <w:sz w:val="20"/>
          <w:szCs w:val="20"/>
        </w:rPr>
        <w:t>ej</w:t>
      </w:r>
      <w:r w:rsidR="00DF6C31" w:rsidRPr="00DF6C31">
        <w:rPr>
          <w:rStyle w:val="FontStyle213"/>
          <w:rFonts w:asciiTheme="minorHAnsi"/>
          <w:sz w:val="20"/>
          <w:szCs w:val="20"/>
        </w:rPr>
        <w:t xml:space="preserve"> z rur wykonanych z PE stabilizowanych taśmą Al. łączonych zaprasowywanymi kształtkami mosięż</w:t>
      </w:r>
      <w:r>
        <w:rPr>
          <w:rStyle w:val="FontStyle213"/>
          <w:rFonts w:asciiTheme="minorHAnsi"/>
          <w:sz w:val="20"/>
          <w:szCs w:val="20"/>
        </w:rPr>
        <w:t>nymi,</w:t>
      </w:r>
    </w:p>
    <w:p w:rsidR="004D635C" w:rsidRDefault="004D635C"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lastRenderedPageBreak/>
        <w:t>* prowadzenie p</w:t>
      </w:r>
      <w:r w:rsidR="00DF6C31" w:rsidRPr="00DF6C31">
        <w:rPr>
          <w:rStyle w:val="FontStyle213"/>
          <w:rFonts w:asciiTheme="minorHAnsi"/>
          <w:sz w:val="20"/>
          <w:szCs w:val="20"/>
        </w:rPr>
        <w:t>rzewod</w:t>
      </w:r>
      <w:r>
        <w:rPr>
          <w:rStyle w:val="FontStyle213"/>
          <w:rFonts w:asciiTheme="minorHAnsi"/>
          <w:sz w:val="20"/>
          <w:szCs w:val="20"/>
        </w:rPr>
        <w:t>ów</w:t>
      </w:r>
      <w:r w:rsidR="00DF6C31" w:rsidRPr="00DF6C31">
        <w:rPr>
          <w:rStyle w:val="FontStyle213"/>
          <w:rFonts w:asciiTheme="minorHAnsi"/>
          <w:sz w:val="20"/>
          <w:szCs w:val="20"/>
        </w:rPr>
        <w:t xml:space="preserve"> do przyborów</w:t>
      </w:r>
      <w:r>
        <w:rPr>
          <w:rStyle w:val="FontStyle213"/>
          <w:rFonts w:asciiTheme="minorHAnsi"/>
          <w:sz w:val="20"/>
          <w:szCs w:val="20"/>
        </w:rPr>
        <w:t xml:space="preserve"> posiadających</w:t>
      </w:r>
      <w:r w:rsidR="00DF6C31" w:rsidRPr="00DF6C31">
        <w:rPr>
          <w:rStyle w:val="FontStyle213"/>
          <w:rFonts w:asciiTheme="minorHAnsi"/>
          <w:sz w:val="20"/>
          <w:szCs w:val="20"/>
        </w:rPr>
        <w:t xml:space="preserve"> </w:t>
      </w:r>
      <w:r w:rsidRPr="00DF6C31">
        <w:rPr>
          <w:rStyle w:val="FontStyle213"/>
          <w:rFonts w:asciiTheme="minorHAnsi"/>
          <w:sz w:val="20"/>
          <w:szCs w:val="20"/>
        </w:rPr>
        <w:t xml:space="preserve">armaturę </w:t>
      </w:r>
      <w:proofErr w:type="spellStart"/>
      <w:r w:rsidRPr="00DF6C31">
        <w:rPr>
          <w:rStyle w:val="FontStyle213"/>
          <w:rFonts w:asciiTheme="minorHAnsi"/>
          <w:sz w:val="20"/>
          <w:szCs w:val="20"/>
        </w:rPr>
        <w:t>mieszaczową</w:t>
      </w:r>
      <w:proofErr w:type="spellEnd"/>
      <w:r w:rsidRPr="00DF6C31">
        <w:rPr>
          <w:rStyle w:val="FontStyle213"/>
          <w:rFonts w:asciiTheme="minorHAnsi"/>
          <w:sz w:val="20"/>
          <w:szCs w:val="20"/>
        </w:rPr>
        <w:t>, stojącą - w wersji standard</w:t>
      </w:r>
      <w:r>
        <w:rPr>
          <w:rStyle w:val="FontStyle213"/>
          <w:rFonts w:asciiTheme="minorHAnsi"/>
          <w:sz w:val="20"/>
          <w:szCs w:val="20"/>
        </w:rPr>
        <w:t>,</w:t>
      </w:r>
      <w:r>
        <w:rPr>
          <w:rStyle w:val="FontStyle213"/>
          <w:rFonts w:asciiTheme="minorHAnsi"/>
          <w:sz w:val="20"/>
          <w:szCs w:val="20"/>
        </w:rPr>
        <w:br/>
      </w:r>
      <w:r w:rsidR="00DF6C31" w:rsidRPr="00DF6C31">
        <w:rPr>
          <w:rStyle w:val="FontStyle213"/>
          <w:rFonts w:asciiTheme="minorHAnsi"/>
          <w:sz w:val="20"/>
          <w:szCs w:val="20"/>
        </w:rPr>
        <w:t>w posadzkach pomieszczeń</w:t>
      </w:r>
      <w:r>
        <w:rPr>
          <w:rStyle w:val="FontStyle213"/>
          <w:rFonts w:asciiTheme="minorHAnsi"/>
          <w:sz w:val="20"/>
          <w:szCs w:val="20"/>
        </w:rPr>
        <w:t>,</w:t>
      </w:r>
    </w:p>
    <w:p w:rsidR="0061305E" w:rsidRDefault="004D635C"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wykonanie p</w:t>
      </w:r>
      <w:r w:rsidR="00DF6C31" w:rsidRPr="00DF6C31">
        <w:rPr>
          <w:rStyle w:val="FontStyle213"/>
          <w:rFonts w:asciiTheme="minorHAnsi"/>
          <w:sz w:val="20"/>
          <w:szCs w:val="20"/>
        </w:rPr>
        <w:t>odejś</w:t>
      </w:r>
      <w:r>
        <w:rPr>
          <w:rStyle w:val="FontStyle213"/>
          <w:rFonts w:asciiTheme="minorHAnsi"/>
          <w:sz w:val="20"/>
          <w:szCs w:val="20"/>
        </w:rPr>
        <w:t>ć</w:t>
      </w:r>
      <w:r w:rsidR="00DF6C31" w:rsidRPr="00DF6C31">
        <w:rPr>
          <w:rStyle w:val="FontStyle213"/>
          <w:rFonts w:asciiTheme="minorHAnsi"/>
          <w:sz w:val="20"/>
          <w:szCs w:val="20"/>
        </w:rPr>
        <w:t xml:space="preserve"> do przyborów rurą średnicy nominalnej </w:t>
      </w:r>
      <w:proofErr w:type="spellStart"/>
      <w:r w:rsidR="00DF6C31" w:rsidRPr="00DF6C31">
        <w:rPr>
          <w:rStyle w:val="FontStyle210"/>
          <w:rFonts w:asciiTheme="minorHAnsi"/>
        </w:rPr>
        <w:t>dN</w:t>
      </w:r>
      <w:proofErr w:type="spellEnd"/>
      <w:r w:rsidR="00DF6C31" w:rsidRPr="00DF6C31">
        <w:rPr>
          <w:rStyle w:val="FontStyle210"/>
          <w:rFonts w:asciiTheme="minorHAnsi"/>
        </w:rPr>
        <w:t xml:space="preserve"> </w:t>
      </w:r>
      <w:r w:rsidR="00DF6C31" w:rsidRPr="00DF6C31">
        <w:rPr>
          <w:rStyle w:val="FontStyle213"/>
          <w:rFonts w:asciiTheme="minorHAnsi"/>
          <w:sz w:val="20"/>
          <w:szCs w:val="20"/>
        </w:rPr>
        <w:t>16 dla wody zimnej i DN 20 dla wody ciepł</w:t>
      </w:r>
      <w:r>
        <w:rPr>
          <w:rStyle w:val="FontStyle213"/>
          <w:rFonts w:asciiTheme="minorHAnsi"/>
          <w:sz w:val="20"/>
          <w:szCs w:val="20"/>
        </w:rPr>
        <w:t>ej,</w:t>
      </w:r>
      <w:r w:rsidR="00DF6C31" w:rsidRPr="00DF6C31">
        <w:rPr>
          <w:rStyle w:val="FontStyle213"/>
          <w:rFonts w:asciiTheme="minorHAnsi"/>
          <w:sz w:val="20"/>
          <w:szCs w:val="20"/>
        </w:rPr>
        <w:t xml:space="preserve"> </w:t>
      </w:r>
    </w:p>
    <w:p w:rsidR="0061305E" w:rsidRDefault="006E3AC3"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xml:space="preserve">* wyposażenie odbiorników </w:t>
      </w:r>
      <w:r w:rsidR="00DF6C31" w:rsidRPr="00DF6C31">
        <w:rPr>
          <w:rStyle w:val="FontStyle213"/>
          <w:rFonts w:asciiTheme="minorHAnsi"/>
          <w:sz w:val="20"/>
          <w:szCs w:val="20"/>
        </w:rPr>
        <w:t>wody w kątowe zawory odcinają</w:t>
      </w:r>
      <w:r>
        <w:rPr>
          <w:rStyle w:val="FontStyle213"/>
          <w:rFonts w:asciiTheme="minorHAnsi"/>
          <w:sz w:val="20"/>
          <w:szCs w:val="20"/>
        </w:rPr>
        <w:t>ce, DN</w:t>
      </w:r>
      <w:r w:rsidR="00DF6C31" w:rsidRPr="00DF6C31">
        <w:rPr>
          <w:rStyle w:val="FontStyle213"/>
          <w:rFonts w:asciiTheme="minorHAnsi"/>
          <w:sz w:val="20"/>
          <w:szCs w:val="20"/>
        </w:rPr>
        <w:t>10 mm i węże giętkie, ciśnieniowe</w:t>
      </w:r>
      <w:r w:rsidR="0061305E">
        <w:rPr>
          <w:rStyle w:val="FontStyle213"/>
          <w:rFonts w:asciiTheme="minorHAnsi"/>
          <w:sz w:val="20"/>
          <w:szCs w:val="20"/>
        </w:rPr>
        <w:br/>
      </w:r>
      <w:r w:rsidR="00DF6C31" w:rsidRPr="00DF6C31">
        <w:rPr>
          <w:rStyle w:val="FontStyle213"/>
          <w:rFonts w:asciiTheme="minorHAnsi"/>
          <w:sz w:val="20"/>
          <w:szCs w:val="20"/>
        </w:rPr>
        <w:t>w oplocie</w:t>
      </w:r>
      <w:r w:rsidR="0061305E">
        <w:rPr>
          <w:rStyle w:val="FontStyle213"/>
          <w:rFonts w:asciiTheme="minorHAnsi"/>
          <w:sz w:val="20"/>
          <w:szCs w:val="20"/>
        </w:rPr>
        <w:t>,</w:t>
      </w:r>
    </w:p>
    <w:p w:rsidR="00DF6C31" w:rsidRDefault="006E3AC3"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montaż i</w:t>
      </w:r>
      <w:r w:rsidR="00DF6C31" w:rsidRPr="00DF6C31">
        <w:rPr>
          <w:rStyle w:val="FontStyle213"/>
          <w:rFonts w:asciiTheme="minorHAnsi"/>
          <w:sz w:val="20"/>
          <w:szCs w:val="20"/>
        </w:rPr>
        <w:t>nstalacj</w:t>
      </w:r>
      <w:r>
        <w:rPr>
          <w:rStyle w:val="FontStyle213"/>
          <w:rFonts w:asciiTheme="minorHAnsi"/>
          <w:sz w:val="20"/>
          <w:szCs w:val="20"/>
        </w:rPr>
        <w:t>i</w:t>
      </w:r>
      <w:r w:rsidR="00DF6C31" w:rsidRPr="00DF6C31">
        <w:rPr>
          <w:rStyle w:val="FontStyle213"/>
          <w:rFonts w:asciiTheme="minorHAnsi"/>
          <w:sz w:val="20"/>
          <w:szCs w:val="20"/>
        </w:rPr>
        <w:t xml:space="preserve"> zimnej wody oraz c.w.u. bez </w:t>
      </w:r>
      <w:proofErr w:type="spellStart"/>
      <w:r w:rsidR="00DF6C31" w:rsidRPr="00DF6C31">
        <w:rPr>
          <w:rStyle w:val="FontStyle213"/>
          <w:rFonts w:asciiTheme="minorHAnsi"/>
          <w:sz w:val="20"/>
          <w:szCs w:val="20"/>
        </w:rPr>
        <w:t>naprężeń</w:t>
      </w:r>
      <w:proofErr w:type="spellEnd"/>
      <w:r w:rsidR="00DF6C31" w:rsidRPr="00DF6C31">
        <w:rPr>
          <w:rStyle w:val="FontStyle213"/>
          <w:rFonts w:asciiTheme="minorHAnsi"/>
          <w:sz w:val="20"/>
          <w:szCs w:val="20"/>
        </w:rPr>
        <w:t>, zapewniając kompensację naturalną termicznych ruchów przewodó</w:t>
      </w:r>
      <w:r>
        <w:rPr>
          <w:rStyle w:val="FontStyle213"/>
          <w:rFonts w:asciiTheme="minorHAnsi"/>
          <w:sz w:val="20"/>
          <w:szCs w:val="20"/>
        </w:rPr>
        <w:t>w,</w:t>
      </w:r>
    </w:p>
    <w:p w:rsidR="002B1982"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wykonanie i</w:t>
      </w:r>
      <w:r w:rsidR="00DF6C31" w:rsidRPr="00DF6C31">
        <w:rPr>
          <w:rStyle w:val="FontStyle213"/>
          <w:rFonts w:asciiTheme="minorHAnsi"/>
          <w:sz w:val="20"/>
          <w:szCs w:val="20"/>
        </w:rPr>
        <w:t>nstalacj</w:t>
      </w:r>
      <w:r>
        <w:rPr>
          <w:rStyle w:val="FontStyle213"/>
          <w:rFonts w:asciiTheme="minorHAnsi"/>
          <w:sz w:val="20"/>
          <w:szCs w:val="20"/>
        </w:rPr>
        <w:t>i</w:t>
      </w:r>
      <w:r w:rsidR="00DF6C31" w:rsidRPr="00DF6C31">
        <w:rPr>
          <w:rStyle w:val="FontStyle213"/>
          <w:rFonts w:asciiTheme="minorHAnsi"/>
          <w:sz w:val="20"/>
          <w:szCs w:val="20"/>
        </w:rPr>
        <w:t xml:space="preserve"> kanalizacyjn</w:t>
      </w:r>
      <w:r>
        <w:rPr>
          <w:rStyle w:val="FontStyle213"/>
          <w:rFonts w:asciiTheme="minorHAnsi"/>
          <w:sz w:val="20"/>
          <w:szCs w:val="20"/>
        </w:rPr>
        <w:t>ej</w:t>
      </w:r>
      <w:r w:rsidR="00DF6C31" w:rsidRPr="00DF6C31">
        <w:rPr>
          <w:rStyle w:val="FontStyle213"/>
          <w:rFonts w:asciiTheme="minorHAnsi"/>
          <w:sz w:val="20"/>
          <w:szCs w:val="20"/>
        </w:rPr>
        <w:t xml:space="preserve"> z rur PCV z kielichem i uszczelką gumową</w:t>
      </w:r>
      <w:r>
        <w:rPr>
          <w:rStyle w:val="FontStyle213"/>
          <w:rFonts w:asciiTheme="minorHAnsi"/>
          <w:sz w:val="20"/>
          <w:szCs w:val="20"/>
        </w:rPr>
        <w:t xml:space="preserve">, </w:t>
      </w:r>
    </w:p>
    <w:p w:rsidR="002B1982"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wyprowadzenie p</w:t>
      </w:r>
      <w:r w:rsidR="00DF6C31" w:rsidRPr="00DF6C31">
        <w:rPr>
          <w:rStyle w:val="FontStyle213"/>
          <w:rFonts w:asciiTheme="minorHAnsi"/>
          <w:sz w:val="20"/>
          <w:szCs w:val="20"/>
        </w:rPr>
        <w:t>ion</w:t>
      </w:r>
      <w:r>
        <w:rPr>
          <w:rStyle w:val="FontStyle213"/>
          <w:rFonts w:asciiTheme="minorHAnsi"/>
          <w:sz w:val="20"/>
          <w:szCs w:val="20"/>
        </w:rPr>
        <w:t>u</w:t>
      </w:r>
      <w:r w:rsidR="00DF6C31" w:rsidRPr="00DF6C31">
        <w:rPr>
          <w:rStyle w:val="FontStyle213"/>
          <w:rFonts w:asciiTheme="minorHAnsi"/>
          <w:sz w:val="20"/>
          <w:szCs w:val="20"/>
        </w:rPr>
        <w:t xml:space="preserve"> kanalizacyjn</w:t>
      </w:r>
      <w:r>
        <w:rPr>
          <w:rStyle w:val="FontStyle213"/>
          <w:rFonts w:asciiTheme="minorHAnsi"/>
          <w:sz w:val="20"/>
          <w:szCs w:val="20"/>
        </w:rPr>
        <w:t>ego</w:t>
      </w:r>
      <w:r w:rsidR="00DF6C31" w:rsidRPr="00DF6C31">
        <w:rPr>
          <w:rStyle w:val="FontStyle213"/>
          <w:rFonts w:asciiTheme="minorHAnsi"/>
          <w:sz w:val="20"/>
          <w:szCs w:val="20"/>
        </w:rPr>
        <w:t xml:space="preserve"> K1</w:t>
      </w:r>
      <w:r>
        <w:rPr>
          <w:rStyle w:val="FontStyle213"/>
          <w:rFonts w:asciiTheme="minorHAnsi"/>
          <w:sz w:val="20"/>
          <w:szCs w:val="20"/>
        </w:rPr>
        <w:t xml:space="preserve"> </w:t>
      </w:r>
      <w:r w:rsidR="00DF6C31" w:rsidRPr="00DF6C31">
        <w:rPr>
          <w:rStyle w:val="FontStyle213"/>
          <w:rFonts w:asciiTheme="minorHAnsi"/>
          <w:sz w:val="20"/>
          <w:szCs w:val="20"/>
        </w:rPr>
        <w:t>ponad dach budynku i zakończony kominkiem napowietrzają</w:t>
      </w:r>
      <w:r>
        <w:rPr>
          <w:rStyle w:val="FontStyle213"/>
          <w:rFonts w:asciiTheme="minorHAnsi"/>
          <w:sz w:val="20"/>
          <w:szCs w:val="20"/>
        </w:rPr>
        <w:t xml:space="preserve">cym, </w:t>
      </w:r>
    </w:p>
    <w:p w:rsidR="00DF6C31"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wyposażenie pionów</w:t>
      </w:r>
      <w:r w:rsidR="00DF6C31" w:rsidRPr="00DF6C31">
        <w:rPr>
          <w:rStyle w:val="FontStyle213"/>
          <w:rFonts w:asciiTheme="minorHAnsi"/>
          <w:sz w:val="20"/>
          <w:szCs w:val="20"/>
        </w:rPr>
        <w:t xml:space="preserve"> kan</w:t>
      </w:r>
      <w:r>
        <w:rPr>
          <w:rStyle w:val="FontStyle213"/>
          <w:rFonts w:asciiTheme="minorHAnsi"/>
          <w:sz w:val="20"/>
          <w:szCs w:val="20"/>
        </w:rPr>
        <w:t>alizacyjnych</w:t>
      </w:r>
      <w:r w:rsidR="00DF6C31" w:rsidRPr="00DF6C31">
        <w:rPr>
          <w:rStyle w:val="FontStyle213"/>
          <w:rFonts w:asciiTheme="minorHAnsi"/>
          <w:sz w:val="20"/>
          <w:szCs w:val="20"/>
        </w:rPr>
        <w:t xml:space="preserve"> na poziomie parteru w tró</w:t>
      </w:r>
      <w:r w:rsidR="0061305E">
        <w:rPr>
          <w:rStyle w:val="FontStyle213"/>
          <w:rFonts w:asciiTheme="minorHAnsi"/>
          <w:sz w:val="20"/>
          <w:szCs w:val="20"/>
        </w:rPr>
        <w:t>jniki rewizyjne;</w:t>
      </w:r>
    </w:p>
    <w:p w:rsidR="0061305E" w:rsidRPr="0061305E" w:rsidRDefault="0061305E" w:rsidP="0061305E">
      <w:pPr>
        <w:pStyle w:val="Style60"/>
        <w:widowControl/>
        <w:spacing w:before="43" w:line="240" w:lineRule="auto"/>
        <w:jc w:val="left"/>
        <w:rPr>
          <w:rStyle w:val="FontStyle212"/>
          <w:rFonts w:asciiTheme="minorHAnsi"/>
          <w:b w:val="0"/>
          <w:sz w:val="20"/>
        </w:rPr>
      </w:pPr>
      <w:r>
        <w:rPr>
          <w:rStyle w:val="FontStyle212"/>
          <w:rFonts w:asciiTheme="minorHAnsi"/>
          <w:b w:val="0"/>
          <w:sz w:val="20"/>
        </w:rPr>
        <w:t xml:space="preserve"> - wykonanie i</w:t>
      </w:r>
      <w:r w:rsidRPr="0061305E">
        <w:rPr>
          <w:rStyle w:val="FontStyle212"/>
          <w:rFonts w:asciiTheme="minorHAnsi"/>
          <w:b w:val="0"/>
          <w:sz w:val="20"/>
        </w:rPr>
        <w:t>nstalacj</w:t>
      </w:r>
      <w:r>
        <w:rPr>
          <w:rStyle w:val="FontStyle212"/>
          <w:rFonts w:asciiTheme="minorHAnsi"/>
          <w:b w:val="0"/>
          <w:sz w:val="20"/>
        </w:rPr>
        <w:t>i</w:t>
      </w:r>
      <w:r w:rsidRPr="0061305E">
        <w:rPr>
          <w:rStyle w:val="FontStyle212"/>
          <w:rFonts w:asciiTheme="minorHAnsi"/>
          <w:b w:val="0"/>
          <w:sz w:val="20"/>
        </w:rPr>
        <w:t xml:space="preserve"> elektryczn</w:t>
      </w:r>
      <w:r>
        <w:rPr>
          <w:rStyle w:val="FontStyle212"/>
          <w:rFonts w:asciiTheme="minorHAnsi"/>
          <w:b w:val="0"/>
          <w:sz w:val="20"/>
        </w:rPr>
        <w:t>ych</w:t>
      </w:r>
      <w:r w:rsidR="00D53C59">
        <w:rPr>
          <w:rStyle w:val="FontStyle212"/>
          <w:rFonts w:asciiTheme="minorHAnsi"/>
          <w:b w:val="0"/>
          <w:sz w:val="20"/>
        </w:rPr>
        <w:t xml:space="preserve"> </w:t>
      </w:r>
      <w:r w:rsidR="00D53C59" w:rsidRPr="00D17266">
        <w:rPr>
          <w:rStyle w:val="FontStyle213"/>
          <w:rFonts w:asciiTheme="minorHAnsi"/>
          <w:sz w:val="20"/>
        </w:rPr>
        <w:t>przewodami układanymi podtynkowo</w:t>
      </w:r>
      <w:r>
        <w:rPr>
          <w:rStyle w:val="FontStyle212"/>
          <w:rFonts w:asciiTheme="minorHAnsi"/>
          <w:b w:val="0"/>
          <w:sz w:val="20"/>
        </w:rPr>
        <w:t>:</w:t>
      </w:r>
    </w:p>
    <w:p w:rsidR="0061305E" w:rsidRDefault="00D17266" w:rsidP="00D17266">
      <w:pPr>
        <w:pStyle w:val="Style51"/>
        <w:widowControl/>
        <w:spacing w:line="240" w:lineRule="exact"/>
        <w:ind w:firstLine="0"/>
        <w:rPr>
          <w:rStyle w:val="FontStyle213"/>
          <w:rFonts w:asciiTheme="minorHAnsi"/>
          <w:sz w:val="20"/>
        </w:rPr>
      </w:pPr>
      <w:r>
        <w:rPr>
          <w:rFonts w:asciiTheme="minorHAnsi"/>
          <w:sz w:val="22"/>
          <w:szCs w:val="20"/>
        </w:rPr>
        <w:t xml:space="preserve">* </w:t>
      </w:r>
      <w:r w:rsidRPr="00D17266">
        <w:rPr>
          <w:rFonts w:asciiTheme="minorHAnsi"/>
          <w:sz w:val="20"/>
          <w:szCs w:val="20"/>
        </w:rPr>
        <w:t>wyko</w:t>
      </w:r>
      <w:r>
        <w:rPr>
          <w:rFonts w:asciiTheme="minorHAnsi"/>
          <w:sz w:val="20"/>
          <w:szCs w:val="20"/>
        </w:rPr>
        <w:t>nanie w</w:t>
      </w:r>
      <w:r w:rsidR="0061305E" w:rsidRPr="0061305E">
        <w:rPr>
          <w:rStyle w:val="FontStyle213"/>
          <w:rFonts w:asciiTheme="minorHAnsi"/>
          <w:sz w:val="20"/>
        </w:rPr>
        <w:t>yłącznik</w:t>
      </w:r>
      <w:r>
        <w:rPr>
          <w:rStyle w:val="FontStyle213"/>
          <w:rFonts w:asciiTheme="minorHAnsi"/>
          <w:sz w:val="20"/>
        </w:rPr>
        <w:t>a</w:t>
      </w:r>
      <w:r w:rsidR="0061305E" w:rsidRPr="0061305E">
        <w:rPr>
          <w:rStyle w:val="FontStyle213"/>
          <w:rFonts w:asciiTheme="minorHAnsi"/>
          <w:sz w:val="20"/>
        </w:rPr>
        <w:t xml:space="preserve"> główn</w:t>
      </w:r>
      <w:r>
        <w:rPr>
          <w:rStyle w:val="FontStyle213"/>
          <w:rFonts w:asciiTheme="minorHAnsi"/>
          <w:sz w:val="20"/>
        </w:rPr>
        <w:t>ego</w:t>
      </w:r>
      <w:r w:rsidR="0061305E" w:rsidRPr="0061305E">
        <w:rPr>
          <w:rStyle w:val="FontStyle213"/>
          <w:rFonts w:asciiTheme="minorHAnsi"/>
          <w:sz w:val="20"/>
        </w:rPr>
        <w:t xml:space="preserve"> w rozdzielnicy RG</w:t>
      </w:r>
      <w:r>
        <w:rPr>
          <w:rStyle w:val="FontStyle213"/>
          <w:rFonts w:asciiTheme="minorHAnsi"/>
          <w:sz w:val="20"/>
        </w:rPr>
        <w:t>,</w:t>
      </w:r>
    </w:p>
    <w:p w:rsidR="00D17266" w:rsidRDefault="00D17266" w:rsidP="00D17266">
      <w:pPr>
        <w:pStyle w:val="Style51"/>
        <w:widowControl/>
        <w:spacing w:line="240" w:lineRule="exact"/>
        <w:ind w:firstLine="0"/>
        <w:rPr>
          <w:rStyle w:val="FontStyle213"/>
          <w:rFonts w:asciiTheme="minorHAnsi"/>
          <w:sz w:val="20"/>
        </w:rPr>
      </w:pPr>
      <w:r>
        <w:rPr>
          <w:rStyle w:val="FontStyle213"/>
          <w:rFonts w:asciiTheme="minorHAnsi"/>
          <w:sz w:val="20"/>
        </w:rPr>
        <w:t>* wykonanie r</w:t>
      </w:r>
      <w:r w:rsidRPr="0061305E">
        <w:rPr>
          <w:rStyle w:val="FontStyle213"/>
          <w:rFonts w:asciiTheme="minorHAnsi"/>
          <w:sz w:val="20"/>
        </w:rPr>
        <w:t>ozdzielnic</w:t>
      </w:r>
      <w:r>
        <w:rPr>
          <w:rStyle w:val="FontStyle213"/>
          <w:rFonts w:asciiTheme="minorHAnsi"/>
          <w:sz w:val="20"/>
        </w:rPr>
        <w:t>y</w:t>
      </w:r>
      <w:r w:rsidRPr="0061305E">
        <w:rPr>
          <w:rStyle w:val="FontStyle213"/>
          <w:rFonts w:asciiTheme="minorHAnsi"/>
          <w:sz w:val="20"/>
        </w:rPr>
        <w:t xml:space="preserve"> główn</w:t>
      </w:r>
      <w:r>
        <w:rPr>
          <w:rStyle w:val="FontStyle213"/>
          <w:rFonts w:asciiTheme="minorHAnsi"/>
          <w:sz w:val="20"/>
        </w:rPr>
        <w:t>ej</w:t>
      </w:r>
      <w:r w:rsidRPr="0061305E">
        <w:rPr>
          <w:rStyle w:val="FontStyle213"/>
          <w:rFonts w:asciiTheme="minorHAnsi"/>
          <w:sz w:val="20"/>
        </w:rPr>
        <w:t xml:space="preserve"> RG</w:t>
      </w:r>
      <w:r>
        <w:rPr>
          <w:rStyle w:val="FontStyle213"/>
          <w:rFonts w:asciiTheme="minorHAnsi"/>
          <w:sz w:val="20"/>
        </w:rPr>
        <w:t xml:space="preserve"> </w:t>
      </w:r>
      <w:r w:rsidRPr="0061305E">
        <w:rPr>
          <w:rStyle w:val="FontStyle213"/>
          <w:rFonts w:asciiTheme="minorHAnsi"/>
          <w:sz w:val="20"/>
        </w:rPr>
        <w:t>w pomieszczeniu wiatroł</w:t>
      </w:r>
      <w:r>
        <w:rPr>
          <w:rStyle w:val="FontStyle213"/>
          <w:rFonts w:asciiTheme="minorHAnsi"/>
          <w:sz w:val="20"/>
        </w:rPr>
        <w:t xml:space="preserve">apu (pomieszczenie nr 101), </w:t>
      </w:r>
    </w:p>
    <w:p w:rsidR="00DB7CA0" w:rsidRDefault="00D53C59" w:rsidP="00DB7CA0">
      <w:pPr>
        <w:pStyle w:val="Style51"/>
        <w:widowControl/>
        <w:spacing w:line="240" w:lineRule="exact"/>
        <w:ind w:firstLine="0"/>
        <w:rPr>
          <w:rStyle w:val="FontStyle213"/>
          <w:rFonts w:asciiTheme="minorHAnsi"/>
          <w:sz w:val="20"/>
        </w:rPr>
      </w:pPr>
      <w:r>
        <w:rPr>
          <w:rStyle w:val="FontStyle213"/>
          <w:rFonts w:asciiTheme="minorHAnsi"/>
          <w:sz w:val="20"/>
        </w:rPr>
        <w:t>*wykonanie instalacji awaryjnego oświetlenia</w:t>
      </w:r>
      <w:r w:rsidR="00DB7CA0">
        <w:rPr>
          <w:rStyle w:val="FontStyle213"/>
          <w:rFonts w:asciiTheme="minorHAnsi"/>
          <w:sz w:val="20"/>
        </w:rPr>
        <w:t>,</w:t>
      </w:r>
    </w:p>
    <w:p w:rsidR="00DB7CA0" w:rsidRDefault="00DB7CA0" w:rsidP="00DB7CA0">
      <w:pPr>
        <w:pStyle w:val="Style51"/>
        <w:widowControl/>
        <w:spacing w:line="240" w:lineRule="exact"/>
        <w:ind w:firstLine="0"/>
        <w:rPr>
          <w:rStyle w:val="FontStyle213"/>
          <w:rFonts w:asciiTheme="minorHAnsi"/>
          <w:sz w:val="20"/>
        </w:rPr>
      </w:pPr>
      <w:r>
        <w:rPr>
          <w:rStyle w:val="FontStyle213"/>
          <w:rFonts w:asciiTheme="minorHAnsi"/>
          <w:sz w:val="20"/>
        </w:rPr>
        <w:t>* wykonanie w</w:t>
      </w:r>
      <w:r w:rsidRPr="00DB7CA0">
        <w:rPr>
          <w:rStyle w:val="FontStyle213"/>
          <w:rFonts w:asciiTheme="minorHAnsi"/>
          <w:sz w:val="20"/>
        </w:rPr>
        <w:t xml:space="preserve"> pomieszczeniach instalacj</w:t>
      </w:r>
      <w:r>
        <w:rPr>
          <w:rStyle w:val="FontStyle213"/>
          <w:rFonts w:asciiTheme="minorHAnsi"/>
          <w:sz w:val="20"/>
        </w:rPr>
        <w:t>i</w:t>
      </w:r>
      <w:r w:rsidRPr="00DB7CA0">
        <w:rPr>
          <w:rStyle w:val="FontStyle213"/>
          <w:rFonts w:asciiTheme="minorHAnsi"/>
          <w:sz w:val="20"/>
        </w:rPr>
        <w:t xml:space="preserve"> gniazd wtykowych obwodami otwartymi przewodem </w:t>
      </w:r>
      <w:proofErr w:type="spellStart"/>
      <w:r w:rsidRPr="00DB7CA0">
        <w:rPr>
          <w:rStyle w:val="FontStyle213"/>
          <w:rFonts w:asciiTheme="minorHAnsi"/>
          <w:sz w:val="20"/>
        </w:rPr>
        <w:t>YDYp</w:t>
      </w:r>
      <w:proofErr w:type="spellEnd"/>
      <w:r w:rsidRPr="00DB7CA0">
        <w:rPr>
          <w:rStyle w:val="FontStyle213"/>
          <w:rFonts w:asciiTheme="minorHAnsi"/>
          <w:sz w:val="20"/>
        </w:rPr>
        <w:t xml:space="preserve"> 3x2.5mm</w:t>
      </w:r>
      <w:r w:rsidRPr="00DB7CA0">
        <w:rPr>
          <w:rStyle w:val="FontStyle213"/>
          <w:rFonts w:asciiTheme="minorHAnsi"/>
          <w:sz w:val="20"/>
          <w:vertAlign w:val="superscript"/>
        </w:rPr>
        <w:t>2</w:t>
      </w:r>
      <w:r w:rsidRPr="00DB7CA0">
        <w:rPr>
          <w:rStyle w:val="FontStyle213"/>
          <w:rFonts w:asciiTheme="minorHAnsi"/>
          <w:sz w:val="20"/>
        </w:rPr>
        <w:t xml:space="preserve"> </w:t>
      </w:r>
      <w:r>
        <w:rPr>
          <w:rStyle w:val="FontStyle213"/>
          <w:rFonts w:asciiTheme="minorHAnsi"/>
          <w:sz w:val="20"/>
        </w:rPr>
        <w:t>,</w:t>
      </w:r>
    </w:p>
    <w:p w:rsidR="00DB7CA0" w:rsidRDefault="00DB7CA0" w:rsidP="00DB7CA0">
      <w:pPr>
        <w:pStyle w:val="Style51"/>
        <w:widowControl/>
        <w:spacing w:line="240" w:lineRule="exact"/>
        <w:ind w:firstLine="0"/>
        <w:rPr>
          <w:rStyle w:val="FontStyle213"/>
          <w:rFonts w:asciiTheme="minorHAnsi"/>
          <w:sz w:val="20"/>
        </w:rPr>
      </w:pPr>
      <w:r>
        <w:rPr>
          <w:rStyle w:val="FontStyle213"/>
          <w:rFonts w:asciiTheme="minorHAnsi"/>
          <w:sz w:val="20"/>
        </w:rPr>
        <w:t>* zasilenie g</w:t>
      </w:r>
      <w:r w:rsidRPr="00DB7CA0">
        <w:rPr>
          <w:rStyle w:val="FontStyle213"/>
          <w:rFonts w:asciiTheme="minorHAnsi"/>
          <w:sz w:val="20"/>
        </w:rPr>
        <w:t>niazd w łazience osobnymi przewodami YDYp3x2.5mm</w:t>
      </w:r>
      <w:r w:rsidRPr="00DB7CA0">
        <w:rPr>
          <w:rStyle w:val="FontStyle213"/>
          <w:rFonts w:asciiTheme="minorHAnsi"/>
          <w:sz w:val="20"/>
          <w:vertAlign w:val="superscript"/>
        </w:rPr>
        <w:t>2</w:t>
      </w:r>
      <w:r w:rsidR="00092C20">
        <w:rPr>
          <w:rStyle w:val="FontStyle213"/>
          <w:rFonts w:asciiTheme="minorHAnsi"/>
          <w:sz w:val="20"/>
        </w:rPr>
        <w:t>,</w:t>
      </w:r>
    </w:p>
    <w:p w:rsidR="00DB7CA0" w:rsidRDefault="00092C20" w:rsidP="00092C20">
      <w:pPr>
        <w:pStyle w:val="Style51"/>
        <w:widowControl/>
        <w:spacing w:line="240" w:lineRule="exact"/>
        <w:ind w:firstLine="0"/>
        <w:rPr>
          <w:rStyle w:val="FontStyle213"/>
          <w:rFonts w:asciiTheme="minorHAnsi"/>
          <w:sz w:val="20"/>
        </w:rPr>
      </w:pPr>
      <w:r>
        <w:rPr>
          <w:rStyle w:val="FontStyle213"/>
          <w:rFonts w:asciiTheme="minorHAnsi"/>
          <w:sz w:val="20"/>
        </w:rPr>
        <w:t>*zabezpieczenie p</w:t>
      </w:r>
      <w:r w:rsidR="00DB7CA0" w:rsidRPr="00DB7CA0">
        <w:rPr>
          <w:rStyle w:val="FontStyle213"/>
          <w:rFonts w:asciiTheme="minorHAnsi"/>
          <w:sz w:val="20"/>
        </w:rPr>
        <w:t>rzejś</w:t>
      </w:r>
      <w:r>
        <w:rPr>
          <w:rStyle w:val="FontStyle213"/>
          <w:rFonts w:asciiTheme="minorHAnsi"/>
          <w:sz w:val="20"/>
        </w:rPr>
        <w:t>ć</w:t>
      </w:r>
      <w:r w:rsidR="00DB7CA0" w:rsidRPr="00DB7CA0">
        <w:rPr>
          <w:rStyle w:val="FontStyle213"/>
          <w:rFonts w:asciiTheme="minorHAnsi"/>
          <w:sz w:val="20"/>
        </w:rPr>
        <w:t xml:space="preserve"> przewodów przez granice stref pożarowych materiałami o wytrzymałości ogniowej klasy IE60 atestowanymi p.poż</w:t>
      </w:r>
      <w:r>
        <w:rPr>
          <w:rStyle w:val="FontStyle213"/>
          <w:rFonts w:asciiTheme="minorHAnsi"/>
          <w:sz w:val="20"/>
        </w:rPr>
        <w:t>.</w:t>
      </w:r>
    </w:p>
    <w:p w:rsidR="00092C20" w:rsidRPr="00447DDC" w:rsidRDefault="00092C20" w:rsidP="00092C20">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wykonanie instalacji odgromowej</w:t>
      </w:r>
      <w:r w:rsidR="00DD4944" w:rsidRPr="00447DDC">
        <w:rPr>
          <w:rStyle w:val="FontStyle213"/>
          <w:rFonts w:asciiTheme="minorHAnsi"/>
          <w:sz w:val="20"/>
          <w:szCs w:val="20"/>
        </w:rPr>
        <w:t>,</w:t>
      </w:r>
    </w:p>
    <w:p w:rsidR="00DD4944" w:rsidRPr="00447DDC" w:rsidRDefault="00DD4944" w:rsidP="00DD4944">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wykonanie instalacji przeciwprzepięciowej,</w:t>
      </w:r>
    </w:p>
    <w:p w:rsidR="00E859D6" w:rsidRPr="00447DDC" w:rsidRDefault="00E859D6" w:rsidP="00E859D6">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w:t>
      </w:r>
      <w:r w:rsidRPr="00447DDC">
        <w:rPr>
          <w:rStyle w:val="FontStyle212"/>
          <w:rFonts w:asciiTheme="minorHAnsi"/>
          <w:b w:val="0"/>
          <w:sz w:val="20"/>
          <w:szCs w:val="20"/>
        </w:rPr>
        <w:t>yposażenie technologiczne:</w:t>
      </w:r>
    </w:p>
    <w:p w:rsidR="00E859D6" w:rsidRPr="00447DDC" w:rsidRDefault="00EB7EDF" w:rsidP="00E859D6">
      <w:pPr>
        <w:pStyle w:val="Style50"/>
        <w:widowControl/>
        <w:tabs>
          <w:tab w:val="left" w:pos="2021"/>
        </w:tabs>
        <w:spacing w:before="14"/>
        <w:ind w:firstLine="0"/>
        <w:rPr>
          <w:rStyle w:val="FontStyle213"/>
          <w:rFonts w:asciiTheme="minorHAnsi"/>
          <w:sz w:val="20"/>
          <w:szCs w:val="20"/>
        </w:rPr>
      </w:pPr>
      <w:r w:rsidRPr="00447DDC">
        <w:rPr>
          <w:rStyle w:val="FontStyle213"/>
          <w:rFonts w:asciiTheme="minorHAnsi"/>
          <w:sz w:val="20"/>
          <w:szCs w:val="20"/>
        </w:rPr>
        <w:t>*</w:t>
      </w:r>
      <w:r w:rsidR="00E859D6" w:rsidRPr="00447DDC">
        <w:rPr>
          <w:rStyle w:val="FontStyle213"/>
          <w:rFonts w:asciiTheme="minorHAnsi"/>
          <w:sz w:val="20"/>
          <w:szCs w:val="20"/>
        </w:rPr>
        <w:t>kuchnia (pomieszczenie nr 102): zlewozmywak dwukomorowy na szafce stojącej, umywalka, szafki stojące</w:t>
      </w:r>
      <w:r w:rsidR="00E859D6" w:rsidRPr="00447DDC">
        <w:rPr>
          <w:rStyle w:val="FontStyle213"/>
          <w:rFonts w:asciiTheme="minorHAnsi"/>
          <w:sz w:val="20"/>
          <w:szCs w:val="20"/>
        </w:rPr>
        <w:br/>
        <w:t>i wiszące, kuchenka elektryczna, okap kuchenny nad kuchenką elektryczną, lodówka,</w:t>
      </w:r>
    </w:p>
    <w:p w:rsidR="00E859D6" w:rsidRPr="00447DDC" w:rsidRDefault="00EB7EDF" w:rsidP="00EB7EDF">
      <w:pPr>
        <w:pStyle w:val="Style50"/>
        <w:widowControl/>
        <w:tabs>
          <w:tab w:val="left" w:pos="2021"/>
        </w:tabs>
        <w:spacing w:before="5"/>
        <w:ind w:firstLine="0"/>
        <w:rPr>
          <w:rStyle w:val="FontStyle213"/>
          <w:rFonts w:asciiTheme="minorHAnsi"/>
          <w:sz w:val="20"/>
          <w:szCs w:val="20"/>
        </w:rPr>
      </w:pPr>
      <w:r w:rsidRPr="00447DDC">
        <w:rPr>
          <w:rStyle w:val="FontStyle213"/>
          <w:rFonts w:asciiTheme="minorHAnsi"/>
          <w:sz w:val="20"/>
          <w:szCs w:val="20"/>
        </w:rPr>
        <w:t xml:space="preserve">* </w:t>
      </w:r>
      <w:r w:rsidR="00E859D6" w:rsidRPr="00447DDC">
        <w:rPr>
          <w:rStyle w:val="FontStyle213"/>
          <w:rFonts w:asciiTheme="minorHAnsi"/>
          <w:sz w:val="20"/>
          <w:szCs w:val="20"/>
        </w:rPr>
        <w:t>WC (pomieszczenie nr 104): miska ustępowa, pisuar, umywalka, szafka na środki czystości o wymiarach 60 x 49 x 180 [cm] z wbudowanym zlewem jednokomorowym o wymiarach 40 x 40 [cm], który zamontowany będzie na wysokości 40 [cm] nad posadzką; w posadzce będzie zamontowany wpust podłogowy o wymiarach 15 x 15 [cm], a przy pisuarze zawór o średnicy 15 mm ze złączką na wąż,</w:t>
      </w:r>
    </w:p>
    <w:p w:rsidR="00E859D6" w:rsidRPr="00447DDC" w:rsidRDefault="00EB7EDF" w:rsidP="00EB7EDF">
      <w:pPr>
        <w:pStyle w:val="Style50"/>
        <w:widowControl/>
        <w:tabs>
          <w:tab w:val="left" w:pos="2021"/>
        </w:tabs>
        <w:spacing w:before="5"/>
        <w:ind w:firstLine="0"/>
        <w:jc w:val="left"/>
        <w:rPr>
          <w:rStyle w:val="FontStyle213"/>
          <w:rFonts w:asciiTheme="minorHAnsi"/>
          <w:sz w:val="20"/>
          <w:szCs w:val="20"/>
        </w:rPr>
      </w:pPr>
      <w:r w:rsidRPr="00447DDC">
        <w:rPr>
          <w:rStyle w:val="FontStyle213"/>
          <w:rFonts w:asciiTheme="minorHAnsi"/>
          <w:sz w:val="20"/>
          <w:szCs w:val="20"/>
        </w:rPr>
        <w:t xml:space="preserve">* </w:t>
      </w:r>
      <w:r w:rsidR="00E859D6" w:rsidRPr="00447DDC">
        <w:rPr>
          <w:rStyle w:val="FontStyle213"/>
          <w:rFonts w:asciiTheme="minorHAnsi"/>
          <w:sz w:val="20"/>
          <w:szCs w:val="20"/>
        </w:rPr>
        <w:t>sala (pomieszczenie nr 105): stoliki i krzesła.</w:t>
      </w:r>
    </w:p>
    <w:p w:rsidR="00EB7EDF" w:rsidRDefault="00EB7EDF" w:rsidP="00231FC8">
      <w:pPr>
        <w:suppressAutoHyphens/>
        <w:spacing w:line="276" w:lineRule="auto"/>
        <w:jc w:val="both"/>
        <w:rPr>
          <w:rFonts w:ascii="Calibri" w:hAnsi="Calibri"/>
          <w:b/>
          <w:sz w:val="20"/>
          <w:szCs w:val="20"/>
        </w:rPr>
      </w:pPr>
    </w:p>
    <w:p w:rsidR="00447DDC" w:rsidRPr="00F71100" w:rsidRDefault="00623DB4" w:rsidP="00447DDC">
      <w:pPr>
        <w:pStyle w:val="Nagwek3"/>
        <w:numPr>
          <w:ilvl w:val="0"/>
          <w:numId w:val="0"/>
        </w:numPr>
        <w:spacing w:before="0" w:after="0" w:afterAutospacing="0"/>
        <w:ind w:left="426" w:hanging="426"/>
        <w:rPr>
          <w:rFonts w:ascii="Calibri" w:hAnsi="Calibri"/>
          <w:b/>
          <w:sz w:val="20"/>
          <w:szCs w:val="20"/>
        </w:rPr>
      </w:pPr>
      <w:r w:rsidRPr="00515080">
        <w:rPr>
          <w:rFonts w:ascii="Calibri" w:hAnsi="Calibri"/>
          <w:b/>
          <w:sz w:val="20"/>
          <w:szCs w:val="20"/>
        </w:rPr>
        <w:t>4</w:t>
      </w:r>
      <w:r w:rsidR="00C94FCB" w:rsidRPr="00515080">
        <w:rPr>
          <w:rFonts w:ascii="Calibri" w:hAnsi="Calibri"/>
          <w:b/>
          <w:sz w:val="20"/>
          <w:szCs w:val="20"/>
        </w:rPr>
        <w:t>.</w:t>
      </w:r>
      <w:r w:rsidR="00C94FCB" w:rsidRPr="00515080">
        <w:rPr>
          <w:rFonts w:ascii="Calibri" w:hAnsi="Calibri"/>
          <w:sz w:val="20"/>
          <w:szCs w:val="20"/>
        </w:rPr>
        <w:t xml:space="preserve"> </w:t>
      </w:r>
      <w:r w:rsidR="00EA1A03" w:rsidRPr="00515080">
        <w:rPr>
          <w:rFonts w:ascii="Calibri" w:hAnsi="Calibri"/>
          <w:sz w:val="20"/>
          <w:szCs w:val="20"/>
        </w:rPr>
        <w:t xml:space="preserve"> </w:t>
      </w:r>
      <w:r w:rsidR="00231FC8" w:rsidRPr="00515080">
        <w:rPr>
          <w:rFonts w:ascii="Calibri" w:hAnsi="Calibri"/>
          <w:sz w:val="20"/>
          <w:szCs w:val="20"/>
        </w:rPr>
        <w:t xml:space="preserve">Termin realizacji zamówienia: </w:t>
      </w:r>
      <w:r w:rsidR="00515080" w:rsidRPr="00515080">
        <w:rPr>
          <w:rFonts w:ascii="Calibri" w:hAnsi="Calibri"/>
          <w:sz w:val="20"/>
          <w:szCs w:val="20"/>
        </w:rPr>
        <w:t xml:space="preserve">od podpisania umowy do dnia </w:t>
      </w:r>
      <w:r w:rsidR="00246A8B">
        <w:rPr>
          <w:rFonts w:ascii="Calibri" w:hAnsi="Calibri" w:cs="Times New Roman"/>
          <w:b/>
          <w:sz w:val="20"/>
          <w:szCs w:val="20"/>
        </w:rPr>
        <w:t>29</w:t>
      </w:r>
      <w:r w:rsidR="003F2E3F">
        <w:rPr>
          <w:rFonts w:ascii="Calibri" w:hAnsi="Calibri" w:cs="Times New Roman"/>
          <w:b/>
          <w:sz w:val="20"/>
          <w:szCs w:val="20"/>
        </w:rPr>
        <w:t>.11.2019 r.</w:t>
      </w:r>
      <w:r w:rsidR="00447DDC">
        <w:rPr>
          <w:rFonts w:ascii="Calibri" w:hAnsi="Calibri" w:cs="Times New Roman"/>
          <w:b/>
          <w:sz w:val="20"/>
          <w:szCs w:val="20"/>
        </w:rPr>
        <w:t xml:space="preserve"> </w:t>
      </w:r>
      <w:r w:rsidR="003F2E3F">
        <w:rPr>
          <w:rFonts w:ascii="Calibri" w:hAnsi="Calibri"/>
          <w:b/>
          <w:sz w:val="20"/>
          <w:szCs w:val="20"/>
        </w:rPr>
        <w:t xml:space="preserve">(łącznie </w:t>
      </w:r>
      <w:r w:rsidR="00447DDC" w:rsidRPr="00F94C51">
        <w:rPr>
          <w:rFonts w:ascii="Calibri" w:hAnsi="Calibri"/>
          <w:b/>
          <w:sz w:val="20"/>
          <w:szCs w:val="20"/>
        </w:rPr>
        <w:t>z uzyskaniem pozwolenia na użytkowanie)</w:t>
      </w:r>
      <w:r w:rsidR="00447DDC" w:rsidRPr="00F94C51">
        <w:rPr>
          <w:rFonts w:ascii="Calibri" w:hAnsi="Calibri" w:cs="Times New Roman"/>
          <w:b/>
          <w:sz w:val="20"/>
          <w:szCs w:val="20"/>
        </w:rPr>
        <w:t>.</w:t>
      </w:r>
    </w:p>
    <w:p w:rsidR="00231FC8" w:rsidRPr="00C94FCB" w:rsidRDefault="00623DB4" w:rsidP="00447DDC">
      <w:pPr>
        <w:suppressAutoHyphens/>
        <w:spacing w:line="276" w:lineRule="auto"/>
        <w:jc w:val="both"/>
        <w:rPr>
          <w:rFonts w:ascii="Calibri" w:hAnsi="Calibri"/>
          <w:color w:val="000000" w:themeColor="text1"/>
          <w:sz w:val="20"/>
          <w:szCs w:val="20"/>
        </w:rPr>
      </w:pPr>
      <w:r>
        <w:rPr>
          <w:rFonts w:ascii="Calibri" w:hAnsi="Calibri"/>
          <w:b/>
          <w:color w:val="000000" w:themeColor="text1"/>
          <w:sz w:val="20"/>
          <w:szCs w:val="20"/>
        </w:rPr>
        <w:t>5</w:t>
      </w:r>
      <w:r w:rsidR="00EA1A03" w:rsidRPr="007A532B">
        <w:rPr>
          <w:rFonts w:ascii="Calibri" w:hAnsi="Calibri"/>
          <w:b/>
          <w:color w:val="000000" w:themeColor="text1"/>
          <w:sz w:val="20"/>
          <w:szCs w:val="20"/>
        </w:rPr>
        <w:t>.</w:t>
      </w:r>
      <w:r w:rsidR="00EA1A03" w:rsidRPr="00C94FCB">
        <w:rPr>
          <w:rFonts w:ascii="Calibri" w:hAnsi="Calibri"/>
          <w:color w:val="000000" w:themeColor="text1"/>
          <w:sz w:val="20"/>
          <w:szCs w:val="20"/>
        </w:rPr>
        <w:t xml:space="preserve"> </w:t>
      </w:r>
      <w:r w:rsidR="00231FC8" w:rsidRPr="00C94FCB">
        <w:rPr>
          <w:rFonts w:ascii="Calibri" w:hAnsi="Calibri"/>
          <w:b/>
          <w:color w:val="000000" w:themeColor="text1"/>
          <w:sz w:val="20"/>
          <w:szCs w:val="20"/>
        </w:rPr>
        <w:t>Wykonawca jest gospodarzem na terenie budowy</w:t>
      </w:r>
      <w:r w:rsidR="00231FC8" w:rsidRPr="00C94FCB">
        <w:rPr>
          <w:rFonts w:ascii="Calibri" w:hAnsi="Calibri"/>
          <w:color w:val="000000" w:themeColor="text1"/>
          <w:sz w:val="20"/>
          <w:szCs w:val="20"/>
        </w:rPr>
        <w:t xml:space="preserve"> od daty przekazania placu budowy do czasu odbioru końcowego, a w szczególności zobowiązany jest do:</w:t>
      </w:r>
      <w:r w:rsidR="000E3C30">
        <w:rPr>
          <w:rFonts w:ascii="Calibri" w:hAnsi="Calibri"/>
          <w:color w:val="000000" w:themeColor="text1"/>
          <w:sz w:val="20"/>
          <w:szCs w:val="20"/>
        </w:rPr>
        <w:t xml:space="preserve"> </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ochrony mienia i zabezpieczenia przeciwpożarowego,</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nadzoru nad bhp,</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ustalania i utrzymywania porządku,</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odpowiedniej organizacji placu budowy, zabezpieczenia magazynowego i dozoru mienia.</w:t>
      </w:r>
    </w:p>
    <w:p w:rsidR="00231FC8" w:rsidRPr="00C94FCB" w:rsidRDefault="00623DB4"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Pr>
          <w:rFonts w:ascii="Calibri" w:hAnsi="Calibri"/>
          <w:b/>
          <w:color w:val="000000" w:themeColor="text1"/>
          <w:sz w:val="20"/>
          <w:szCs w:val="20"/>
        </w:rPr>
        <w:t>6</w:t>
      </w:r>
      <w:r w:rsidR="00EA1A03" w:rsidRPr="00C94FCB">
        <w:rPr>
          <w:rFonts w:ascii="Calibri" w:hAnsi="Calibri"/>
          <w:b/>
          <w:color w:val="000000" w:themeColor="text1"/>
          <w:sz w:val="20"/>
          <w:szCs w:val="20"/>
        </w:rPr>
        <w:t xml:space="preserve">. </w:t>
      </w:r>
      <w:r w:rsidR="00231FC8" w:rsidRPr="00C94FCB">
        <w:rPr>
          <w:rFonts w:ascii="Calibri" w:hAnsi="Calibri"/>
          <w:b/>
          <w:color w:val="000000" w:themeColor="text1"/>
          <w:sz w:val="20"/>
          <w:szCs w:val="20"/>
        </w:rPr>
        <w:t xml:space="preserve"> Do zadań Wykonawcy należeć będzie również:</w:t>
      </w:r>
    </w:p>
    <w:p w:rsidR="00231FC8" w:rsidRPr="00260514" w:rsidRDefault="00623DB4"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.1. Zabezpieczenie na terenie budowy należytego ładu, porządku, przestrzeganie przepisów BHP, ochrona zna</w:t>
      </w:r>
      <w:r w:rsidR="00D06FDE" w:rsidRPr="00C94FCB">
        <w:rPr>
          <w:rFonts w:ascii="Calibri" w:hAnsi="Calibri"/>
          <w:color w:val="000000" w:themeColor="text1"/>
          <w:sz w:val="20"/>
          <w:szCs w:val="20"/>
        </w:rPr>
        <w:t>jdującyc</w:t>
      </w:r>
      <w:r w:rsidR="00231FC8" w:rsidRPr="00C94FCB">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.2. Wykonanie przedmiotu umowy z własnych materiałów zgodnie z posiadaną przez Zamawiającego dokumentacją projektową. Zastosowane materiały winny spełniać wymogi prawa budowlanego, </w:t>
      </w:r>
      <w:r w:rsidR="00232A1F">
        <w:rPr>
          <w:rFonts w:ascii="Calibri" w:hAnsi="Calibri"/>
          <w:color w:val="000000" w:themeColor="text1"/>
          <w:sz w:val="20"/>
          <w:szCs w:val="20"/>
        </w:rPr>
        <w:br/>
      </w:r>
      <w:r w:rsidR="00231FC8" w:rsidRPr="00C94FCB">
        <w:rPr>
          <w:rFonts w:ascii="Calibri" w:hAnsi="Calibri"/>
          <w:color w:val="000000" w:themeColor="text1"/>
          <w:sz w:val="20"/>
          <w:szCs w:val="20"/>
        </w:rPr>
        <w:t>tj. posiadać odpowiednie certyfikaty na znak bezpieczeństwa, być zgodne z wymogami technicznymi lub aprobatą techniczną, wymagane są materiały atestowane i dopuszczone do stosowania.</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.3. Wszystkie wyroby budowlane (materiały) oraz urządzenia przed ich sprowadzeniem na teren budowy </w:t>
      </w:r>
      <w:r w:rsidR="00232A1F">
        <w:rPr>
          <w:rFonts w:ascii="Calibri" w:hAnsi="Calibri"/>
          <w:color w:val="000000" w:themeColor="text1"/>
          <w:sz w:val="20"/>
          <w:szCs w:val="20"/>
        </w:rPr>
        <w:br/>
      </w:r>
      <w:r w:rsidR="00231FC8" w:rsidRPr="00C94FCB">
        <w:rPr>
          <w:rFonts w:ascii="Calibri" w:hAnsi="Calibri"/>
          <w:color w:val="000000" w:themeColor="text1"/>
          <w:sz w:val="20"/>
          <w:szCs w:val="20"/>
        </w:rPr>
        <w:t>i przed ich wbudowaniem lub zamontowaniem muszą być zatwierdzone przez inspektora nadzoru</w:t>
      </w:r>
      <w:r w:rsidR="00BD71F4">
        <w:rPr>
          <w:rFonts w:ascii="Calibri" w:hAnsi="Calibri"/>
          <w:color w:val="000000" w:themeColor="text1"/>
          <w:sz w:val="20"/>
          <w:szCs w:val="20"/>
        </w:rPr>
        <w:br/>
      </w:r>
      <w:r w:rsidR="00231FC8" w:rsidRPr="00C94FCB">
        <w:rPr>
          <w:rFonts w:ascii="Calibri" w:hAnsi="Calibri"/>
          <w:color w:val="000000" w:themeColor="text1"/>
          <w:sz w:val="20"/>
          <w:szCs w:val="20"/>
        </w:rPr>
        <w:t>na formularzu</w:t>
      </w:r>
      <w:r w:rsidR="00651ED0" w:rsidRPr="00C94FCB">
        <w:rPr>
          <w:rFonts w:ascii="Calibri" w:hAnsi="Calibri"/>
          <w:color w:val="000000" w:themeColor="text1"/>
          <w:sz w:val="20"/>
          <w:szCs w:val="20"/>
        </w:rPr>
        <w:t xml:space="preserve">, stanowiącym załącznik nr </w:t>
      </w:r>
      <w:r w:rsidR="00A17E04">
        <w:rPr>
          <w:rFonts w:ascii="Calibri" w:hAnsi="Calibri"/>
          <w:color w:val="000000" w:themeColor="text1"/>
          <w:sz w:val="20"/>
          <w:szCs w:val="20"/>
        </w:rPr>
        <w:t>7</w:t>
      </w:r>
      <w:r w:rsidR="00651ED0" w:rsidRPr="00C94FCB">
        <w:rPr>
          <w:rFonts w:ascii="Calibri" w:hAnsi="Calibri"/>
          <w:color w:val="000000" w:themeColor="text1"/>
          <w:sz w:val="20"/>
          <w:szCs w:val="20"/>
        </w:rPr>
        <w:t xml:space="preserve"> do umowy</w:t>
      </w:r>
      <w:r w:rsidR="00231FC8" w:rsidRPr="00C94FCB">
        <w:rPr>
          <w:rFonts w:ascii="Calibri" w:hAnsi="Calibri"/>
          <w:color w:val="000000" w:themeColor="text1"/>
          <w:sz w:val="20"/>
          <w:szCs w:val="20"/>
        </w:rPr>
        <w:t xml:space="preserve">. </w:t>
      </w:r>
      <w:r w:rsidR="00231FC8" w:rsidRPr="00C94FCB">
        <w:rPr>
          <w:rFonts w:ascii="Calibri" w:hAnsi="Calibri"/>
          <w:b/>
          <w:bCs/>
          <w:color w:val="000000" w:themeColor="text1"/>
          <w:sz w:val="20"/>
          <w:szCs w:val="20"/>
        </w:rPr>
        <w:t>Wykonawca zobowiązany jest do przedstawienia inspektorowi nadzoru wyników badań, certyfikatów, kart technicznych, autoryzacji</w:t>
      </w:r>
      <w:r w:rsidR="00A17E04">
        <w:rPr>
          <w:rFonts w:ascii="Calibri" w:hAnsi="Calibri"/>
          <w:b/>
          <w:bCs/>
          <w:color w:val="000000" w:themeColor="text1"/>
          <w:sz w:val="20"/>
          <w:szCs w:val="20"/>
        </w:rPr>
        <w:br/>
      </w:r>
      <w:r w:rsidR="00231FC8" w:rsidRPr="00C94FCB">
        <w:rPr>
          <w:rFonts w:ascii="Calibri" w:hAnsi="Calibri"/>
          <w:b/>
          <w:bCs/>
          <w:color w:val="000000" w:themeColor="text1"/>
          <w:sz w:val="20"/>
          <w:szCs w:val="20"/>
        </w:rPr>
        <w:t>i atestów oraz deklaracji zgodności z Polskimi i Europejskimi Normami na materiały i urządzenia zastosowane przy realizacji przedmiotu zamówienia.</w:t>
      </w:r>
    </w:p>
    <w:p w:rsidR="00231FC8" w:rsidRPr="00260514" w:rsidRDefault="00B95226"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bCs/>
          <w:color w:val="000000" w:themeColor="text1"/>
          <w:sz w:val="20"/>
          <w:szCs w:val="20"/>
        </w:rPr>
        <w:t>6</w:t>
      </w:r>
      <w:r w:rsidR="00231FC8" w:rsidRPr="00C94FCB">
        <w:rPr>
          <w:rFonts w:ascii="Calibri" w:hAnsi="Calibri"/>
          <w:bCs/>
          <w:color w:val="000000" w:themeColor="text1"/>
          <w:sz w:val="20"/>
          <w:szCs w:val="20"/>
        </w:rPr>
        <w:t xml:space="preserve">.4. </w:t>
      </w:r>
      <w:r w:rsidR="00231FC8" w:rsidRPr="00C94FCB">
        <w:rPr>
          <w:rFonts w:ascii="Calibri" w:hAnsi="Calibri"/>
          <w:color w:val="000000" w:themeColor="text1"/>
          <w:sz w:val="20"/>
          <w:szCs w:val="20"/>
        </w:rPr>
        <w:t xml:space="preserve">Zgłaszanie inspektorowi nadzoru do odbioru robót ulegających zakryciu lub zanikających.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.5. Zgłoszenie obiektu do odbioru końcowego oraz uczestniczenie w czynnościach odbioru, a także </w:t>
      </w:r>
      <w:r w:rsidR="00231FC8" w:rsidRPr="00C94FCB">
        <w:rPr>
          <w:rFonts w:ascii="Calibri" w:hAnsi="Calibri"/>
          <w:color w:val="000000" w:themeColor="text1"/>
          <w:sz w:val="20"/>
          <w:szCs w:val="20"/>
        </w:rPr>
        <w:lastRenderedPageBreak/>
        <w:t xml:space="preserve">niezwłocznego usunięcia stwierdzonych wad i usterek.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.6. Doprowadzenie do należytego stanu i porządku terenu budowy w terminie nie późniejszym niż w dniu odbioru końcowego robót. </w:t>
      </w:r>
    </w:p>
    <w:p w:rsidR="00231FC8"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0D0144">
        <w:rPr>
          <w:rFonts w:ascii="Calibri" w:hAnsi="Calibri"/>
          <w:color w:val="000000" w:themeColor="text1"/>
          <w:sz w:val="20"/>
          <w:szCs w:val="20"/>
        </w:rPr>
        <w:t xml:space="preserve">.7. Pełna odpowiedzialność za szkody wynikłe na terenie budowy w trakcie realizacji robót. </w:t>
      </w:r>
    </w:p>
    <w:p w:rsidR="003C655E" w:rsidRPr="000D0144"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sz w:val="20"/>
          <w:szCs w:val="20"/>
        </w:rPr>
        <w:t>6</w:t>
      </w:r>
      <w:r w:rsidR="003C655E">
        <w:rPr>
          <w:rFonts w:ascii="Calibri" w:hAnsi="Calibri"/>
          <w:sz w:val="20"/>
          <w:szCs w:val="20"/>
        </w:rPr>
        <w:t>.8. Zapewnienie pełnej obsługi geodezyjnej oraz wykonanie dokumentacji geodezyjnej powykonawczej.</w:t>
      </w:r>
    </w:p>
    <w:p w:rsidR="00651ED0" w:rsidRPr="00BC3754" w:rsidRDefault="00B95226" w:rsidP="00452CA8">
      <w:pPr>
        <w:widowControl w:val="0"/>
        <w:tabs>
          <w:tab w:val="num" w:pos="851"/>
        </w:tabs>
        <w:adjustRightInd w:val="0"/>
        <w:spacing w:line="276" w:lineRule="auto"/>
        <w:ind w:left="567" w:hanging="425"/>
        <w:jc w:val="both"/>
        <w:textAlignment w:val="baseline"/>
        <w:rPr>
          <w:rFonts w:ascii="Calibri" w:hAnsi="Calibri"/>
          <w:sz w:val="20"/>
          <w:szCs w:val="20"/>
        </w:rPr>
      </w:pPr>
      <w:r w:rsidRPr="00BC3754">
        <w:rPr>
          <w:rFonts w:asciiTheme="minorHAnsi" w:hAnsiTheme="minorHAnsi" w:cs="Calibri"/>
          <w:sz w:val="20"/>
          <w:szCs w:val="20"/>
          <w:shd w:val="clear" w:color="auto" w:fill="FFFFFF"/>
        </w:rPr>
        <w:t>6</w:t>
      </w:r>
      <w:r w:rsidR="003C655E" w:rsidRPr="00BC3754">
        <w:rPr>
          <w:rFonts w:asciiTheme="minorHAnsi" w:hAnsiTheme="minorHAnsi" w:cs="Calibri"/>
          <w:sz w:val="20"/>
          <w:szCs w:val="20"/>
          <w:shd w:val="clear" w:color="auto" w:fill="FFFFFF"/>
        </w:rPr>
        <w:t>.9.</w:t>
      </w:r>
      <w:r w:rsidR="000D0144" w:rsidRPr="00BC3754">
        <w:rPr>
          <w:rFonts w:asciiTheme="minorHAnsi" w:hAnsiTheme="minorHAnsi" w:cs="Calibri"/>
          <w:sz w:val="20"/>
          <w:szCs w:val="20"/>
          <w:shd w:val="clear" w:color="auto" w:fill="FFFFFF"/>
        </w:rPr>
        <w:t xml:space="preserve"> </w:t>
      </w:r>
      <w:r w:rsidR="00651ED0" w:rsidRPr="00BC3754">
        <w:rPr>
          <w:rFonts w:asciiTheme="minorHAnsi" w:hAnsiTheme="minorHAnsi" w:cs="Calibri"/>
          <w:sz w:val="20"/>
          <w:szCs w:val="20"/>
          <w:shd w:val="clear" w:color="auto" w:fill="FFFFFF"/>
        </w:rPr>
        <w:t>Uczestniczenie w naradach koordynacyjnych, na każdorazowe żą</w:t>
      </w:r>
      <w:r w:rsidR="00452CA8" w:rsidRPr="00BC3754">
        <w:rPr>
          <w:rFonts w:asciiTheme="minorHAnsi" w:hAnsiTheme="minorHAnsi" w:cs="Calibri"/>
          <w:sz w:val="20"/>
          <w:szCs w:val="20"/>
          <w:shd w:val="clear" w:color="auto" w:fill="FFFFFF"/>
        </w:rPr>
        <w:t xml:space="preserve">danie Zamawiającego </w:t>
      </w:r>
      <w:r w:rsidR="00651ED0" w:rsidRPr="00BC3754">
        <w:rPr>
          <w:rFonts w:asciiTheme="minorHAnsi" w:hAnsiTheme="minorHAnsi" w:cs="Calibri"/>
          <w:sz w:val="20"/>
          <w:szCs w:val="20"/>
          <w:shd w:val="clear" w:color="auto" w:fill="FFFFFF"/>
        </w:rPr>
        <w:t xml:space="preserve"> – osobiście lub przez uprawomocnionego przedstawiciela.</w:t>
      </w:r>
    </w:p>
    <w:p w:rsidR="00651ED0" w:rsidRDefault="00B95226" w:rsidP="000D0144">
      <w:pPr>
        <w:spacing w:line="120" w:lineRule="atLeast"/>
        <w:ind w:firstLine="142"/>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6</w:t>
      </w:r>
      <w:r w:rsidR="00C94FCB" w:rsidRPr="000D0144">
        <w:rPr>
          <w:rFonts w:asciiTheme="minorHAnsi" w:hAnsiTheme="minorHAnsi" w:cs="Calibri"/>
          <w:color w:val="000000" w:themeColor="text1"/>
          <w:sz w:val="20"/>
          <w:szCs w:val="20"/>
        </w:rPr>
        <w:t>.</w:t>
      </w:r>
      <w:r w:rsidR="003C655E">
        <w:rPr>
          <w:rFonts w:asciiTheme="minorHAnsi" w:hAnsiTheme="minorHAnsi" w:cs="Calibri"/>
          <w:color w:val="000000" w:themeColor="text1"/>
          <w:sz w:val="20"/>
          <w:szCs w:val="20"/>
        </w:rPr>
        <w:t>10</w:t>
      </w:r>
      <w:r w:rsidR="00C94FCB" w:rsidRPr="000D0144">
        <w:rPr>
          <w:rFonts w:asciiTheme="minorHAnsi" w:hAnsiTheme="minorHAnsi" w:cs="Calibri"/>
          <w:color w:val="000000" w:themeColor="text1"/>
          <w:sz w:val="20"/>
          <w:szCs w:val="20"/>
        </w:rPr>
        <w:t xml:space="preserve">. </w:t>
      </w:r>
      <w:r w:rsidR="00651ED0" w:rsidRPr="000D0144">
        <w:rPr>
          <w:rFonts w:asciiTheme="minorHAnsi" w:hAnsiTheme="minorHAnsi" w:cs="Calibri"/>
          <w:color w:val="000000" w:themeColor="text1"/>
          <w:sz w:val="20"/>
          <w:szCs w:val="20"/>
        </w:rPr>
        <w:t xml:space="preserve">Składanie serwisu fotograficznego z postępu robót na płycie CD na koniec każdego </w:t>
      </w:r>
      <w:r w:rsidR="00CC512B" w:rsidRPr="000D0144">
        <w:rPr>
          <w:rFonts w:asciiTheme="minorHAnsi" w:hAnsiTheme="minorHAnsi" w:cs="Calibri"/>
          <w:color w:val="000000" w:themeColor="text1"/>
          <w:sz w:val="20"/>
          <w:szCs w:val="20"/>
        </w:rPr>
        <w:t>miesiąca</w:t>
      </w:r>
      <w:r w:rsidR="00651ED0" w:rsidRPr="000D0144">
        <w:rPr>
          <w:rFonts w:asciiTheme="minorHAnsi" w:hAnsiTheme="minorHAnsi" w:cs="Calibri"/>
          <w:color w:val="000000" w:themeColor="text1"/>
          <w:sz w:val="20"/>
          <w:szCs w:val="20"/>
        </w:rPr>
        <w:t>.</w:t>
      </w:r>
    </w:p>
    <w:p w:rsidR="00294398" w:rsidRDefault="00EC0811" w:rsidP="00294398">
      <w:pPr>
        <w:spacing w:line="120" w:lineRule="atLeast"/>
        <w:ind w:firstLine="142"/>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6.11. Uzyskanie pozwolenia na użytkowanie</w:t>
      </w:r>
      <w:r w:rsidR="00A17E04">
        <w:rPr>
          <w:rFonts w:asciiTheme="minorHAnsi" w:hAnsiTheme="minorHAnsi" w:cs="Calibri"/>
          <w:color w:val="000000" w:themeColor="text1"/>
          <w:sz w:val="20"/>
          <w:szCs w:val="20"/>
        </w:rPr>
        <w:t>.</w:t>
      </w:r>
    </w:p>
    <w:p w:rsidR="00294398" w:rsidRPr="00246A8B" w:rsidRDefault="00294398" w:rsidP="00294398">
      <w:pPr>
        <w:spacing w:line="120" w:lineRule="atLeast"/>
        <w:ind w:left="567" w:hanging="425"/>
        <w:jc w:val="both"/>
        <w:rPr>
          <w:rFonts w:ascii="Calibri" w:hAnsi="Calibri"/>
          <w:b/>
          <w:sz w:val="20"/>
          <w:szCs w:val="20"/>
        </w:rPr>
      </w:pPr>
      <w:r>
        <w:rPr>
          <w:rFonts w:asciiTheme="minorHAnsi" w:hAnsiTheme="minorHAnsi" w:cs="Calibri"/>
          <w:color w:val="000000" w:themeColor="text1"/>
          <w:sz w:val="20"/>
          <w:szCs w:val="20"/>
        </w:rPr>
        <w:t>6.12.</w:t>
      </w:r>
      <w:r>
        <w:rPr>
          <w:rFonts w:ascii="Calibri" w:hAnsi="Calibri"/>
          <w:color w:val="000000" w:themeColor="text1"/>
          <w:sz w:val="20"/>
          <w:szCs w:val="20"/>
        </w:rPr>
        <w:t xml:space="preserve"> </w:t>
      </w:r>
      <w:r w:rsidRPr="00F94C51">
        <w:rPr>
          <w:rFonts w:ascii="Calibri" w:hAnsi="Calibri"/>
          <w:b/>
          <w:sz w:val="20"/>
          <w:szCs w:val="20"/>
        </w:rPr>
        <w:t xml:space="preserve">Zamawiający wymaga, aby Wykonawca w terminie realizacji zadania uzyskał decyzje pozwolenia na </w:t>
      </w:r>
      <w:r w:rsidRPr="00246A8B">
        <w:rPr>
          <w:rFonts w:ascii="Calibri" w:hAnsi="Calibri"/>
          <w:b/>
          <w:sz w:val="20"/>
          <w:szCs w:val="20"/>
        </w:rPr>
        <w:t>użytkowanie na podstawie udzielonego pełnomocnictwa.</w:t>
      </w:r>
    </w:p>
    <w:p w:rsidR="00294398" w:rsidRPr="00246A8B" w:rsidRDefault="00294398" w:rsidP="00294398">
      <w:pPr>
        <w:spacing w:line="120" w:lineRule="atLeast"/>
        <w:ind w:left="567" w:hanging="425"/>
        <w:jc w:val="both"/>
        <w:rPr>
          <w:rFonts w:ascii="Calibri" w:hAnsi="Calibri" w:cs="Arial"/>
          <w:b/>
          <w:sz w:val="20"/>
          <w:szCs w:val="20"/>
        </w:rPr>
      </w:pPr>
      <w:r w:rsidRPr="00246A8B">
        <w:rPr>
          <w:rFonts w:ascii="Calibri" w:hAnsi="Calibri"/>
          <w:b/>
          <w:sz w:val="20"/>
          <w:szCs w:val="20"/>
        </w:rPr>
        <w:t>6.13. Zamawiający wymaga, aby Wykonawca powiadomił wszystkie niezbędne instytucje i rozpoczęciu budowy w tym w szczególności nadzór budowlany.</w:t>
      </w:r>
    </w:p>
    <w:p w:rsidR="00A17E04" w:rsidRPr="000D0144" w:rsidRDefault="00A17E04" w:rsidP="000D0144">
      <w:pPr>
        <w:spacing w:line="120" w:lineRule="atLeast"/>
        <w:ind w:firstLine="142"/>
        <w:jc w:val="both"/>
        <w:rPr>
          <w:color w:val="000000" w:themeColor="text1"/>
          <w:sz w:val="20"/>
          <w:szCs w:val="20"/>
        </w:rPr>
      </w:pPr>
    </w:p>
    <w:p w:rsidR="00231FC8" w:rsidRPr="000D0144" w:rsidRDefault="00C21EA0" w:rsidP="00231FC8">
      <w:pPr>
        <w:widowControl w:val="0"/>
        <w:spacing w:line="276" w:lineRule="auto"/>
        <w:ind w:left="360" w:hanging="360"/>
        <w:jc w:val="both"/>
        <w:rPr>
          <w:rFonts w:ascii="Calibri" w:hAnsi="Calibri"/>
          <w:b/>
          <w:bCs/>
          <w:color w:val="000000" w:themeColor="text1"/>
          <w:sz w:val="20"/>
          <w:szCs w:val="20"/>
        </w:rPr>
      </w:pPr>
      <w:r>
        <w:rPr>
          <w:rFonts w:ascii="Calibri" w:hAnsi="Calibri"/>
          <w:b/>
          <w:bCs/>
          <w:color w:val="000000" w:themeColor="text1"/>
          <w:sz w:val="20"/>
          <w:szCs w:val="20"/>
        </w:rPr>
        <w:t>7</w:t>
      </w:r>
      <w:r w:rsidR="00651ED0" w:rsidRPr="000D0144">
        <w:rPr>
          <w:rFonts w:ascii="Calibri" w:hAnsi="Calibri"/>
          <w:b/>
          <w:bCs/>
          <w:color w:val="000000" w:themeColor="text1"/>
          <w:sz w:val="20"/>
          <w:szCs w:val="20"/>
        </w:rPr>
        <w:t>.</w:t>
      </w:r>
      <w:r w:rsidR="00231FC8" w:rsidRPr="000D0144">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 xml:space="preserve">.2. </w:t>
      </w:r>
      <w:r w:rsidR="00231FC8" w:rsidRPr="000D0144">
        <w:rPr>
          <w:rFonts w:ascii="Calibri" w:hAnsi="Calibri"/>
          <w:color w:val="000000" w:themeColor="text1"/>
          <w:sz w:val="20"/>
          <w:szCs w:val="20"/>
        </w:rPr>
        <w:tab/>
        <w:t>Wykonanie operatu powykonawczego.</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.3.</w:t>
      </w:r>
      <w:r w:rsidR="00231FC8" w:rsidRPr="000D0144">
        <w:rPr>
          <w:rFonts w:ascii="Calibri" w:hAnsi="Calibri"/>
          <w:color w:val="000000" w:themeColor="text1"/>
          <w:sz w:val="20"/>
          <w:szCs w:val="20"/>
        </w:rPr>
        <w:tab/>
        <w:t>Po zakończeniu robót uporządkowanie terenu budowy, demontaż obiektów tymczasowych.</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.4.</w:t>
      </w:r>
      <w:r w:rsidR="00231FC8" w:rsidRPr="000D0144">
        <w:rPr>
          <w:rFonts w:ascii="Calibri" w:hAnsi="Calibri"/>
          <w:color w:val="000000" w:themeColor="text1"/>
          <w:sz w:val="20"/>
          <w:szCs w:val="20"/>
        </w:rPr>
        <w:tab/>
        <w:t>Wykonawca ponosi wszelkie koszty związane z:</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dokumentacji przetargowej.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Wykonaniem inwentaryzacji powykonawczej.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wszelkiej niezbędnej dokumentacji do wykonania zamówienia.</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Utrzymaniem zaplecza budowy</w:t>
      </w:r>
      <w:r w:rsidR="00651ED0" w:rsidRPr="000D0144">
        <w:rPr>
          <w:rFonts w:ascii="Calibri" w:hAnsi="Calibri"/>
          <w:color w:val="000000" w:themeColor="text1"/>
          <w:sz w:val="20"/>
          <w:szCs w:val="20"/>
        </w:rPr>
        <w:t>.</w:t>
      </w:r>
    </w:p>
    <w:p w:rsidR="00231FC8" w:rsidRPr="000D0144" w:rsidRDefault="00BD71F4"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Pr>
          <w:rFonts w:ascii="Calibri" w:hAnsi="Calibri"/>
          <w:b/>
          <w:bCs/>
          <w:color w:val="000000" w:themeColor="text1"/>
          <w:sz w:val="20"/>
          <w:szCs w:val="20"/>
        </w:rPr>
        <w:t>8</w:t>
      </w:r>
      <w:r w:rsidR="00651ED0" w:rsidRPr="000D0144">
        <w:rPr>
          <w:rFonts w:ascii="Calibri" w:hAnsi="Calibri"/>
          <w:b/>
          <w:bCs/>
          <w:color w:val="000000" w:themeColor="text1"/>
          <w:sz w:val="20"/>
          <w:szCs w:val="20"/>
        </w:rPr>
        <w:t>.</w:t>
      </w:r>
      <w:r w:rsidR="00651ED0" w:rsidRPr="000D0144">
        <w:rPr>
          <w:rFonts w:ascii="Calibri" w:hAnsi="Calibri"/>
          <w:b/>
          <w:bCs/>
          <w:i/>
          <w:color w:val="000000" w:themeColor="text1"/>
          <w:sz w:val="20"/>
          <w:szCs w:val="20"/>
        </w:rPr>
        <w:t xml:space="preserve"> </w:t>
      </w:r>
      <w:r w:rsidR="00231FC8" w:rsidRPr="000D0144">
        <w:rPr>
          <w:rFonts w:ascii="Calibri" w:hAnsi="Calibri"/>
          <w:b/>
          <w:bCs/>
          <w:color w:val="000000" w:themeColor="text1"/>
          <w:sz w:val="20"/>
          <w:szCs w:val="20"/>
        </w:rPr>
        <w:t>Dodatkowe wymagania Zamawiającego</w:t>
      </w:r>
      <w:r w:rsidR="00231FC8" w:rsidRPr="000D0144">
        <w:rPr>
          <w:rFonts w:ascii="Calibri" w:hAnsi="Calibri"/>
          <w:color w:val="000000" w:themeColor="text1"/>
          <w:sz w:val="20"/>
          <w:szCs w:val="20"/>
        </w:rPr>
        <w:t>:</w:t>
      </w:r>
    </w:p>
    <w:p w:rsidR="00231FC8" w:rsidRPr="008D2EFF" w:rsidRDefault="00BD71F4"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 xml:space="preserve">Wymagany okres gwarancji na wykonanie przedmiotu zamówienia wynosi </w:t>
      </w:r>
      <w:r w:rsidR="00231FC8" w:rsidRPr="000D0144">
        <w:rPr>
          <w:rFonts w:ascii="Calibri" w:hAnsi="Calibri"/>
          <w:color w:val="000000" w:themeColor="text1"/>
          <w:sz w:val="20"/>
          <w:szCs w:val="20"/>
        </w:rPr>
        <w:br/>
      </w:r>
      <w:r w:rsidR="00231FC8" w:rsidRPr="000D0144">
        <w:rPr>
          <w:rFonts w:ascii="Calibri" w:hAnsi="Calibri"/>
          <w:b/>
          <w:bCs/>
          <w:color w:val="000000" w:themeColor="text1"/>
          <w:sz w:val="20"/>
          <w:szCs w:val="20"/>
        </w:rPr>
        <w:t>minimalnie 36 miesięcy a maksymalnie 60 miesiące od dnia odebrania przez Zamawiającego robót</w:t>
      </w:r>
      <w:r w:rsidR="008D2EFF">
        <w:rPr>
          <w:rFonts w:ascii="Calibri" w:hAnsi="Calibri"/>
          <w:b/>
          <w:bCs/>
          <w:color w:val="000000" w:themeColor="text1"/>
          <w:sz w:val="20"/>
          <w:szCs w:val="20"/>
        </w:rPr>
        <w:br/>
      </w:r>
      <w:r w:rsidR="00231FC8" w:rsidRPr="000D0144">
        <w:rPr>
          <w:rFonts w:ascii="Calibri" w:hAnsi="Calibri"/>
          <w:b/>
          <w:bCs/>
          <w:color w:val="000000" w:themeColor="text1"/>
          <w:sz w:val="20"/>
          <w:szCs w:val="20"/>
        </w:rPr>
        <w:t xml:space="preserve"> i podpisania (bez uwag) protokołu końcowego.</w:t>
      </w:r>
      <w:r w:rsidR="00231FC8" w:rsidRPr="003C655E">
        <w:rPr>
          <w:rFonts w:ascii="Calibri" w:hAnsi="Calibri"/>
          <w:bCs/>
          <w:color w:val="000000" w:themeColor="text1"/>
          <w:sz w:val="20"/>
          <w:szCs w:val="20"/>
        </w:rPr>
        <w:t xml:space="preserve"> </w:t>
      </w:r>
    </w:p>
    <w:p w:rsidR="00231FC8" w:rsidRDefault="00BD71F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themeColor="text1"/>
          <w:sz w:val="20"/>
          <w:szCs w:val="20"/>
        </w:rPr>
        <w:t>8.2</w:t>
      </w:r>
      <w:r w:rsidR="00231FC8" w:rsidRPr="003C655E">
        <w:rPr>
          <w:rFonts w:ascii="Calibri" w:hAnsi="Calibri"/>
          <w:bCs/>
          <w:color w:val="000000" w:themeColor="text1"/>
          <w:sz w:val="20"/>
          <w:szCs w:val="20"/>
        </w:rPr>
        <w:t>.</w:t>
      </w:r>
      <w:r w:rsidR="00231FC8" w:rsidRPr="003C655E">
        <w:rPr>
          <w:rFonts w:ascii="Calibri" w:hAnsi="Calibri"/>
          <w:bCs/>
          <w:color w:val="000000" w:themeColor="text1"/>
          <w:sz w:val="20"/>
          <w:szCs w:val="20"/>
        </w:rPr>
        <w:tab/>
        <w:t xml:space="preserve">Wybrany Wykonawca ma obowiązek powiadomić wszystkie instytucje uzgadniające </w:t>
      </w:r>
      <w:r w:rsidR="00231FC8" w:rsidRPr="000D0144">
        <w:rPr>
          <w:rFonts w:ascii="Calibri" w:hAnsi="Calibri"/>
          <w:bCs/>
          <w:color w:val="000000" w:themeColor="text1"/>
          <w:sz w:val="20"/>
          <w:szCs w:val="20"/>
        </w:rPr>
        <w:t>dokumentację projektową oraz projektanta o rozpoczęciu robót budowlanych.</w:t>
      </w:r>
    </w:p>
    <w:p w:rsidR="00EF3DD1" w:rsidRPr="000D0144" w:rsidRDefault="00EF3DD1"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sz w:val="20"/>
          <w:szCs w:val="20"/>
        </w:rPr>
        <w:t xml:space="preserve">8.3.    </w:t>
      </w:r>
      <w:r w:rsidRPr="005964F1">
        <w:rPr>
          <w:rFonts w:ascii="Calibri" w:hAnsi="Calibri"/>
          <w:bCs/>
          <w:color w:val="000000"/>
          <w:sz w:val="20"/>
          <w:szCs w:val="20"/>
        </w:rPr>
        <w:t xml:space="preserve">Wykonawca, którego oferta zostanie </w:t>
      </w:r>
      <w:r w:rsidRPr="005964F1">
        <w:rPr>
          <w:rFonts w:ascii="Calibri" w:hAnsi="Calibri"/>
          <w:bCs/>
          <w:sz w:val="20"/>
          <w:szCs w:val="20"/>
        </w:rPr>
        <w:t>wybrana sporządzi w terminie do 7 dni od daty podpisania umowy szczegółowy harmonogram rzeczowo-finansowy realizacji robót zadań</w:t>
      </w:r>
      <w:r w:rsidRPr="005964F1">
        <w:rPr>
          <w:rFonts w:ascii="Calibri" w:hAnsi="Calibri"/>
          <w:bCs/>
          <w:color w:val="000000"/>
          <w:sz w:val="20"/>
          <w:szCs w:val="20"/>
        </w:rPr>
        <w:t xml:space="preserve"> zapewniający ich zakończenie</w:t>
      </w:r>
      <w:r>
        <w:rPr>
          <w:rFonts w:ascii="Calibri" w:hAnsi="Calibri"/>
          <w:bCs/>
          <w:color w:val="000000"/>
          <w:sz w:val="20"/>
          <w:szCs w:val="20"/>
        </w:rPr>
        <w:br/>
      </w:r>
      <w:r w:rsidRPr="005964F1">
        <w:rPr>
          <w:rFonts w:ascii="Calibri" w:hAnsi="Calibri"/>
          <w:bCs/>
          <w:color w:val="000000"/>
          <w:sz w:val="20"/>
          <w:szCs w:val="20"/>
        </w:rPr>
        <w:t xml:space="preserve">w wymaganym </w:t>
      </w:r>
      <w:r w:rsidRPr="005964F1">
        <w:rPr>
          <w:rFonts w:ascii="Calibri" w:hAnsi="Calibri"/>
          <w:bCs/>
          <w:sz w:val="20"/>
          <w:szCs w:val="20"/>
        </w:rPr>
        <w:t>terminie.</w:t>
      </w:r>
    </w:p>
    <w:p w:rsidR="00231FC8" w:rsidRPr="000D0144" w:rsidRDefault="00BD71F4" w:rsidP="00231FC8">
      <w:pPr>
        <w:widowControl w:val="0"/>
        <w:adjustRightInd w:val="0"/>
        <w:spacing w:line="276" w:lineRule="auto"/>
        <w:ind w:left="720" w:hanging="600"/>
        <w:jc w:val="both"/>
        <w:textAlignment w:val="baseline"/>
        <w:rPr>
          <w:rFonts w:ascii="Calibri" w:hAnsi="Calibri"/>
          <w:color w:val="000000" w:themeColor="text1"/>
          <w:sz w:val="20"/>
          <w:szCs w:val="20"/>
        </w:rPr>
      </w:pPr>
      <w:r>
        <w:rPr>
          <w:rFonts w:ascii="Calibri" w:hAnsi="Calibri"/>
          <w:bCs/>
          <w:color w:val="000000" w:themeColor="text1"/>
          <w:sz w:val="20"/>
          <w:szCs w:val="20"/>
        </w:rPr>
        <w:t>8.</w:t>
      </w:r>
      <w:r w:rsidR="00EF3DD1">
        <w:rPr>
          <w:rFonts w:ascii="Calibri" w:hAnsi="Calibri"/>
          <w:bCs/>
          <w:color w:val="000000" w:themeColor="text1"/>
          <w:sz w:val="20"/>
          <w:szCs w:val="20"/>
        </w:rPr>
        <w:t>4</w:t>
      </w:r>
      <w:r w:rsidR="00231FC8" w:rsidRPr="000D0144">
        <w:rPr>
          <w:rFonts w:ascii="Calibri" w:hAnsi="Calibri"/>
          <w:bCs/>
          <w:color w:val="000000" w:themeColor="text1"/>
          <w:sz w:val="20"/>
          <w:szCs w:val="20"/>
        </w:rPr>
        <w:t>.</w:t>
      </w:r>
      <w:r w:rsidR="00231FC8" w:rsidRPr="000D0144">
        <w:rPr>
          <w:rFonts w:ascii="Calibri" w:hAnsi="Calibri"/>
          <w:bCs/>
          <w:color w:val="000000" w:themeColor="text1"/>
          <w:sz w:val="20"/>
          <w:szCs w:val="20"/>
        </w:rPr>
        <w:tab/>
        <w:t xml:space="preserve">Wybrany Wykonawca ma obowiązek </w:t>
      </w:r>
      <w:r w:rsidR="00231FC8" w:rsidRPr="000D0144">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0D0144" w:rsidRDefault="00EF3DD1"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color w:val="000000" w:themeColor="text1"/>
          <w:sz w:val="20"/>
          <w:szCs w:val="20"/>
        </w:rPr>
        <w:t>8.5</w:t>
      </w:r>
      <w:r w:rsidR="00231FC8" w:rsidRPr="000D0144">
        <w:rPr>
          <w:rFonts w:ascii="Calibri" w:hAnsi="Calibri"/>
          <w:color w:val="000000" w:themeColor="text1"/>
          <w:sz w:val="20"/>
          <w:szCs w:val="20"/>
        </w:rPr>
        <w:t>.</w:t>
      </w:r>
      <w:r w:rsidR="00231FC8" w:rsidRPr="000D0144">
        <w:rPr>
          <w:rFonts w:ascii="Calibri" w:hAnsi="Calibri"/>
          <w:color w:val="000000" w:themeColor="text1"/>
          <w:sz w:val="20"/>
          <w:szCs w:val="20"/>
        </w:rPr>
        <w:tab/>
      </w:r>
      <w:r w:rsidR="00231FC8" w:rsidRPr="000D0144">
        <w:rPr>
          <w:rFonts w:ascii="Calibri" w:hAnsi="Calibri"/>
          <w:bCs/>
          <w:color w:val="000000" w:themeColor="text1"/>
          <w:sz w:val="20"/>
          <w:szCs w:val="20"/>
        </w:rPr>
        <w:t>Wykonawca lub Kierownik Zespołu Wykonawcy lub Kierownik Bud</w:t>
      </w:r>
      <w:r w:rsidR="00BD71F4">
        <w:rPr>
          <w:rFonts w:ascii="Calibri" w:hAnsi="Calibri"/>
          <w:bCs/>
          <w:color w:val="000000" w:themeColor="text1"/>
          <w:sz w:val="20"/>
          <w:szCs w:val="20"/>
        </w:rPr>
        <w:t>owy mają obowiązek uczestniczyć</w:t>
      </w:r>
      <w:r w:rsidR="00BD71F4">
        <w:rPr>
          <w:rFonts w:ascii="Calibri" w:hAnsi="Calibri"/>
          <w:bCs/>
          <w:color w:val="000000" w:themeColor="text1"/>
          <w:sz w:val="20"/>
          <w:szCs w:val="20"/>
        </w:rPr>
        <w:br/>
      </w:r>
      <w:r w:rsidR="00231FC8" w:rsidRPr="000D0144">
        <w:rPr>
          <w:rFonts w:ascii="Calibri" w:hAnsi="Calibri"/>
          <w:bCs/>
          <w:color w:val="000000" w:themeColor="text1"/>
          <w:sz w:val="20"/>
          <w:szCs w:val="20"/>
        </w:rPr>
        <w:t>w naradach koordynacyjnych organizowanych przez Inspektora lub Zamawiającego.</w:t>
      </w:r>
    </w:p>
    <w:p w:rsidR="00231FC8" w:rsidRPr="000D0144" w:rsidRDefault="00EF3DD1"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Pr>
          <w:rFonts w:ascii="Calibri" w:hAnsi="Calibri"/>
          <w:bCs/>
          <w:color w:val="000000" w:themeColor="text1"/>
          <w:sz w:val="20"/>
          <w:szCs w:val="20"/>
        </w:rPr>
        <w:t>8.6</w:t>
      </w:r>
      <w:r w:rsidR="00231FC8" w:rsidRPr="000D0144">
        <w:rPr>
          <w:rFonts w:ascii="Calibri" w:hAnsi="Calibri"/>
          <w:bCs/>
          <w:color w:val="000000" w:themeColor="text1"/>
          <w:sz w:val="20"/>
          <w:szCs w:val="20"/>
        </w:rPr>
        <w:t xml:space="preserve">.  </w:t>
      </w:r>
      <w:r w:rsidR="00231FC8" w:rsidRPr="000D0144">
        <w:rPr>
          <w:rFonts w:ascii="Calibri" w:hAnsi="Calibri" w:cs="Calibri"/>
          <w:b/>
          <w:bCs/>
          <w:color w:val="000000" w:themeColor="text1"/>
          <w:sz w:val="20"/>
          <w:szCs w:val="20"/>
        </w:rPr>
        <w:t>Wykonawca ma obowiązek</w:t>
      </w:r>
      <w:r w:rsidR="00231FC8" w:rsidRPr="000D0144">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231FC8" w:rsidRPr="00C107A1" w:rsidRDefault="00BD71F4" w:rsidP="00BA3D00">
      <w:pPr>
        <w:pStyle w:val="Stopka"/>
        <w:tabs>
          <w:tab w:val="clear" w:pos="4536"/>
          <w:tab w:val="left" w:pos="284"/>
        </w:tabs>
        <w:spacing w:before="120" w:line="276" w:lineRule="auto"/>
        <w:jc w:val="both"/>
        <w:rPr>
          <w:rFonts w:ascii="Calibri" w:hAnsi="Calibri"/>
          <w:b/>
          <w:color w:val="000000" w:themeColor="text1"/>
          <w:sz w:val="20"/>
          <w:szCs w:val="20"/>
        </w:rPr>
      </w:pPr>
      <w:r>
        <w:rPr>
          <w:rFonts w:ascii="Calibri" w:hAnsi="Calibri"/>
          <w:b/>
          <w:color w:val="000000" w:themeColor="text1"/>
          <w:sz w:val="20"/>
          <w:szCs w:val="20"/>
        </w:rPr>
        <w:t>9</w:t>
      </w:r>
      <w:r w:rsidR="00BA3D00">
        <w:rPr>
          <w:rFonts w:ascii="Calibri" w:hAnsi="Calibri"/>
          <w:b/>
          <w:color w:val="000000" w:themeColor="text1"/>
          <w:sz w:val="20"/>
          <w:szCs w:val="20"/>
        </w:rPr>
        <w:t xml:space="preserve">. </w:t>
      </w:r>
      <w:r w:rsidR="00231FC8" w:rsidRPr="00484711">
        <w:rPr>
          <w:rFonts w:ascii="Calibri" w:hAnsi="Calibri"/>
          <w:b/>
          <w:color w:val="000000" w:themeColor="text1"/>
          <w:sz w:val="20"/>
          <w:szCs w:val="20"/>
        </w:rPr>
        <w:t xml:space="preserve">Szczegółowy zakres robót budowlanych zawarty jest w dokumentacji projektowej, która stanowi </w:t>
      </w:r>
      <w:r w:rsidR="00231FC8" w:rsidRPr="00C107A1">
        <w:rPr>
          <w:rFonts w:ascii="Calibri" w:hAnsi="Calibri"/>
          <w:b/>
          <w:color w:val="000000" w:themeColor="text1"/>
          <w:sz w:val="20"/>
          <w:szCs w:val="20"/>
        </w:rPr>
        <w:t>Integralną część opisu przedmiotu zamówienia:</w:t>
      </w:r>
    </w:p>
    <w:p w:rsidR="00231FC8" w:rsidRDefault="00231FC8" w:rsidP="0006322B">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sidRPr="00C107A1">
        <w:rPr>
          <w:rFonts w:ascii="Calibri" w:hAnsi="Calibri"/>
          <w:color w:val="000000" w:themeColor="text1"/>
          <w:sz w:val="20"/>
          <w:szCs w:val="20"/>
        </w:rPr>
        <w:t xml:space="preserve">Projekt </w:t>
      </w:r>
      <w:r w:rsidR="00A559CC" w:rsidRPr="00C107A1">
        <w:rPr>
          <w:rFonts w:ascii="Calibri" w:hAnsi="Calibri"/>
          <w:color w:val="000000" w:themeColor="text1"/>
          <w:sz w:val="20"/>
          <w:szCs w:val="20"/>
        </w:rPr>
        <w:t>budowlany</w:t>
      </w:r>
      <w:r w:rsidRPr="00C107A1">
        <w:rPr>
          <w:rFonts w:ascii="Calibri" w:hAnsi="Calibri"/>
          <w:color w:val="000000" w:themeColor="text1"/>
          <w:sz w:val="20"/>
          <w:szCs w:val="20"/>
        </w:rPr>
        <w:t>;</w:t>
      </w:r>
    </w:p>
    <w:p w:rsidR="009A64D6" w:rsidRPr="00C107A1" w:rsidRDefault="009A64D6" w:rsidP="0006322B">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Pr>
          <w:rFonts w:ascii="Calibri" w:hAnsi="Calibri"/>
          <w:color w:val="000000" w:themeColor="text1"/>
          <w:sz w:val="20"/>
          <w:szCs w:val="20"/>
        </w:rPr>
        <w:t>Projekt wykonawczy;</w:t>
      </w:r>
    </w:p>
    <w:p w:rsidR="00231FC8" w:rsidRPr="00C107A1" w:rsidRDefault="00BD71F4" w:rsidP="0006322B">
      <w:pPr>
        <w:pStyle w:val="Stopka"/>
        <w:numPr>
          <w:ilvl w:val="3"/>
          <w:numId w:val="53"/>
        </w:numPr>
        <w:tabs>
          <w:tab w:val="num" w:pos="567"/>
        </w:tabs>
        <w:suppressAutoHyphens/>
        <w:overflowPunct w:val="0"/>
        <w:autoSpaceDE w:val="0"/>
        <w:spacing w:line="276" w:lineRule="auto"/>
        <w:ind w:left="709" w:hanging="567"/>
        <w:jc w:val="both"/>
        <w:rPr>
          <w:rFonts w:ascii="Calibri" w:hAnsi="Calibri"/>
          <w:color w:val="000000" w:themeColor="text1"/>
          <w:sz w:val="20"/>
          <w:szCs w:val="20"/>
        </w:rPr>
      </w:pPr>
      <w:r>
        <w:rPr>
          <w:rFonts w:ascii="Calibri" w:hAnsi="Calibri"/>
          <w:color w:val="000000" w:themeColor="text1"/>
          <w:sz w:val="20"/>
          <w:szCs w:val="20"/>
        </w:rPr>
        <w:t>Specyfikacja techniczna</w:t>
      </w:r>
      <w:r w:rsidR="00231FC8" w:rsidRPr="00C107A1">
        <w:rPr>
          <w:rFonts w:ascii="Calibri" w:hAnsi="Calibri"/>
          <w:color w:val="000000" w:themeColor="text1"/>
          <w:sz w:val="20"/>
          <w:szCs w:val="20"/>
        </w:rPr>
        <w:t xml:space="preserve"> wykonania i odbioru robót budowlanych;</w:t>
      </w:r>
    </w:p>
    <w:p w:rsidR="00231FC8" w:rsidRPr="00BD71F4" w:rsidRDefault="002C4E3A" w:rsidP="00231FC8">
      <w:pPr>
        <w:pStyle w:val="Stopka"/>
        <w:tabs>
          <w:tab w:val="num" w:pos="2520"/>
        </w:tabs>
        <w:suppressAutoHyphens/>
        <w:overflowPunct w:val="0"/>
        <w:autoSpaceDE w:val="0"/>
        <w:spacing w:line="276" w:lineRule="auto"/>
        <w:jc w:val="both"/>
        <w:rPr>
          <w:rFonts w:asciiTheme="minorHAnsi" w:hAnsiTheme="minorHAnsi"/>
          <w:color w:val="FF0000"/>
          <w:sz w:val="20"/>
        </w:rPr>
      </w:pPr>
      <w:r w:rsidRPr="00BC3754">
        <w:rPr>
          <w:rFonts w:asciiTheme="minorHAnsi" w:hAnsiTheme="minorHAnsi"/>
          <w:sz w:val="20"/>
        </w:rPr>
        <w:t>o</w:t>
      </w:r>
      <w:r w:rsidR="00231FC8" w:rsidRPr="00BC3754">
        <w:rPr>
          <w:rFonts w:asciiTheme="minorHAnsi" w:hAnsiTheme="minorHAnsi"/>
          <w:sz w:val="20"/>
        </w:rPr>
        <w:t>raz</w:t>
      </w:r>
      <w:r w:rsidRPr="00BC3754">
        <w:rPr>
          <w:rFonts w:asciiTheme="minorHAnsi" w:hAnsiTheme="minorHAnsi"/>
          <w:sz w:val="20"/>
        </w:rPr>
        <w:t xml:space="preserve"> w</w:t>
      </w:r>
      <w:r w:rsidR="00231FC8" w:rsidRPr="00BC3754">
        <w:rPr>
          <w:rFonts w:asciiTheme="minorHAnsi" w:hAnsiTheme="minorHAnsi"/>
          <w:sz w:val="20"/>
        </w:rPr>
        <w:t xml:space="preserve"> decyzji pozwolenia na budowę </w:t>
      </w:r>
      <w:r w:rsidR="009029C0" w:rsidRPr="00BC3754">
        <w:rPr>
          <w:rFonts w:asciiTheme="minorHAnsi" w:hAnsiTheme="minorHAnsi"/>
          <w:sz w:val="20"/>
        </w:rPr>
        <w:t>nr</w:t>
      </w:r>
      <w:r w:rsidR="00787577" w:rsidRPr="00BC3754">
        <w:rPr>
          <w:rFonts w:asciiTheme="minorHAnsi" w:hAnsiTheme="minorHAnsi"/>
          <w:sz w:val="20"/>
        </w:rPr>
        <w:t xml:space="preserve"> </w:t>
      </w:r>
      <w:r w:rsidR="00294398">
        <w:rPr>
          <w:rFonts w:asciiTheme="minorHAnsi" w:hAnsiTheme="minorHAnsi"/>
          <w:sz w:val="20"/>
        </w:rPr>
        <w:t>379/2018 z dnia 28</w:t>
      </w:r>
      <w:r w:rsidR="00BC3754" w:rsidRPr="00BC3754">
        <w:rPr>
          <w:rFonts w:asciiTheme="minorHAnsi" w:hAnsiTheme="minorHAnsi"/>
          <w:sz w:val="20"/>
        </w:rPr>
        <w:t>.</w:t>
      </w:r>
      <w:r w:rsidR="00294398">
        <w:rPr>
          <w:rFonts w:asciiTheme="minorHAnsi" w:hAnsiTheme="minorHAnsi"/>
          <w:sz w:val="20"/>
        </w:rPr>
        <w:t>12</w:t>
      </w:r>
      <w:r w:rsidR="00BC3754" w:rsidRPr="00BC3754">
        <w:rPr>
          <w:rFonts w:asciiTheme="minorHAnsi" w:hAnsiTheme="minorHAnsi"/>
          <w:sz w:val="20"/>
        </w:rPr>
        <w:t>.2018 r.</w:t>
      </w:r>
      <w:r w:rsidR="000F7BAE" w:rsidRPr="00BC3754">
        <w:rPr>
          <w:rFonts w:asciiTheme="minorHAnsi" w:hAnsiTheme="minorHAnsi"/>
          <w:sz w:val="20"/>
        </w:rPr>
        <w:t xml:space="preserve"> </w:t>
      </w:r>
    </w:p>
    <w:p w:rsidR="00231FC8" w:rsidRPr="00484711"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484711">
        <w:rPr>
          <w:rFonts w:ascii="Calibri" w:hAnsi="Calibri"/>
          <w:b/>
          <w:color w:val="000000" w:themeColor="text1"/>
          <w:sz w:val="20"/>
          <w:u w:val="single"/>
        </w:rPr>
        <w:t xml:space="preserve">Uwaga: </w:t>
      </w:r>
      <w:r w:rsidRPr="00484711">
        <w:rPr>
          <w:rFonts w:ascii="Calibri" w:hAnsi="Calibri"/>
          <w:color w:val="000000" w:themeColor="text1"/>
          <w:sz w:val="20"/>
          <w:u w:val="single"/>
        </w:rPr>
        <w:t>Wszystkie nazwy własne urządzeń i materiałów użyte w dokumentacji przetargowej należy traktować jako przykładowe, określające jedynie minimalne oczekiwane parametry ja</w:t>
      </w:r>
      <w:r w:rsidR="00BD71F4">
        <w:rPr>
          <w:rFonts w:ascii="Calibri" w:hAnsi="Calibri"/>
          <w:color w:val="000000" w:themeColor="text1"/>
          <w:sz w:val="20"/>
          <w:u w:val="single"/>
        </w:rPr>
        <w:t>kościowe oraz wymagany standard</w:t>
      </w:r>
      <w:r w:rsidR="00BD71F4">
        <w:rPr>
          <w:rFonts w:ascii="Calibri" w:hAnsi="Calibri"/>
          <w:color w:val="000000" w:themeColor="text1"/>
          <w:sz w:val="20"/>
          <w:u w:val="single"/>
        </w:rPr>
        <w:br/>
      </w:r>
      <w:r w:rsidRPr="00484711">
        <w:rPr>
          <w:rFonts w:ascii="Calibri" w:hAnsi="Calibri"/>
          <w:color w:val="000000" w:themeColor="text1"/>
          <w:sz w:val="20"/>
          <w:u w:val="single"/>
        </w:rPr>
        <w:lastRenderedPageBreak/>
        <w:t>i mogą być zastąpione przez inne równoważne, jednak obowiązek udow</w:t>
      </w:r>
      <w:r w:rsidR="00BD71F4">
        <w:rPr>
          <w:rFonts w:ascii="Calibri" w:hAnsi="Calibri"/>
          <w:color w:val="000000" w:themeColor="text1"/>
          <w:sz w:val="20"/>
          <w:u w:val="single"/>
        </w:rPr>
        <w:t>odnienia równoważności, zgodnie</w:t>
      </w:r>
      <w:r w:rsidR="00BD71F4">
        <w:rPr>
          <w:rFonts w:ascii="Calibri" w:hAnsi="Calibri"/>
          <w:color w:val="000000" w:themeColor="text1"/>
          <w:sz w:val="20"/>
          <w:u w:val="single"/>
        </w:rPr>
        <w:br/>
      </w:r>
      <w:r w:rsidRPr="00484711">
        <w:rPr>
          <w:rFonts w:ascii="Calibri" w:hAnsi="Calibri"/>
          <w:color w:val="000000" w:themeColor="text1"/>
          <w:sz w:val="20"/>
          <w:u w:val="single"/>
        </w:rPr>
        <w:t xml:space="preserve">z art. 30 ust. 5 ustawy </w:t>
      </w:r>
      <w:proofErr w:type="spellStart"/>
      <w:r w:rsidRPr="00484711">
        <w:rPr>
          <w:rFonts w:ascii="Calibri" w:hAnsi="Calibri"/>
          <w:color w:val="000000" w:themeColor="text1"/>
          <w:sz w:val="20"/>
          <w:u w:val="single"/>
        </w:rPr>
        <w:t>pzp</w:t>
      </w:r>
      <w:proofErr w:type="spellEnd"/>
      <w:r w:rsidRPr="00484711">
        <w:rPr>
          <w:rFonts w:ascii="Calibri" w:hAnsi="Calibri"/>
          <w:color w:val="000000" w:themeColor="text1"/>
          <w:sz w:val="20"/>
          <w:u w:val="single"/>
        </w:rPr>
        <w:t>, należy do Wykonawcy.</w:t>
      </w:r>
    </w:p>
    <w:p w:rsidR="008B0C12" w:rsidRPr="0026051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Jeżeli w dokumentacji technicznej, stanowiącej opis niniejszego przedmiotu</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zamówienia do SIWZ pojawią się ewentualne wskazania znaków towarowych,</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patentów lub pochodzenia, to określają one minimalny standard jakości materiałów</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lub urządzeń przyjętych przykładowo do wyceny. Zamawiający dopuszcza</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zastosowanie produktu innego producenta o</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parametrach równoważnych, lecz nie</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gorszych niż przyjęto w dokumentacji technicznej.</w:t>
      </w: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W każdym takim przypadku mogą zostać zastosowane inne równoważne materiały lub</w:t>
      </w:r>
      <w:r w:rsidR="00E673E1" w:rsidRPr="003C655E">
        <w:rPr>
          <w:rFonts w:asciiTheme="minorHAnsi" w:hAnsiTheme="minorHAnsi" w:cstheme="minorHAnsi"/>
          <w:color w:val="000000" w:themeColor="text1"/>
          <w:sz w:val="20"/>
        </w:rPr>
        <w:t xml:space="preserve"> </w:t>
      </w:r>
      <w:r w:rsidRPr="003C655E">
        <w:rPr>
          <w:rFonts w:asciiTheme="minorHAnsi" w:hAnsiTheme="minorHAnsi" w:cstheme="minorHAnsi"/>
          <w:color w:val="000000" w:themeColor="text1"/>
          <w:sz w:val="20"/>
        </w:rPr>
        <w:t>wyroby budowlane i urządzenia o tych samych lub lepszych parametrach, oraz</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posiadających cechy fizyczne umożliwiające zabudowę w projektowanym miejscu.</w:t>
      </w:r>
    </w:p>
    <w:p w:rsidR="008B0C12" w:rsidRPr="00260514" w:rsidRDefault="008B0C12" w:rsidP="008B0C12">
      <w:pPr>
        <w:autoSpaceDE w:val="0"/>
        <w:autoSpaceDN w:val="0"/>
        <w:adjustRightInd w:val="0"/>
        <w:rPr>
          <w:rFonts w:cstheme="minorHAnsi"/>
          <w:color w:val="FF0000"/>
          <w:sz w:val="20"/>
        </w:rPr>
      </w:pPr>
    </w:p>
    <w:p w:rsidR="008B0C12" w:rsidRDefault="008B0C12" w:rsidP="008B0C12">
      <w:pPr>
        <w:autoSpaceDE w:val="0"/>
        <w:autoSpaceDN w:val="0"/>
        <w:adjustRightInd w:val="0"/>
        <w:rPr>
          <w:rFonts w:asciiTheme="minorHAnsi" w:hAnsiTheme="minorHAnsi" w:cstheme="minorHAnsi"/>
          <w:color w:val="000000" w:themeColor="text1"/>
          <w:sz w:val="20"/>
        </w:rPr>
      </w:pPr>
      <w:r w:rsidRPr="008D2EFF">
        <w:rPr>
          <w:rFonts w:asciiTheme="minorHAnsi" w:hAnsiTheme="minorHAnsi" w:cstheme="minorHAnsi"/>
          <w:color w:val="000000" w:themeColor="text1"/>
          <w:sz w:val="20"/>
        </w:rPr>
        <w:t>Wykaz cech wyrobów determinujących równoważność podano poniżej:</w:t>
      </w:r>
    </w:p>
    <w:p w:rsidR="00980160" w:rsidRPr="00980160" w:rsidRDefault="00980160" w:rsidP="0006322B">
      <w:pPr>
        <w:numPr>
          <w:ilvl w:val="0"/>
          <w:numId w:val="55"/>
        </w:numPr>
        <w:autoSpaceDE w:val="0"/>
        <w:autoSpaceDN w:val="0"/>
        <w:adjustRightInd w:val="0"/>
        <w:rPr>
          <w:rFonts w:asciiTheme="minorHAnsi" w:hAnsiTheme="minorHAnsi" w:cstheme="minorHAnsi"/>
          <w:color w:val="000000" w:themeColor="text1"/>
          <w:sz w:val="20"/>
        </w:rPr>
      </w:pPr>
      <w:r w:rsidRPr="00980160">
        <w:rPr>
          <w:rFonts w:asciiTheme="minorHAnsi" w:hAnsiTheme="minorHAnsi" w:cstheme="minorHAnsi"/>
          <w:color w:val="000000" w:themeColor="text1"/>
          <w:sz w:val="20"/>
        </w:rPr>
        <w:t>dla urządzeń/instalacji/sieci technologicznych za równoważne będzie uważane takie które posiada równoważne takie parametry jak np.: punkt pracy, przepustowość, wydajność, wysokość podnoszenia, moc silnika i jego sprawność energetyczną, trwałość, dopuszczalny poziom hałasu, wykonanie materiałowe (w tym współczynnik chropowatości k, rozszerzalność liniowa), parametry wytrzymałościowe materiałów oraz wyposażenie dodatkowe;</w:t>
      </w:r>
    </w:p>
    <w:p w:rsidR="00980160" w:rsidRPr="00F321FD" w:rsidRDefault="00980160" w:rsidP="0006322B">
      <w:pPr>
        <w:pStyle w:val="Akapitzlist"/>
        <w:numPr>
          <w:ilvl w:val="0"/>
          <w:numId w:val="55"/>
        </w:numPr>
        <w:autoSpaceDE w:val="0"/>
        <w:autoSpaceDN w:val="0"/>
        <w:adjustRightInd w:val="0"/>
        <w:spacing w:after="0" w:line="240" w:lineRule="auto"/>
        <w:contextualSpacing w:val="0"/>
        <w:jc w:val="both"/>
        <w:rPr>
          <w:rFonts w:cs="Calibri"/>
          <w:sz w:val="20"/>
          <w:szCs w:val="20"/>
        </w:rPr>
      </w:pPr>
      <w:r w:rsidRPr="00F321FD">
        <w:rPr>
          <w:rFonts w:cs="Calibri"/>
          <w:sz w:val="20"/>
          <w:szCs w:val="20"/>
        </w:rPr>
        <w:t xml:space="preserve">dla urządzeń/instalacji/sieci elektrycznych i </w:t>
      </w:r>
      <w:proofErr w:type="spellStart"/>
      <w:r w:rsidRPr="00F321FD">
        <w:rPr>
          <w:rFonts w:cs="Calibri"/>
          <w:sz w:val="20"/>
          <w:szCs w:val="20"/>
        </w:rPr>
        <w:t>AKPiA</w:t>
      </w:r>
      <w:proofErr w:type="spellEnd"/>
      <w:r w:rsidRPr="00F321FD">
        <w:rPr>
          <w:rFonts w:cs="Calibri"/>
          <w:sz w:val="20"/>
          <w:szCs w:val="20"/>
        </w:rPr>
        <w:t xml:space="preserve"> za równoważne będzie uważane takie, które posiada równoważne takie parametry jak np.: moc, sprawność, klasa zabezpieczenia IP;</w:t>
      </w:r>
    </w:p>
    <w:p w:rsidR="00AA4902" w:rsidRPr="008D2EFF" w:rsidRDefault="008B0C12" w:rsidP="0006322B">
      <w:pPr>
        <w:pStyle w:val="Akapitzlist"/>
        <w:numPr>
          <w:ilvl w:val="0"/>
          <w:numId w:val="54"/>
        </w:numPr>
        <w:autoSpaceDE w:val="0"/>
        <w:autoSpaceDN w:val="0"/>
        <w:adjustRightInd w:val="0"/>
        <w:spacing w:after="0" w:line="240" w:lineRule="auto"/>
        <w:jc w:val="both"/>
        <w:rPr>
          <w:rFonts w:asciiTheme="minorHAnsi" w:hAnsiTheme="minorHAnsi" w:cstheme="minorHAnsi"/>
          <w:color w:val="000000" w:themeColor="text1"/>
          <w:sz w:val="20"/>
          <w:szCs w:val="24"/>
        </w:rPr>
      </w:pPr>
      <w:r w:rsidRPr="008D2EFF">
        <w:rPr>
          <w:rFonts w:asciiTheme="minorHAnsi" w:hAnsiTheme="minorHAnsi" w:cstheme="minorHAnsi"/>
          <w:color w:val="000000" w:themeColor="text1"/>
          <w:sz w:val="20"/>
          <w:szCs w:val="24"/>
        </w:rPr>
        <w:t>dla obiektów/elementów/wyrobów budowlanych za równoważne będzie uważane</w:t>
      </w:r>
      <w:r w:rsidR="00B26F3C" w:rsidRPr="008D2EFF">
        <w:rPr>
          <w:rFonts w:asciiTheme="minorHAnsi" w:hAnsiTheme="minorHAnsi" w:cstheme="minorHAnsi"/>
          <w:color w:val="000000" w:themeColor="text1"/>
          <w:sz w:val="20"/>
          <w:szCs w:val="24"/>
        </w:rPr>
        <w:t xml:space="preserve"> </w:t>
      </w:r>
      <w:r w:rsidRPr="008D2EFF">
        <w:rPr>
          <w:rFonts w:asciiTheme="minorHAnsi" w:hAnsiTheme="minorHAnsi" w:cstheme="minorHAnsi"/>
          <w:color w:val="000000" w:themeColor="text1"/>
          <w:sz w:val="20"/>
        </w:rPr>
        <w:t>takie, które posiada równoważne takie parametry jak: wytrzymałość na ściskanie (po 7 i 28 dniach), wytrzymałość na zginanie (po 7 i 28 dniach), przyczepność, odporność na ciśnienie wody (od strony pozytywnej</w:t>
      </w:r>
      <w:r w:rsidR="00B26F3C" w:rsidRPr="008D2EFF">
        <w:rPr>
          <w:rFonts w:asciiTheme="minorHAnsi" w:hAnsiTheme="minorHAnsi" w:cstheme="minorHAnsi"/>
          <w:color w:val="000000" w:themeColor="text1"/>
          <w:sz w:val="20"/>
        </w:rPr>
        <w:br/>
      </w:r>
      <w:r w:rsidRPr="008D2EFF">
        <w:rPr>
          <w:rFonts w:asciiTheme="minorHAnsi" w:hAnsiTheme="minorHAnsi" w:cstheme="minorHAnsi"/>
          <w:color w:val="000000" w:themeColor="text1"/>
          <w:sz w:val="20"/>
        </w:rPr>
        <w:t xml:space="preserve">i negatywnej), współczynnik oporu dyfuzyjnego, odporność chemiczna, czas utwardzania, konsystencja, ciężar </w:t>
      </w:r>
      <w:r w:rsidR="00B26F3C" w:rsidRPr="008D2EFF">
        <w:rPr>
          <w:rFonts w:asciiTheme="minorHAnsi" w:hAnsiTheme="minorHAnsi" w:cstheme="minorHAnsi"/>
          <w:color w:val="000000" w:themeColor="text1"/>
          <w:sz w:val="20"/>
        </w:rPr>
        <w:t>właściwy, twardość</w:t>
      </w:r>
      <w:r w:rsidRPr="008D2EFF">
        <w:rPr>
          <w:rFonts w:asciiTheme="minorHAnsi" w:hAnsiTheme="minorHAnsi" w:cstheme="minorHAnsi"/>
          <w:color w:val="000000" w:themeColor="text1"/>
          <w:sz w:val="20"/>
        </w:rPr>
        <w:t>, odkształ</w:t>
      </w:r>
      <w:r w:rsidR="00AA4902" w:rsidRPr="008D2EFF">
        <w:rPr>
          <w:rFonts w:asciiTheme="minorHAnsi" w:hAnsiTheme="minorHAnsi" w:cstheme="minorHAnsi"/>
          <w:color w:val="000000" w:themeColor="text1"/>
          <w:sz w:val="20"/>
        </w:rPr>
        <w:t>calność, temperatura stosowania.</w:t>
      </w:r>
    </w:p>
    <w:p w:rsidR="00F664FC" w:rsidRDefault="00F664FC" w:rsidP="008B0C12">
      <w:pPr>
        <w:autoSpaceDE w:val="0"/>
        <w:autoSpaceDN w:val="0"/>
        <w:adjustRightInd w:val="0"/>
        <w:jc w:val="both"/>
        <w:rPr>
          <w:rFonts w:asciiTheme="minorHAnsi" w:hAnsiTheme="minorHAnsi" w:cstheme="minorHAnsi"/>
          <w:color w:val="000000" w:themeColor="text1"/>
          <w:sz w:val="20"/>
        </w:rPr>
      </w:pPr>
    </w:p>
    <w:p w:rsidR="00690EA5" w:rsidRDefault="008B0C12" w:rsidP="00F321FD">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Za równoważne będą uważane również urządzenia i materiały, których parametry odbiegają w zakresie ±5% od podanych w dokumentacji z jednoczesnym zachowaniem cech fizyczny</w:t>
      </w:r>
      <w:r w:rsidR="00F321FD">
        <w:rPr>
          <w:rFonts w:asciiTheme="minorHAnsi" w:hAnsiTheme="minorHAnsi" w:cstheme="minorHAnsi"/>
          <w:color w:val="000000" w:themeColor="text1"/>
          <w:sz w:val="20"/>
        </w:rPr>
        <w:t>ch umożliwiających ich zabudowę</w:t>
      </w:r>
      <w:r w:rsidR="00F321FD">
        <w:rPr>
          <w:rFonts w:asciiTheme="minorHAnsi" w:hAnsiTheme="minorHAnsi" w:cstheme="minorHAnsi"/>
          <w:color w:val="000000" w:themeColor="text1"/>
          <w:sz w:val="20"/>
        </w:rPr>
        <w:br/>
      </w:r>
      <w:r w:rsidRPr="003C655E">
        <w:rPr>
          <w:rFonts w:asciiTheme="minorHAnsi" w:hAnsiTheme="minorHAnsi" w:cstheme="minorHAnsi"/>
          <w:color w:val="000000" w:themeColor="text1"/>
          <w:sz w:val="20"/>
        </w:rPr>
        <w:t xml:space="preserve">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3C655E">
        <w:rPr>
          <w:rFonts w:asciiTheme="minorHAnsi" w:hAnsiTheme="minorHAnsi" w:cstheme="minorHAnsi"/>
          <w:color w:val="000000" w:themeColor="text1"/>
          <w:sz w:val="20"/>
        </w:rPr>
        <w:t>STWiOR</w:t>
      </w:r>
      <w:proofErr w:type="spellEnd"/>
      <w:r w:rsidR="00B26F3C" w:rsidRPr="003C655E">
        <w:rPr>
          <w:rFonts w:asciiTheme="minorHAnsi" w:hAnsiTheme="minorHAnsi" w:cstheme="minorHAnsi"/>
          <w:color w:val="000000" w:themeColor="text1"/>
          <w:sz w:val="20"/>
        </w:rPr>
        <w:t>.</w:t>
      </w:r>
      <w:r w:rsidR="00AA4902" w:rsidRPr="003C655E">
        <w:rPr>
          <w:rFonts w:asciiTheme="minorHAnsi" w:hAnsiTheme="minorHAnsi" w:cstheme="minorHAnsi"/>
          <w:color w:val="000000" w:themeColor="text1"/>
          <w:sz w:val="20"/>
        </w:rPr>
        <w:t xml:space="preserve"> Zastosowane materiały muszą </w:t>
      </w:r>
      <w:r w:rsidR="000F7BAE">
        <w:rPr>
          <w:rFonts w:asciiTheme="minorHAnsi" w:hAnsiTheme="minorHAnsi" w:cstheme="minorHAnsi"/>
          <w:color w:val="000000" w:themeColor="text1"/>
          <w:sz w:val="20"/>
        </w:rPr>
        <w:t>być komp</w:t>
      </w:r>
      <w:r w:rsidR="00AA4902" w:rsidRPr="003C655E">
        <w:rPr>
          <w:rFonts w:asciiTheme="minorHAnsi" w:hAnsiTheme="minorHAnsi" w:cstheme="minorHAnsi"/>
          <w:color w:val="000000" w:themeColor="text1"/>
          <w:sz w:val="20"/>
        </w:rPr>
        <w:t>atybilne z istniejącą infrastrukturą/urządzeniem.</w:t>
      </w:r>
    </w:p>
    <w:p w:rsidR="0061235E" w:rsidRPr="00F321FD" w:rsidRDefault="0061235E" w:rsidP="00F321FD">
      <w:pPr>
        <w:autoSpaceDE w:val="0"/>
        <w:autoSpaceDN w:val="0"/>
        <w:adjustRightInd w:val="0"/>
        <w:jc w:val="both"/>
        <w:rPr>
          <w:rFonts w:asciiTheme="minorHAnsi" w:hAnsiTheme="minorHAnsi" w:cstheme="minorHAnsi"/>
          <w:color w:val="000000" w:themeColor="text1"/>
          <w:sz w:val="20"/>
        </w:rPr>
      </w:pPr>
    </w:p>
    <w:sectPr w:rsidR="0061235E" w:rsidRPr="00F321FD" w:rsidSect="00EF3DD1">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33" w:rsidRDefault="000E1A33">
      <w:r>
        <w:separator/>
      </w:r>
    </w:p>
  </w:endnote>
  <w:endnote w:type="continuationSeparator" w:id="0">
    <w:p w:rsidR="000E1A33" w:rsidRDefault="000E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45" w:rsidRDefault="008111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811145" w:rsidRDefault="008111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45" w:rsidRPr="00580B58" w:rsidRDefault="00811145">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684426">
      <w:rPr>
        <w:rFonts w:ascii="Calibri" w:hAnsi="Calibri"/>
        <w:b/>
        <w:noProof/>
        <w:sz w:val="18"/>
        <w:szCs w:val="18"/>
      </w:rPr>
      <w:t>4</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684426">
      <w:rPr>
        <w:rFonts w:ascii="Calibri" w:hAnsi="Calibri"/>
        <w:b/>
        <w:noProof/>
        <w:sz w:val="18"/>
        <w:szCs w:val="18"/>
      </w:rPr>
      <w:t>59</w:t>
    </w:r>
    <w:r w:rsidRPr="00580B58">
      <w:rPr>
        <w:rFonts w:ascii="Calibri" w:hAnsi="Calibri"/>
        <w:b/>
        <w:sz w:val="18"/>
        <w:szCs w:val="18"/>
      </w:rPr>
      <w:fldChar w:fldCharType="end"/>
    </w:r>
  </w:p>
  <w:p w:rsidR="00811145" w:rsidRPr="0006457F" w:rsidRDefault="00811145"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45" w:rsidRDefault="00811145" w:rsidP="00C845BA">
    <w:pPr>
      <w:pStyle w:val="Stopka"/>
    </w:pPr>
  </w:p>
  <w:p w:rsidR="00811145" w:rsidRPr="00C845BA" w:rsidRDefault="00811145"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33" w:rsidRDefault="000E1A33">
      <w:r>
        <w:separator/>
      </w:r>
    </w:p>
  </w:footnote>
  <w:footnote w:type="continuationSeparator" w:id="0">
    <w:p w:rsidR="000E1A33" w:rsidRDefault="000E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45" w:rsidRDefault="00811145"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45" w:rsidRDefault="00811145" w:rsidP="00BB6011">
    <w:pPr>
      <w:pStyle w:val="Nagwek"/>
      <w:tabs>
        <w:tab w:val="clear" w:pos="4536"/>
        <w:tab w:val="clear" w:pos="9072"/>
        <w:tab w:val="left" w:pos="5175"/>
      </w:tabs>
      <w:rPr>
        <w:noProof/>
      </w:rPr>
    </w:pPr>
    <w:r>
      <w:rPr>
        <w:noProof/>
      </w:rPr>
      <w:tab/>
    </w:r>
  </w:p>
  <w:p w:rsidR="00811145" w:rsidRDefault="0081114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45" w:rsidRPr="00FE3917" w:rsidRDefault="00811145"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45" w:rsidRDefault="00811145"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45" w:rsidRDefault="00811145"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EE4A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DC176B"/>
    <w:multiLevelType w:val="multilevel"/>
    <w:tmpl w:val="75C6D22A"/>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3">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3">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5">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1">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3">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4">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48">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2">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3">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4">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5">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8">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1">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65">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69">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3"/>
  </w:num>
  <w:num w:numId="3">
    <w:abstractNumId w:val="21"/>
  </w:num>
  <w:num w:numId="4">
    <w:abstractNumId w:val="52"/>
  </w:num>
  <w:num w:numId="5">
    <w:abstractNumId w:val="54"/>
  </w:num>
  <w:num w:numId="6">
    <w:abstractNumId w:val="63"/>
  </w:num>
  <w:num w:numId="7">
    <w:abstractNumId w:val="48"/>
  </w:num>
  <w:num w:numId="8">
    <w:abstractNumId w:val="37"/>
  </w:num>
  <w:num w:numId="9">
    <w:abstractNumId w:val="16"/>
  </w:num>
  <w:num w:numId="10">
    <w:abstractNumId w:val="53"/>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num>
  <w:num w:numId="15">
    <w:abstractNumId w:val="66"/>
  </w:num>
  <w:num w:numId="16">
    <w:abstractNumId w:val="36"/>
  </w:num>
  <w:num w:numId="17">
    <w:abstractNumId w:val="24"/>
  </w:num>
  <w:num w:numId="18">
    <w:abstractNumId w:val="57"/>
  </w:num>
  <w:num w:numId="19">
    <w:abstractNumId w:val="39"/>
  </w:num>
  <w:num w:numId="20">
    <w:abstractNumId w:val="38"/>
  </w:num>
  <w:num w:numId="21">
    <w:abstractNumId w:val="70"/>
  </w:num>
  <w:num w:numId="22">
    <w:abstractNumId w:val="49"/>
  </w:num>
  <w:num w:numId="23">
    <w:abstractNumId w:val="2"/>
  </w:num>
  <w:num w:numId="24">
    <w:abstractNumId w:val="3"/>
  </w:num>
  <w:num w:numId="25">
    <w:abstractNumId w:val="4"/>
  </w:num>
  <w:num w:numId="26">
    <w:abstractNumId w:val="5"/>
  </w:num>
  <w:num w:numId="27">
    <w:abstractNumId w:val="22"/>
  </w:num>
  <w:num w:numId="28">
    <w:abstractNumId w:val="40"/>
  </w:num>
  <w:num w:numId="29">
    <w:abstractNumId w:val="42"/>
  </w:num>
  <w:num w:numId="30">
    <w:abstractNumId w:val="27"/>
  </w:num>
  <w:num w:numId="31">
    <w:abstractNumId w:val="41"/>
    <w:lvlOverride w:ilvl="0">
      <w:startOverride w:val="1"/>
    </w:lvlOverride>
  </w:num>
  <w:num w:numId="32">
    <w:abstractNumId w:val="51"/>
    <w:lvlOverride w:ilvl="0">
      <w:startOverride w:val="1"/>
    </w:lvlOverride>
  </w:num>
  <w:num w:numId="33">
    <w:abstractNumId w:val="50"/>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47"/>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2"/>
  </w:num>
  <w:num w:numId="43">
    <w:abstractNumId w:val="56"/>
  </w:num>
  <w:num w:numId="44">
    <w:abstractNumId w:val="31"/>
  </w:num>
  <w:num w:numId="45">
    <w:abstractNumId w:val="8"/>
  </w:num>
  <w:num w:numId="46">
    <w:abstractNumId w:val="58"/>
  </w:num>
  <w:num w:numId="47">
    <w:abstractNumId w:val="67"/>
  </w:num>
  <w:num w:numId="48">
    <w:abstractNumId w:val="32"/>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7"/>
  </w:num>
  <w:num w:numId="52">
    <w:abstractNumId w:val="60"/>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69"/>
  </w:num>
  <w:num w:numId="56">
    <w:abstractNumId w:val="25"/>
  </w:num>
  <w:num w:numId="57">
    <w:abstractNumId w:val="61"/>
  </w:num>
  <w:num w:numId="58">
    <w:abstractNumId w:val="18"/>
  </w:num>
  <w:num w:numId="59">
    <w:abstractNumId w:val="46"/>
  </w:num>
  <w:num w:numId="60">
    <w:abstractNumId w:val="55"/>
  </w:num>
  <w:num w:numId="61">
    <w:abstractNumId w:val="45"/>
  </w:num>
  <w:num w:numId="62">
    <w:abstractNumId w:val="26"/>
  </w:num>
  <w:num w:numId="63">
    <w:abstractNumId w:val="29"/>
  </w:num>
  <w:num w:numId="64">
    <w:abstractNumId w:val="20"/>
  </w:num>
  <w:num w:numId="65">
    <w:abstractNumId w:val="30"/>
  </w:num>
  <w:num w:numId="66">
    <w:abstractNumId w:val="9"/>
  </w:num>
  <w:num w:numId="67">
    <w:abstractNumId w:val="64"/>
  </w:num>
  <w:num w:numId="68">
    <w:abstractNumId w:val="33"/>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1912"/>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41A92"/>
    <w:rsid w:val="00042626"/>
    <w:rsid w:val="00043117"/>
    <w:rsid w:val="000434DF"/>
    <w:rsid w:val="00043544"/>
    <w:rsid w:val="00043548"/>
    <w:rsid w:val="000466A6"/>
    <w:rsid w:val="00047B37"/>
    <w:rsid w:val="0005083E"/>
    <w:rsid w:val="00050A85"/>
    <w:rsid w:val="0005133F"/>
    <w:rsid w:val="00052C75"/>
    <w:rsid w:val="00053F96"/>
    <w:rsid w:val="000549A9"/>
    <w:rsid w:val="0005516F"/>
    <w:rsid w:val="0005552E"/>
    <w:rsid w:val="000570B3"/>
    <w:rsid w:val="000609E8"/>
    <w:rsid w:val="00060E1C"/>
    <w:rsid w:val="00061372"/>
    <w:rsid w:val="0006242A"/>
    <w:rsid w:val="000624B8"/>
    <w:rsid w:val="00062B4A"/>
    <w:rsid w:val="00062CB6"/>
    <w:rsid w:val="0006322B"/>
    <w:rsid w:val="00063D44"/>
    <w:rsid w:val="00064642"/>
    <w:rsid w:val="0006531A"/>
    <w:rsid w:val="00066CD3"/>
    <w:rsid w:val="000673B4"/>
    <w:rsid w:val="0006758A"/>
    <w:rsid w:val="00067F45"/>
    <w:rsid w:val="00070BA3"/>
    <w:rsid w:val="00070BD4"/>
    <w:rsid w:val="00071014"/>
    <w:rsid w:val="00071484"/>
    <w:rsid w:val="00072D9A"/>
    <w:rsid w:val="00072F9A"/>
    <w:rsid w:val="00073083"/>
    <w:rsid w:val="00075D54"/>
    <w:rsid w:val="00076687"/>
    <w:rsid w:val="00077213"/>
    <w:rsid w:val="00080C63"/>
    <w:rsid w:val="00080F43"/>
    <w:rsid w:val="0008229D"/>
    <w:rsid w:val="00082ADE"/>
    <w:rsid w:val="0008355A"/>
    <w:rsid w:val="00083562"/>
    <w:rsid w:val="00084DCB"/>
    <w:rsid w:val="0008526D"/>
    <w:rsid w:val="0008555F"/>
    <w:rsid w:val="00085E2F"/>
    <w:rsid w:val="0008728A"/>
    <w:rsid w:val="000874FF"/>
    <w:rsid w:val="0009009A"/>
    <w:rsid w:val="00090EAC"/>
    <w:rsid w:val="0009200E"/>
    <w:rsid w:val="00092C20"/>
    <w:rsid w:val="00094025"/>
    <w:rsid w:val="0009461D"/>
    <w:rsid w:val="0009523D"/>
    <w:rsid w:val="0009718C"/>
    <w:rsid w:val="000A12C6"/>
    <w:rsid w:val="000A27B6"/>
    <w:rsid w:val="000A27E4"/>
    <w:rsid w:val="000A3D82"/>
    <w:rsid w:val="000A3EAA"/>
    <w:rsid w:val="000A5335"/>
    <w:rsid w:val="000A67E6"/>
    <w:rsid w:val="000B3043"/>
    <w:rsid w:val="000B37ED"/>
    <w:rsid w:val="000B44C1"/>
    <w:rsid w:val="000B4E86"/>
    <w:rsid w:val="000B6869"/>
    <w:rsid w:val="000B6DEA"/>
    <w:rsid w:val="000C0A81"/>
    <w:rsid w:val="000C13A7"/>
    <w:rsid w:val="000C31AC"/>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798"/>
    <w:rsid w:val="000D6AC4"/>
    <w:rsid w:val="000D77F7"/>
    <w:rsid w:val="000E1486"/>
    <w:rsid w:val="000E1A33"/>
    <w:rsid w:val="000E1A5D"/>
    <w:rsid w:val="000E3C30"/>
    <w:rsid w:val="000E580B"/>
    <w:rsid w:val="000E6C46"/>
    <w:rsid w:val="000F0725"/>
    <w:rsid w:val="000F178F"/>
    <w:rsid w:val="000F1CE4"/>
    <w:rsid w:val="000F2B9B"/>
    <w:rsid w:val="000F356A"/>
    <w:rsid w:val="000F3AD1"/>
    <w:rsid w:val="000F3D79"/>
    <w:rsid w:val="000F4415"/>
    <w:rsid w:val="000F62F8"/>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10D83"/>
    <w:rsid w:val="0011176A"/>
    <w:rsid w:val="00111E39"/>
    <w:rsid w:val="00111E64"/>
    <w:rsid w:val="00112045"/>
    <w:rsid w:val="00115F2F"/>
    <w:rsid w:val="00116029"/>
    <w:rsid w:val="00116B34"/>
    <w:rsid w:val="00116DA3"/>
    <w:rsid w:val="00117E89"/>
    <w:rsid w:val="00117F3F"/>
    <w:rsid w:val="00120104"/>
    <w:rsid w:val="0012066B"/>
    <w:rsid w:val="00120C2B"/>
    <w:rsid w:val="00121E4D"/>
    <w:rsid w:val="0012380F"/>
    <w:rsid w:val="00123B38"/>
    <w:rsid w:val="0012416A"/>
    <w:rsid w:val="00126425"/>
    <w:rsid w:val="00130993"/>
    <w:rsid w:val="00131885"/>
    <w:rsid w:val="00131A85"/>
    <w:rsid w:val="00131DE2"/>
    <w:rsid w:val="0013231B"/>
    <w:rsid w:val="00132853"/>
    <w:rsid w:val="001328AB"/>
    <w:rsid w:val="0013301B"/>
    <w:rsid w:val="00133777"/>
    <w:rsid w:val="001337D6"/>
    <w:rsid w:val="001338C2"/>
    <w:rsid w:val="001345CE"/>
    <w:rsid w:val="001356BB"/>
    <w:rsid w:val="00136450"/>
    <w:rsid w:val="0013713E"/>
    <w:rsid w:val="00137321"/>
    <w:rsid w:val="00137542"/>
    <w:rsid w:val="00140828"/>
    <w:rsid w:val="001409E4"/>
    <w:rsid w:val="00140CA4"/>
    <w:rsid w:val="001411B4"/>
    <w:rsid w:val="0014162A"/>
    <w:rsid w:val="00141A29"/>
    <w:rsid w:val="0014237C"/>
    <w:rsid w:val="0014241B"/>
    <w:rsid w:val="00142463"/>
    <w:rsid w:val="001447A4"/>
    <w:rsid w:val="0014545F"/>
    <w:rsid w:val="0015064C"/>
    <w:rsid w:val="001515AD"/>
    <w:rsid w:val="00151B7E"/>
    <w:rsid w:val="001520AD"/>
    <w:rsid w:val="0015384C"/>
    <w:rsid w:val="0015596D"/>
    <w:rsid w:val="00155AE3"/>
    <w:rsid w:val="00157F8C"/>
    <w:rsid w:val="00163436"/>
    <w:rsid w:val="001636CD"/>
    <w:rsid w:val="0016415C"/>
    <w:rsid w:val="00164356"/>
    <w:rsid w:val="00164471"/>
    <w:rsid w:val="00165F63"/>
    <w:rsid w:val="00166514"/>
    <w:rsid w:val="001675F7"/>
    <w:rsid w:val="00167C21"/>
    <w:rsid w:val="001731F4"/>
    <w:rsid w:val="00173CBF"/>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E9D"/>
    <w:rsid w:val="00194251"/>
    <w:rsid w:val="00196A06"/>
    <w:rsid w:val="00196B63"/>
    <w:rsid w:val="001A0B02"/>
    <w:rsid w:val="001A10FF"/>
    <w:rsid w:val="001A201D"/>
    <w:rsid w:val="001A2109"/>
    <w:rsid w:val="001A255A"/>
    <w:rsid w:val="001A30CB"/>
    <w:rsid w:val="001A4135"/>
    <w:rsid w:val="001A5B27"/>
    <w:rsid w:val="001A6C41"/>
    <w:rsid w:val="001B0877"/>
    <w:rsid w:val="001B1058"/>
    <w:rsid w:val="001B19ED"/>
    <w:rsid w:val="001B1C02"/>
    <w:rsid w:val="001B4F39"/>
    <w:rsid w:val="001B6977"/>
    <w:rsid w:val="001B6B29"/>
    <w:rsid w:val="001B729B"/>
    <w:rsid w:val="001B7BBF"/>
    <w:rsid w:val="001C04B6"/>
    <w:rsid w:val="001C26D0"/>
    <w:rsid w:val="001C2A30"/>
    <w:rsid w:val="001C2B46"/>
    <w:rsid w:val="001C46AF"/>
    <w:rsid w:val="001C52AC"/>
    <w:rsid w:val="001C68A0"/>
    <w:rsid w:val="001C7167"/>
    <w:rsid w:val="001D1967"/>
    <w:rsid w:val="001D2848"/>
    <w:rsid w:val="001D32C9"/>
    <w:rsid w:val="001D3CD9"/>
    <w:rsid w:val="001D4739"/>
    <w:rsid w:val="001D5233"/>
    <w:rsid w:val="001D5610"/>
    <w:rsid w:val="001D5B02"/>
    <w:rsid w:val="001D6CF5"/>
    <w:rsid w:val="001D6EBE"/>
    <w:rsid w:val="001D734A"/>
    <w:rsid w:val="001D7BF6"/>
    <w:rsid w:val="001D7E4B"/>
    <w:rsid w:val="001E01E5"/>
    <w:rsid w:val="001E03A8"/>
    <w:rsid w:val="001E486A"/>
    <w:rsid w:val="001E5281"/>
    <w:rsid w:val="001E5C91"/>
    <w:rsid w:val="001E797B"/>
    <w:rsid w:val="001E7E37"/>
    <w:rsid w:val="001F1D11"/>
    <w:rsid w:val="001F23FE"/>
    <w:rsid w:val="001F31F4"/>
    <w:rsid w:val="001F3402"/>
    <w:rsid w:val="001F3D1F"/>
    <w:rsid w:val="001F40C5"/>
    <w:rsid w:val="001F53E5"/>
    <w:rsid w:val="001F5CCB"/>
    <w:rsid w:val="001F678E"/>
    <w:rsid w:val="00200F39"/>
    <w:rsid w:val="002023EF"/>
    <w:rsid w:val="00202DFF"/>
    <w:rsid w:val="00205B62"/>
    <w:rsid w:val="002062FB"/>
    <w:rsid w:val="00207690"/>
    <w:rsid w:val="00207BF3"/>
    <w:rsid w:val="00210CE4"/>
    <w:rsid w:val="0021183D"/>
    <w:rsid w:val="00211F25"/>
    <w:rsid w:val="00215ECD"/>
    <w:rsid w:val="0021618D"/>
    <w:rsid w:val="002207F7"/>
    <w:rsid w:val="00220D6F"/>
    <w:rsid w:val="00221241"/>
    <w:rsid w:val="00221378"/>
    <w:rsid w:val="00225258"/>
    <w:rsid w:val="002261A0"/>
    <w:rsid w:val="00226C7E"/>
    <w:rsid w:val="00227491"/>
    <w:rsid w:val="00227EBC"/>
    <w:rsid w:val="002301B3"/>
    <w:rsid w:val="002306CC"/>
    <w:rsid w:val="0023079F"/>
    <w:rsid w:val="00231FC8"/>
    <w:rsid w:val="00232A1F"/>
    <w:rsid w:val="00235D28"/>
    <w:rsid w:val="00236F88"/>
    <w:rsid w:val="002370FA"/>
    <w:rsid w:val="00237893"/>
    <w:rsid w:val="00243395"/>
    <w:rsid w:val="00243CF0"/>
    <w:rsid w:val="00244074"/>
    <w:rsid w:val="00244AFA"/>
    <w:rsid w:val="00244F11"/>
    <w:rsid w:val="00245C8A"/>
    <w:rsid w:val="002463F7"/>
    <w:rsid w:val="002464EF"/>
    <w:rsid w:val="00246A8B"/>
    <w:rsid w:val="00247A62"/>
    <w:rsid w:val="0025055E"/>
    <w:rsid w:val="0025093C"/>
    <w:rsid w:val="00251EE0"/>
    <w:rsid w:val="002527CB"/>
    <w:rsid w:val="00252ADF"/>
    <w:rsid w:val="002542F2"/>
    <w:rsid w:val="00260514"/>
    <w:rsid w:val="0026100F"/>
    <w:rsid w:val="00261D69"/>
    <w:rsid w:val="002626C8"/>
    <w:rsid w:val="00263D23"/>
    <w:rsid w:val="00264279"/>
    <w:rsid w:val="002655B1"/>
    <w:rsid w:val="00265B11"/>
    <w:rsid w:val="0026608F"/>
    <w:rsid w:val="0026722C"/>
    <w:rsid w:val="00274690"/>
    <w:rsid w:val="00274E36"/>
    <w:rsid w:val="00275AD6"/>
    <w:rsid w:val="002773F0"/>
    <w:rsid w:val="0028001C"/>
    <w:rsid w:val="002800E7"/>
    <w:rsid w:val="002808BD"/>
    <w:rsid w:val="002836AE"/>
    <w:rsid w:val="00283F25"/>
    <w:rsid w:val="002845B4"/>
    <w:rsid w:val="0028481C"/>
    <w:rsid w:val="00287523"/>
    <w:rsid w:val="00290563"/>
    <w:rsid w:val="00291AA2"/>
    <w:rsid w:val="0029219B"/>
    <w:rsid w:val="0029223D"/>
    <w:rsid w:val="00292F31"/>
    <w:rsid w:val="00293A1F"/>
    <w:rsid w:val="00294398"/>
    <w:rsid w:val="002958CF"/>
    <w:rsid w:val="00296F12"/>
    <w:rsid w:val="002A1AC1"/>
    <w:rsid w:val="002A2353"/>
    <w:rsid w:val="002A28A0"/>
    <w:rsid w:val="002A2F40"/>
    <w:rsid w:val="002A34FE"/>
    <w:rsid w:val="002A40CE"/>
    <w:rsid w:val="002A4A78"/>
    <w:rsid w:val="002A5541"/>
    <w:rsid w:val="002A6A72"/>
    <w:rsid w:val="002A7862"/>
    <w:rsid w:val="002B1982"/>
    <w:rsid w:val="002B2B13"/>
    <w:rsid w:val="002B3689"/>
    <w:rsid w:val="002B3751"/>
    <w:rsid w:val="002B3FE0"/>
    <w:rsid w:val="002B4439"/>
    <w:rsid w:val="002B499C"/>
    <w:rsid w:val="002B4E46"/>
    <w:rsid w:val="002B5B36"/>
    <w:rsid w:val="002B5BF2"/>
    <w:rsid w:val="002B5DD1"/>
    <w:rsid w:val="002C134C"/>
    <w:rsid w:val="002C1A93"/>
    <w:rsid w:val="002C2D9D"/>
    <w:rsid w:val="002C30EB"/>
    <w:rsid w:val="002C3EF0"/>
    <w:rsid w:val="002C42C2"/>
    <w:rsid w:val="002C4803"/>
    <w:rsid w:val="002C48E7"/>
    <w:rsid w:val="002C4E3A"/>
    <w:rsid w:val="002C4EDD"/>
    <w:rsid w:val="002C5139"/>
    <w:rsid w:val="002C6410"/>
    <w:rsid w:val="002C6416"/>
    <w:rsid w:val="002D0A93"/>
    <w:rsid w:val="002D0FEE"/>
    <w:rsid w:val="002D284B"/>
    <w:rsid w:val="002D2AED"/>
    <w:rsid w:val="002D30A5"/>
    <w:rsid w:val="002D3C8D"/>
    <w:rsid w:val="002D4D63"/>
    <w:rsid w:val="002D5EF0"/>
    <w:rsid w:val="002D699C"/>
    <w:rsid w:val="002D7033"/>
    <w:rsid w:val="002D7543"/>
    <w:rsid w:val="002D7D47"/>
    <w:rsid w:val="002E1391"/>
    <w:rsid w:val="002E23A3"/>
    <w:rsid w:val="002E4558"/>
    <w:rsid w:val="002E4EC1"/>
    <w:rsid w:val="002E549E"/>
    <w:rsid w:val="002E5D08"/>
    <w:rsid w:val="002E751F"/>
    <w:rsid w:val="002E7B06"/>
    <w:rsid w:val="002F02F7"/>
    <w:rsid w:val="002F0E82"/>
    <w:rsid w:val="002F12EE"/>
    <w:rsid w:val="002F20B0"/>
    <w:rsid w:val="002F3C41"/>
    <w:rsid w:val="002F41C7"/>
    <w:rsid w:val="002F4553"/>
    <w:rsid w:val="002F521F"/>
    <w:rsid w:val="002F74FF"/>
    <w:rsid w:val="003003CA"/>
    <w:rsid w:val="00301077"/>
    <w:rsid w:val="0030178D"/>
    <w:rsid w:val="00301C71"/>
    <w:rsid w:val="00301E79"/>
    <w:rsid w:val="00301FC1"/>
    <w:rsid w:val="0030293A"/>
    <w:rsid w:val="00302C50"/>
    <w:rsid w:val="00302FDD"/>
    <w:rsid w:val="00304387"/>
    <w:rsid w:val="00305A88"/>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6D7A"/>
    <w:rsid w:val="0031721C"/>
    <w:rsid w:val="00323487"/>
    <w:rsid w:val="00324F13"/>
    <w:rsid w:val="003254DE"/>
    <w:rsid w:val="003258D5"/>
    <w:rsid w:val="003268B2"/>
    <w:rsid w:val="00327F2D"/>
    <w:rsid w:val="00330400"/>
    <w:rsid w:val="003328B4"/>
    <w:rsid w:val="00333C8D"/>
    <w:rsid w:val="00335919"/>
    <w:rsid w:val="00336246"/>
    <w:rsid w:val="0033665D"/>
    <w:rsid w:val="00337B55"/>
    <w:rsid w:val="00337EAA"/>
    <w:rsid w:val="003409A2"/>
    <w:rsid w:val="00340A98"/>
    <w:rsid w:val="00341E56"/>
    <w:rsid w:val="00342E26"/>
    <w:rsid w:val="00343187"/>
    <w:rsid w:val="00343D86"/>
    <w:rsid w:val="0034426C"/>
    <w:rsid w:val="00344BCC"/>
    <w:rsid w:val="00345143"/>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B09"/>
    <w:rsid w:val="00383270"/>
    <w:rsid w:val="00384627"/>
    <w:rsid w:val="00384DB4"/>
    <w:rsid w:val="0038573B"/>
    <w:rsid w:val="00386934"/>
    <w:rsid w:val="003906FE"/>
    <w:rsid w:val="003919C2"/>
    <w:rsid w:val="00393678"/>
    <w:rsid w:val="0039385D"/>
    <w:rsid w:val="0039396A"/>
    <w:rsid w:val="00393E34"/>
    <w:rsid w:val="0039621C"/>
    <w:rsid w:val="00396582"/>
    <w:rsid w:val="00397BC9"/>
    <w:rsid w:val="003A24D0"/>
    <w:rsid w:val="003A25C6"/>
    <w:rsid w:val="003A28FE"/>
    <w:rsid w:val="003A2E1E"/>
    <w:rsid w:val="003A3210"/>
    <w:rsid w:val="003A330F"/>
    <w:rsid w:val="003A3A34"/>
    <w:rsid w:val="003A3A4F"/>
    <w:rsid w:val="003A3F66"/>
    <w:rsid w:val="003A4F2B"/>
    <w:rsid w:val="003A73F7"/>
    <w:rsid w:val="003A77C4"/>
    <w:rsid w:val="003A7CC9"/>
    <w:rsid w:val="003B05AB"/>
    <w:rsid w:val="003B0E24"/>
    <w:rsid w:val="003B22F0"/>
    <w:rsid w:val="003B2ED5"/>
    <w:rsid w:val="003B3713"/>
    <w:rsid w:val="003B41EF"/>
    <w:rsid w:val="003B5AB0"/>
    <w:rsid w:val="003B5FE1"/>
    <w:rsid w:val="003B60D4"/>
    <w:rsid w:val="003B65A1"/>
    <w:rsid w:val="003B77A6"/>
    <w:rsid w:val="003C0DE4"/>
    <w:rsid w:val="003C10C2"/>
    <w:rsid w:val="003C176D"/>
    <w:rsid w:val="003C218C"/>
    <w:rsid w:val="003C25EF"/>
    <w:rsid w:val="003C321E"/>
    <w:rsid w:val="003C3605"/>
    <w:rsid w:val="003C3830"/>
    <w:rsid w:val="003C47A0"/>
    <w:rsid w:val="003C4C2B"/>
    <w:rsid w:val="003C655E"/>
    <w:rsid w:val="003C6C07"/>
    <w:rsid w:val="003C7759"/>
    <w:rsid w:val="003C7E56"/>
    <w:rsid w:val="003D000F"/>
    <w:rsid w:val="003D01F2"/>
    <w:rsid w:val="003D0421"/>
    <w:rsid w:val="003D111F"/>
    <w:rsid w:val="003D117C"/>
    <w:rsid w:val="003D1AFB"/>
    <w:rsid w:val="003D2217"/>
    <w:rsid w:val="003D22DC"/>
    <w:rsid w:val="003D3538"/>
    <w:rsid w:val="003D3A59"/>
    <w:rsid w:val="003D3B21"/>
    <w:rsid w:val="003D40C8"/>
    <w:rsid w:val="003D4765"/>
    <w:rsid w:val="003D4AAE"/>
    <w:rsid w:val="003D5112"/>
    <w:rsid w:val="003D5B7B"/>
    <w:rsid w:val="003D633F"/>
    <w:rsid w:val="003D68D5"/>
    <w:rsid w:val="003D6E78"/>
    <w:rsid w:val="003D72D5"/>
    <w:rsid w:val="003D79E1"/>
    <w:rsid w:val="003E2D8C"/>
    <w:rsid w:val="003E32DF"/>
    <w:rsid w:val="003E404E"/>
    <w:rsid w:val="003E4212"/>
    <w:rsid w:val="003E4259"/>
    <w:rsid w:val="003E488B"/>
    <w:rsid w:val="003E5076"/>
    <w:rsid w:val="003E72C3"/>
    <w:rsid w:val="003E7583"/>
    <w:rsid w:val="003E7C6D"/>
    <w:rsid w:val="003F01C0"/>
    <w:rsid w:val="003F02C6"/>
    <w:rsid w:val="003F06A4"/>
    <w:rsid w:val="003F0C4C"/>
    <w:rsid w:val="003F1171"/>
    <w:rsid w:val="003F26BF"/>
    <w:rsid w:val="003F2E3F"/>
    <w:rsid w:val="003F2E9A"/>
    <w:rsid w:val="003F313D"/>
    <w:rsid w:val="003F40C3"/>
    <w:rsid w:val="003F4746"/>
    <w:rsid w:val="003F4FE1"/>
    <w:rsid w:val="003F556C"/>
    <w:rsid w:val="00400A20"/>
    <w:rsid w:val="004012C0"/>
    <w:rsid w:val="00403B46"/>
    <w:rsid w:val="00404015"/>
    <w:rsid w:val="0040465B"/>
    <w:rsid w:val="004047BF"/>
    <w:rsid w:val="00404AD3"/>
    <w:rsid w:val="00406C58"/>
    <w:rsid w:val="0040722F"/>
    <w:rsid w:val="00407D3C"/>
    <w:rsid w:val="00410410"/>
    <w:rsid w:val="004115F5"/>
    <w:rsid w:val="00411AFD"/>
    <w:rsid w:val="004142BD"/>
    <w:rsid w:val="00415A56"/>
    <w:rsid w:val="00415DEA"/>
    <w:rsid w:val="0041647B"/>
    <w:rsid w:val="00416829"/>
    <w:rsid w:val="004200F9"/>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975"/>
    <w:rsid w:val="00444855"/>
    <w:rsid w:val="00445666"/>
    <w:rsid w:val="004460C2"/>
    <w:rsid w:val="0044680D"/>
    <w:rsid w:val="00446EA2"/>
    <w:rsid w:val="00447DD6"/>
    <w:rsid w:val="00447DDC"/>
    <w:rsid w:val="00450DA3"/>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491D"/>
    <w:rsid w:val="004653ED"/>
    <w:rsid w:val="004654AD"/>
    <w:rsid w:val="00466C1C"/>
    <w:rsid w:val="004738AB"/>
    <w:rsid w:val="004744A8"/>
    <w:rsid w:val="004746F3"/>
    <w:rsid w:val="00474B6F"/>
    <w:rsid w:val="004763F2"/>
    <w:rsid w:val="0047672A"/>
    <w:rsid w:val="00477107"/>
    <w:rsid w:val="004776E4"/>
    <w:rsid w:val="00480B34"/>
    <w:rsid w:val="00480F6D"/>
    <w:rsid w:val="00481252"/>
    <w:rsid w:val="00483036"/>
    <w:rsid w:val="004830E5"/>
    <w:rsid w:val="00483620"/>
    <w:rsid w:val="00483774"/>
    <w:rsid w:val="00484711"/>
    <w:rsid w:val="00484D52"/>
    <w:rsid w:val="00486CC1"/>
    <w:rsid w:val="004872B7"/>
    <w:rsid w:val="0048734C"/>
    <w:rsid w:val="00487351"/>
    <w:rsid w:val="004903E9"/>
    <w:rsid w:val="004908B6"/>
    <w:rsid w:val="004909F5"/>
    <w:rsid w:val="00490FAB"/>
    <w:rsid w:val="004910D4"/>
    <w:rsid w:val="004913DB"/>
    <w:rsid w:val="00491F7D"/>
    <w:rsid w:val="00492097"/>
    <w:rsid w:val="004929E0"/>
    <w:rsid w:val="00493273"/>
    <w:rsid w:val="0049381A"/>
    <w:rsid w:val="00493EBF"/>
    <w:rsid w:val="004949E8"/>
    <w:rsid w:val="00494B2D"/>
    <w:rsid w:val="00495CD5"/>
    <w:rsid w:val="004970E9"/>
    <w:rsid w:val="004A00DF"/>
    <w:rsid w:val="004A0998"/>
    <w:rsid w:val="004A12A8"/>
    <w:rsid w:val="004A1B8D"/>
    <w:rsid w:val="004A37F4"/>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2559"/>
    <w:rsid w:val="004D2ADE"/>
    <w:rsid w:val="004D4122"/>
    <w:rsid w:val="004D527D"/>
    <w:rsid w:val="004D57C0"/>
    <w:rsid w:val="004D5CA3"/>
    <w:rsid w:val="004D635C"/>
    <w:rsid w:val="004D795B"/>
    <w:rsid w:val="004E074C"/>
    <w:rsid w:val="004E0EC3"/>
    <w:rsid w:val="004E195F"/>
    <w:rsid w:val="004E1DF3"/>
    <w:rsid w:val="004E26BA"/>
    <w:rsid w:val="004E29DA"/>
    <w:rsid w:val="004E339E"/>
    <w:rsid w:val="004E3C09"/>
    <w:rsid w:val="004E49E3"/>
    <w:rsid w:val="004E4C9D"/>
    <w:rsid w:val="004E5E09"/>
    <w:rsid w:val="004E5FF7"/>
    <w:rsid w:val="004E679D"/>
    <w:rsid w:val="004F060E"/>
    <w:rsid w:val="004F0BD1"/>
    <w:rsid w:val="004F0CE0"/>
    <w:rsid w:val="004F1A8D"/>
    <w:rsid w:val="004F23C7"/>
    <w:rsid w:val="004F42AB"/>
    <w:rsid w:val="004F49B0"/>
    <w:rsid w:val="004F648F"/>
    <w:rsid w:val="004F69DA"/>
    <w:rsid w:val="00501279"/>
    <w:rsid w:val="00501758"/>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BE2"/>
    <w:rsid w:val="00531CD5"/>
    <w:rsid w:val="005324A1"/>
    <w:rsid w:val="00533BC5"/>
    <w:rsid w:val="00534138"/>
    <w:rsid w:val="00534502"/>
    <w:rsid w:val="0053506D"/>
    <w:rsid w:val="005353DF"/>
    <w:rsid w:val="005410CF"/>
    <w:rsid w:val="00541887"/>
    <w:rsid w:val="00542180"/>
    <w:rsid w:val="005424FB"/>
    <w:rsid w:val="005428AE"/>
    <w:rsid w:val="00542976"/>
    <w:rsid w:val="005436CF"/>
    <w:rsid w:val="0054391F"/>
    <w:rsid w:val="0054402E"/>
    <w:rsid w:val="0054494B"/>
    <w:rsid w:val="00544CFE"/>
    <w:rsid w:val="00544EF9"/>
    <w:rsid w:val="0054513D"/>
    <w:rsid w:val="0054558C"/>
    <w:rsid w:val="00545E53"/>
    <w:rsid w:val="00546A7E"/>
    <w:rsid w:val="00547131"/>
    <w:rsid w:val="00547E17"/>
    <w:rsid w:val="005502F3"/>
    <w:rsid w:val="00550775"/>
    <w:rsid w:val="00550B4B"/>
    <w:rsid w:val="00551CB9"/>
    <w:rsid w:val="005538FC"/>
    <w:rsid w:val="00554035"/>
    <w:rsid w:val="0055502E"/>
    <w:rsid w:val="00555DE3"/>
    <w:rsid w:val="0056010D"/>
    <w:rsid w:val="005609AC"/>
    <w:rsid w:val="00561753"/>
    <w:rsid w:val="005625C4"/>
    <w:rsid w:val="00562D17"/>
    <w:rsid w:val="005632A9"/>
    <w:rsid w:val="00564387"/>
    <w:rsid w:val="00564D3C"/>
    <w:rsid w:val="00566EF0"/>
    <w:rsid w:val="00570469"/>
    <w:rsid w:val="00571048"/>
    <w:rsid w:val="00571F6E"/>
    <w:rsid w:val="00573874"/>
    <w:rsid w:val="00573D83"/>
    <w:rsid w:val="00574215"/>
    <w:rsid w:val="005747CB"/>
    <w:rsid w:val="0057480A"/>
    <w:rsid w:val="00574C0B"/>
    <w:rsid w:val="00575C35"/>
    <w:rsid w:val="005762E9"/>
    <w:rsid w:val="00576B5E"/>
    <w:rsid w:val="0057707B"/>
    <w:rsid w:val="005801B9"/>
    <w:rsid w:val="0058024E"/>
    <w:rsid w:val="00580B58"/>
    <w:rsid w:val="005812D8"/>
    <w:rsid w:val="00581A26"/>
    <w:rsid w:val="0058324D"/>
    <w:rsid w:val="00583C06"/>
    <w:rsid w:val="00590217"/>
    <w:rsid w:val="00590820"/>
    <w:rsid w:val="00591A15"/>
    <w:rsid w:val="005936B3"/>
    <w:rsid w:val="00594260"/>
    <w:rsid w:val="005945DF"/>
    <w:rsid w:val="00596920"/>
    <w:rsid w:val="005A0152"/>
    <w:rsid w:val="005A1BF8"/>
    <w:rsid w:val="005A2201"/>
    <w:rsid w:val="005A2624"/>
    <w:rsid w:val="005A26ED"/>
    <w:rsid w:val="005A287D"/>
    <w:rsid w:val="005A353E"/>
    <w:rsid w:val="005A3602"/>
    <w:rsid w:val="005A3F05"/>
    <w:rsid w:val="005A487F"/>
    <w:rsid w:val="005A4A55"/>
    <w:rsid w:val="005A5116"/>
    <w:rsid w:val="005A554D"/>
    <w:rsid w:val="005A7581"/>
    <w:rsid w:val="005A7AC0"/>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33A0"/>
    <w:rsid w:val="005D34A8"/>
    <w:rsid w:val="005D3DD8"/>
    <w:rsid w:val="005D40AF"/>
    <w:rsid w:val="005D4186"/>
    <w:rsid w:val="005D4B7C"/>
    <w:rsid w:val="005D5C62"/>
    <w:rsid w:val="005D63DB"/>
    <w:rsid w:val="005E0C9A"/>
    <w:rsid w:val="005E0D92"/>
    <w:rsid w:val="005E168B"/>
    <w:rsid w:val="005E2853"/>
    <w:rsid w:val="005E2CC6"/>
    <w:rsid w:val="005E5DBA"/>
    <w:rsid w:val="005E6B52"/>
    <w:rsid w:val="005E6D4D"/>
    <w:rsid w:val="005E6EB0"/>
    <w:rsid w:val="005E7108"/>
    <w:rsid w:val="005E7246"/>
    <w:rsid w:val="005E7579"/>
    <w:rsid w:val="005F0777"/>
    <w:rsid w:val="005F1636"/>
    <w:rsid w:val="005F197C"/>
    <w:rsid w:val="005F1EE9"/>
    <w:rsid w:val="005F40F8"/>
    <w:rsid w:val="005F474E"/>
    <w:rsid w:val="005F4EE9"/>
    <w:rsid w:val="005F6BC9"/>
    <w:rsid w:val="0060120D"/>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C32"/>
    <w:rsid w:val="0061235E"/>
    <w:rsid w:val="00612713"/>
    <w:rsid w:val="006127B0"/>
    <w:rsid w:val="00612833"/>
    <w:rsid w:val="00612C9A"/>
    <w:rsid w:val="00612D84"/>
    <w:rsid w:val="0061305E"/>
    <w:rsid w:val="00614146"/>
    <w:rsid w:val="006159CE"/>
    <w:rsid w:val="0061673D"/>
    <w:rsid w:val="0061698B"/>
    <w:rsid w:val="00617456"/>
    <w:rsid w:val="00617660"/>
    <w:rsid w:val="00617CF5"/>
    <w:rsid w:val="00621685"/>
    <w:rsid w:val="00622C17"/>
    <w:rsid w:val="00623DB4"/>
    <w:rsid w:val="006248C0"/>
    <w:rsid w:val="00624BA0"/>
    <w:rsid w:val="006261AE"/>
    <w:rsid w:val="006266DD"/>
    <w:rsid w:val="006268CE"/>
    <w:rsid w:val="0062709E"/>
    <w:rsid w:val="00627361"/>
    <w:rsid w:val="00627D5A"/>
    <w:rsid w:val="0063306A"/>
    <w:rsid w:val="0063334E"/>
    <w:rsid w:val="0063392E"/>
    <w:rsid w:val="00635047"/>
    <w:rsid w:val="006351DD"/>
    <w:rsid w:val="00635764"/>
    <w:rsid w:val="00635D4D"/>
    <w:rsid w:val="00635DAD"/>
    <w:rsid w:val="00636920"/>
    <w:rsid w:val="00636E51"/>
    <w:rsid w:val="00637543"/>
    <w:rsid w:val="006377B6"/>
    <w:rsid w:val="0064070C"/>
    <w:rsid w:val="00641360"/>
    <w:rsid w:val="006426A5"/>
    <w:rsid w:val="00642766"/>
    <w:rsid w:val="00643A11"/>
    <w:rsid w:val="006454CD"/>
    <w:rsid w:val="00646517"/>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426"/>
    <w:rsid w:val="00684ACE"/>
    <w:rsid w:val="00684DB8"/>
    <w:rsid w:val="00685531"/>
    <w:rsid w:val="0068646B"/>
    <w:rsid w:val="00686A6C"/>
    <w:rsid w:val="006877CC"/>
    <w:rsid w:val="00687CE7"/>
    <w:rsid w:val="006904FE"/>
    <w:rsid w:val="00690EA5"/>
    <w:rsid w:val="00693AB2"/>
    <w:rsid w:val="00694F31"/>
    <w:rsid w:val="0069535D"/>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B5D"/>
    <w:rsid w:val="006B5B5E"/>
    <w:rsid w:val="006B5E65"/>
    <w:rsid w:val="006B5F34"/>
    <w:rsid w:val="006B69BA"/>
    <w:rsid w:val="006B6E1A"/>
    <w:rsid w:val="006B7E6D"/>
    <w:rsid w:val="006C0173"/>
    <w:rsid w:val="006C1D22"/>
    <w:rsid w:val="006C1D8E"/>
    <w:rsid w:val="006C264C"/>
    <w:rsid w:val="006C3AE0"/>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941"/>
    <w:rsid w:val="006F6D62"/>
    <w:rsid w:val="006F7130"/>
    <w:rsid w:val="006F7897"/>
    <w:rsid w:val="006F7EAF"/>
    <w:rsid w:val="006F7F64"/>
    <w:rsid w:val="006F7FD1"/>
    <w:rsid w:val="00700AA7"/>
    <w:rsid w:val="00701957"/>
    <w:rsid w:val="00701BE8"/>
    <w:rsid w:val="007025B0"/>
    <w:rsid w:val="00704587"/>
    <w:rsid w:val="0070490C"/>
    <w:rsid w:val="007050D0"/>
    <w:rsid w:val="0070523E"/>
    <w:rsid w:val="00705373"/>
    <w:rsid w:val="007058FE"/>
    <w:rsid w:val="00706C13"/>
    <w:rsid w:val="00707304"/>
    <w:rsid w:val="00707466"/>
    <w:rsid w:val="00707CC7"/>
    <w:rsid w:val="00710681"/>
    <w:rsid w:val="00710790"/>
    <w:rsid w:val="007110EC"/>
    <w:rsid w:val="0071135A"/>
    <w:rsid w:val="0071138E"/>
    <w:rsid w:val="00711C05"/>
    <w:rsid w:val="00712C52"/>
    <w:rsid w:val="00712C67"/>
    <w:rsid w:val="007148B0"/>
    <w:rsid w:val="007158DF"/>
    <w:rsid w:val="00715916"/>
    <w:rsid w:val="007159E7"/>
    <w:rsid w:val="007159F8"/>
    <w:rsid w:val="00717578"/>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E48"/>
    <w:rsid w:val="0073407A"/>
    <w:rsid w:val="0073437B"/>
    <w:rsid w:val="00734EC9"/>
    <w:rsid w:val="00736290"/>
    <w:rsid w:val="00737FD6"/>
    <w:rsid w:val="007402E6"/>
    <w:rsid w:val="007405BC"/>
    <w:rsid w:val="00741A5C"/>
    <w:rsid w:val="00741E5A"/>
    <w:rsid w:val="007420C7"/>
    <w:rsid w:val="0074279C"/>
    <w:rsid w:val="0074527B"/>
    <w:rsid w:val="00745C2E"/>
    <w:rsid w:val="00746436"/>
    <w:rsid w:val="00746461"/>
    <w:rsid w:val="00746A05"/>
    <w:rsid w:val="00746A7B"/>
    <w:rsid w:val="007477F0"/>
    <w:rsid w:val="00750309"/>
    <w:rsid w:val="007528CD"/>
    <w:rsid w:val="00755E2F"/>
    <w:rsid w:val="00756213"/>
    <w:rsid w:val="00756860"/>
    <w:rsid w:val="00757141"/>
    <w:rsid w:val="007601ED"/>
    <w:rsid w:val="00760BA1"/>
    <w:rsid w:val="00761AE8"/>
    <w:rsid w:val="00761E91"/>
    <w:rsid w:val="0076306A"/>
    <w:rsid w:val="007636E0"/>
    <w:rsid w:val="0076392E"/>
    <w:rsid w:val="007642F7"/>
    <w:rsid w:val="00764339"/>
    <w:rsid w:val="00764AE4"/>
    <w:rsid w:val="00764EE2"/>
    <w:rsid w:val="007656B4"/>
    <w:rsid w:val="00766C6D"/>
    <w:rsid w:val="00766D1A"/>
    <w:rsid w:val="00770153"/>
    <w:rsid w:val="007704D0"/>
    <w:rsid w:val="0077065E"/>
    <w:rsid w:val="00770919"/>
    <w:rsid w:val="00770B6D"/>
    <w:rsid w:val="0077114D"/>
    <w:rsid w:val="0077177A"/>
    <w:rsid w:val="007720F8"/>
    <w:rsid w:val="00773B72"/>
    <w:rsid w:val="0077448E"/>
    <w:rsid w:val="00775DF3"/>
    <w:rsid w:val="00776ED2"/>
    <w:rsid w:val="00777922"/>
    <w:rsid w:val="00777996"/>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1CAF"/>
    <w:rsid w:val="00792A18"/>
    <w:rsid w:val="0079334F"/>
    <w:rsid w:val="00793E95"/>
    <w:rsid w:val="00797376"/>
    <w:rsid w:val="007A08ED"/>
    <w:rsid w:val="007A1C98"/>
    <w:rsid w:val="007A205C"/>
    <w:rsid w:val="007A2154"/>
    <w:rsid w:val="007A3A9B"/>
    <w:rsid w:val="007A3AFF"/>
    <w:rsid w:val="007A3B57"/>
    <w:rsid w:val="007A45EE"/>
    <w:rsid w:val="007A532B"/>
    <w:rsid w:val="007A7205"/>
    <w:rsid w:val="007A7671"/>
    <w:rsid w:val="007B040F"/>
    <w:rsid w:val="007B372F"/>
    <w:rsid w:val="007B4A4C"/>
    <w:rsid w:val="007B5138"/>
    <w:rsid w:val="007B580E"/>
    <w:rsid w:val="007B5A40"/>
    <w:rsid w:val="007C1018"/>
    <w:rsid w:val="007C2FE1"/>
    <w:rsid w:val="007C3EE5"/>
    <w:rsid w:val="007C44F4"/>
    <w:rsid w:val="007C48EE"/>
    <w:rsid w:val="007C498B"/>
    <w:rsid w:val="007C4B30"/>
    <w:rsid w:val="007C4BE0"/>
    <w:rsid w:val="007C5D2F"/>
    <w:rsid w:val="007C602B"/>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4332"/>
    <w:rsid w:val="007E50DD"/>
    <w:rsid w:val="007E5F45"/>
    <w:rsid w:val="007F0B08"/>
    <w:rsid w:val="007F0B46"/>
    <w:rsid w:val="007F1125"/>
    <w:rsid w:val="007F1E6E"/>
    <w:rsid w:val="007F4584"/>
    <w:rsid w:val="007F545C"/>
    <w:rsid w:val="007F5AE6"/>
    <w:rsid w:val="007F695E"/>
    <w:rsid w:val="007F6A56"/>
    <w:rsid w:val="007F7721"/>
    <w:rsid w:val="007F7F53"/>
    <w:rsid w:val="008001AC"/>
    <w:rsid w:val="00800613"/>
    <w:rsid w:val="008007EB"/>
    <w:rsid w:val="008018F3"/>
    <w:rsid w:val="00802860"/>
    <w:rsid w:val="008034A8"/>
    <w:rsid w:val="0080424D"/>
    <w:rsid w:val="00805B3C"/>
    <w:rsid w:val="008063D4"/>
    <w:rsid w:val="00806972"/>
    <w:rsid w:val="00806A27"/>
    <w:rsid w:val="00807051"/>
    <w:rsid w:val="0080720A"/>
    <w:rsid w:val="00807274"/>
    <w:rsid w:val="00810096"/>
    <w:rsid w:val="00810C64"/>
    <w:rsid w:val="00810F36"/>
    <w:rsid w:val="008110F5"/>
    <w:rsid w:val="00811145"/>
    <w:rsid w:val="00811461"/>
    <w:rsid w:val="0081151E"/>
    <w:rsid w:val="008145AD"/>
    <w:rsid w:val="008146E2"/>
    <w:rsid w:val="0081759B"/>
    <w:rsid w:val="0082358C"/>
    <w:rsid w:val="00824AE8"/>
    <w:rsid w:val="0082541B"/>
    <w:rsid w:val="00827712"/>
    <w:rsid w:val="00827FCA"/>
    <w:rsid w:val="00830DAE"/>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7482"/>
    <w:rsid w:val="008704E0"/>
    <w:rsid w:val="0087086D"/>
    <w:rsid w:val="00870A03"/>
    <w:rsid w:val="0087165C"/>
    <w:rsid w:val="0087174C"/>
    <w:rsid w:val="0087237E"/>
    <w:rsid w:val="008730AC"/>
    <w:rsid w:val="008732C8"/>
    <w:rsid w:val="00873744"/>
    <w:rsid w:val="00874AAE"/>
    <w:rsid w:val="00874ABD"/>
    <w:rsid w:val="00874DE4"/>
    <w:rsid w:val="008750FA"/>
    <w:rsid w:val="0087538A"/>
    <w:rsid w:val="008763F8"/>
    <w:rsid w:val="00877820"/>
    <w:rsid w:val="008800A9"/>
    <w:rsid w:val="00880AF6"/>
    <w:rsid w:val="00880D29"/>
    <w:rsid w:val="00882119"/>
    <w:rsid w:val="0088284B"/>
    <w:rsid w:val="00883B7C"/>
    <w:rsid w:val="00885034"/>
    <w:rsid w:val="00886D76"/>
    <w:rsid w:val="008876E7"/>
    <w:rsid w:val="008910CE"/>
    <w:rsid w:val="00891656"/>
    <w:rsid w:val="00891E4D"/>
    <w:rsid w:val="00892698"/>
    <w:rsid w:val="00894985"/>
    <w:rsid w:val="008957F4"/>
    <w:rsid w:val="00896181"/>
    <w:rsid w:val="00896442"/>
    <w:rsid w:val="00896E02"/>
    <w:rsid w:val="00896FD2"/>
    <w:rsid w:val="00897EC2"/>
    <w:rsid w:val="008A06A8"/>
    <w:rsid w:val="008A307A"/>
    <w:rsid w:val="008A3290"/>
    <w:rsid w:val="008A38C1"/>
    <w:rsid w:val="008A39BC"/>
    <w:rsid w:val="008A3EF2"/>
    <w:rsid w:val="008A5651"/>
    <w:rsid w:val="008A58AC"/>
    <w:rsid w:val="008A7F9B"/>
    <w:rsid w:val="008B0438"/>
    <w:rsid w:val="008B0C12"/>
    <w:rsid w:val="008B1513"/>
    <w:rsid w:val="008B1779"/>
    <w:rsid w:val="008B3183"/>
    <w:rsid w:val="008B47C3"/>
    <w:rsid w:val="008B5D71"/>
    <w:rsid w:val="008B71C8"/>
    <w:rsid w:val="008B78A9"/>
    <w:rsid w:val="008C0955"/>
    <w:rsid w:val="008C0B48"/>
    <w:rsid w:val="008C230D"/>
    <w:rsid w:val="008C2435"/>
    <w:rsid w:val="008C279F"/>
    <w:rsid w:val="008C3649"/>
    <w:rsid w:val="008C3ABC"/>
    <w:rsid w:val="008C3CE0"/>
    <w:rsid w:val="008C467A"/>
    <w:rsid w:val="008C5ACC"/>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33D5"/>
    <w:rsid w:val="008E359E"/>
    <w:rsid w:val="008E4766"/>
    <w:rsid w:val="008E4EB8"/>
    <w:rsid w:val="008E6070"/>
    <w:rsid w:val="008E7526"/>
    <w:rsid w:val="008E777E"/>
    <w:rsid w:val="008F03E3"/>
    <w:rsid w:val="008F170E"/>
    <w:rsid w:val="008F2A3B"/>
    <w:rsid w:val="008F2D5C"/>
    <w:rsid w:val="008F432A"/>
    <w:rsid w:val="008F4FEA"/>
    <w:rsid w:val="008F5342"/>
    <w:rsid w:val="008F6A18"/>
    <w:rsid w:val="008F6A9F"/>
    <w:rsid w:val="00900EC6"/>
    <w:rsid w:val="0090106F"/>
    <w:rsid w:val="0090220E"/>
    <w:rsid w:val="00902832"/>
    <w:rsid w:val="009029C0"/>
    <w:rsid w:val="009029F7"/>
    <w:rsid w:val="00903294"/>
    <w:rsid w:val="009041A8"/>
    <w:rsid w:val="00904B39"/>
    <w:rsid w:val="009051BC"/>
    <w:rsid w:val="0090571D"/>
    <w:rsid w:val="00906E2D"/>
    <w:rsid w:val="009101D8"/>
    <w:rsid w:val="009108C3"/>
    <w:rsid w:val="00910E3F"/>
    <w:rsid w:val="009113AD"/>
    <w:rsid w:val="0091153E"/>
    <w:rsid w:val="00911DAC"/>
    <w:rsid w:val="00912B34"/>
    <w:rsid w:val="00914375"/>
    <w:rsid w:val="00914530"/>
    <w:rsid w:val="0091521F"/>
    <w:rsid w:val="009153B2"/>
    <w:rsid w:val="00916364"/>
    <w:rsid w:val="00917684"/>
    <w:rsid w:val="00917DE6"/>
    <w:rsid w:val="00921F13"/>
    <w:rsid w:val="00923386"/>
    <w:rsid w:val="0092732F"/>
    <w:rsid w:val="00930435"/>
    <w:rsid w:val="00930642"/>
    <w:rsid w:val="00930689"/>
    <w:rsid w:val="00930862"/>
    <w:rsid w:val="00930BBA"/>
    <w:rsid w:val="00932F4A"/>
    <w:rsid w:val="009330BC"/>
    <w:rsid w:val="0093398C"/>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A71"/>
    <w:rsid w:val="00952263"/>
    <w:rsid w:val="00952575"/>
    <w:rsid w:val="0095427D"/>
    <w:rsid w:val="00954FE2"/>
    <w:rsid w:val="00956815"/>
    <w:rsid w:val="0095708E"/>
    <w:rsid w:val="009577B8"/>
    <w:rsid w:val="00957910"/>
    <w:rsid w:val="0096094B"/>
    <w:rsid w:val="00960C50"/>
    <w:rsid w:val="00960F03"/>
    <w:rsid w:val="009630E6"/>
    <w:rsid w:val="00963255"/>
    <w:rsid w:val="00963F32"/>
    <w:rsid w:val="00964AD4"/>
    <w:rsid w:val="00964C00"/>
    <w:rsid w:val="00965A50"/>
    <w:rsid w:val="00966FA6"/>
    <w:rsid w:val="00966FF0"/>
    <w:rsid w:val="00967655"/>
    <w:rsid w:val="00970666"/>
    <w:rsid w:val="00970C35"/>
    <w:rsid w:val="00974330"/>
    <w:rsid w:val="0097567A"/>
    <w:rsid w:val="009756F9"/>
    <w:rsid w:val="00975B05"/>
    <w:rsid w:val="00977983"/>
    <w:rsid w:val="00980160"/>
    <w:rsid w:val="009813AB"/>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7636"/>
    <w:rsid w:val="00997D23"/>
    <w:rsid w:val="009A26C4"/>
    <w:rsid w:val="009A2787"/>
    <w:rsid w:val="009A31F6"/>
    <w:rsid w:val="009A32BB"/>
    <w:rsid w:val="009A3CF7"/>
    <w:rsid w:val="009A4E2E"/>
    <w:rsid w:val="009A64D6"/>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D16DA"/>
    <w:rsid w:val="009D1871"/>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F096C"/>
    <w:rsid w:val="009F18CC"/>
    <w:rsid w:val="009F1A58"/>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928"/>
    <w:rsid w:val="00A173CA"/>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67F9D"/>
    <w:rsid w:val="00A70750"/>
    <w:rsid w:val="00A709F9"/>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902"/>
    <w:rsid w:val="00AA520B"/>
    <w:rsid w:val="00AA6BB8"/>
    <w:rsid w:val="00AA6F60"/>
    <w:rsid w:val="00AA7588"/>
    <w:rsid w:val="00AB00A6"/>
    <w:rsid w:val="00AB27E6"/>
    <w:rsid w:val="00AB2A97"/>
    <w:rsid w:val="00AB3865"/>
    <w:rsid w:val="00AB4C6D"/>
    <w:rsid w:val="00AB4FC8"/>
    <w:rsid w:val="00AB5791"/>
    <w:rsid w:val="00AB70B5"/>
    <w:rsid w:val="00AC02C7"/>
    <w:rsid w:val="00AC0945"/>
    <w:rsid w:val="00AC0A70"/>
    <w:rsid w:val="00AC3B6D"/>
    <w:rsid w:val="00AC7450"/>
    <w:rsid w:val="00AC776F"/>
    <w:rsid w:val="00AD0FF4"/>
    <w:rsid w:val="00AD159D"/>
    <w:rsid w:val="00AD1612"/>
    <w:rsid w:val="00AD1BB9"/>
    <w:rsid w:val="00AD2A8F"/>
    <w:rsid w:val="00AD2DF4"/>
    <w:rsid w:val="00AD3745"/>
    <w:rsid w:val="00AD4150"/>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8F6"/>
    <w:rsid w:val="00AF6D5E"/>
    <w:rsid w:val="00AF7428"/>
    <w:rsid w:val="00AF7D2F"/>
    <w:rsid w:val="00B01195"/>
    <w:rsid w:val="00B017F3"/>
    <w:rsid w:val="00B024BC"/>
    <w:rsid w:val="00B0408D"/>
    <w:rsid w:val="00B04E05"/>
    <w:rsid w:val="00B05BCF"/>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52B3"/>
    <w:rsid w:val="00B5107E"/>
    <w:rsid w:val="00B51723"/>
    <w:rsid w:val="00B53A37"/>
    <w:rsid w:val="00B54D7D"/>
    <w:rsid w:val="00B5523C"/>
    <w:rsid w:val="00B55DE9"/>
    <w:rsid w:val="00B56460"/>
    <w:rsid w:val="00B579A0"/>
    <w:rsid w:val="00B60212"/>
    <w:rsid w:val="00B61099"/>
    <w:rsid w:val="00B61104"/>
    <w:rsid w:val="00B62A2D"/>
    <w:rsid w:val="00B630D6"/>
    <w:rsid w:val="00B6396B"/>
    <w:rsid w:val="00B64B56"/>
    <w:rsid w:val="00B651FB"/>
    <w:rsid w:val="00B65892"/>
    <w:rsid w:val="00B658F6"/>
    <w:rsid w:val="00B65915"/>
    <w:rsid w:val="00B66666"/>
    <w:rsid w:val="00B6702E"/>
    <w:rsid w:val="00B71217"/>
    <w:rsid w:val="00B71E49"/>
    <w:rsid w:val="00B72766"/>
    <w:rsid w:val="00B72E36"/>
    <w:rsid w:val="00B72E73"/>
    <w:rsid w:val="00B73FC8"/>
    <w:rsid w:val="00B74C74"/>
    <w:rsid w:val="00B75134"/>
    <w:rsid w:val="00B7536B"/>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78CD"/>
    <w:rsid w:val="00BA7B10"/>
    <w:rsid w:val="00BB14B8"/>
    <w:rsid w:val="00BB2023"/>
    <w:rsid w:val="00BB2524"/>
    <w:rsid w:val="00BB2885"/>
    <w:rsid w:val="00BB2A87"/>
    <w:rsid w:val="00BB2F68"/>
    <w:rsid w:val="00BB39FD"/>
    <w:rsid w:val="00BB4034"/>
    <w:rsid w:val="00BB43DD"/>
    <w:rsid w:val="00BB4EB3"/>
    <w:rsid w:val="00BB6011"/>
    <w:rsid w:val="00BB60BD"/>
    <w:rsid w:val="00BB6B2A"/>
    <w:rsid w:val="00BC094D"/>
    <w:rsid w:val="00BC0C5F"/>
    <w:rsid w:val="00BC1545"/>
    <w:rsid w:val="00BC1BE1"/>
    <w:rsid w:val="00BC2414"/>
    <w:rsid w:val="00BC290D"/>
    <w:rsid w:val="00BC3754"/>
    <w:rsid w:val="00BC4950"/>
    <w:rsid w:val="00BC4DBE"/>
    <w:rsid w:val="00BC621A"/>
    <w:rsid w:val="00BC658C"/>
    <w:rsid w:val="00BC6911"/>
    <w:rsid w:val="00BC6A1B"/>
    <w:rsid w:val="00BC6B9C"/>
    <w:rsid w:val="00BC6F3F"/>
    <w:rsid w:val="00BC7F4E"/>
    <w:rsid w:val="00BD01BC"/>
    <w:rsid w:val="00BD0EA4"/>
    <w:rsid w:val="00BD144B"/>
    <w:rsid w:val="00BD1785"/>
    <w:rsid w:val="00BD1D38"/>
    <w:rsid w:val="00BD2361"/>
    <w:rsid w:val="00BD2D73"/>
    <w:rsid w:val="00BD3302"/>
    <w:rsid w:val="00BD3666"/>
    <w:rsid w:val="00BD3F08"/>
    <w:rsid w:val="00BD5CA5"/>
    <w:rsid w:val="00BD71F4"/>
    <w:rsid w:val="00BD7892"/>
    <w:rsid w:val="00BE0B7F"/>
    <w:rsid w:val="00BE1BF1"/>
    <w:rsid w:val="00BE2F91"/>
    <w:rsid w:val="00BE3AF5"/>
    <w:rsid w:val="00BE42BD"/>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CAD"/>
    <w:rsid w:val="00C04551"/>
    <w:rsid w:val="00C04B79"/>
    <w:rsid w:val="00C053F2"/>
    <w:rsid w:val="00C061D2"/>
    <w:rsid w:val="00C06A7B"/>
    <w:rsid w:val="00C06C6C"/>
    <w:rsid w:val="00C0714F"/>
    <w:rsid w:val="00C0779F"/>
    <w:rsid w:val="00C102EC"/>
    <w:rsid w:val="00C107A1"/>
    <w:rsid w:val="00C10819"/>
    <w:rsid w:val="00C10F40"/>
    <w:rsid w:val="00C13490"/>
    <w:rsid w:val="00C135F9"/>
    <w:rsid w:val="00C137A0"/>
    <w:rsid w:val="00C13AE6"/>
    <w:rsid w:val="00C13EA1"/>
    <w:rsid w:val="00C13EBD"/>
    <w:rsid w:val="00C13FE8"/>
    <w:rsid w:val="00C14DB1"/>
    <w:rsid w:val="00C15654"/>
    <w:rsid w:val="00C15B5E"/>
    <w:rsid w:val="00C171C6"/>
    <w:rsid w:val="00C20685"/>
    <w:rsid w:val="00C2076A"/>
    <w:rsid w:val="00C20A0B"/>
    <w:rsid w:val="00C20B58"/>
    <w:rsid w:val="00C21EA0"/>
    <w:rsid w:val="00C229D5"/>
    <w:rsid w:val="00C22D01"/>
    <w:rsid w:val="00C22F59"/>
    <w:rsid w:val="00C2487E"/>
    <w:rsid w:val="00C268ED"/>
    <w:rsid w:val="00C26BEA"/>
    <w:rsid w:val="00C306FF"/>
    <w:rsid w:val="00C3136C"/>
    <w:rsid w:val="00C32FE2"/>
    <w:rsid w:val="00C34DA7"/>
    <w:rsid w:val="00C35088"/>
    <w:rsid w:val="00C352A1"/>
    <w:rsid w:val="00C369AD"/>
    <w:rsid w:val="00C375DE"/>
    <w:rsid w:val="00C3768A"/>
    <w:rsid w:val="00C408AF"/>
    <w:rsid w:val="00C41362"/>
    <w:rsid w:val="00C416FB"/>
    <w:rsid w:val="00C44305"/>
    <w:rsid w:val="00C4548B"/>
    <w:rsid w:val="00C455D1"/>
    <w:rsid w:val="00C505B1"/>
    <w:rsid w:val="00C50BD7"/>
    <w:rsid w:val="00C50BFC"/>
    <w:rsid w:val="00C51757"/>
    <w:rsid w:val="00C5206B"/>
    <w:rsid w:val="00C52653"/>
    <w:rsid w:val="00C534B7"/>
    <w:rsid w:val="00C55102"/>
    <w:rsid w:val="00C559B9"/>
    <w:rsid w:val="00C56C49"/>
    <w:rsid w:val="00C56D5C"/>
    <w:rsid w:val="00C57E0D"/>
    <w:rsid w:val="00C57E86"/>
    <w:rsid w:val="00C57EE2"/>
    <w:rsid w:val="00C62A64"/>
    <w:rsid w:val="00C62E8A"/>
    <w:rsid w:val="00C63A73"/>
    <w:rsid w:val="00C64018"/>
    <w:rsid w:val="00C645A3"/>
    <w:rsid w:val="00C648C2"/>
    <w:rsid w:val="00C66968"/>
    <w:rsid w:val="00C6739B"/>
    <w:rsid w:val="00C70C8F"/>
    <w:rsid w:val="00C70EDA"/>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F30"/>
    <w:rsid w:val="00C93AB7"/>
    <w:rsid w:val="00C94FCB"/>
    <w:rsid w:val="00C95E00"/>
    <w:rsid w:val="00C9612F"/>
    <w:rsid w:val="00C97219"/>
    <w:rsid w:val="00C97279"/>
    <w:rsid w:val="00CA0B31"/>
    <w:rsid w:val="00CA0D86"/>
    <w:rsid w:val="00CA2EC0"/>
    <w:rsid w:val="00CA38A1"/>
    <w:rsid w:val="00CA3924"/>
    <w:rsid w:val="00CA3BBC"/>
    <w:rsid w:val="00CA3C5F"/>
    <w:rsid w:val="00CA3E1F"/>
    <w:rsid w:val="00CA620F"/>
    <w:rsid w:val="00CB1FBC"/>
    <w:rsid w:val="00CB2CE0"/>
    <w:rsid w:val="00CB337E"/>
    <w:rsid w:val="00CB3E37"/>
    <w:rsid w:val="00CB7B84"/>
    <w:rsid w:val="00CB7F84"/>
    <w:rsid w:val="00CC0CAF"/>
    <w:rsid w:val="00CC0CB7"/>
    <w:rsid w:val="00CC0E3F"/>
    <w:rsid w:val="00CC0E54"/>
    <w:rsid w:val="00CC37CC"/>
    <w:rsid w:val="00CC3876"/>
    <w:rsid w:val="00CC3932"/>
    <w:rsid w:val="00CC3A0A"/>
    <w:rsid w:val="00CC3E0D"/>
    <w:rsid w:val="00CC512B"/>
    <w:rsid w:val="00CC55EA"/>
    <w:rsid w:val="00CC5981"/>
    <w:rsid w:val="00CC5D78"/>
    <w:rsid w:val="00CC7B5F"/>
    <w:rsid w:val="00CD1F10"/>
    <w:rsid w:val="00CD2096"/>
    <w:rsid w:val="00CD2450"/>
    <w:rsid w:val="00CD2738"/>
    <w:rsid w:val="00CD2E53"/>
    <w:rsid w:val="00CD3022"/>
    <w:rsid w:val="00CD314F"/>
    <w:rsid w:val="00CD3440"/>
    <w:rsid w:val="00CD353D"/>
    <w:rsid w:val="00CD370A"/>
    <w:rsid w:val="00CD3A23"/>
    <w:rsid w:val="00CD4546"/>
    <w:rsid w:val="00CD45F5"/>
    <w:rsid w:val="00CD5FA6"/>
    <w:rsid w:val="00CD6415"/>
    <w:rsid w:val="00CD6417"/>
    <w:rsid w:val="00CD65F3"/>
    <w:rsid w:val="00CD69AA"/>
    <w:rsid w:val="00CD6BBD"/>
    <w:rsid w:val="00CD6EFF"/>
    <w:rsid w:val="00CD7431"/>
    <w:rsid w:val="00CE00AB"/>
    <w:rsid w:val="00CE10C7"/>
    <w:rsid w:val="00CE1B27"/>
    <w:rsid w:val="00CE1BC0"/>
    <w:rsid w:val="00CE2F18"/>
    <w:rsid w:val="00CE49A9"/>
    <w:rsid w:val="00CE4F2C"/>
    <w:rsid w:val="00CE52D9"/>
    <w:rsid w:val="00CE5950"/>
    <w:rsid w:val="00CE7F6E"/>
    <w:rsid w:val="00CF0853"/>
    <w:rsid w:val="00CF0C0B"/>
    <w:rsid w:val="00CF0C59"/>
    <w:rsid w:val="00CF0E1F"/>
    <w:rsid w:val="00CF1EB0"/>
    <w:rsid w:val="00CF1EF8"/>
    <w:rsid w:val="00CF2BFA"/>
    <w:rsid w:val="00CF3C40"/>
    <w:rsid w:val="00CF3C8C"/>
    <w:rsid w:val="00CF3FC0"/>
    <w:rsid w:val="00CF48D0"/>
    <w:rsid w:val="00CF6E97"/>
    <w:rsid w:val="00CF71B8"/>
    <w:rsid w:val="00CF7F66"/>
    <w:rsid w:val="00CF7FC2"/>
    <w:rsid w:val="00D017D4"/>
    <w:rsid w:val="00D032D5"/>
    <w:rsid w:val="00D03991"/>
    <w:rsid w:val="00D03AF2"/>
    <w:rsid w:val="00D042EE"/>
    <w:rsid w:val="00D05B70"/>
    <w:rsid w:val="00D06FDE"/>
    <w:rsid w:val="00D070B0"/>
    <w:rsid w:val="00D072D6"/>
    <w:rsid w:val="00D10A41"/>
    <w:rsid w:val="00D11092"/>
    <w:rsid w:val="00D11289"/>
    <w:rsid w:val="00D11D69"/>
    <w:rsid w:val="00D12E6C"/>
    <w:rsid w:val="00D16B72"/>
    <w:rsid w:val="00D1701F"/>
    <w:rsid w:val="00D17266"/>
    <w:rsid w:val="00D173F9"/>
    <w:rsid w:val="00D17961"/>
    <w:rsid w:val="00D17E92"/>
    <w:rsid w:val="00D200CE"/>
    <w:rsid w:val="00D21161"/>
    <w:rsid w:val="00D21836"/>
    <w:rsid w:val="00D22B63"/>
    <w:rsid w:val="00D23130"/>
    <w:rsid w:val="00D24113"/>
    <w:rsid w:val="00D243A7"/>
    <w:rsid w:val="00D247DB"/>
    <w:rsid w:val="00D257FF"/>
    <w:rsid w:val="00D26AF1"/>
    <w:rsid w:val="00D30937"/>
    <w:rsid w:val="00D31C66"/>
    <w:rsid w:val="00D337AA"/>
    <w:rsid w:val="00D33CBC"/>
    <w:rsid w:val="00D3434F"/>
    <w:rsid w:val="00D34E2A"/>
    <w:rsid w:val="00D365BD"/>
    <w:rsid w:val="00D3703B"/>
    <w:rsid w:val="00D377A6"/>
    <w:rsid w:val="00D378BB"/>
    <w:rsid w:val="00D378D0"/>
    <w:rsid w:val="00D4020F"/>
    <w:rsid w:val="00D40837"/>
    <w:rsid w:val="00D40B38"/>
    <w:rsid w:val="00D40E3C"/>
    <w:rsid w:val="00D40FFF"/>
    <w:rsid w:val="00D410BD"/>
    <w:rsid w:val="00D41BFB"/>
    <w:rsid w:val="00D42D07"/>
    <w:rsid w:val="00D4314D"/>
    <w:rsid w:val="00D43478"/>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601EF"/>
    <w:rsid w:val="00D60636"/>
    <w:rsid w:val="00D60693"/>
    <w:rsid w:val="00D61DAD"/>
    <w:rsid w:val="00D620C9"/>
    <w:rsid w:val="00D631DC"/>
    <w:rsid w:val="00D63482"/>
    <w:rsid w:val="00D639BC"/>
    <w:rsid w:val="00D639BF"/>
    <w:rsid w:val="00D6413C"/>
    <w:rsid w:val="00D64355"/>
    <w:rsid w:val="00D649A9"/>
    <w:rsid w:val="00D64FBB"/>
    <w:rsid w:val="00D732BB"/>
    <w:rsid w:val="00D73429"/>
    <w:rsid w:val="00D74EAF"/>
    <w:rsid w:val="00D771B4"/>
    <w:rsid w:val="00D82DB8"/>
    <w:rsid w:val="00D838FD"/>
    <w:rsid w:val="00D83EE7"/>
    <w:rsid w:val="00D853BE"/>
    <w:rsid w:val="00D8564D"/>
    <w:rsid w:val="00D85861"/>
    <w:rsid w:val="00D86050"/>
    <w:rsid w:val="00D87ED7"/>
    <w:rsid w:val="00D9094B"/>
    <w:rsid w:val="00D90B62"/>
    <w:rsid w:val="00D92218"/>
    <w:rsid w:val="00D92958"/>
    <w:rsid w:val="00D9534E"/>
    <w:rsid w:val="00D96E93"/>
    <w:rsid w:val="00DA0024"/>
    <w:rsid w:val="00DA0B0E"/>
    <w:rsid w:val="00DA0B0F"/>
    <w:rsid w:val="00DA1B0E"/>
    <w:rsid w:val="00DA20E8"/>
    <w:rsid w:val="00DA26BF"/>
    <w:rsid w:val="00DA38A7"/>
    <w:rsid w:val="00DA4B4F"/>
    <w:rsid w:val="00DA5508"/>
    <w:rsid w:val="00DA5C47"/>
    <w:rsid w:val="00DA6488"/>
    <w:rsid w:val="00DA6556"/>
    <w:rsid w:val="00DA6A0A"/>
    <w:rsid w:val="00DA7270"/>
    <w:rsid w:val="00DB03D4"/>
    <w:rsid w:val="00DB053B"/>
    <w:rsid w:val="00DB0C70"/>
    <w:rsid w:val="00DB0E59"/>
    <w:rsid w:val="00DB15F6"/>
    <w:rsid w:val="00DB2337"/>
    <w:rsid w:val="00DB24F5"/>
    <w:rsid w:val="00DB3563"/>
    <w:rsid w:val="00DB3872"/>
    <w:rsid w:val="00DB4AB4"/>
    <w:rsid w:val="00DB4EC8"/>
    <w:rsid w:val="00DB5324"/>
    <w:rsid w:val="00DB569F"/>
    <w:rsid w:val="00DB58B7"/>
    <w:rsid w:val="00DB5DF6"/>
    <w:rsid w:val="00DB6EB5"/>
    <w:rsid w:val="00DB72B8"/>
    <w:rsid w:val="00DB7949"/>
    <w:rsid w:val="00DB7CA0"/>
    <w:rsid w:val="00DC0BCD"/>
    <w:rsid w:val="00DC0EFF"/>
    <w:rsid w:val="00DC1D82"/>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4944"/>
    <w:rsid w:val="00DD524A"/>
    <w:rsid w:val="00DD62E5"/>
    <w:rsid w:val="00DD6E3D"/>
    <w:rsid w:val="00DE175C"/>
    <w:rsid w:val="00DE19A6"/>
    <w:rsid w:val="00DE220D"/>
    <w:rsid w:val="00DE3DAF"/>
    <w:rsid w:val="00DE44F0"/>
    <w:rsid w:val="00DE4569"/>
    <w:rsid w:val="00DE4676"/>
    <w:rsid w:val="00DE469B"/>
    <w:rsid w:val="00DE5649"/>
    <w:rsid w:val="00DE5F88"/>
    <w:rsid w:val="00DE69BB"/>
    <w:rsid w:val="00DE7063"/>
    <w:rsid w:val="00DE74A2"/>
    <w:rsid w:val="00DE7E7C"/>
    <w:rsid w:val="00DF0141"/>
    <w:rsid w:val="00DF1652"/>
    <w:rsid w:val="00DF1891"/>
    <w:rsid w:val="00DF3E97"/>
    <w:rsid w:val="00DF44F4"/>
    <w:rsid w:val="00DF4F07"/>
    <w:rsid w:val="00DF5678"/>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14BC"/>
    <w:rsid w:val="00E22275"/>
    <w:rsid w:val="00E23D59"/>
    <w:rsid w:val="00E257CA"/>
    <w:rsid w:val="00E264B9"/>
    <w:rsid w:val="00E27A04"/>
    <w:rsid w:val="00E27DAA"/>
    <w:rsid w:val="00E301FC"/>
    <w:rsid w:val="00E306E7"/>
    <w:rsid w:val="00E30F70"/>
    <w:rsid w:val="00E33297"/>
    <w:rsid w:val="00E334DF"/>
    <w:rsid w:val="00E33536"/>
    <w:rsid w:val="00E3386C"/>
    <w:rsid w:val="00E34154"/>
    <w:rsid w:val="00E35905"/>
    <w:rsid w:val="00E35DDC"/>
    <w:rsid w:val="00E360E0"/>
    <w:rsid w:val="00E36D0C"/>
    <w:rsid w:val="00E37DB0"/>
    <w:rsid w:val="00E403BD"/>
    <w:rsid w:val="00E403E6"/>
    <w:rsid w:val="00E406FD"/>
    <w:rsid w:val="00E41276"/>
    <w:rsid w:val="00E41A7E"/>
    <w:rsid w:val="00E4324B"/>
    <w:rsid w:val="00E4341A"/>
    <w:rsid w:val="00E44628"/>
    <w:rsid w:val="00E44B3A"/>
    <w:rsid w:val="00E4514D"/>
    <w:rsid w:val="00E455C3"/>
    <w:rsid w:val="00E457FB"/>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675D0"/>
    <w:rsid w:val="00E70265"/>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6645"/>
    <w:rsid w:val="00EB0F45"/>
    <w:rsid w:val="00EB23F4"/>
    <w:rsid w:val="00EB2907"/>
    <w:rsid w:val="00EB2DFB"/>
    <w:rsid w:val="00EB3A68"/>
    <w:rsid w:val="00EB403C"/>
    <w:rsid w:val="00EB47A4"/>
    <w:rsid w:val="00EB47ED"/>
    <w:rsid w:val="00EB48C0"/>
    <w:rsid w:val="00EB5C99"/>
    <w:rsid w:val="00EB6A30"/>
    <w:rsid w:val="00EB6BB1"/>
    <w:rsid w:val="00EB751E"/>
    <w:rsid w:val="00EB7EDF"/>
    <w:rsid w:val="00EB7EF3"/>
    <w:rsid w:val="00EC0811"/>
    <w:rsid w:val="00EC1788"/>
    <w:rsid w:val="00EC1C8B"/>
    <w:rsid w:val="00EC1D21"/>
    <w:rsid w:val="00EC1D54"/>
    <w:rsid w:val="00EC1FCD"/>
    <w:rsid w:val="00EC285B"/>
    <w:rsid w:val="00EC4B0D"/>
    <w:rsid w:val="00EC4D18"/>
    <w:rsid w:val="00EC54A1"/>
    <w:rsid w:val="00EC57D9"/>
    <w:rsid w:val="00EC5DF6"/>
    <w:rsid w:val="00EC631C"/>
    <w:rsid w:val="00ED0822"/>
    <w:rsid w:val="00ED126A"/>
    <w:rsid w:val="00ED2CAA"/>
    <w:rsid w:val="00ED4073"/>
    <w:rsid w:val="00ED4092"/>
    <w:rsid w:val="00ED4E3D"/>
    <w:rsid w:val="00ED575F"/>
    <w:rsid w:val="00ED5EFF"/>
    <w:rsid w:val="00ED6F73"/>
    <w:rsid w:val="00EE071E"/>
    <w:rsid w:val="00EE212B"/>
    <w:rsid w:val="00EE21CF"/>
    <w:rsid w:val="00EE23E6"/>
    <w:rsid w:val="00EE2A85"/>
    <w:rsid w:val="00EE2B48"/>
    <w:rsid w:val="00EE4530"/>
    <w:rsid w:val="00EE4FEA"/>
    <w:rsid w:val="00EE57BD"/>
    <w:rsid w:val="00EE6623"/>
    <w:rsid w:val="00EE6756"/>
    <w:rsid w:val="00EE6F39"/>
    <w:rsid w:val="00EF132D"/>
    <w:rsid w:val="00EF1353"/>
    <w:rsid w:val="00EF13A4"/>
    <w:rsid w:val="00EF1593"/>
    <w:rsid w:val="00EF1E1C"/>
    <w:rsid w:val="00EF1E86"/>
    <w:rsid w:val="00EF2BA1"/>
    <w:rsid w:val="00EF2BC2"/>
    <w:rsid w:val="00EF342E"/>
    <w:rsid w:val="00EF3DD1"/>
    <w:rsid w:val="00EF3E75"/>
    <w:rsid w:val="00EF4694"/>
    <w:rsid w:val="00EF4B16"/>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41A6"/>
    <w:rsid w:val="00F26A52"/>
    <w:rsid w:val="00F272F6"/>
    <w:rsid w:val="00F300DA"/>
    <w:rsid w:val="00F30A18"/>
    <w:rsid w:val="00F31638"/>
    <w:rsid w:val="00F31B79"/>
    <w:rsid w:val="00F3208F"/>
    <w:rsid w:val="00F321FD"/>
    <w:rsid w:val="00F322F0"/>
    <w:rsid w:val="00F33B29"/>
    <w:rsid w:val="00F33D63"/>
    <w:rsid w:val="00F3545E"/>
    <w:rsid w:val="00F36350"/>
    <w:rsid w:val="00F36EA9"/>
    <w:rsid w:val="00F378C2"/>
    <w:rsid w:val="00F40EED"/>
    <w:rsid w:val="00F412E8"/>
    <w:rsid w:val="00F42063"/>
    <w:rsid w:val="00F424AD"/>
    <w:rsid w:val="00F426DA"/>
    <w:rsid w:val="00F42750"/>
    <w:rsid w:val="00F428CB"/>
    <w:rsid w:val="00F43058"/>
    <w:rsid w:val="00F43593"/>
    <w:rsid w:val="00F43C87"/>
    <w:rsid w:val="00F43CAB"/>
    <w:rsid w:val="00F46148"/>
    <w:rsid w:val="00F475B2"/>
    <w:rsid w:val="00F47842"/>
    <w:rsid w:val="00F5150D"/>
    <w:rsid w:val="00F520FF"/>
    <w:rsid w:val="00F52FA7"/>
    <w:rsid w:val="00F53C07"/>
    <w:rsid w:val="00F54103"/>
    <w:rsid w:val="00F547BB"/>
    <w:rsid w:val="00F557B9"/>
    <w:rsid w:val="00F55A83"/>
    <w:rsid w:val="00F5662E"/>
    <w:rsid w:val="00F56759"/>
    <w:rsid w:val="00F56D17"/>
    <w:rsid w:val="00F5796B"/>
    <w:rsid w:val="00F60524"/>
    <w:rsid w:val="00F61141"/>
    <w:rsid w:val="00F61A65"/>
    <w:rsid w:val="00F61F11"/>
    <w:rsid w:val="00F62BEB"/>
    <w:rsid w:val="00F63DB9"/>
    <w:rsid w:val="00F640F4"/>
    <w:rsid w:val="00F657FF"/>
    <w:rsid w:val="00F65B8D"/>
    <w:rsid w:val="00F664FC"/>
    <w:rsid w:val="00F67B43"/>
    <w:rsid w:val="00F700AE"/>
    <w:rsid w:val="00F706EB"/>
    <w:rsid w:val="00F71100"/>
    <w:rsid w:val="00F7250D"/>
    <w:rsid w:val="00F72949"/>
    <w:rsid w:val="00F72A5F"/>
    <w:rsid w:val="00F7361C"/>
    <w:rsid w:val="00F745CD"/>
    <w:rsid w:val="00F747F7"/>
    <w:rsid w:val="00F74B0F"/>
    <w:rsid w:val="00F75178"/>
    <w:rsid w:val="00F769FA"/>
    <w:rsid w:val="00F76C9B"/>
    <w:rsid w:val="00F774F9"/>
    <w:rsid w:val="00F81058"/>
    <w:rsid w:val="00F820BA"/>
    <w:rsid w:val="00F8250A"/>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4C51"/>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B0180"/>
    <w:rsid w:val="00FB0A8F"/>
    <w:rsid w:val="00FB14D8"/>
    <w:rsid w:val="00FB1949"/>
    <w:rsid w:val="00FB210B"/>
    <w:rsid w:val="00FB241C"/>
    <w:rsid w:val="00FB2889"/>
    <w:rsid w:val="00FB33A9"/>
    <w:rsid w:val="00FB51F8"/>
    <w:rsid w:val="00FB5948"/>
    <w:rsid w:val="00FB63BA"/>
    <w:rsid w:val="00FB6859"/>
    <w:rsid w:val="00FC077F"/>
    <w:rsid w:val="00FC084D"/>
    <w:rsid w:val="00FC131F"/>
    <w:rsid w:val="00FC1719"/>
    <w:rsid w:val="00FC1C2C"/>
    <w:rsid w:val="00FC4030"/>
    <w:rsid w:val="00FC57DC"/>
    <w:rsid w:val="00FC6292"/>
    <w:rsid w:val="00FC78EF"/>
    <w:rsid w:val="00FD0740"/>
    <w:rsid w:val="00FD6084"/>
    <w:rsid w:val="00FD7D1D"/>
    <w:rsid w:val="00FE15E6"/>
    <w:rsid w:val="00FE1927"/>
    <w:rsid w:val="00FE1BFA"/>
    <w:rsid w:val="00FE36D1"/>
    <w:rsid w:val="00FE38E9"/>
    <w:rsid w:val="00FE3917"/>
    <w:rsid w:val="00FE3A83"/>
    <w:rsid w:val="00FE4CBF"/>
    <w:rsid w:val="00FE5B65"/>
    <w:rsid w:val="00FE6692"/>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ngelika.kukawska@lwoweksla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ngelika.kukawska@lwowekslaski.pl" TargetMode="Externa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rzad@lwoweks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4C13-DB04-444C-851E-C1048D43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59</Pages>
  <Words>23550</Words>
  <Characters>141306</Characters>
  <Application>Microsoft Office Word</Application>
  <DocSecurity>0</DocSecurity>
  <Lines>1177</Lines>
  <Paragraphs>329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164527</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Angelika Rybak</cp:lastModifiedBy>
  <cp:revision>22</cp:revision>
  <cp:lastPrinted>2019-04-18T10:01:00Z</cp:lastPrinted>
  <dcterms:created xsi:type="dcterms:W3CDTF">2019-03-21T21:29:00Z</dcterms:created>
  <dcterms:modified xsi:type="dcterms:W3CDTF">2019-04-18T12:18:00Z</dcterms:modified>
</cp:coreProperties>
</file>