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B42" w:rsidRPr="00D61944" w:rsidRDefault="00D61944" w:rsidP="00D61944">
      <w:pPr>
        <w:spacing w:before="40" w:after="40" w:line="360" w:lineRule="auto"/>
        <w:jc w:val="right"/>
        <w:rPr>
          <w:sz w:val="22"/>
          <w:szCs w:val="22"/>
        </w:rPr>
      </w:pPr>
      <w:bookmarkStart w:id="0" w:name="_Toc488396461"/>
      <w:bookmarkStart w:id="1" w:name="_Ref128536351"/>
      <w:bookmarkStart w:id="2" w:name="_Ref128536408"/>
      <w:bookmarkStart w:id="3" w:name="_Toc139083230"/>
      <w:r>
        <w:rPr>
          <w:b/>
        </w:rPr>
        <w:t xml:space="preserve">Załącznik nr 2 </w:t>
      </w:r>
      <w:r w:rsidR="00EF0B42" w:rsidRPr="00D61944">
        <w:rPr>
          <w:b/>
        </w:rPr>
        <w:t>Istotne postanowienia umowy</w:t>
      </w:r>
      <w:bookmarkEnd w:id="0"/>
      <w:bookmarkEnd w:id="1"/>
      <w:bookmarkEnd w:id="2"/>
      <w:bookmarkEnd w:id="3"/>
    </w:p>
    <w:p w:rsidR="00D61944" w:rsidRDefault="00D61944" w:rsidP="00EF0B42">
      <w:pPr>
        <w:pStyle w:val="Tekstpodstawowy"/>
        <w:jc w:val="center"/>
        <w:rPr>
          <w:b/>
        </w:rPr>
      </w:pPr>
    </w:p>
    <w:p w:rsidR="00EF0B42" w:rsidRPr="00D61944" w:rsidRDefault="00EF0B42" w:rsidP="00EF0B42">
      <w:pPr>
        <w:pStyle w:val="Tekstpodstawowy"/>
        <w:jc w:val="center"/>
        <w:rPr>
          <w:b/>
        </w:rPr>
      </w:pPr>
      <w:r w:rsidRPr="00D61944">
        <w:rPr>
          <w:b/>
        </w:rPr>
        <w:t>UMOWA Nr …………………</w:t>
      </w:r>
    </w:p>
    <w:p w:rsidR="00EF0B42" w:rsidRPr="00D61944" w:rsidRDefault="00EF0B42" w:rsidP="00EF0B42">
      <w:pPr>
        <w:spacing w:line="120" w:lineRule="atLeast"/>
        <w:jc w:val="both"/>
      </w:pPr>
      <w:r w:rsidRPr="00D61944">
        <w:t>W dniu ...................... 2017 r. w Lwówku Śląskim, pomiędzy:</w:t>
      </w:r>
      <w:r w:rsidRPr="00D61944">
        <w:tab/>
      </w:r>
    </w:p>
    <w:p w:rsidR="00EF0B42" w:rsidRPr="00D61944" w:rsidRDefault="00EF0B42" w:rsidP="00EF0B42">
      <w:pPr>
        <w:spacing w:before="120" w:line="120" w:lineRule="atLeast"/>
      </w:pPr>
      <w:r w:rsidRPr="00D61944">
        <w:rPr>
          <w:b/>
        </w:rPr>
        <w:t>Gminą i Miastem Lwówek Śląski</w:t>
      </w:r>
      <w:r w:rsidRPr="00D61944">
        <w:t xml:space="preserve"> z siedzibą: Al. Wojska Polskiego 25A,59-600 Lwówek Śląski, </w:t>
      </w:r>
      <w:r w:rsidRPr="00D61944">
        <w:br/>
        <w:t>NIP: 616-10-03-030</w:t>
      </w:r>
    </w:p>
    <w:p w:rsidR="00EF0B42" w:rsidRPr="00D61944" w:rsidRDefault="00EF0B42" w:rsidP="00EF0B42">
      <w:pPr>
        <w:pStyle w:val="Tekstpodstawowy3"/>
        <w:spacing w:after="0"/>
        <w:rPr>
          <w:sz w:val="24"/>
          <w:szCs w:val="24"/>
        </w:rPr>
      </w:pPr>
      <w:r w:rsidRPr="00D61944">
        <w:rPr>
          <w:sz w:val="24"/>
          <w:szCs w:val="24"/>
        </w:rPr>
        <w:t>reprezentowaną przez:</w:t>
      </w:r>
    </w:p>
    <w:p w:rsidR="00EF0B42" w:rsidRPr="00D61944" w:rsidRDefault="00EF0B42" w:rsidP="00EF0B42">
      <w:pPr>
        <w:spacing w:line="120" w:lineRule="atLeast"/>
        <w:ind w:firstLine="360"/>
        <w:jc w:val="both"/>
      </w:pPr>
      <w:r w:rsidRPr="00D61944">
        <w:t xml:space="preserve">Mariolę </w:t>
      </w:r>
      <w:proofErr w:type="spellStart"/>
      <w:r w:rsidRPr="00D61944">
        <w:t>Szczęsną</w:t>
      </w:r>
      <w:proofErr w:type="spellEnd"/>
      <w:r w:rsidRPr="00D61944">
        <w:t xml:space="preserve"> – Burmistrza Gminy i Miasta Lwówek Śląski</w:t>
      </w:r>
    </w:p>
    <w:p w:rsidR="00EF0B42" w:rsidRPr="00D61944" w:rsidRDefault="00EF0B42" w:rsidP="00EF0B42">
      <w:pPr>
        <w:spacing w:line="120" w:lineRule="atLeast"/>
        <w:ind w:firstLine="360"/>
        <w:jc w:val="both"/>
      </w:pPr>
      <w:r w:rsidRPr="00D61944">
        <w:t>przy kontrasygnacie Julity Marchewki – Skarbnika Gminy i Miasta Lwówek Śląski</w:t>
      </w:r>
    </w:p>
    <w:p w:rsidR="00EF0B42" w:rsidRPr="00D61944" w:rsidRDefault="00EF0B42" w:rsidP="00EF0B42">
      <w:pPr>
        <w:spacing w:line="120" w:lineRule="atLeast"/>
        <w:jc w:val="both"/>
      </w:pPr>
      <w:r w:rsidRPr="00D61944">
        <w:t xml:space="preserve">zwaną w dalszej części umowy </w:t>
      </w:r>
      <w:r w:rsidRPr="00D61944">
        <w:rPr>
          <w:b/>
        </w:rPr>
        <w:t>Zamawiającym</w:t>
      </w:r>
    </w:p>
    <w:p w:rsidR="00EF0B42" w:rsidRPr="00D61944" w:rsidRDefault="00EF0B42" w:rsidP="00EF0B42">
      <w:pPr>
        <w:spacing w:before="120" w:after="120" w:line="120" w:lineRule="atLeast"/>
        <w:jc w:val="both"/>
      </w:pPr>
      <w:r w:rsidRPr="00D61944">
        <w:t xml:space="preserve">a </w:t>
      </w:r>
    </w:p>
    <w:p w:rsidR="00EF0B42" w:rsidRPr="00D61944" w:rsidRDefault="00EF0B42" w:rsidP="00EF0B42">
      <w:pPr>
        <w:spacing w:line="120" w:lineRule="atLeast"/>
        <w:jc w:val="both"/>
      </w:pPr>
      <w:r w:rsidRPr="00D61944">
        <w:t xml:space="preserve">..................................................................................... </w:t>
      </w:r>
      <w:r w:rsidRPr="00D61944">
        <w:rPr>
          <w:i/>
        </w:rPr>
        <w:t>(nazwa i adres podmiotu gospodarczego)</w:t>
      </w:r>
    </w:p>
    <w:p w:rsidR="00EF0B42" w:rsidRPr="00D61944" w:rsidRDefault="00EF0B42" w:rsidP="00EF0B42">
      <w:pPr>
        <w:spacing w:line="120" w:lineRule="atLeast"/>
        <w:jc w:val="both"/>
      </w:pPr>
      <w:r w:rsidRPr="00D61944">
        <w:t xml:space="preserve">zwanym w dalszej części umowy </w:t>
      </w:r>
      <w:r w:rsidRPr="00D61944">
        <w:rPr>
          <w:b/>
        </w:rPr>
        <w:t>Wykonawcą</w:t>
      </w:r>
      <w:r w:rsidRPr="00D61944">
        <w:t>, reprezentowanym przez właściciela, upełnomocnionego (</w:t>
      </w:r>
      <w:proofErr w:type="spellStart"/>
      <w:r w:rsidRPr="00D61944">
        <w:t>ych</w:t>
      </w:r>
      <w:proofErr w:type="spellEnd"/>
      <w:r w:rsidRPr="00D61944">
        <w:t xml:space="preserve">) przedstawiciela (i) - </w:t>
      </w:r>
      <w:r w:rsidRPr="00D61944">
        <w:rPr>
          <w:i/>
        </w:rPr>
        <w:t>(niepotrzebne skreślić)</w:t>
      </w:r>
      <w:r w:rsidRPr="00D61944">
        <w:t>:</w:t>
      </w:r>
    </w:p>
    <w:p w:rsidR="00EF0B42" w:rsidRPr="00D61944" w:rsidRDefault="00EF0B42" w:rsidP="00EF0B42">
      <w:pPr>
        <w:spacing w:line="120" w:lineRule="atLeast"/>
        <w:jc w:val="both"/>
      </w:pPr>
      <w:r w:rsidRPr="00D61944">
        <w:t>1. .........................................................................................................</w:t>
      </w:r>
    </w:p>
    <w:p w:rsidR="00EF0B42" w:rsidRPr="00D61944" w:rsidRDefault="00EF0B42" w:rsidP="00EF0B42">
      <w:pPr>
        <w:spacing w:line="120" w:lineRule="atLeast"/>
        <w:jc w:val="both"/>
      </w:pPr>
      <w:r w:rsidRPr="00D61944">
        <w:t>2. .........................................................................................................</w:t>
      </w:r>
    </w:p>
    <w:p w:rsidR="00EF0B42" w:rsidRDefault="00EF0B42" w:rsidP="00EF0B42">
      <w:pPr>
        <w:spacing w:line="120" w:lineRule="atLeast"/>
        <w:jc w:val="both"/>
      </w:pPr>
    </w:p>
    <w:p w:rsidR="00D61944" w:rsidRPr="002D40F4" w:rsidRDefault="00D61944" w:rsidP="00D61944">
      <w:pPr>
        <w:jc w:val="both"/>
        <w:rPr>
          <w:rFonts w:eastAsia="Batang"/>
          <w:bCs/>
        </w:rPr>
      </w:pPr>
      <w:r w:rsidRPr="002D40F4">
        <w:rPr>
          <w:rFonts w:eastAsia="Batang"/>
        </w:rPr>
        <w:t>na podstawie art.  4 ust. 8 ustawy z dnia 29 stycznia 2004 r. Prawo zamówień publicznych (</w:t>
      </w:r>
      <w:r>
        <w:rPr>
          <w:rStyle w:val="h1"/>
        </w:rPr>
        <w:t>Dz.U. 2017 poz. 1579</w:t>
      </w:r>
      <w:r w:rsidRPr="002D40F4">
        <w:rPr>
          <w:rFonts w:eastAsia="Batang"/>
          <w:bCs/>
        </w:rPr>
        <w:t>)</w:t>
      </w:r>
      <w:r w:rsidRPr="002D40F4">
        <w:t>, została zawarta  umowa o następującej treści:</w:t>
      </w:r>
    </w:p>
    <w:p w:rsidR="00D61944" w:rsidRPr="00D61944" w:rsidRDefault="00D61944" w:rsidP="00EF0B42">
      <w:pPr>
        <w:spacing w:line="120" w:lineRule="atLeast"/>
        <w:jc w:val="both"/>
        <w:rPr>
          <w:color w:val="000000"/>
        </w:rPr>
      </w:pPr>
    </w:p>
    <w:p w:rsidR="00EF0B42" w:rsidRPr="00D61944" w:rsidRDefault="00EF0B42" w:rsidP="00EF0B42">
      <w:pPr>
        <w:spacing w:line="120" w:lineRule="atLeast"/>
        <w:jc w:val="both"/>
      </w:pPr>
      <w:r w:rsidRPr="00D61944">
        <w:rPr>
          <w:b/>
          <w:bCs/>
        </w:rPr>
        <w:t>Rozdział I.  PRZEDMIOT UMOWY</w:t>
      </w:r>
    </w:p>
    <w:p w:rsidR="00EF0B42" w:rsidRPr="00D61944" w:rsidRDefault="00EF0B42" w:rsidP="00EF0B42">
      <w:pPr>
        <w:suppressAutoHyphens/>
        <w:spacing w:line="120" w:lineRule="atLeast"/>
        <w:jc w:val="center"/>
      </w:pPr>
      <w:r w:rsidRPr="00D61944">
        <w:t>§ 1</w:t>
      </w:r>
    </w:p>
    <w:p w:rsidR="00D61944" w:rsidRPr="00D61944" w:rsidRDefault="00EF0B42" w:rsidP="00F51278">
      <w:pPr>
        <w:pStyle w:val="Akapitzlist"/>
        <w:numPr>
          <w:ilvl w:val="0"/>
          <w:numId w:val="33"/>
        </w:numPr>
        <w:ind w:left="426" w:hanging="426"/>
        <w:jc w:val="both"/>
        <w:rPr>
          <w:rFonts w:ascii="Times New Roman" w:hAnsi="Times New Roman"/>
          <w:sz w:val="24"/>
        </w:rPr>
      </w:pPr>
      <w:r w:rsidRPr="00D61944">
        <w:rPr>
          <w:rFonts w:ascii="Times New Roman" w:hAnsi="Times New Roman"/>
          <w:bCs/>
          <w:sz w:val="24"/>
        </w:rPr>
        <w:t xml:space="preserve">Przedmiotem niniejszej umowy jest wykonanie robót budowlanych polegających na </w:t>
      </w:r>
      <w:r w:rsidR="00D61944" w:rsidRPr="00D61944">
        <w:rPr>
          <w:rFonts w:ascii="Times New Roman" w:hAnsi="Times New Roman"/>
          <w:b/>
          <w:bCs/>
          <w:sz w:val="24"/>
        </w:rPr>
        <w:t>r</w:t>
      </w:r>
      <w:r w:rsidR="00D61944" w:rsidRPr="00D61944">
        <w:rPr>
          <w:rFonts w:ascii="Times New Roman" w:hAnsi="Times New Roman"/>
          <w:b/>
          <w:sz w:val="24"/>
        </w:rPr>
        <w:t>emoncie budynku świetlicy wiejskiej w miejscowości Sobota, gmina Lwówek Śląski.</w:t>
      </w:r>
    </w:p>
    <w:p w:rsidR="00D61944" w:rsidRPr="00D61944" w:rsidRDefault="00D61944" w:rsidP="00F51278">
      <w:pPr>
        <w:pStyle w:val="Akapitzlist"/>
        <w:numPr>
          <w:ilvl w:val="0"/>
          <w:numId w:val="33"/>
        </w:numPr>
        <w:ind w:left="426" w:hanging="426"/>
        <w:jc w:val="both"/>
        <w:rPr>
          <w:rFonts w:ascii="Times New Roman" w:hAnsi="Times New Roman"/>
          <w:sz w:val="28"/>
        </w:rPr>
      </w:pPr>
      <w:r w:rsidRPr="00D61944">
        <w:rPr>
          <w:rFonts w:ascii="Times New Roman" w:hAnsi="Times New Roman"/>
          <w:sz w:val="24"/>
        </w:rPr>
        <w:t>Zakres robó</w:t>
      </w:r>
      <w:r w:rsidRPr="00D61944">
        <w:rPr>
          <w:rFonts w:ascii="Times New Roman" w:hAnsi="Times New Roman"/>
          <w:sz w:val="24"/>
          <w:szCs w:val="24"/>
        </w:rPr>
        <w:t>t budowlan</w:t>
      </w:r>
      <w:r w:rsidRPr="00D61944">
        <w:rPr>
          <w:rFonts w:ascii="Times New Roman" w:hAnsi="Times New Roman"/>
          <w:sz w:val="24"/>
        </w:rPr>
        <w:t>ych przebudowie i</w:t>
      </w:r>
      <w:r w:rsidRPr="00D61944">
        <w:rPr>
          <w:rFonts w:ascii="Times New Roman" w:hAnsi="Times New Roman"/>
          <w:sz w:val="24"/>
          <w:szCs w:val="24"/>
        </w:rPr>
        <w:t xml:space="preserve"> </w:t>
      </w:r>
      <w:r w:rsidRPr="00D61944">
        <w:rPr>
          <w:rFonts w:ascii="Times New Roman" w:hAnsi="Times New Roman"/>
          <w:sz w:val="24"/>
        </w:rPr>
        <w:t>wzmocnieniu stropu nad I piętrem</w:t>
      </w:r>
      <w:r>
        <w:rPr>
          <w:rFonts w:ascii="Times New Roman" w:hAnsi="Times New Roman"/>
          <w:sz w:val="24"/>
        </w:rPr>
        <w:br/>
      </w:r>
      <w:r w:rsidRPr="00D61944">
        <w:rPr>
          <w:rFonts w:ascii="Times New Roman" w:hAnsi="Times New Roman"/>
          <w:sz w:val="24"/>
        </w:rPr>
        <w:t xml:space="preserve"> w </w:t>
      </w:r>
      <w:r w:rsidRPr="00D61944">
        <w:rPr>
          <w:rFonts w:ascii="Times New Roman" w:hAnsi="Times New Roman"/>
          <w:sz w:val="24"/>
          <w:szCs w:val="24"/>
        </w:rPr>
        <w:t>budynku świetlicy wiejskiej</w:t>
      </w:r>
      <w:r w:rsidRPr="00D61944">
        <w:rPr>
          <w:rFonts w:ascii="Times New Roman" w:hAnsi="Times New Roman"/>
          <w:sz w:val="24"/>
        </w:rPr>
        <w:t>, położonej na działce nr 255</w:t>
      </w:r>
      <w:r w:rsidRPr="00D61944">
        <w:rPr>
          <w:rFonts w:ascii="Times New Roman" w:hAnsi="Times New Roman"/>
          <w:sz w:val="24"/>
          <w:szCs w:val="24"/>
        </w:rPr>
        <w:t xml:space="preserve"> w miejscowości Sobota, gmina Lwówek Śląski</w:t>
      </w:r>
      <w:r>
        <w:rPr>
          <w:rFonts w:ascii="Times New Roman" w:hAnsi="Times New Roman"/>
          <w:sz w:val="24"/>
        </w:rPr>
        <w:t>:</w:t>
      </w:r>
    </w:p>
    <w:p w:rsidR="00D61944" w:rsidRDefault="00D61944" w:rsidP="00F51278">
      <w:pPr>
        <w:shd w:val="clear" w:color="auto" w:fill="FFFFFF"/>
        <w:tabs>
          <w:tab w:val="left" w:pos="180"/>
          <w:tab w:val="left" w:pos="993"/>
        </w:tabs>
        <w:spacing w:before="7"/>
        <w:ind w:left="709" w:hanging="283"/>
        <w:jc w:val="both"/>
      </w:pPr>
      <w:r>
        <w:t xml:space="preserve">-  roboty rozbiórkowe, tj. rozbiórka dolnych okładzin tynkarskich stropu drewnianego nad 1 piętrem w pomieszczeniu świetlicy wiejskiej, podłogi na stropie drewnianym nad I piętrem, polepy wraz ze ślepym pułapem, elementów stropów drewnianych, wypełnienia ścian szachulcowych, </w:t>
      </w:r>
    </w:p>
    <w:p w:rsidR="00D61944" w:rsidRDefault="00D61944" w:rsidP="00F51278">
      <w:pPr>
        <w:shd w:val="clear" w:color="auto" w:fill="FFFFFF"/>
        <w:tabs>
          <w:tab w:val="left" w:pos="180"/>
          <w:tab w:val="left" w:pos="993"/>
        </w:tabs>
        <w:ind w:left="709" w:hanging="283"/>
        <w:jc w:val="both"/>
      </w:pPr>
      <w:r>
        <w:t>- wykonanie podciągu stropu drewnianego,</w:t>
      </w:r>
    </w:p>
    <w:p w:rsidR="00D61944" w:rsidRDefault="00D61944" w:rsidP="00F51278">
      <w:pPr>
        <w:shd w:val="clear" w:color="auto" w:fill="FFFFFF"/>
        <w:tabs>
          <w:tab w:val="left" w:pos="180"/>
          <w:tab w:val="left" w:pos="993"/>
        </w:tabs>
        <w:ind w:left="709" w:hanging="283"/>
        <w:jc w:val="both"/>
      </w:pPr>
      <w:r>
        <w:t xml:space="preserve">-  wzmacnianie belek stropowych, </w:t>
      </w:r>
    </w:p>
    <w:p w:rsidR="00D61944" w:rsidRDefault="00D61944" w:rsidP="00F51278">
      <w:pPr>
        <w:shd w:val="clear" w:color="auto" w:fill="FFFFFF"/>
        <w:tabs>
          <w:tab w:val="left" w:pos="180"/>
          <w:tab w:val="left" w:pos="993"/>
        </w:tabs>
        <w:ind w:left="709" w:hanging="283"/>
        <w:jc w:val="both"/>
      </w:pPr>
      <w:r>
        <w:t>- wykonanie posadzki z desek,</w:t>
      </w:r>
    </w:p>
    <w:p w:rsidR="00D61944" w:rsidRDefault="00D61944" w:rsidP="00F51278">
      <w:pPr>
        <w:shd w:val="clear" w:color="auto" w:fill="FFFFFF"/>
        <w:tabs>
          <w:tab w:val="left" w:pos="180"/>
          <w:tab w:val="left" w:pos="993"/>
        </w:tabs>
        <w:ind w:left="709" w:hanging="283"/>
        <w:jc w:val="both"/>
      </w:pPr>
      <w:r>
        <w:t>- wykonanie posadzki z wykładziny PVC,</w:t>
      </w:r>
    </w:p>
    <w:p w:rsidR="00D61944" w:rsidRDefault="00D61944" w:rsidP="00F51278">
      <w:pPr>
        <w:shd w:val="clear" w:color="auto" w:fill="FFFFFF"/>
        <w:tabs>
          <w:tab w:val="left" w:pos="180"/>
          <w:tab w:val="left" w:pos="993"/>
        </w:tabs>
        <w:ind w:left="709" w:hanging="283"/>
        <w:jc w:val="both"/>
      </w:pPr>
      <w:r>
        <w:t>- wzmacnianie konstrukcji szkieletowej ścian szachulcowych (wymiana podwaliny</w:t>
      </w:r>
      <w:r>
        <w:br/>
        <w:t xml:space="preserve">i słupów ścian szachulcowych, wypełnienie konstrukcji szachulcowej cegłą ceramiczną, montaż siatki </w:t>
      </w:r>
      <w:proofErr w:type="spellStart"/>
      <w:r>
        <w:t>Rabitza</w:t>
      </w:r>
      <w:proofErr w:type="spellEnd"/>
      <w:r>
        <w:t xml:space="preserve">, wykonanie izolacji cieplnej ścian szachulcowych, tynkowanie ścian szachulcowych, dwukrotne malowanie powierzchni farbami </w:t>
      </w:r>
      <w:proofErr w:type="spellStart"/>
      <w:r>
        <w:t>silikowanymi</w:t>
      </w:r>
      <w:proofErr w:type="spellEnd"/>
      <w:r>
        <w:t>),</w:t>
      </w:r>
    </w:p>
    <w:p w:rsidR="00D61944" w:rsidRDefault="00D61944" w:rsidP="00F51278">
      <w:pPr>
        <w:shd w:val="clear" w:color="auto" w:fill="FFFFFF"/>
        <w:tabs>
          <w:tab w:val="left" w:pos="180"/>
          <w:tab w:val="left" w:pos="993"/>
        </w:tabs>
        <w:ind w:left="709" w:hanging="283"/>
        <w:jc w:val="both"/>
      </w:pPr>
      <w:r>
        <w:t>- montaż sufitu podwieszonego wraz z robotami towarzyszącymi,</w:t>
      </w:r>
    </w:p>
    <w:p w:rsidR="00D61944" w:rsidRDefault="00D61944" w:rsidP="00F51278">
      <w:pPr>
        <w:shd w:val="clear" w:color="auto" w:fill="FFFFFF"/>
        <w:tabs>
          <w:tab w:val="left" w:pos="180"/>
          <w:tab w:val="left" w:pos="993"/>
        </w:tabs>
        <w:ind w:left="709" w:hanging="283"/>
        <w:jc w:val="both"/>
      </w:pPr>
      <w:r>
        <w:t>- demontaż i montaż nowej stolarki drzwiowej (wraz z zamurowaniem jednego otworu),</w:t>
      </w:r>
    </w:p>
    <w:p w:rsidR="00D61944" w:rsidRDefault="00D61944" w:rsidP="00F51278">
      <w:pPr>
        <w:shd w:val="clear" w:color="auto" w:fill="FFFFFF"/>
        <w:tabs>
          <w:tab w:val="left" w:pos="180"/>
          <w:tab w:val="left" w:pos="993"/>
        </w:tabs>
        <w:ind w:left="709" w:hanging="283"/>
        <w:jc w:val="both"/>
      </w:pPr>
      <w:r>
        <w:lastRenderedPageBreak/>
        <w:t>- uzupełnienie ubytków w okładzinach tynkarskich  wraz z wykończeniem</w:t>
      </w:r>
      <w:r>
        <w:br/>
        <w:t>i pomalowaniem,</w:t>
      </w:r>
    </w:p>
    <w:p w:rsidR="00D61944" w:rsidRDefault="00D61944" w:rsidP="00F51278">
      <w:pPr>
        <w:shd w:val="clear" w:color="auto" w:fill="FFFFFF"/>
        <w:tabs>
          <w:tab w:val="left" w:pos="180"/>
        </w:tabs>
        <w:ind w:left="709" w:hanging="283"/>
        <w:jc w:val="both"/>
      </w:pPr>
      <w:r>
        <w:t>- przebudowa i wzmacnianie nadproży ceglanych, oczyszczenie powierzchni muru, uzupełnienie ubytków w okładzinach tynkarskich  wraz z wykończeniem,</w:t>
      </w:r>
    </w:p>
    <w:p w:rsidR="00D61944" w:rsidRDefault="00D61944" w:rsidP="00F51278">
      <w:pPr>
        <w:shd w:val="clear" w:color="auto" w:fill="FFFFFF"/>
        <w:tabs>
          <w:tab w:val="left" w:pos="180"/>
        </w:tabs>
        <w:ind w:left="709" w:hanging="283"/>
        <w:jc w:val="both"/>
      </w:pPr>
      <w:r>
        <w:t>- przełożenie opraw świetlówkowych, wymiana opraw żarowych, przełożenie gniazd wtyczkowych na ścianach szachulcowych.</w:t>
      </w:r>
    </w:p>
    <w:p w:rsidR="00D61944" w:rsidRDefault="00D61944" w:rsidP="00F51278">
      <w:pPr>
        <w:shd w:val="clear" w:color="auto" w:fill="FFFFFF"/>
        <w:tabs>
          <w:tab w:val="left" w:pos="180"/>
        </w:tabs>
        <w:ind w:left="426" w:hanging="426"/>
        <w:jc w:val="both"/>
      </w:pPr>
    </w:p>
    <w:p w:rsidR="00D61944" w:rsidRPr="00347A63" w:rsidRDefault="00D61944" w:rsidP="00F51278">
      <w:pPr>
        <w:shd w:val="clear" w:color="auto" w:fill="FFFFFF"/>
        <w:tabs>
          <w:tab w:val="left" w:pos="180"/>
        </w:tabs>
        <w:spacing w:before="7"/>
        <w:ind w:left="426" w:hanging="426"/>
        <w:jc w:val="both"/>
        <w:rPr>
          <w:b/>
        </w:rPr>
      </w:pPr>
      <w:r w:rsidRPr="00347A63">
        <w:rPr>
          <w:b/>
        </w:rPr>
        <w:t>SZCZEGÓŁOWY ZAKRES PRZEDMIOTU ZAMÓWIENIA ZAWIERA DOKUMENTACJA PROJEKTOWA.</w:t>
      </w:r>
    </w:p>
    <w:p w:rsidR="00D61944" w:rsidRDefault="00D61944" w:rsidP="00F51278">
      <w:pPr>
        <w:shd w:val="clear" w:color="auto" w:fill="FFFFFF"/>
        <w:tabs>
          <w:tab w:val="left" w:pos="0"/>
        </w:tabs>
        <w:spacing w:before="7"/>
        <w:ind w:left="426" w:hanging="426"/>
        <w:jc w:val="both"/>
      </w:pPr>
    </w:p>
    <w:p w:rsidR="00D61944" w:rsidRDefault="00D61944" w:rsidP="009E6EC2">
      <w:pPr>
        <w:tabs>
          <w:tab w:val="left" w:pos="0"/>
        </w:tabs>
        <w:jc w:val="both"/>
        <w:rPr>
          <w:b/>
          <w:u w:val="single"/>
        </w:rPr>
      </w:pPr>
      <w:r w:rsidRPr="00841A78">
        <w:rPr>
          <w:b/>
          <w:u w:val="single"/>
        </w:rPr>
        <w:t>Wykonawca zobowiązany jest do wykonania operatu pow</w:t>
      </w:r>
      <w:r>
        <w:rPr>
          <w:b/>
          <w:u w:val="single"/>
        </w:rPr>
        <w:t>ykonawczego inwestycji -2 </w:t>
      </w:r>
      <w:r w:rsidRPr="00841A78">
        <w:rPr>
          <w:b/>
          <w:u w:val="single"/>
        </w:rPr>
        <w:t>egz.,</w:t>
      </w:r>
      <w:r>
        <w:rPr>
          <w:b/>
          <w:u w:val="single"/>
        </w:rPr>
        <w:t xml:space="preserve"> </w:t>
      </w:r>
    </w:p>
    <w:p w:rsidR="00D61944" w:rsidRDefault="00D61944" w:rsidP="00F51278">
      <w:pPr>
        <w:tabs>
          <w:tab w:val="left" w:pos="0"/>
        </w:tabs>
        <w:ind w:left="426" w:hanging="426"/>
        <w:jc w:val="both"/>
        <w:rPr>
          <w:b/>
          <w:u w:val="single"/>
        </w:rPr>
      </w:pPr>
    </w:p>
    <w:p w:rsidR="00D61944" w:rsidRPr="001B4C41" w:rsidRDefault="00D61944" w:rsidP="009E6EC2">
      <w:pPr>
        <w:widowControl w:val="0"/>
        <w:adjustRightInd w:val="0"/>
        <w:ind w:left="426"/>
        <w:jc w:val="both"/>
        <w:textAlignment w:val="baseline"/>
        <w:rPr>
          <w:b/>
        </w:rPr>
      </w:pPr>
      <w:r w:rsidRPr="001B4C41">
        <w:rPr>
          <w:b/>
        </w:rPr>
        <w:t xml:space="preserve">Przez „operat powykonawczy” należy rozumieć zbiór wszystkich dokumentów umownych, </w:t>
      </w:r>
      <w:r>
        <w:rPr>
          <w:b/>
        </w:rPr>
        <w:t>z </w:t>
      </w:r>
      <w:r w:rsidRPr="001B4C41">
        <w:rPr>
          <w:b/>
        </w:rPr>
        <w:t>uwzględnieniem zmian zaistniałych w czasie realizacji robót, wyniki przeprowadzonych badań, pomiarów i prób, atesty, certyfikaty,  zestawienie rodzajów</w:t>
      </w:r>
      <w:r w:rsidRPr="001B4C41">
        <w:rPr>
          <w:b/>
        </w:rPr>
        <w:br/>
        <w:t>i ilości wykonanych robót oraz metki, karty gwarancyjne urządzeń, kompletną dokumentację powykonawczą, decyzje itd. stanowiących podstawę odbioru końcowego. Brak w/w dokumentów skutkować może odmową dokonania odbioru przedmiotu umowy.</w:t>
      </w:r>
    </w:p>
    <w:p w:rsidR="00D61944" w:rsidRDefault="00D61944" w:rsidP="00F51278">
      <w:pPr>
        <w:shd w:val="clear" w:color="auto" w:fill="FFFFFF"/>
        <w:tabs>
          <w:tab w:val="left" w:pos="180"/>
        </w:tabs>
        <w:spacing w:before="7"/>
        <w:ind w:left="426" w:hanging="426"/>
        <w:jc w:val="both"/>
      </w:pPr>
    </w:p>
    <w:p w:rsidR="00D61944" w:rsidRPr="00FA606B" w:rsidRDefault="00D61944" w:rsidP="00F51278">
      <w:pPr>
        <w:autoSpaceDE w:val="0"/>
        <w:autoSpaceDN w:val="0"/>
        <w:adjustRightInd w:val="0"/>
        <w:ind w:left="426" w:hanging="426"/>
        <w:rPr>
          <w:b/>
          <w:bCs/>
          <w:sz w:val="28"/>
          <w:szCs w:val="28"/>
        </w:rPr>
      </w:pPr>
      <w:r>
        <w:rPr>
          <w:b/>
          <w:sz w:val="28"/>
          <w:szCs w:val="28"/>
        </w:rPr>
        <w:t xml:space="preserve">Część </w:t>
      </w:r>
      <w:r w:rsidRPr="00FA606B">
        <w:rPr>
          <w:b/>
          <w:sz w:val="28"/>
          <w:szCs w:val="28"/>
        </w:rPr>
        <w:t xml:space="preserve">III. </w:t>
      </w:r>
      <w:r w:rsidRPr="00FA606B">
        <w:rPr>
          <w:b/>
          <w:bCs/>
          <w:sz w:val="28"/>
          <w:szCs w:val="28"/>
        </w:rPr>
        <w:t xml:space="preserve">WARUNKI REALIZACJI ROBÓT: </w:t>
      </w:r>
    </w:p>
    <w:p w:rsidR="00D61944" w:rsidRPr="007B6D15" w:rsidRDefault="00D61944" w:rsidP="00F51278">
      <w:pPr>
        <w:autoSpaceDE w:val="0"/>
        <w:autoSpaceDN w:val="0"/>
        <w:adjustRightInd w:val="0"/>
        <w:ind w:left="426" w:hanging="426"/>
        <w:rPr>
          <w:rFonts w:ascii="PalatinoLinotype-Bold" w:hAnsi="PalatinoLinotype-Bold" w:cs="PalatinoLinotype-Bold"/>
          <w:b/>
          <w:bCs/>
        </w:rPr>
      </w:pPr>
      <w:r w:rsidRPr="007B6D15">
        <w:rPr>
          <w:rFonts w:ascii="PalatinoLinotype-Roman" w:hAnsi="PalatinoLinotype-Roman" w:cs="PalatinoLinotype-Roman"/>
        </w:rPr>
        <w:t xml:space="preserve"> </w:t>
      </w:r>
    </w:p>
    <w:p w:rsidR="00D61944" w:rsidRPr="00D61944" w:rsidRDefault="00D61944" w:rsidP="00F51278">
      <w:pPr>
        <w:autoSpaceDE w:val="0"/>
        <w:autoSpaceDN w:val="0"/>
        <w:adjustRightInd w:val="0"/>
        <w:ind w:left="426" w:hanging="426"/>
        <w:jc w:val="both"/>
      </w:pPr>
      <w:r w:rsidRPr="00D61944">
        <w:t>1.</w:t>
      </w:r>
      <w:r w:rsidRPr="00D61944">
        <w:rPr>
          <w:bCs/>
        </w:rPr>
        <w:t xml:space="preserve"> </w:t>
      </w:r>
      <w:r w:rsidRPr="00D61944">
        <w:t xml:space="preserve">Wykonawca będzie realizował przedmiot zamówienia na podstawie zawartej umowy z Zamawiającym.    </w:t>
      </w:r>
    </w:p>
    <w:p w:rsidR="00D61944" w:rsidRPr="00D61944" w:rsidRDefault="00D61944" w:rsidP="00F51278">
      <w:pPr>
        <w:autoSpaceDE w:val="0"/>
        <w:autoSpaceDN w:val="0"/>
        <w:adjustRightInd w:val="0"/>
        <w:ind w:left="426" w:hanging="426"/>
        <w:jc w:val="both"/>
      </w:pPr>
      <w:r w:rsidRPr="00D61944">
        <w:t>2. Wykonawca ma obowiązek zorganizować i przeprowadzić roboty w sposób bezpieczny, nie stwarzający zagrożenia dla osób przebywających na terenie inwestycji. Szczególnie jest odpowiedzialny za:</w:t>
      </w:r>
    </w:p>
    <w:p w:rsidR="00D61944" w:rsidRPr="00D61944" w:rsidRDefault="00D61944" w:rsidP="00F51278">
      <w:pPr>
        <w:numPr>
          <w:ilvl w:val="0"/>
          <w:numId w:val="32"/>
        </w:numPr>
        <w:autoSpaceDE w:val="0"/>
        <w:autoSpaceDN w:val="0"/>
        <w:adjustRightInd w:val="0"/>
        <w:ind w:left="426" w:hanging="426"/>
        <w:jc w:val="both"/>
      </w:pPr>
      <w:r w:rsidRPr="00D61944">
        <w:t>prowadzenie robót rozbiórkowych i budowlanych zgodnie z wymogami Rozporządzenia Ministra Infrastruktury w sprawie bezpieczeństwa i higieny pracy podczas wykonywania robót budowlano-montażowych i rozbiórkowych (Dz. U. nr 47 z 2003 r.).</w:t>
      </w:r>
    </w:p>
    <w:p w:rsidR="00D61944" w:rsidRPr="00D61944" w:rsidRDefault="00D61944" w:rsidP="00F51278">
      <w:pPr>
        <w:numPr>
          <w:ilvl w:val="0"/>
          <w:numId w:val="32"/>
        </w:numPr>
        <w:autoSpaceDE w:val="0"/>
        <w:autoSpaceDN w:val="0"/>
        <w:adjustRightInd w:val="0"/>
        <w:ind w:left="426" w:hanging="426"/>
        <w:jc w:val="both"/>
      </w:pPr>
      <w:r w:rsidRPr="00D61944">
        <w:t xml:space="preserve">Wykonawca jako wytwórca odpadów ma obowiązek </w:t>
      </w:r>
      <w:r w:rsidRPr="00D61944">
        <w:rPr>
          <w:szCs w:val="20"/>
        </w:rPr>
        <w:t>przestrzeganie przepisów prawnych wynikających z Ustawy z dnia 27.04.2001 roku Prawo ochrony środowiska oraz Ustawy z dnia 14.01.2012 roku o odpadach.</w:t>
      </w:r>
    </w:p>
    <w:p w:rsidR="00D61944" w:rsidRPr="00D61944" w:rsidRDefault="00D61944" w:rsidP="00F51278">
      <w:pPr>
        <w:spacing w:line="120" w:lineRule="atLeast"/>
        <w:ind w:left="426" w:hanging="426"/>
        <w:jc w:val="both"/>
      </w:pPr>
      <w:r w:rsidRPr="00D61944">
        <w:t>3. Do zakresu robót i obowiązków Wykonawcy w przedmiocie zamówienia należy:</w:t>
      </w:r>
    </w:p>
    <w:p w:rsidR="00D61944" w:rsidRPr="00D61944" w:rsidRDefault="00F51278" w:rsidP="00F51278">
      <w:pPr>
        <w:autoSpaceDE w:val="0"/>
        <w:autoSpaceDN w:val="0"/>
        <w:adjustRightInd w:val="0"/>
        <w:ind w:left="426" w:hanging="426"/>
        <w:jc w:val="both"/>
      </w:pPr>
      <w:r>
        <w:t xml:space="preserve">  </w:t>
      </w:r>
      <w:r w:rsidR="00D61944" w:rsidRPr="00D61944">
        <w:t>a) organizacja i zagospodarowanie placu budowy wraz z zapleczem budowy,</w:t>
      </w:r>
    </w:p>
    <w:p w:rsidR="00D61944" w:rsidRPr="00D61944" w:rsidRDefault="00D61944" w:rsidP="00F51278">
      <w:pPr>
        <w:autoSpaceDE w:val="0"/>
        <w:autoSpaceDN w:val="0"/>
        <w:adjustRightInd w:val="0"/>
        <w:ind w:left="426" w:hanging="426"/>
        <w:jc w:val="both"/>
      </w:pPr>
      <w:r w:rsidRPr="00D61944">
        <w:t xml:space="preserve">    b) dojazd, doprowadzenie mediów dla potrzeb placu budowy i odprowadzenie ścieków z zaplecza budowy, </w:t>
      </w:r>
    </w:p>
    <w:p w:rsidR="00D61944" w:rsidRPr="00D61944" w:rsidRDefault="00D61944" w:rsidP="00F51278">
      <w:pPr>
        <w:autoSpaceDE w:val="0"/>
        <w:autoSpaceDN w:val="0"/>
        <w:adjustRightInd w:val="0"/>
        <w:ind w:left="426" w:hanging="426"/>
        <w:jc w:val="both"/>
      </w:pPr>
      <w:r w:rsidRPr="00D61944">
        <w:t xml:space="preserve">    c) zabezpieczenie terenu przed dostępem osób trzecich,</w:t>
      </w:r>
    </w:p>
    <w:p w:rsidR="00D61944" w:rsidRPr="00D61944" w:rsidRDefault="00D61944" w:rsidP="00F51278">
      <w:pPr>
        <w:autoSpaceDE w:val="0"/>
        <w:autoSpaceDN w:val="0"/>
        <w:adjustRightInd w:val="0"/>
        <w:ind w:left="426" w:hanging="426"/>
        <w:jc w:val="both"/>
      </w:pPr>
      <w:r w:rsidRPr="00D61944">
        <w:t xml:space="preserve">    d) nadzór nad mieniem i ubezpieczeniem budowy,</w:t>
      </w:r>
    </w:p>
    <w:p w:rsidR="00D61944" w:rsidRPr="00D61944" w:rsidRDefault="00D61944" w:rsidP="00F51278">
      <w:pPr>
        <w:autoSpaceDE w:val="0"/>
        <w:autoSpaceDN w:val="0"/>
        <w:adjustRightInd w:val="0"/>
        <w:ind w:left="426" w:hanging="426"/>
        <w:jc w:val="both"/>
      </w:pPr>
      <w:r w:rsidRPr="00D61944">
        <w:t xml:space="preserve">    e) utrzymanie porządku w trakcie realizacji robót oraz systematyczne porządkowanie miejsc wykonywania prac,</w:t>
      </w:r>
    </w:p>
    <w:p w:rsidR="00D61944" w:rsidRPr="00D61944" w:rsidRDefault="00D61944" w:rsidP="00F51278">
      <w:pPr>
        <w:autoSpaceDE w:val="0"/>
        <w:autoSpaceDN w:val="0"/>
        <w:adjustRightInd w:val="0"/>
        <w:ind w:left="426" w:hanging="426"/>
        <w:jc w:val="both"/>
      </w:pPr>
      <w:r w:rsidRPr="00D61944">
        <w:t xml:space="preserve">   f) koszt wywozu, składowania i utylizacji odpadów,</w:t>
      </w:r>
    </w:p>
    <w:p w:rsidR="00D61944" w:rsidRPr="00D61944" w:rsidRDefault="00D61944" w:rsidP="00F51278">
      <w:pPr>
        <w:autoSpaceDE w:val="0"/>
        <w:autoSpaceDN w:val="0"/>
        <w:adjustRightInd w:val="0"/>
        <w:ind w:left="426" w:hanging="426"/>
        <w:jc w:val="both"/>
      </w:pPr>
      <w:r w:rsidRPr="00D61944">
        <w:t xml:space="preserve">   g) prowadzenie robót w sposób bezpieczny,</w:t>
      </w:r>
    </w:p>
    <w:p w:rsidR="00D61944" w:rsidRPr="00D61944" w:rsidRDefault="00D61944" w:rsidP="00F51278">
      <w:pPr>
        <w:autoSpaceDE w:val="0"/>
        <w:autoSpaceDN w:val="0"/>
        <w:adjustRightInd w:val="0"/>
        <w:ind w:left="426" w:hanging="426"/>
        <w:jc w:val="both"/>
      </w:pPr>
      <w:r w:rsidRPr="00D61944">
        <w:t xml:space="preserve">   h) uwzględnienie miejsca, odległości, kosztu wywozu, składowania i unieszkodliwiania odpadów,</w:t>
      </w:r>
    </w:p>
    <w:p w:rsidR="00D61944" w:rsidRPr="00D61944" w:rsidRDefault="00D61944" w:rsidP="00F51278">
      <w:pPr>
        <w:autoSpaceDE w:val="0"/>
        <w:autoSpaceDN w:val="0"/>
        <w:adjustRightInd w:val="0"/>
        <w:ind w:left="426" w:hanging="426"/>
        <w:jc w:val="both"/>
      </w:pPr>
      <w:r w:rsidRPr="00D61944">
        <w:t xml:space="preserve">   i) wykonanie niezbędnych prób, badań, uzgodnień nadzorów i odbiorów,</w:t>
      </w:r>
    </w:p>
    <w:p w:rsidR="00D61944" w:rsidRPr="00D61944" w:rsidRDefault="00D61944" w:rsidP="00F51278">
      <w:pPr>
        <w:autoSpaceDE w:val="0"/>
        <w:autoSpaceDN w:val="0"/>
        <w:adjustRightInd w:val="0"/>
        <w:ind w:left="426" w:hanging="426"/>
        <w:jc w:val="both"/>
      </w:pPr>
      <w:r w:rsidRPr="00D61944">
        <w:lastRenderedPageBreak/>
        <w:t xml:space="preserve">   j) natychmiastowe usunięcie w sposób docelowy wszelkich szkód i awarii spowodowanych przez Wykonawcę w trakcie realizacji robót,</w:t>
      </w:r>
    </w:p>
    <w:p w:rsidR="00D61944" w:rsidRPr="00D61944" w:rsidRDefault="00D61944" w:rsidP="00F51278">
      <w:pPr>
        <w:autoSpaceDE w:val="0"/>
        <w:autoSpaceDN w:val="0"/>
        <w:adjustRightInd w:val="0"/>
        <w:ind w:left="426" w:hanging="426"/>
        <w:jc w:val="both"/>
      </w:pPr>
      <w:r w:rsidRPr="00D61944">
        <w:t xml:space="preserve">  k) demontaż obiektów tymczasowych i uporządkowanie terenu po zakończeniu robót.</w:t>
      </w:r>
    </w:p>
    <w:p w:rsidR="00D61944" w:rsidRPr="00D61944" w:rsidRDefault="00D61944" w:rsidP="00F51278">
      <w:pPr>
        <w:autoSpaceDE w:val="0"/>
        <w:autoSpaceDN w:val="0"/>
        <w:adjustRightInd w:val="0"/>
        <w:ind w:left="426" w:hanging="426"/>
        <w:jc w:val="both"/>
      </w:pPr>
      <w:r w:rsidRPr="00D61944">
        <w:t xml:space="preserve">4. Wykonawca robót jest odpowiedzialny za </w:t>
      </w:r>
      <w:r w:rsidRPr="005C3733">
        <w:t>jakość wykonywanych robót oraz zgodność wykonania z dokumentacją projektową, zaleceniami nadzoru inwestorskiego,</w:t>
      </w:r>
      <w:r w:rsidRPr="00D61944">
        <w:t xml:space="preserve"> obowiązującymi normami, warunkami technicznymi wykonania robót budowlano-montażowych oraz sztuką budowlaną. Do wbudowania mogą być użyte materiały</w:t>
      </w:r>
      <w:r w:rsidRPr="00D61944">
        <w:br/>
        <w:t>i urządzenia odpowiadające wymogom wyrobów dopuszczony</w:t>
      </w:r>
      <w:r w:rsidR="00EF5A83">
        <w:t>ch do stosowania</w:t>
      </w:r>
      <w:r w:rsidR="00EF5A83">
        <w:br/>
        <w:t xml:space="preserve">w budownictwie, </w:t>
      </w:r>
      <w:r w:rsidRPr="00D61944">
        <w:t>ponadto:</w:t>
      </w:r>
    </w:p>
    <w:p w:rsidR="00D61944" w:rsidRPr="00D61944" w:rsidRDefault="00D61944" w:rsidP="00F51278">
      <w:pPr>
        <w:numPr>
          <w:ilvl w:val="1"/>
          <w:numId w:val="31"/>
        </w:numPr>
        <w:autoSpaceDE w:val="0"/>
        <w:autoSpaceDN w:val="0"/>
        <w:adjustRightInd w:val="0"/>
        <w:ind w:left="426" w:hanging="426"/>
        <w:jc w:val="both"/>
      </w:pPr>
      <w:r w:rsidRPr="00D61944">
        <w:t xml:space="preserve"> oznaczone znakiem CE, dla których zgodnie z odrębnymi przepisami dokonano oceny zgodnie ze zharmonizowaną normą europejską wprowadzoną do zbioru Polskich Norm (PN </w:t>
      </w:r>
      <w:r w:rsidRPr="00D61944">
        <w:noBreakHyphen/>
        <w:t> EN), z europejską aprobatą techniczną (EAT) lub krajową specyfikacją techniczną Państwa członkowskiego UE uznaną przez Komisję Europejską za zgodną z wymaganiami podstawowymi,</w:t>
      </w:r>
    </w:p>
    <w:p w:rsidR="00D61944" w:rsidRPr="00D61944" w:rsidRDefault="00D61944" w:rsidP="00F51278">
      <w:pPr>
        <w:numPr>
          <w:ilvl w:val="1"/>
          <w:numId w:val="31"/>
        </w:numPr>
        <w:autoSpaceDE w:val="0"/>
        <w:autoSpaceDN w:val="0"/>
        <w:adjustRightInd w:val="0"/>
        <w:ind w:left="426" w:hanging="426"/>
        <w:jc w:val="both"/>
      </w:pPr>
      <w:r w:rsidRPr="00D61944">
        <w:t xml:space="preserve"> znajdujące się w określonym przez Komisję Europejską wykazie wyrobów mających niewielkie znaczenie dla zdrowia i bezpieczeństwa, dla których Producent wydał deklaracje zgodności z uznanymi regułami sztuki budowlanej,</w:t>
      </w:r>
    </w:p>
    <w:p w:rsidR="00D61944" w:rsidRPr="00D61944" w:rsidRDefault="00D61944" w:rsidP="00F51278">
      <w:pPr>
        <w:numPr>
          <w:ilvl w:val="1"/>
          <w:numId w:val="31"/>
        </w:numPr>
        <w:autoSpaceDE w:val="0"/>
        <w:autoSpaceDN w:val="0"/>
        <w:adjustRightInd w:val="0"/>
        <w:ind w:left="426" w:hanging="426"/>
        <w:jc w:val="both"/>
      </w:pPr>
      <w:r w:rsidRPr="00D61944">
        <w:t>dla których producent po dokonaniu odpowiedniej procedury oceniającej wystawił deklarację zgodności WE potwierdzającą zgodność wyrobu z europejskimi normami</w:t>
      </w:r>
      <w:r w:rsidRPr="00D61944">
        <w:br/>
        <w:t>i aprobatami,</w:t>
      </w:r>
    </w:p>
    <w:p w:rsidR="00D61944" w:rsidRPr="00D61944" w:rsidRDefault="00D61944" w:rsidP="00F51278">
      <w:pPr>
        <w:numPr>
          <w:ilvl w:val="1"/>
          <w:numId w:val="31"/>
        </w:numPr>
        <w:autoSpaceDE w:val="0"/>
        <w:autoSpaceDN w:val="0"/>
        <w:adjustRightInd w:val="0"/>
        <w:ind w:left="426" w:hanging="426"/>
        <w:jc w:val="both"/>
      </w:pPr>
      <w:r w:rsidRPr="00D61944">
        <w:t>oznaczone znakiem budowlanym zgodnie z obowiązującymi normami lub krajową aprobatą techniczną, a zgodność ta została potwierdzona w deklaracji zgodności wydanej przez Producenta,</w:t>
      </w:r>
    </w:p>
    <w:p w:rsidR="00D61944" w:rsidRDefault="00D61944" w:rsidP="00F51278">
      <w:pPr>
        <w:numPr>
          <w:ilvl w:val="1"/>
          <w:numId w:val="31"/>
        </w:numPr>
        <w:autoSpaceDE w:val="0"/>
        <w:autoSpaceDN w:val="0"/>
        <w:adjustRightInd w:val="0"/>
        <w:ind w:left="426" w:hanging="426"/>
        <w:jc w:val="both"/>
      </w:pPr>
      <w:r w:rsidRPr="00D61944">
        <w:t>wyroby przeznaczone do jednostkowego stosowania w konkretnym obiekcie budowlanym.</w:t>
      </w:r>
    </w:p>
    <w:p w:rsidR="001F1BE3" w:rsidRPr="005C3733" w:rsidRDefault="001F1BE3" w:rsidP="001F1BE3">
      <w:pPr>
        <w:widowControl w:val="0"/>
        <w:adjustRightInd w:val="0"/>
        <w:spacing w:line="120" w:lineRule="atLeast"/>
        <w:ind w:left="426" w:hanging="426"/>
        <w:jc w:val="both"/>
        <w:textAlignment w:val="baseline"/>
      </w:pPr>
      <w:r w:rsidRPr="005C3733">
        <w:t>6. Dokumenty wymienione w powyższych ustępach wraz z ich kopiami powinny być przekazane do kontroli i wykorzystania inspektorowi nadzoru inwestorskiego w dniu sprowadzenia materiałów</w:t>
      </w:r>
      <w:r w:rsidR="003B74CE" w:rsidRPr="005C3733">
        <w:t xml:space="preserve"> na plac budowy </w:t>
      </w:r>
      <w:r w:rsidRPr="005C3733">
        <w:t>i przed wbudowaniem. Wykonawca zobowiązany jest do przedstawienia inspektorowi nadzoru wyników badań, certyfikatów, kart technicznych, autoryzacji i atestów oraz deklaracji zgodności z Europejskimi Normami na materiały i urządzenia zastosowane przy realizacji przedmiotu umowy.</w:t>
      </w:r>
    </w:p>
    <w:p w:rsidR="003B74CE" w:rsidRPr="003B74CE" w:rsidRDefault="003B74CE" w:rsidP="003B74CE">
      <w:pPr>
        <w:pStyle w:val="Akapitzlist"/>
        <w:widowControl w:val="0"/>
        <w:numPr>
          <w:ilvl w:val="0"/>
          <w:numId w:val="36"/>
        </w:numPr>
        <w:adjustRightInd w:val="0"/>
        <w:spacing w:after="0" w:line="240" w:lineRule="auto"/>
        <w:ind w:left="425" w:hanging="425"/>
        <w:jc w:val="both"/>
        <w:textAlignment w:val="baseline"/>
        <w:rPr>
          <w:rFonts w:ascii="Times New Roman" w:hAnsi="Times New Roman"/>
          <w:sz w:val="24"/>
          <w:szCs w:val="24"/>
        </w:rPr>
      </w:pPr>
      <w:r w:rsidRPr="005C3733">
        <w:rPr>
          <w:rFonts w:ascii="Times New Roman" w:hAnsi="Times New Roman"/>
          <w:sz w:val="24"/>
          <w:szCs w:val="24"/>
        </w:rPr>
        <w:t>Inspektor Nadzoru ma prawo w każdym momencie realizacji umowy, odrzucić każdą część robót, użyte materiały i zmontowane urządzenia, jeżeli nie będą one zgodne z powyższymi wymaganiami. Odrzucenie powinno nastąpić w formie pisemnej</w:t>
      </w:r>
      <w:r w:rsidRPr="003B74CE">
        <w:rPr>
          <w:rFonts w:ascii="Times New Roman" w:hAnsi="Times New Roman"/>
          <w:sz w:val="24"/>
          <w:szCs w:val="24"/>
        </w:rPr>
        <w:t xml:space="preserve"> niezwłocznie po stwierdzeniu niezgodności.</w:t>
      </w:r>
    </w:p>
    <w:p w:rsidR="003B74CE" w:rsidRPr="003B74CE" w:rsidRDefault="003B74CE" w:rsidP="003B74CE">
      <w:pPr>
        <w:pStyle w:val="Tekstpodstawowy3"/>
        <w:numPr>
          <w:ilvl w:val="0"/>
          <w:numId w:val="36"/>
        </w:numPr>
        <w:spacing w:after="0"/>
        <w:ind w:left="425" w:hanging="425"/>
        <w:jc w:val="both"/>
        <w:rPr>
          <w:sz w:val="24"/>
          <w:szCs w:val="24"/>
        </w:rPr>
      </w:pPr>
      <w:r w:rsidRPr="003B74CE">
        <w:rPr>
          <w:sz w:val="24"/>
          <w:szCs w:val="24"/>
        </w:rPr>
        <w:t>Roboty będące przedmiotem niniejszej umowy Wykonawca zobowiązany jest wykonać przy użyciu sprzętu, urządzeń i materiałów o jakości odpowiadającej stosownym przepisom, normom, standardom i warunkom.</w:t>
      </w:r>
    </w:p>
    <w:p w:rsidR="003B74CE" w:rsidRDefault="003B74CE" w:rsidP="003B74CE">
      <w:pPr>
        <w:pStyle w:val="Tekstpodstawowy3"/>
        <w:numPr>
          <w:ilvl w:val="0"/>
          <w:numId w:val="36"/>
        </w:numPr>
        <w:spacing w:after="0"/>
        <w:ind w:left="425" w:hanging="425"/>
        <w:jc w:val="both"/>
        <w:rPr>
          <w:sz w:val="24"/>
          <w:szCs w:val="24"/>
        </w:rPr>
      </w:pPr>
      <w:r w:rsidRPr="003B74CE">
        <w:rPr>
          <w:sz w:val="24"/>
          <w:szCs w:val="24"/>
        </w:rPr>
        <w:t>Materiały i urządzenia niezbędne do zrealizowania przedmiotu umowy dostarcza Wykonawca.</w:t>
      </w:r>
    </w:p>
    <w:p w:rsidR="003B74CE" w:rsidRPr="005C3733" w:rsidRDefault="00D61944" w:rsidP="003B74CE">
      <w:pPr>
        <w:pStyle w:val="Tekstpodstawowy3"/>
        <w:numPr>
          <w:ilvl w:val="0"/>
          <w:numId w:val="36"/>
        </w:numPr>
        <w:spacing w:after="0"/>
        <w:ind w:left="425" w:hanging="425"/>
        <w:jc w:val="both"/>
        <w:rPr>
          <w:sz w:val="24"/>
          <w:szCs w:val="24"/>
        </w:rPr>
      </w:pPr>
      <w:r w:rsidRPr="008E2FCB">
        <w:rPr>
          <w:sz w:val="24"/>
          <w:szCs w:val="24"/>
        </w:rPr>
        <w:t xml:space="preserve">Każda zmiana technologiczna wykonania robót z inicjatywy Wykonawcy, wymaga akceptacji </w:t>
      </w:r>
      <w:r w:rsidRPr="005C3733">
        <w:rPr>
          <w:sz w:val="24"/>
          <w:szCs w:val="24"/>
        </w:rPr>
        <w:t>Zamawiającego oraz inspektora nadzoru inwestorskiego. Koszt wprowadzenia zmian obciąża Wykonawcę.</w:t>
      </w:r>
    </w:p>
    <w:p w:rsidR="003B74CE" w:rsidRPr="005C3733" w:rsidRDefault="00D61944" w:rsidP="003B74CE">
      <w:pPr>
        <w:pStyle w:val="Tekstpodstawowy3"/>
        <w:numPr>
          <w:ilvl w:val="0"/>
          <w:numId w:val="36"/>
        </w:numPr>
        <w:spacing w:after="0"/>
        <w:ind w:left="425" w:hanging="425"/>
        <w:jc w:val="both"/>
        <w:rPr>
          <w:sz w:val="24"/>
          <w:szCs w:val="24"/>
        </w:rPr>
      </w:pPr>
      <w:r w:rsidRPr="005C3733">
        <w:rPr>
          <w:sz w:val="24"/>
          <w:szCs w:val="24"/>
        </w:rPr>
        <w:t>Zamawiający zapewnia nadzór inwestorski.</w:t>
      </w:r>
    </w:p>
    <w:p w:rsidR="003B74CE" w:rsidRPr="008E2FCB" w:rsidRDefault="00D61944" w:rsidP="003B74CE">
      <w:pPr>
        <w:pStyle w:val="Tekstpodstawowy3"/>
        <w:numPr>
          <w:ilvl w:val="0"/>
          <w:numId w:val="36"/>
        </w:numPr>
        <w:spacing w:after="0"/>
        <w:ind w:left="425" w:hanging="425"/>
        <w:jc w:val="both"/>
        <w:rPr>
          <w:sz w:val="24"/>
          <w:szCs w:val="24"/>
        </w:rPr>
      </w:pPr>
      <w:r w:rsidRPr="008E2FCB">
        <w:rPr>
          <w:sz w:val="24"/>
          <w:szCs w:val="24"/>
        </w:rPr>
        <w:t>Wykonawca winien utrzymać w czystości koła pojazdów wyjeżdżających z placu budowy na ulice.</w:t>
      </w:r>
    </w:p>
    <w:p w:rsidR="008E2FCB" w:rsidRPr="008E2FCB" w:rsidRDefault="00D61944" w:rsidP="008E2FCB">
      <w:pPr>
        <w:pStyle w:val="Tekstpodstawowy3"/>
        <w:numPr>
          <w:ilvl w:val="0"/>
          <w:numId w:val="36"/>
        </w:numPr>
        <w:spacing w:after="0"/>
        <w:ind w:left="425" w:hanging="425"/>
        <w:jc w:val="both"/>
        <w:rPr>
          <w:sz w:val="24"/>
          <w:szCs w:val="24"/>
        </w:rPr>
      </w:pPr>
      <w:r w:rsidRPr="00EF5A83">
        <w:rPr>
          <w:sz w:val="24"/>
          <w:szCs w:val="24"/>
        </w:rPr>
        <w:t xml:space="preserve">Roboty prowadzone będą na podstawie </w:t>
      </w:r>
      <w:r w:rsidR="00EF5A83" w:rsidRPr="00EF5A83">
        <w:rPr>
          <w:sz w:val="24"/>
          <w:szCs w:val="24"/>
        </w:rPr>
        <w:t>pozwolenia</w:t>
      </w:r>
      <w:r w:rsidR="00EF5A83">
        <w:rPr>
          <w:sz w:val="24"/>
          <w:szCs w:val="24"/>
        </w:rPr>
        <w:t xml:space="preserve"> na budowę.</w:t>
      </w:r>
    </w:p>
    <w:p w:rsidR="00EF0B42" w:rsidRPr="008E2FCB" w:rsidRDefault="00EF0B42" w:rsidP="008E2FCB">
      <w:pPr>
        <w:pStyle w:val="Tekstpodstawowy3"/>
        <w:numPr>
          <w:ilvl w:val="0"/>
          <w:numId w:val="36"/>
        </w:numPr>
        <w:spacing w:after="0"/>
        <w:ind w:left="425" w:hanging="425"/>
        <w:jc w:val="both"/>
        <w:rPr>
          <w:sz w:val="24"/>
          <w:szCs w:val="24"/>
        </w:rPr>
      </w:pPr>
      <w:r w:rsidRPr="008E2FCB">
        <w:rPr>
          <w:sz w:val="24"/>
          <w:szCs w:val="24"/>
        </w:rPr>
        <w:t>Szczegółowy opis przedmiotu zamówienia zawiera:</w:t>
      </w:r>
    </w:p>
    <w:p w:rsidR="00EF0B42" w:rsidRPr="00D61944" w:rsidRDefault="00D61944" w:rsidP="00EF0B42">
      <w:pPr>
        <w:numPr>
          <w:ilvl w:val="1"/>
          <w:numId w:val="9"/>
        </w:numPr>
        <w:tabs>
          <w:tab w:val="clear" w:pos="1440"/>
        </w:tabs>
        <w:suppressAutoHyphens/>
        <w:spacing w:line="120" w:lineRule="atLeast"/>
        <w:ind w:left="709" w:hanging="283"/>
        <w:jc w:val="both"/>
      </w:pPr>
      <w:r>
        <w:t>Zaproszenie do złożenia oferty</w:t>
      </w:r>
      <w:r w:rsidR="00EF0B42" w:rsidRPr="00D61944">
        <w:t xml:space="preserve"> – Przedmiot zamówienia.</w:t>
      </w:r>
    </w:p>
    <w:p w:rsidR="00EF0B42" w:rsidRPr="00D61944" w:rsidRDefault="00EF0B42" w:rsidP="00EF0B42">
      <w:pPr>
        <w:numPr>
          <w:ilvl w:val="1"/>
          <w:numId w:val="9"/>
        </w:numPr>
        <w:tabs>
          <w:tab w:val="clear" w:pos="1440"/>
        </w:tabs>
        <w:suppressAutoHyphens/>
        <w:spacing w:line="120" w:lineRule="atLeast"/>
        <w:ind w:left="709" w:hanging="283"/>
        <w:jc w:val="both"/>
      </w:pPr>
      <w:r w:rsidRPr="00D61944">
        <w:t>Dokumentacja projektowa.</w:t>
      </w:r>
    </w:p>
    <w:p w:rsidR="00EF0B42" w:rsidRPr="00D61944" w:rsidRDefault="00EF0B42" w:rsidP="00EF0B42">
      <w:pPr>
        <w:suppressAutoHyphens/>
        <w:spacing w:line="120" w:lineRule="atLeast"/>
        <w:jc w:val="center"/>
      </w:pPr>
      <w:r w:rsidRPr="00D61944">
        <w:lastRenderedPageBreak/>
        <w:t>§ 2</w:t>
      </w:r>
    </w:p>
    <w:p w:rsidR="00EF0B42" w:rsidRPr="00830733" w:rsidRDefault="00EF0B42" w:rsidP="00830733">
      <w:pPr>
        <w:suppressAutoHyphens/>
        <w:spacing w:line="120" w:lineRule="atLeast"/>
        <w:jc w:val="both"/>
        <w:rPr>
          <w:color w:val="002060"/>
        </w:rPr>
      </w:pPr>
      <w:r w:rsidRPr="00830733">
        <w:t>Warunki umowy określone są w następujących dokumentach we wskazanej niżej kolejności obowiązywania:</w:t>
      </w:r>
    </w:p>
    <w:p w:rsidR="00EF0B42" w:rsidRPr="00D61944" w:rsidRDefault="00EF0B42" w:rsidP="00830733">
      <w:pPr>
        <w:pStyle w:val="Akapitzlist"/>
        <w:widowControl w:val="0"/>
        <w:adjustRightInd w:val="0"/>
        <w:spacing w:after="0" w:line="120" w:lineRule="atLeast"/>
        <w:ind w:left="709" w:hanging="284"/>
        <w:jc w:val="both"/>
        <w:textAlignment w:val="baseline"/>
        <w:rPr>
          <w:rFonts w:ascii="Times New Roman" w:hAnsi="Times New Roman"/>
          <w:sz w:val="24"/>
          <w:szCs w:val="24"/>
        </w:rPr>
      </w:pPr>
      <w:r w:rsidRPr="00D61944">
        <w:rPr>
          <w:rFonts w:ascii="Times New Roman" w:hAnsi="Times New Roman"/>
          <w:sz w:val="24"/>
          <w:szCs w:val="24"/>
        </w:rPr>
        <w:t>1. umowa o wykonanie robót budowlanych;</w:t>
      </w:r>
    </w:p>
    <w:p w:rsidR="00EF0B42" w:rsidRPr="00D61944" w:rsidRDefault="00EF0B42" w:rsidP="00830733">
      <w:pPr>
        <w:pStyle w:val="Akapitzlist"/>
        <w:widowControl w:val="0"/>
        <w:adjustRightInd w:val="0"/>
        <w:spacing w:after="0" w:line="120" w:lineRule="atLeast"/>
        <w:ind w:left="709" w:hanging="284"/>
        <w:jc w:val="both"/>
        <w:textAlignment w:val="baseline"/>
        <w:rPr>
          <w:rFonts w:ascii="Times New Roman" w:hAnsi="Times New Roman"/>
          <w:sz w:val="24"/>
          <w:szCs w:val="24"/>
        </w:rPr>
      </w:pPr>
      <w:r w:rsidRPr="00D61944">
        <w:rPr>
          <w:rFonts w:ascii="Times New Roman" w:hAnsi="Times New Roman"/>
          <w:sz w:val="24"/>
          <w:szCs w:val="24"/>
        </w:rPr>
        <w:t>2. dokumentacja projektowa</w:t>
      </w:r>
      <w:r w:rsidR="00EF5A83">
        <w:rPr>
          <w:rFonts w:ascii="Times New Roman" w:hAnsi="Times New Roman"/>
          <w:sz w:val="24"/>
          <w:szCs w:val="24"/>
        </w:rPr>
        <w:t>;</w:t>
      </w:r>
    </w:p>
    <w:p w:rsidR="00EF0B42" w:rsidRPr="00D61944" w:rsidRDefault="00EF0B42" w:rsidP="00830733">
      <w:pPr>
        <w:pStyle w:val="Akapitzlist"/>
        <w:widowControl w:val="0"/>
        <w:adjustRightInd w:val="0"/>
        <w:spacing w:after="0" w:line="120" w:lineRule="atLeast"/>
        <w:ind w:left="709" w:hanging="284"/>
        <w:jc w:val="both"/>
        <w:textAlignment w:val="baseline"/>
        <w:rPr>
          <w:rFonts w:ascii="Times New Roman" w:hAnsi="Times New Roman"/>
          <w:sz w:val="24"/>
          <w:szCs w:val="24"/>
        </w:rPr>
      </w:pPr>
      <w:r w:rsidRPr="00D61944">
        <w:rPr>
          <w:rFonts w:ascii="Times New Roman" w:hAnsi="Times New Roman"/>
          <w:sz w:val="24"/>
          <w:szCs w:val="24"/>
        </w:rPr>
        <w:t xml:space="preserve">3. </w:t>
      </w:r>
      <w:r w:rsidR="00D61944">
        <w:rPr>
          <w:rFonts w:ascii="Times New Roman" w:hAnsi="Times New Roman"/>
          <w:sz w:val="24"/>
          <w:szCs w:val="24"/>
        </w:rPr>
        <w:t>zaproszenie do złożenia oferty</w:t>
      </w:r>
      <w:r w:rsidRPr="00D61944">
        <w:rPr>
          <w:rFonts w:ascii="Times New Roman" w:hAnsi="Times New Roman"/>
          <w:sz w:val="24"/>
          <w:szCs w:val="24"/>
        </w:rPr>
        <w:t>;</w:t>
      </w:r>
    </w:p>
    <w:p w:rsidR="00EF0B42" w:rsidRPr="00D61944" w:rsidRDefault="00EF0B42" w:rsidP="00830733">
      <w:pPr>
        <w:pStyle w:val="Akapitzlist"/>
        <w:widowControl w:val="0"/>
        <w:adjustRightInd w:val="0"/>
        <w:spacing w:after="0" w:line="120" w:lineRule="atLeast"/>
        <w:ind w:left="709" w:hanging="284"/>
        <w:jc w:val="both"/>
        <w:textAlignment w:val="baseline"/>
        <w:rPr>
          <w:rFonts w:ascii="Times New Roman" w:hAnsi="Times New Roman"/>
          <w:sz w:val="24"/>
          <w:szCs w:val="24"/>
        </w:rPr>
      </w:pPr>
      <w:r w:rsidRPr="00D61944">
        <w:rPr>
          <w:rFonts w:ascii="Times New Roman" w:hAnsi="Times New Roman"/>
          <w:sz w:val="24"/>
          <w:szCs w:val="24"/>
        </w:rPr>
        <w:t>4. oferta Wykonawcy.</w:t>
      </w:r>
    </w:p>
    <w:p w:rsidR="00830733" w:rsidRDefault="00830733" w:rsidP="00EF0B42">
      <w:pPr>
        <w:keepNext/>
        <w:spacing w:line="120" w:lineRule="atLeast"/>
        <w:rPr>
          <w:b/>
        </w:rPr>
      </w:pPr>
    </w:p>
    <w:p w:rsidR="00EF0B42" w:rsidRPr="00D61944" w:rsidRDefault="00EF0B42" w:rsidP="00EF0B42">
      <w:pPr>
        <w:keepNext/>
        <w:spacing w:line="120" w:lineRule="atLeast"/>
        <w:rPr>
          <w:b/>
        </w:rPr>
      </w:pPr>
      <w:r w:rsidRPr="00D61944">
        <w:rPr>
          <w:b/>
        </w:rPr>
        <w:t>Rozdział II.  WYNAGRODZENIE</w:t>
      </w:r>
    </w:p>
    <w:p w:rsidR="00EF0B42" w:rsidRPr="00D61944" w:rsidRDefault="00EF0B42" w:rsidP="00EF0B42">
      <w:pPr>
        <w:keepNext/>
        <w:spacing w:line="120" w:lineRule="atLeast"/>
        <w:jc w:val="center"/>
      </w:pPr>
      <w:r w:rsidRPr="00D61944">
        <w:sym w:font="Times New Roman" w:char="00A7"/>
      </w:r>
      <w:r w:rsidR="00830733">
        <w:t>3</w:t>
      </w:r>
    </w:p>
    <w:p w:rsidR="00EF0B42" w:rsidRPr="00D61944" w:rsidRDefault="00EF0B42" w:rsidP="00EF0B42">
      <w:pPr>
        <w:numPr>
          <w:ilvl w:val="0"/>
          <w:numId w:val="14"/>
        </w:numPr>
        <w:tabs>
          <w:tab w:val="clear" w:pos="720"/>
          <w:tab w:val="num" w:pos="360"/>
        </w:tabs>
        <w:spacing w:line="120" w:lineRule="atLeast"/>
        <w:ind w:left="360"/>
        <w:jc w:val="both"/>
      </w:pPr>
      <w:r w:rsidRPr="00D61944">
        <w:t>Strony ustalają, że wynagrodzenie Wykonawcy z tytułu realizacji niniejszej umowy będzie miało formę ryczałtu.</w:t>
      </w:r>
    </w:p>
    <w:p w:rsidR="00EF0B42" w:rsidRPr="00D61944" w:rsidRDefault="00EF0B42" w:rsidP="00EF0B42">
      <w:pPr>
        <w:numPr>
          <w:ilvl w:val="0"/>
          <w:numId w:val="14"/>
        </w:numPr>
        <w:tabs>
          <w:tab w:val="clear" w:pos="720"/>
          <w:tab w:val="num" w:pos="360"/>
        </w:tabs>
        <w:spacing w:line="120" w:lineRule="atLeast"/>
        <w:ind w:left="360"/>
        <w:jc w:val="both"/>
      </w:pPr>
      <w:r w:rsidRPr="00D61944">
        <w:t xml:space="preserve">Wynagrodzenie Wykonawcy za wykonanie przedmiotu umowy określonego w § 1, wyniesie …………………… zł brutto (słownie: ..…………………………………… …………………………), tj. netto ……………… zł + ……… </w:t>
      </w:r>
      <w:r w:rsidRPr="00D61944">
        <w:rPr>
          <w:i/>
        </w:rPr>
        <w:t>%</w:t>
      </w:r>
      <w:r w:rsidRPr="00D61944">
        <w:t xml:space="preserve"> podatku VAT i płatne będzie przelewem na konto Wykonawcy.</w:t>
      </w:r>
    </w:p>
    <w:p w:rsidR="00EF0B42" w:rsidRPr="00D61944" w:rsidRDefault="00EF0B42" w:rsidP="00EF0B42">
      <w:pPr>
        <w:numPr>
          <w:ilvl w:val="0"/>
          <w:numId w:val="14"/>
        </w:numPr>
        <w:tabs>
          <w:tab w:val="clear" w:pos="720"/>
          <w:tab w:val="num" w:pos="360"/>
        </w:tabs>
        <w:spacing w:line="120" w:lineRule="atLeast"/>
        <w:ind w:left="360"/>
        <w:jc w:val="both"/>
      </w:pPr>
      <w:r w:rsidRPr="00D61944">
        <w:t>Wynagrodzenie Wykonawcy, określone w ust. 2 obejmuje wszystkie koszty związane</w:t>
      </w:r>
      <w:r w:rsidR="00830733">
        <w:br/>
      </w:r>
      <w:r w:rsidRPr="00D61944">
        <w:t xml:space="preserve">z realizacją robót objętych dokumentacją </w:t>
      </w:r>
      <w:r w:rsidR="00830733">
        <w:t>projektową</w:t>
      </w:r>
      <w:r w:rsidRPr="00D61944">
        <w:t xml:space="preserve"> w tym ryzyko Wykonawcy z tytułu oszacowania wszelkich kosztów związanych z realizacją przedmiotu umowy, a także oddziaływania innych czynników mających lub mogących mieć wpływ na koszty.</w:t>
      </w:r>
    </w:p>
    <w:p w:rsidR="00EF0B42" w:rsidRPr="00D61944" w:rsidRDefault="00EF0B42" w:rsidP="00EF0B42">
      <w:pPr>
        <w:numPr>
          <w:ilvl w:val="0"/>
          <w:numId w:val="14"/>
        </w:numPr>
        <w:tabs>
          <w:tab w:val="clear" w:pos="720"/>
          <w:tab w:val="num" w:pos="360"/>
        </w:tabs>
        <w:spacing w:line="120" w:lineRule="atLeast"/>
        <w:ind w:left="360"/>
        <w:jc w:val="both"/>
      </w:pPr>
      <w:r w:rsidRPr="00D61944">
        <w:t>Niedoszacowanie, pominięcie oraz brak rozpoznania zakresu przedmiotu umowy nie może być podstawą do żądania zmiany wynagrodzenia ryczałtowego określonego w ust. 2.</w:t>
      </w:r>
    </w:p>
    <w:p w:rsidR="00EF0B42" w:rsidRPr="00D61944" w:rsidRDefault="00EF0B42" w:rsidP="00EF0B42">
      <w:pPr>
        <w:numPr>
          <w:ilvl w:val="0"/>
          <w:numId w:val="14"/>
        </w:numPr>
        <w:tabs>
          <w:tab w:val="clear" w:pos="720"/>
          <w:tab w:val="num" w:pos="360"/>
        </w:tabs>
        <w:spacing w:line="120" w:lineRule="atLeast"/>
        <w:ind w:left="360"/>
        <w:jc w:val="both"/>
      </w:pPr>
      <w:r w:rsidRPr="00D61944">
        <w:t>Wykonawca oświadcza, że jest podatnikiem podatku VAT, uprawnionym do wystawienia faktury VAT. Numer NIP Wykonawcy …………………… .</w:t>
      </w:r>
    </w:p>
    <w:p w:rsidR="00EF0B42" w:rsidRPr="00D61944" w:rsidRDefault="00EF0B42" w:rsidP="00EF0B42">
      <w:pPr>
        <w:numPr>
          <w:ilvl w:val="0"/>
          <w:numId w:val="14"/>
        </w:numPr>
        <w:tabs>
          <w:tab w:val="clear" w:pos="720"/>
          <w:tab w:val="num" w:pos="360"/>
        </w:tabs>
        <w:spacing w:line="120" w:lineRule="atLeast"/>
        <w:ind w:left="360"/>
        <w:jc w:val="both"/>
      </w:pPr>
      <w:r w:rsidRPr="00D61944">
        <w:t>W przypadku zmiany w okresie obowiązywania umowy stawki podatku VAT, wynagrodzenie brutto ulegnie zmianie stosownie do zmiany tej stawki, przy czym wynagrodzenie netto pozostaje bez zmian.</w:t>
      </w:r>
    </w:p>
    <w:p w:rsidR="00EF0B42" w:rsidRPr="00D61944" w:rsidRDefault="00EF0B42" w:rsidP="00EF0B42">
      <w:pPr>
        <w:spacing w:line="120" w:lineRule="atLeast"/>
        <w:jc w:val="both"/>
      </w:pPr>
    </w:p>
    <w:p w:rsidR="00EF0B42" w:rsidRPr="00D61944" w:rsidRDefault="00EF0B42" w:rsidP="00EF0B42">
      <w:pPr>
        <w:spacing w:line="120" w:lineRule="atLeast"/>
        <w:rPr>
          <w:b/>
        </w:rPr>
      </w:pPr>
      <w:r w:rsidRPr="00D61944">
        <w:rPr>
          <w:b/>
        </w:rPr>
        <w:t>Rozdział III.  TERMINY REALIZACJI UMOWY</w:t>
      </w:r>
    </w:p>
    <w:p w:rsidR="00EF0B42" w:rsidRPr="00D61944" w:rsidRDefault="00EF0B42" w:rsidP="00EF0B42">
      <w:pPr>
        <w:spacing w:line="120" w:lineRule="atLeast"/>
        <w:jc w:val="center"/>
      </w:pPr>
      <w:r w:rsidRPr="00D61944">
        <w:sym w:font="Times New Roman" w:char="00A7"/>
      </w:r>
      <w:r w:rsidR="00830733">
        <w:t xml:space="preserve"> 4</w:t>
      </w:r>
    </w:p>
    <w:p w:rsidR="00EF0B42" w:rsidRPr="00D61944" w:rsidRDefault="00EF0B42" w:rsidP="00EF0B42">
      <w:pPr>
        <w:numPr>
          <w:ilvl w:val="0"/>
          <w:numId w:val="12"/>
        </w:numPr>
        <w:spacing w:line="120" w:lineRule="atLeast"/>
        <w:jc w:val="both"/>
      </w:pPr>
      <w:r w:rsidRPr="00D61944">
        <w:t xml:space="preserve">Termin rozpoczęcia realizacji przedmiotu umowy strony ustalają na </w:t>
      </w:r>
      <w:r w:rsidRPr="00D61944">
        <w:rPr>
          <w:b/>
        </w:rPr>
        <w:t>dzień podpisania umowy</w:t>
      </w:r>
      <w:r w:rsidRPr="00D61944">
        <w:t>.</w:t>
      </w:r>
    </w:p>
    <w:p w:rsidR="00EF0B42" w:rsidRPr="00D61944" w:rsidRDefault="00EF0B42" w:rsidP="00EF0B42">
      <w:pPr>
        <w:numPr>
          <w:ilvl w:val="0"/>
          <w:numId w:val="12"/>
        </w:numPr>
        <w:spacing w:line="120" w:lineRule="atLeast"/>
        <w:jc w:val="both"/>
      </w:pPr>
      <w:r w:rsidRPr="00D61944">
        <w:t>Termin zakończenia realizacji przedmiotu umowy strony ustalają najpóźniej na dzień …………..</w:t>
      </w:r>
      <w:r w:rsidRPr="00D61944">
        <w:rPr>
          <w:b/>
        </w:rPr>
        <w:t xml:space="preserve"> 2017 roku</w:t>
      </w:r>
      <w:r w:rsidRPr="00D61944">
        <w:t>. (…. dni od podpisania umowy )</w:t>
      </w:r>
    </w:p>
    <w:p w:rsidR="00EF0B42" w:rsidRPr="005C3733" w:rsidRDefault="00EF0B42" w:rsidP="00EF0B42">
      <w:pPr>
        <w:numPr>
          <w:ilvl w:val="0"/>
          <w:numId w:val="12"/>
        </w:numPr>
        <w:spacing w:line="120" w:lineRule="atLeast"/>
        <w:jc w:val="both"/>
      </w:pPr>
      <w:r w:rsidRPr="00D61944">
        <w:t xml:space="preserve">Za termin zakończenia realizacji </w:t>
      </w:r>
      <w:r w:rsidRPr="005C3733">
        <w:t>przedmiotu umowy przyjęta zostaje data zgłoszenia przez Wykonawcę zakończenia robót, potwierdzona przez Inspektora nadzoru.</w:t>
      </w:r>
    </w:p>
    <w:p w:rsidR="00830733" w:rsidRPr="00D61944" w:rsidRDefault="00830733" w:rsidP="00830733">
      <w:pPr>
        <w:spacing w:line="120" w:lineRule="atLeast"/>
        <w:ind w:left="360"/>
        <w:jc w:val="both"/>
      </w:pPr>
    </w:p>
    <w:p w:rsidR="00EF0B42" w:rsidRPr="00D61944" w:rsidRDefault="00EF0B42" w:rsidP="00EF0B42">
      <w:pPr>
        <w:spacing w:before="200" w:after="120"/>
        <w:rPr>
          <w:b/>
        </w:rPr>
      </w:pPr>
      <w:r w:rsidRPr="00D61944">
        <w:rPr>
          <w:b/>
        </w:rPr>
        <w:t>Rozdział IV.  OBOWIĄZKI STRON</w:t>
      </w:r>
    </w:p>
    <w:p w:rsidR="00EF0B42" w:rsidRPr="00D61944" w:rsidRDefault="00EF0B42" w:rsidP="00EF0B42">
      <w:pPr>
        <w:spacing w:before="120" w:line="120" w:lineRule="atLeast"/>
        <w:jc w:val="center"/>
      </w:pPr>
      <w:r w:rsidRPr="00D61944">
        <w:sym w:font="Times New Roman" w:char="00A7"/>
      </w:r>
      <w:r w:rsidR="00830733">
        <w:t xml:space="preserve"> 5</w:t>
      </w:r>
    </w:p>
    <w:p w:rsidR="00EF0B42" w:rsidRPr="00D61944" w:rsidRDefault="00EF0B42" w:rsidP="00EF0B42">
      <w:pPr>
        <w:spacing w:line="120" w:lineRule="atLeast"/>
      </w:pPr>
      <w:r w:rsidRPr="00D61944">
        <w:t>Do obowiązków Zamawiającego należy:</w:t>
      </w:r>
    </w:p>
    <w:p w:rsidR="00EF0B42" w:rsidRPr="00D61944" w:rsidRDefault="00EF0B42" w:rsidP="00EF0B42">
      <w:pPr>
        <w:numPr>
          <w:ilvl w:val="0"/>
          <w:numId w:val="2"/>
        </w:numPr>
        <w:spacing w:line="120" w:lineRule="atLeast"/>
        <w:jc w:val="both"/>
      </w:pPr>
      <w:r w:rsidRPr="00D61944">
        <w:t>Terminowe przekazanie placu budowy.</w:t>
      </w:r>
    </w:p>
    <w:p w:rsidR="00EF0B42" w:rsidRPr="00D61944" w:rsidRDefault="00EF0B42" w:rsidP="00EF0B42">
      <w:pPr>
        <w:numPr>
          <w:ilvl w:val="0"/>
          <w:numId w:val="2"/>
        </w:numPr>
        <w:spacing w:line="120" w:lineRule="atLeast"/>
        <w:jc w:val="both"/>
      </w:pPr>
      <w:r w:rsidRPr="00D61944">
        <w:t>Uzyskanie stosownych decyzji administracyjnych, w przypadku, gdy zakres robót takich decyzji wymaga i przekazanie ich Wykonawcy.</w:t>
      </w:r>
    </w:p>
    <w:p w:rsidR="00EF0B42" w:rsidRPr="00D61944" w:rsidRDefault="00EF0B42" w:rsidP="00EF0B42">
      <w:pPr>
        <w:numPr>
          <w:ilvl w:val="0"/>
          <w:numId w:val="2"/>
        </w:numPr>
        <w:spacing w:line="120" w:lineRule="atLeast"/>
        <w:jc w:val="both"/>
      </w:pPr>
      <w:r w:rsidRPr="00D61944">
        <w:t xml:space="preserve">Uzyskanie dokumentacji </w:t>
      </w:r>
      <w:r w:rsidR="00830733">
        <w:t>projektowej</w:t>
      </w:r>
      <w:r w:rsidRPr="00D61944">
        <w:t xml:space="preserve"> dla robót, co do których konieczne będzie posiadanie takiej dokumentacji (dokumentacja zamienna, uzupełniająca).</w:t>
      </w:r>
    </w:p>
    <w:p w:rsidR="00EF0B42" w:rsidRPr="005C3733" w:rsidRDefault="00EF0B42" w:rsidP="00EF0B42">
      <w:pPr>
        <w:numPr>
          <w:ilvl w:val="0"/>
          <w:numId w:val="2"/>
        </w:numPr>
        <w:spacing w:line="120" w:lineRule="atLeast"/>
        <w:jc w:val="both"/>
      </w:pPr>
      <w:r w:rsidRPr="00D61944">
        <w:t xml:space="preserve">Sprawowanie </w:t>
      </w:r>
      <w:r w:rsidRPr="005C3733">
        <w:t>nadzoru inwestorskiego w zakresie m.in.:</w:t>
      </w:r>
    </w:p>
    <w:p w:rsidR="00EF0B42" w:rsidRPr="00D61944" w:rsidRDefault="00EF0B42" w:rsidP="00EF0B42">
      <w:pPr>
        <w:numPr>
          <w:ilvl w:val="1"/>
          <w:numId w:val="2"/>
        </w:numPr>
        <w:spacing w:line="120" w:lineRule="atLeast"/>
        <w:jc w:val="both"/>
      </w:pPr>
      <w:r w:rsidRPr="005C3733">
        <w:t>dokonywania odbiorów robót zanikających</w:t>
      </w:r>
      <w:r w:rsidRPr="00D61944">
        <w:t xml:space="preserve"> i ulegających zakryciu, przed ich zakryciem;</w:t>
      </w:r>
    </w:p>
    <w:p w:rsidR="00EF0B42" w:rsidRPr="00D61944" w:rsidRDefault="00EF0B42" w:rsidP="00EF0B42">
      <w:pPr>
        <w:numPr>
          <w:ilvl w:val="1"/>
          <w:numId w:val="2"/>
        </w:numPr>
        <w:spacing w:line="120" w:lineRule="atLeast"/>
        <w:jc w:val="both"/>
      </w:pPr>
      <w:r w:rsidRPr="00D61944">
        <w:lastRenderedPageBreak/>
        <w:t>bieżącej kontroli wymaganej przepisami dokumentacji (atesty, protokołu z prób, badań i pomiarów, itp.)</w:t>
      </w:r>
    </w:p>
    <w:p w:rsidR="00EF0B42" w:rsidRPr="00D61944" w:rsidRDefault="00EF0B42" w:rsidP="00EF0B42">
      <w:pPr>
        <w:numPr>
          <w:ilvl w:val="0"/>
          <w:numId w:val="2"/>
        </w:numPr>
        <w:spacing w:line="120" w:lineRule="atLeast"/>
        <w:jc w:val="both"/>
      </w:pPr>
      <w:r w:rsidRPr="00D61944">
        <w:t>Opiniowanie projektów umów o roboty budowlane, które Wykonawca chce zawrzeć</w:t>
      </w:r>
      <w:r w:rsidR="00830733">
        <w:br/>
      </w:r>
      <w:r w:rsidRPr="00D61944">
        <w:t>z podwykonawcami w terminie 7 dni od ich otrzymania oraz pisemne wyrażanie zgody na zawarcie umowy o podwykonawstwo o treści zgodnej z projektem umowy lub pisemne zgłaszanie zastrzeżeń do projektu umowy o podwykonawstwo lub sprzeciwu do przedłożonej umowy o podwykonawstwo, której przedmiotem są roboty budowlane</w:t>
      </w:r>
      <w:r w:rsidR="00830733">
        <w:br/>
      </w:r>
      <w:r w:rsidRPr="00D61944">
        <w:t>w sytuacji, gdy:</w:t>
      </w:r>
    </w:p>
    <w:p w:rsidR="00EF0B42" w:rsidRPr="00D61944" w:rsidRDefault="00EF0B42" w:rsidP="00EF0B42">
      <w:pPr>
        <w:numPr>
          <w:ilvl w:val="1"/>
          <w:numId w:val="2"/>
        </w:numPr>
        <w:spacing w:line="120" w:lineRule="atLeast"/>
        <w:jc w:val="both"/>
      </w:pPr>
      <w:r w:rsidRPr="00D61944">
        <w:t xml:space="preserve">Przewiduje ona termin zapłaty wynagrodzenia dla podwykonawcy dłuższy niż </w:t>
      </w:r>
      <w:r w:rsidR="00830733">
        <w:t>30</w:t>
      </w:r>
      <w:r w:rsidRPr="00D61944">
        <w:t xml:space="preserve"> dni liczonych od dnia doręczenia wykonawcy przez podwykonawcę faktury lub rachunku, potwierdzających wykonanie zleconej podwykonawcy roboty budowlanej.</w:t>
      </w:r>
    </w:p>
    <w:p w:rsidR="00EF0B42" w:rsidRPr="00D61944" w:rsidRDefault="00EF0B42" w:rsidP="00EF0B42">
      <w:pPr>
        <w:numPr>
          <w:ilvl w:val="0"/>
          <w:numId w:val="2"/>
        </w:numPr>
        <w:spacing w:line="120" w:lineRule="atLeast"/>
        <w:jc w:val="both"/>
      </w:pPr>
      <w:r w:rsidRPr="00D61944">
        <w:t>Terminowe uregulowanie należności Wykonawcy lub podwykonawcy.</w:t>
      </w:r>
    </w:p>
    <w:p w:rsidR="00EF0B42" w:rsidRPr="00D61944" w:rsidRDefault="00EF0B42" w:rsidP="00EF0B42">
      <w:pPr>
        <w:numPr>
          <w:ilvl w:val="0"/>
          <w:numId w:val="2"/>
        </w:numPr>
        <w:spacing w:line="120" w:lineRule="atLeast"/>
        <w:jc w:val="both"/>
      </w:pPr>
      <w:r w:rsidRPr="00D61944">
        <w:t>Dokonanie odbiorów wykonanych robót.</w:t>
      </w:r>
    </w:p>
    <w:p w:rsidR="00EF0B42" w:rsidRPr="00D61944" w:rsidRDefault="00EF0B42" w:rsidP="00EF0B42">
      <w:pPr>
        <w:keepNext/>
        <w:spacing w:before="120" w:line="120" w:lineRule="atLeast"/>
        <w:jc w:val="center"/>
      </w:pPr>
      <w:r w:rsidRPr="00D61944">
        <w:sym w:font="Times New Roman" w:char="00A7"/>
      </w:r>
      <w:r w:rsidRPr="00D61944">
        <w:t xml:space="preserve"> </w:t>
      </w:r>
      <w:r w:rsidR="009E6EC2">
        <w:t>6</w:t>
      </w:r>
    </w:p>
    <w:p w:rsidR="00EF0B42" w:rsidRPr="00D61944" w:rsidRDefault="00EF0B42" w:rsidP="00EF0B42">
      <w:pPr>
        <w:numPr>
          <w:ilvl w:val="0"/>
          <w:numId w:val="13"/>
        </w:numPr>
        <w:spacing w:line="120" w:lineRule="atLeast"/>
        <w:ind w:left="357" w:hanging="357"/>
      </w:pPr>
      <w:r w:rsidRPr="00D61944">
        <w:t>Do podstawowych obowiązków Wykonawcy należy:</w:t>
      </w:r>
    </w:p>
    <w:p w:rsidR="00EF0B42" w:rsidRPr="00D61944" w:rsidRDefault="00EF0B42" w:rsidP="00EF0B42">
      <w:pPr>
        <w:numPr>
          <w:ilvl w:val="1"/>
          <w:numId w:val="13"/>
        </w:numPr>
        <w:spacing w:line="120" w:lineRule="atLeast"/>
        <w:ind w:left="567"/>
        <w:jc w:val="both"/>
      </w:pPr>
      <w:r w:rsidRPr="00D61944">
        <w:t>Przejęcie placu budowy od Zamawiającego.</w:t>
      </w:r>
    </w:p>
    <w:p w:rsidR="00EF0B42" w:rsidRPr="00D61944" w:rsidRDefault="00EF0B42" w:rsidP="00EF0B42">
      <w:pPr>
        <w:numPr>
          <w:ilvl w:val="1"/>
          <w:numId w:val="13"/>
        </w:numPr>
        <w:spacing w:line="120" w:lineRule="atLeast"/>
        <w:ind w:left="567"/>
        <w:jc w:val="both"/>
      </w:pPr>
      <w:r w:rsidRPr="00D61944">
        <w:t xml:space="preserve">Wykonywanie robót z należytą starannością, zgodnie z dokumentacją </w:t>
      </w:r>
      <w:r w:rsidR="009E6EC2">
        <w:t>projektową</w:t>
      </w:r>
      <w:r w:rsidR="009E6EC2">
        <w:br/>
      </w:r>
      <w:r w:rsidRPr="00D61944">
        <w:t>i z zasadami wiedzy technicznej oraz zapewnienie kompetentnego kierownictwa, siły roboczej, materiałów, sprzętu i innych urządzeń oraz wszelkich przedmiotów niezbędnych do wykonania oraz usunięcia wad w takim zakresie, w jakim jest to wymienione w dokumentach umownych lub może być logicznie z nich wywnioskowane.</w:t>
      </w:r>
    </w:p>
    <w:p w:rsidR="00EF0B42" w:rsidRPr="00D61944" w:rsidRDefault="00EF0B42" w:rsidP="00EF0B42">
      <w:pPr>
        <w:numPr>
          <w:ilvl w:val="1"/>
          <w:numId w:val="13"/>
        </w:numPr>
        <w:spacing w:line="120" w:lineRule="atLeast"/>
        <w:ind w:left="567"/>
        <w:jc w:val="both"/>
      </w:pPr>
      <w:r w:rsidRPr="00D61944">
        <w:t>Pełna odpowiedzialność za zapewnienie warunków bezpieczeństwa oraz za metody organizacyjno-techniczne stosowane na terenie robót.</w:t>
      </w:r>
    </w:p>
    <w:p w:rsidR="00EF0B42" w:rsidRPr="00D61944" w:rsidRDefault="00EF0B42" w:rsidP="00EF0B42">
      <w:pPr>
        <w:numPr>
          <w:ilvl w:val="1"/>
          <w:numId w:val="13"/>
        </w:numPr>
        <w:spacing w:line="120" w:lineRule="atLeast"/>
        <w:ind w:left="567"/>
        <w:jc w:val="both"/>
      </w:pPr>
      <w:r w:rsidRPr="00D61944">
        <w:t>Odpowiedzialność za szkody i straty w robotach spowodowane przez niego przy usuwaniu wad w okresie gwarancji i rękojmi.</w:t>
      </w:r>
    </w:p>
    <w:p w:rsidR="00EF0B42" w:rsidRPr="00D61944" w:rsidRDefault="00EF0B42" w:rsidP="00EF0B42">
      <w:pPr>
        <w:numPr>
          <w:ilvl w:val="1"/>
          <w:numId w:val="13"/>
        </w:numPr>
        <w:spacing w:line="120" w:lineRule="atLeast"/>
        <w:ind w:left="567"/>
        <w:jc w:val="both"/>
      </w:pPr>
      <w:r w:rsidRPr="00D61944">
        <w:t>Ponoszenie pełnej odpowiedzialności za wszelkie szkody powstałe w związku</w:t>
      </w:r>
      <w:r w:rsidR="009E6EC2">
        <w:br/>
      </w:r>
      <w:r w:rsidRPr="00D61944">
        <w:t>z wykonywaniem przedmiotu umowy, za szkody wyrządzone osobom trzecim jak również za szkody oraz następstwa nieszczęśliwych wypadków w związku</w:t>
      </w:r>
      <w:r w:rsidR="009E6EC2">
        <w:br/>
      </w:r>
      <w:r w:rsidRPr="00D61944">
        <w:t>z prowadzonymi robotami.</w:t>
      </w:r>
    </w:p>
    <w:p w:rsidR="00EF0B42" w:rsidRPr="00D61944" w:rsidRDefault="00EF0B42" w:rsidP="00EF0B42">
      <w:pPr>
        <w:numPr>
          <w:ilvl w:val="1"/>
          <w:numId w:val="13"/>
        </w:numPr>
        <w:spacing w:line="120" w:lineRule="atLeast"/>
        <w:ind w:left="567"/>
        <w:jc w:val="both"/>
      </w:pPr>
      <w:r w:rsidRPr="00D61944">
        <w:t>Ponoszenie odpowiedzialności za dopuszczenie do wykonywania prac będących przedmiotem umowy osób nie posiadających wymaganych obowiązującymi przepisami uprawnień i ewentualne następstwa ich działalności.</w:t>
      </w:r>
    </w:p>
    <w:p w:rsidR="00EF0B42" w:rsidRPr="005C3733" w:rsidRDefault="00EF0B42" w:rsidP="00EF0B42">
      <w:pPr>
        <w:numPr>
          <w:ilvl w:val="1"/>
          <w:numId w:val="13"/>
        </w:numPr>
        <w:spacing w:line="120" w:lineRule="atLeast"/>
        <w:ind w:left="567"/>
        <w:jc w:val="both"/>
      </w:pPr>
      <w:r w:rsidRPr="00D61944">
        <w:t xml:space="preserve">Pełnienie </w:t>
      </w:r>
      <w:r w:rsidRPr="005C3733">
        <w:t>funkcji koordynacyjnych w stosunku do robót realizowanych przez podwykonawców.</w:t>
      </w:r>
    </w:p>
    <w:p w:rsidR="00EF0B42" w:rsidRPr="005C3733" w:rsidRDefault="00EF0B42" w:rsidP="00EF0B42">
      <w:pPr>
        <w:numPr>
          <w:ilvl w:val="1"/>
          <w:numId w:val="13"/>
        </w:numPr>
        <w:spacing w:line="120" w:lineRule="atLeast"/>
        <w:ind w:left="567"/>
        <w:jc w:val="both"/>
      </w:pPr>
      <w:r w:rsidRPr="005C3733">
        <w:t>Informowanie Inspektora nadzoru o terminie zakończenia robót ulegających zakryciu oraz terminie odbioru robót zanikających; jeżeli Wykonawca nie poinformował o tych faktach Inspektora nadzoru zobowiązany jest na własny koszt odkryć roboty a następnie przywrócić roboty do stanu poprzedniego.</w:t>
      </w:r>
    </w:p>
    <w:p w:rsidR="00EF0B42" w:rsidRPr="00D61944" w:rsidRDefault="00EF0B42" w:rsidP="00EF0B42">
      <w:pPr>
        <w:numPr>
          <w:ilvl w:val="1"/>
          <w:numId w:val="13"/>
        </w:numPr>
        <w:spacing w:line="120" w:lineRule="atLeast"/>
        <w:ind w:left="567"/>
        <w:jc w:val="both"/>
      </w:pPr>
      <w:r w:rsidRPr="005C3733">
        <w:t>Niezwłoczne informowanie Inspektora nadzoru o problemach technicznych lub okolicznościach, które mogą wpłynąć na jakość robót lub</w:t>
      </w:r>
      <w:r w:rsidRPr="00D61944">
        <w:t xml:space="preserve"> termin zakończenia robót.</w:t>
      </w:r>
    </w:p>
    <w:p w:rsidR="00EF0B42" w:rsidRPr="00D61944" w:rsidRDefault="00EF0B42" w:rsidP="00EF0B42">
      <w:pPr>
        <w:numPr>
          <w:ilvl w:val="1"/>
          <w:numId w:val="13"/>
        </w:numPr>
        <w:spacing w:line="120" w:lineRule="atLeast"/>
        <w:ind w:left="567"/>
        <w:jc w:val="both"/>
      </w:pPr>
      <w:r w:rsidRPr="00D61944">
        <w:t>Utrzymywanie terenu robót w stanie wolnym od przeszkód komunikacyjnych oraz bieżące usuwanie zbędnych materiałów, śmieci i odpadów.</w:t>
      </w:r>
    </w:p>
    <w:p w:rsidR="00EF0B42" w:rsidRPr="00D61944" w:rsidRDefault="00EF0B42" w:rsidP="00EF0B42">
      <w:pPr>
        <w:numPr>
          <w:ilvl w:val="1"/>
          <w:numId w:val="13"/>
        </w:numPr>
        <w:spacing w:line="120" w:lineRule="atLeast"/>
        <w:ind w:left="567"/>
        <w:jc w:val="both"/>
      </w:pPr>
      <w:r w:rsidRPr="00D61944">
        <w:t>Prowadzenie robót w sposób nie stwarzający zagrożenia dla osób postronnych.</w:t>
      </w:r>
    </w:p>
    <w:p w:rsidR="00EF0B42" w:rsidRPr="00D61944" w:rsidRDefault="00EF0B42" w:rsidP="00EF0B42">
      <w:pPr>
        <w:numPr>
          <w:ilvl w:val="1"/>
          <w:numId w:val="13"/>
        </w:numPr>
        <w:spacing w:line="120" w:lineRule="atLeast"/>
        <w:ind w:left="567"/>
        <w:jc w:val="both"/>
      </w:pPr>
      <w:r w:rsidRPr="00D61944">
        <w:t>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rsidR="00EF0B42" w:rsidRPr="00D61944" w:rsidRDefault="00EF0B42" w:rsidP="00EF0B42">
      <w:pPr>
        <w:numPr>
          <w:ilvl w:val="1"/>
          <w:numId w:val="13"/>
        </w:numPr>
        <w:spacing w:line="120" w:lineRule="atLeast"/>
        <w:ind w:left="567"/>
        <w:jc w:val="both"/>
      </w:pPr>
      <w:r w:rsidRPr="00D61944">
        <w:t>Zapewnienie na własny koszt transportu odpadów do miejsc ich wykorzystania lub utylizacji, łącznie z kosztami utylizacji.</w:t>
      </w:r>
    </w:p>
    <w:p w:rsidR="00EF0B42" w:rsidRPr="00D61944" w:rsidRDefault="00EF0B42" w:rsidP="00EF0B42">
      <w:pPr>
        <w:numPr>
          <w:ilvl w:val="1"/>
          <w:numId w:val="13"/>
        </w:numPr>
        <w:spacing w:line="120" w:lineRule="atLeast"/>
        <w:ind w:left="567"/>
        <w:jc w:val="both"/>
      </w:pPr>
      <w:r w:rsidRPr="00D61944">
        <w:lastRenderedPageBreak/>
        <w:t>Jako wytwarzającego odpady – przestrzeganie przepisów prawnych wynikających</w:t>
      </w:r>
      <w:r w:rsidR="009E6EC2">
        <w:br/>
      </w:r>
      <w:r w:rsidRPr="00D61944">
        <w:t>z Ustawy z dnia 27.04.2001 roku Prawo ochrony środowiska oraz Ustawy z dnia 14.01.2012 roku o odpadach.</w:t>
      </w:r>
    </w:p>
    <w:p w:rsidR="00EF0B42" w:rsidRPr="00D61944" w:rsidRDefault="00EF0B42" w:rsidP="00EF0B42">
      <w:pPr>
        <w:numPr>
          <w:ilvl w:val="1"/>
          <w:numId w:val="13"/>
        </w:numPr>
        <w:spacing w:line="120" w:lineRule="atLeast"/>
        <w:ind w:left="567"/>
        <w:jc w:val="both"/>
      </w:pPr>
      <w:r w:rsidRPr="00D61944">
        <w:t>Dostarczanie niezbędnych dokumentów potwierdzających parametry techniczne oraz normy stosowanych materiałów w tym np. wyników oraz protokołów badań, sprawozdań i prób dotyczących realizowanego przedmiotu niniejszej umowy.</w:t>
      </w:r>
    </w:p>
    <w:p w:rsidR="00EF0B42" w:rsidRPr="00D61944" w:rsidRDefault="00EF0B42" w:rsidP="00EF0B42">
      <w:pPr>
        <w:numPr>
          <w:ilvl w:val="1"/>
          <w:numId w:val="13"/>
        </w:numPr>
        <w:spacing w:line="120" w:lineRule="atLeast"/>
        <w:ind w:left="567"/>
        <w:jc w:val="both"/>
      </w:pPr>
      <w:r w:rsidRPr="00D61944">
        <w:t>Kompletowanie w trakcie realizacji robót wszelkiej dokumentacji zgodnie</w:t>
      </w:r>
      <w:r w:rsidR="009E6EC2">
        <w:br/>
      </w:r>
      <w:r w:rsidRPr="00D61944">
        <w:t>z przepisami Prawa budowlanego oraz przygotowanie do odbioru końcowego kompletu protokołów niezbędnych przy odbiorze.</w:t>
      </w:r>
    </w:p>
    <w:p w:rsidR="00EF0B42" w:rsidRPr="00D61944" w:rsidRDefault="00EF0B42" w:rsidP="00EF0B42">
      <w:pPr>
        <w:numPr>
          <w:ilvl w:val="1"/>
          <w:numId w:val="13"/>
        </w:numPr>
        <w:spacing w:line="120" w:lineRule="atLeast"/>
        <w:ind w:left="567"/>
        <w:jc w:val="both"/>
      </w:pPr>
      <w:r w:rsidRPr="00D61944">
        <w:t xml:space="preserve">Wystawienie z dniem podpisania umowy karty gwarancyjnej, której wzór stanowi załącznik </w:t>
      </w:r>
      <w:r w:rsidRPr="00EF5A83">
        <w:t xml:space="preserve">nr </w:t>
      </w:r>
      <w:r w:rsidR="00EF5A83">
        <w:t>3</w:t>
      </w:r>
      <w:r w:rsidRPr="00D61944">
        <w:t xml:space="preserve"> do niniejszej umowy.</w:t>
      </w:r>
    </w:p>
    <w:p w:rsidR="00EF0B42" w:rsidRPr="00D61944" w:rsidRDefault="00EF0B42" w:rsidP="00EF0B42">
      <w:pPr>
        <w:numPr>
          <w:ilvl w:val="1"/>
          <w:numId w:val="13"/>
        </w:numPr>
        <w:spacing w:line="120" w:lineRule="atLeast"/>
        <w:ind w:left="567"/>
        <w:jc w:val="both"/>
      </w:pPr>
      <w:r w:rsidRPr="00D61944">
        <w:t xml:space="preserve">Wykonywanie czynności, o których mowa w § </w:t>
      </w:r>
      <w:r w:rsidR="009E6EC2">
        <w:t>5</w:t>
      </w:r>
      <w:r w:rsidRPr="00D61944">
        <w:t xml:space="preserve"> ust. 5 w stosunku do dalszych podwykonawców.</w:t>
      </w:r>
    </w:p>
    <w:p w:rsidR="00EF0B42" w:rsidRPr="00D61944" w:rsidRDefault="00EF0B42" w:rsidP="00EF0B42">
      <w:pPr>
        <w:numPr>
          <w:ilvl w:val="1"/>
          <w:numId w:val="13"/>
        </w:numPr>
        <w:spacing w:line="120" w:lineRule="atLeast"/>
        <w:ind w:left="567"/>
        <w:jc w:val="both"/>
      </w:pPr>
      <w:r w:rsidRPr="00D61944">
        <w:t>Uczestniczenie w wyznaczonych przez Zamawiającego spotkaniach w celu omówienia spraw związanych z realizacją przedmiotu umowy.</w:t>
      </w:r>
    </w:p>
    <w:p w:rsidR="00EF0B42" w:rsidRPr="00D61944" w:rsidRDefault="00EF0B42" w:rsidP="00EF0B42">
      <w:pPr>
        <w:numPr>
          <w:ilvl w:val="1"/>
          <w:numId w:val="13"/>
        </w:numPr>
        <w:spacing w:line="120" w:lineRule="atLeast"/>
        <w:ind w:left="567"/>
        <w:jc w:val="both"/>
      </w:pPr>
      <w:r w:rsidRPr="00D61944">
        <w:t>Sporządzanie do akceptacji pisemnych wniosków o akceptację wbudowywanych materiałów budowlanych.</w:t>
      </w:r>
    </w:p>
    <w:p w:rsidR="00EF0B42" w:rsidRPr="00D61944" w:rsidRDefault="00EF0B42" w:rsidP="00EF0B42">
      <w:pPr>
        <w:spacing w:before="120" w:line="120" w:lineRule="atLeast"/>
        <w:jc w:val="center"/>
      </w:pPr>
      <w:r w:rsidRPr="00D61944">
        <w:t xml:space="preserve">§ </w:t>
      </w:r>
      <w:r w:rsidR="009E6EC2">
        <w:t>7</w:t>
      </w:r>
    </w:p>
    <w:p w:rsidR="00EF0B42" w:rsidRPr="00D61944" w:rsidRDefault="00EF0B42" w:rsidP="00EF0B42">
      <w:pPr>
        <w:jc w:val="both"/>
        <w:rPr>
          <w:color w:val="000000"/>
        </w:rPr>
      </w:pPr>
      <w:r w:rsidRPr="00D61944">
        <w:rPr>
          <w:color w:val="000000"/>
        </w:rPr>
        <w:t>Obowiązki Wykonawcy oraz podwykonawców w zakresie podwykonawstwa:</w:t>
      </w:r>
    </w:p>
    <w:p w:rsidR="00EF0B42" w:rsidRPr="00D61944" w:rsidRDefault="00EF0B42" w:rsidP="00EF0B42">
      <w:pPr>
        <w:numPr>
          <w:ilvl w:val="0"/>
          <w:numId w:val="21"/>
        </w:numPr>
        <w:tabs>
          <w:tab w:val="left" w:pos="426"/>
        </w:tabs>
        <w:suppressAutoHyphens/>
        <w:ind w:left="426" w:hanging="426"/>
        <w:jc w:val="both"/>
        <w:rPr>
          <w:bCs/>
          <w:color w:val="000000"/>
        </w:rPr>
      </w:pPr>
      <w:r w:rsidRPr="00D61944">
        <w:rPr>
          <w:bCs/>
          <w:color w:val="000000"/>
        </w:rPr>
        <w:t>W przypadku korzystania przy wykonywaniu części przedmiotu umowy z udziału podwykonawców, Wykonawca, podwykonawca lub dalszy podwykonawca zobowiązany jest na piśmie zawrzeć umowę o podwykonawstwo.</w:t>
      </w:r>
    </w:p>
    <w:p w:rsidR="00EF0B42" w:rsidRPr="00D61944" w:rsidRDefault="00EF0B42" w:rsidP="00EF0B42">
      <w:pPr>
        <w:numPr>
          <w:ilvl w:val="0"/>
          <w:numId w:val="21"/>
        </w:numPr>
        <w:tabs>
          <w:tab w:val="left" w:pos="426"/>
        </w:tabs>
        <w:suppressAutoHyphens/>
        <w:ind w:left="426" w:hanging="426"/>
        <w:jc w:val="both"/>
        <w:rPr>
          <w:bCs/>
          <w:color w:val="000000"/>
        </w:rPr>
      </w:pPr>
      <w:r w:rsidRPr="00D61944">
        <w:rPr>
          <w:bCs/>
          <w:color w:val="000000"/>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rsidR="00EF0B42" w:rsidRPr="00D61944" w:rsidRDefault="00EF0B42" w:rsidP="00EF0B42">
      <w:pPr>
        <w:numPr>
          <w:ilvl w:val="0"/>
          <w:numId w:val="21"/>
        </w:numPr>
        <w:suppressAutoHyphens/>
        <w:ind w:left="426" w:hanging="426"/>
        <w:jc w:val="both"/>
        <w:rPr>
          <w:bCs/>
          <w:color w:val="000000"/>
        </w:rPr>
      </w:pPr>
      <w:r w:rsidRPr="00D61944">
        <w:rPr>
          <w:bCs/>
          <w:color w:val="000000"/>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EF0B42" w:rsidRPr="00D61944" w:rsidRDefault="00EF0B42" w:rsidP="00EF0B42">
      <w:pPr>
        <w:numPr>
          <w:ilvl w:val="0"/>
          <w:numId w:val="21"/>
        </w:numPr>
        <w:suppressAutoHyphens/>
        <w:ind w:left="426" w:hanging="426"/>
        <w:jc w:val="both"/>
        <w:rPr>
          <w:bCs/>
          <w:color w:val="000000"/>
        </w:rPr>
      </w:pPr>
      <w:r w:rsidRPr="00D61944">
        <w:rPr>
          <w:bCs/>
          <w:color w:val="000000"/>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EF0B42" w:rsidRPr="00D61944" w:rsidRDefault="00EF0B42" w:rsidP="00EF0B42">
      <w:pPr>
        <w:numPr>
          <w:ilvl w:val="0"/>
          <w:numId w:val="21"/>
        </w:numPr>
        <w:suppressAutoHyphens/>
        <w:ind w:left="426" w:hanging="426"/>
        <w:jc w:val="both"/>
        <w:rPr>
          <w:bCs/>
          <w:color w:val="000000"/>
        </w:rPr>
      </w:pPr>
      <w:r w:rsidRPr="00D61944">
        <w:rPr>
          <w:bCs/>
          <w:color w:val="000000"/>
        </w:rPr>
        <w:t>Wykonawca, podwykonawca lub dalszy podwykonawca zamówienia na roboty budowlane przedkłada Zamawiającemu poświadczoną za zgodność z oryginałem kopię zawartej umowy o podwykonawstwo, której przedmiotem są dostawy lub usługi,</w:t>
      </w:r>
      <w:r w:rsidR="009E6EC2">
        <w:rPr>
          <w:bCs/>
          <w:color w:val="000000"/>
        </w:rPr>
        <w:br/>
      </w:r>
      <w:r w:rsidRPr="00D61944">
        <w:rPr>
          <w:bCs/>
          <w:color w:val="000000"/>
        </w:rPr>
        <w:t>w terminie 7 dni od dnia jej zawarcia, z wyłączeniem umów o podwykonawstwo o wartości mniejszej niż 15 000,00 zł.</w:t>
      </w:r>
    </w:p>
    <w:p w:rsidR="00EF0B42" w:rsidRPr="00D61944" w:rsidRDefault="00EF0B42" w:rsidP="00EF0B42">
      <w:pPr>
        <w:numPr>
          <w:ilvl w:val="0"/>
          <w:numId w:val="21"/>
        </w:numPr>
        <w:suppressAutoHyphens/>
        <w:ind w:left="426" w:hanging="426"/>
        <w:jc w:val="both"/>
        <w:rPr>
          <w:bCs/>
          <w:color w:val="000000"/>
        </w:rPr>
      </w:pPr>
      <w:r w:rsidRPr="00D61944">
        <w:rPr>
          <w:bCs/>
          <w:color w:val="000000"/>
        </w:rPr>
        <w:t>W przypadku, o którym mowa w ust. 5, jeżeli termin zapłaty wynagrodzenia jest dłuższy niż określony w ust.3, Zamawiający informuje o tym Wykonawcę i wzywa go do doprowadzenia do zmiany tej umowy pod rygorem wystąpienia o zapłatę kary umownej.</w:t>
      </w:r>
    </w:p>
    <w:p w:rsidR="00EF0B42" w:rsidRPr="00D61944" w:rsidRDefault="00EF0B42" w:rsidP="00EF0B42">
      <w:pPr>
        <w:numPr>
          <w:ilvl w:val="0"/>
          <w:numId w:val="21"/>
        </w:numPr>
        <w:suppressAutoHyphens/>
        <w:ind w:left="426" w:hanging="426"/>
        <w:jc w:val="both"/>
        <w:rPr>
          <w:bCs/>
          <w:color w:val="000000"/>
        </w:rPr>
      </w:pPr>
      <w:r w:rsidRPr="00D61944">
        <w:rPr>
          <w:bCs/>
          <w:color w:val="000000"/>
        </w:rPr>
        <w:t>Postanowienia ust. 1- 6 stosuje się odpowiednio do zmian umów o podwykonawstwo.</w:t>
      </w:r>
    </w:p>
    <w:p w:rsidR="00EF0B42" w:rsidRPr="00D61944" w:rsidRDefault="00EF0B42" w:rsidP="00EF0B42">
      <w:pPr>
        <w:numPr>
          <w:ilvl w:val="0"/>
          <w:numId w:val="21"/>
        </w:numPr>
        <w:suppressAutoHyphens/>
        <w:ind w:left="426" w:hanging="426"/>
        <w:jc w:val="both"/>
        <w:rPr>
          <w:bCs/>
          <w:color w:val="000000"/>
        </w:rPr>
      </w:pPr>
      <w:r w:rsidRPr="00D61944">
        <w:rPr>
          <w:color w:val="000000"/>
        </w:rPr>
        <w:t xml:space="preserve">Zlecenie wykonania części robót podwykonawcom nie zmienia zobowiązań Wykonawcy wobec Zamawiającego za wykonanie tej części robót. Wykonawca jest odpowiedzialny za działania, uchybienia i zaniedbania podwykonawców i jego pracowników w takim </w:t>
      </w:r>
      <w:r w:rsidRPr="00D61944">
        <w:rPr>
          <w:color w:val="000000"/>
        </w:rPr>
        <w:lastRenderedPageBreak/>
        <w:t>samym stopniu, jakby to były działania, uchybienia lub zaniedbania jego własnych pracowników.</w:t>
      </w:r>
    </w:p>
    <w:p w:rsidR="00EF0B42" w:rsidRPr="00D61944" w:rsidRDefault="00EF0B42" w:rsidP="00EF0B42">
      <w:pPr>
        <w:spacing w:before="200" w:after="120"/>
        <w:rPr>
          <w:b/>
        </w:rPr>
      </w:pPr>
      <w:r w:rsidRPr="00D61944">
        <w:rPr>
          <w:b/>
        </w:rPr>
        <w:t>Rozdział V.  ROZLICZENIA</w:t>
      </w:r>
    </w:p>
    <w:p w:rsidR="00EF0B42" w:rsidRPr="00D61944" w:rsidRDefault="00EF0B42" w:rsidP="00EF0B42">
      <w:pPr>
        <w:spacing w:before="120" w:line="120" w:lineRule="atLeast"/>
        <w:jc w:val="center"/>
      </w:pPr>
      <w:r w:rsidRPr="00D61944">
        <w:sym w:font="Times New Roman" w:char="00A7"/>
      </w:r>
      <w:r w:rsidRPr="00D61944">
        <w:t xml:space="preserve"> </w:t>
      </w:r>
      <w:r w:rsidR="009E6EC2">
        <w:t>8</w:t>
      </w:r>
    </w:p>
    <w:p w:rsidR="009E6EC2" w:rsidRPr="009E6EC2" w:rsidRDefault="009E6EC2" w:rsidP="009E6EC2">
      <w:pPr>
        <w:numPr>
          <w:ilvl w:val="0"/>
          <w:numId w:val="37"/>
        </w:numPr>
        <w:ind w:left="426" w:hanging="426"/>
        <w:jc w:val="both"/>
      </w:pPr>
      <w:r w:rsidRPr="009E6EC2">
        <w:t>Podstawę wystawienia faktury stanowi protokół bezusterkowego odbioru końcowego robót.</w:t>
      </w:r>
    </w:p>
    <w:p w:rsidR="009E6EC2" w:rsidRPr="005C3733" w:rsidRDefault="009E6EC2" w:rsidP="009E6EC2">
      <w:pPr>
        <w:numPr>
          <w:ilvl w:val="0"/>
          <w:numId w:val="37"/>
        </w:numPr>
        <w:ind w:left="426" w:hanging="426"/>
        <w:jc w:val="both"/>
      </w:pPr>
      <w:r w:rsidRPr="009E6EC2">
        <w:t xml:space="preserve">Termin płatności faktur: do 30 dni licząc od daty dostarczenia Zamawiającemu faktury na rachunek bankowy Wykonawcy wskazany w fakturze wraz z dokumentami </w:t>
      </w:r>
      <w:r w:rsidRPr="005C3733">
        <w:t>rozliczeniowymi tj.:</w:t>
      </w:r>
    </w:p>
    <w:p w:rsidR="009E6EC2" w:rsidRDefault="009E6EC2" w:rsidP="009E6EC2">
      <w:pPr>
        <w:pStyle w:val="Akapitzlist"/>
        <w:numPr>
          <w:ilvl w:val="2"/>
          <w:numId w:val="38"/>
        </w:numPr>
        <w:tabs>
          <w:tab w:val="clear" w:pos="2320"/>
          <w:tab w:val="num" w:pos="709"/>
          <w:tab w:val="left" w:pos="738"/>
        </w:tabs>
        <w:suppressAutoHyphens/>
        <w:spacing w:after="0" w:line="240" w:lineRule="auto"/>
        <w:ind w:left="709" w:hanging="283"/>
        <w:jc w:val="both"/>
        <w:rPr>
          <w:rFonts w:ascii="Times New Roman" w:hAnsi="Times New Roman"/>
          <w:sz w:val="24"/>
          <w:szCs w:val="24"/>
        </w:rPr>
      </w:pPr>
      <w:r w:rsidRPr="005C3733">
        <w:rPr>
          <w:rFonts w:ascii="Times New Roman" w:hAnsi="Times New Roman"/>
          <w:sz w:val="24"/>
          <w:szCs w:val="24"/>
        </w:rPr>
        <w:t xml:space="preserve">do faktury końcowej – protokół odbioru końcowego podpisany przez przedstawiciela Zamawiającego, inspektora nadzoru inwestorskiego oraz wymagany komplet dokumentów odbiorowych, o którym mowa w § 1 umowy </w:t>
      </w:r>
      <w:r w:rsidR="0051149A" w:rsidRPr="005C3733">
        <w:rPr>
          <w:rFonts w:ascii="Times New Roman" w:hAnsi="Times New Roman"/>
          <w:sz w:val="24"/>
          <w:szCs w:val="24"/>
        </w:rPr>
        <w:t xml:space="preserve">(„operat kolaudacyjny”) </w:t>
      </w:r>
      <w:r w:rsidRPr="005C3733">
        <w:rPr>
          <w:rFonts w:ascii="Times New Roman" w:hAnsi="Times New Roman"/>
          <w:sz w:val="24"/>
          <w:szCs w:val="24"/>
        </w:rPr>
        <w:t>wraz z dokumentami potwierdzającymi unieszkodliwienie lub prawidłowe zagospodarowanie odpadów zgodnie z Ustawą z dnia 14 grudnia</w:t>
      </w:r>
      <w:r w:rsidRPr="009E6EC2">
        <w:rPr>
          <w:rFonts w:ascii="Times New Roman" w:hAnsi="Times New Roman"/>
          <w:sz w:val="24"/>
          <w:szCs w:val="24"/>
        </w:rPr>
        <w:t xml:space="preserve"> 2012 r. o odpadach (tekst jednolity Dz.U.2013.21 z </w:t>
      </w:r>
      <w:proofErr w:type="spellStart"/>
      <w:r w:rsidRPr="009E6EC2">
        <w:rPr>
          <w:rFonts w:ascii="Times New Roman" w:hAnsi="Times New Roman"/>
          <w:sz w:val="24"/>
          <w:szCs w:val="24"/>
        </w:rPr>
        <w:t>późn</w:t>
      </w:r>
      <w:proofErr w:type="spellEnd"/>
      <w:r w:rsidRPr="009E6EC2">
        <w:rPr>
          <w:rFonts w:ascii="Times New Roman" w:hAnsi="Times New Roman"/>
          <w:sz w:val="24"/>
          <w:szCs w:val="24"/>
        </w:rPr>
        <w:t>. zm.).</w:t>
      </w:r>
    </w:p>
    <w:p w:rsidR="0051149A" w:rsidRPr="009E6EC2" w:rsidRDefault="0051149A" w:rsidP="0051149A">
      <w:pPr>
        <w:numPr>
          <w:ilvl w:val="0"/>
          <w:numId w:val="37"/>
        </w:numPr>
        <w:ind w:left="426" w:hanging="426"/>
        <w:jc w:val="both"/>
      </w:pPr>
      <w:r w:rsidRPr="009E6EC2">
        <w:t>Przez „operat kolaudacyjny” należy rozumieć zbiór wszystkich dokumentów umownych, z uwzględnieniem zmian zaistniałych w czasie realizacji robót, wyników przeprowadzonych badań, pomiarów i prób, zestawienie rodzajów i ilości wykonanych robót, stanowiących podstawę odbioru końcowego w szczególności :</w:t>
      </w:r>
    </w:p>
    <w:p w:rsidR="0051149A" w:rsidRPr="0051149A" w:rsidRDefault="0051149A" w:rsidP="0051149A">
      <w:pPr>
        <w:pStyle w:val="Akapitzlist"/>
        <w:numPr>
          <w:ilvl w:val="1"/>
          <w:numId w:val="15"/>
        </w:numPr>
        <w:spacing w:line="240" w:lineRule="auto"/>
        <w:ind w:left="709" w:hanging="283"/>
        <w:jc w:val="both"/>
        <w:rPr>
          <w:rFonts w:ascii="Times New Roman" w:hAnsi="Times New Roman"/>
          <w:sz w:val="24"/>
          <w:szCs w:val="24"/>
        </w:rPr>
      </w:pPr>
      <w:r w:rsidRPr="009E6EC2">
        <w:rPr>
          <w:rFonts w:ascii="Times New Roman" w:hAnsi="Times New Roman"/>
          <w:sz w:val="24"/>
          <w:szCs w:val="24"/>
        </w:rPr>
        <w:t>zestawienie zabudowanych materiałów i urządzeń (wr</w:t>
      </w:r>
      <w:r>
        <w:rPr>
          <w:rFonts w:ascii="Times New Roman" w:hAnsi="Times New Roman"/>
          <w:sz w:val="24"/>
          <w:szCs w:val="24"/>
        </w:rPr>
        <w:t>az z certyfikatami, atestami)</w:t>
      </w:r>
      <w:r>
        <w:rPr>
          <w:rFonts w:ascii="Times New Roman" w:hAnsi="Times New Roman"/>
          <w:sz w:val="24"/>
          <w:szCs w:val="24"/>
        </w:rPr>
        <w:br/>
      </w:r>
      <w:r w:rsidRPr="0051149A">
        <w:rPr>
          <w:rFonts w:ascii="Times New Roman" w:hAnsi="Times New Roman"/>
          <w:sz w:val="24"/>
          <w:szCs w:val="24"/>
        </w:rPr>
        <w:t>i wykonanych robót,</w:t>
      </w:r>
    </w:p>
    <w:p w:rsidR="0051149A" w:rsidRPr="009E6EC2" w:rsidRDefault="0051149A" w:rsidP="0051149A">
      <w:pPr>
        <w:pStyle w:val="Akapitzlist"/>
        <w:numPr>
          <w:ilvl w:val="1"/>
          <w:numId w:val="15"/>
        </w:numPr>
        <w:spacing w:line="240" w:lineRule="auto"/>
        <w:ind w:left="567" w:hanging="141"/>
        <w:jc w:val="both"/>
        <w:rPr>
          <w:rFonts w:ascii="Times New Roman" w:hAnsi="Times New Roman"/>
          <w:sz w:val="24"/>
          <w:szCs w:val="24"/>
        </w:rPr>
      </w:pPr>
      <w:r w:rsidRPr="009E6EC2">
        <w:rPr>
          <w:rFonts w:ascii="Times New Roman" w:hAnsi="Times New Roman"/>
          <w:sz w:val="24"/>
          <w:szCs w:val="24"/>
        </w:rPr>
        <w:t>w języku polskim dokumentację powykonawczą (techniczno-budowlana, eksploatacyjną, oraz atesty, instrukcje obsługi i dopuszczenia do eksploatacji zabudowanych materiałów i urządzeń).</w:t>
      </w:r>
    </w:p>
    <w:p w:rsidR="0051149A" w:rsidRPr="009E6EC2" w:rsidRDefault="0051149A" w:rsidP="0051149A">
      <w:pPr>
        <w:pStyle w:val="Akapitzlist"/>
        <w:numPr>
          <w:ilvl w:val="1"/>
          <w:numId w:val="15"/>
        </w:numPr>
        <w:spacing w:line="240" w:lineRule="auto"/>
        <w:ind w:hanging="366"/>
        <w:rPr>
          <w:rFonts w:ascii="Times New Roman" w:hAnsi="Times New Roman"/>
          <w:sz w:val="24"/>
          <w:szCs w:val="24"/>
        </w:rPr>
      </w:pPr>
      <w:r w:rsidRPr="009E6EC2">
        <w:rPr>
          <w:rFonts w:ascii="Times New Roman" w:hAnsi="Times New Roman"/>
          <w:sz w:val="24"/>
          <w:szCs w:val="24"/>
        </w:rPr>
        <w:t>karty gwarancyjne zabudowanych urządzeń o ile wystąpią;</w:t>
      </w:r>
    </w:p>
    <w:p w:rsidR="0051149A" w:rsidRPr="0051149A" w:rsidRDefault="0051149A" w:rsidP="0051149A">
      <w:pPr>
        <w:pStyle w:val="Akapitzlist"/>
        <w:numPr>
          <w:ilvl w:val="1"/>
          <w:numId w:val="15"/>
        </w:numPr>
        <w:spacing w:after="0" w:line="240" w:lineRule="auto"/>
        <w:ind w:left="567" w:hanging="141"/>
        <w:jc w:val="both"/>
        <w:rPr>
          <w:rFonts w:ascii="Times New Roman" w:hAnsi="Times New Roman"/>
          <w:sz w:val="24"/>
          <w:szCs w:val="24"/>
        </w:rPr>
      </w:pPr>
      <w:r w:rsidRPr="009E6EC2">
        <w:rPr>
          <w:rFonts w:ascii="Times New Roman" w:hAnsi="Times New Roman"/>
          <w:sz w:val="24"/>
          <w:szCs w:val="24"/>
        </w:rPr>
        <w:t>dokumenty potwierdzające zgodne z obowiązującymi przepisami właściwe zagospodarowanie (utylizację/składowanie na wysypisku) powstających w trakcie realizacji robót odpadów: zdemontowanych materiałów, gruzu i innych odpadów</w:t>
      </w:r>
      <w:r>
        <w:rPr>
          <w:rFonts w:ascii="Times New Roman" w:hAnsi="Times New Roman"/>
          <w:sz w:val="24"/>
          <w:szCs w:val="24"/>
        </w:rPr>
        <w:br/>
      </w:r>
      <w:r w:rsidRPr="009E6EC2">
        <w:rPr>
          <w:rFonts w:ascii="Times New Roman" w:hAnsi="Times New Roman"/>
          <w:sz w:val="24"/>
          <w:szCs w:val="24"/>
        </w:rPr>
        <w:t>z terenu budowy).</w:t>
      </w:r>
    </w:p>
    <w:p w:rsidR="009E6EC2" w:rsidRPr="009E6EC2" w:rsidRDefault="00EF0B42" w:rsidP="0051149A">
      <w:pPr>
        <w:numPr>
          <w:ilvl w:val="0"/>
          <w:numId w:val="37"/>
        </w:numPr>
        <w:ind w:left="426" w:hanging="426"/>
        <w:jc w:val="both"/>
      </w:pPr>
      <w:r w:rsidRPr="009E6EC2">
        <w:t>Do faktur, Wykonawca zobowiązany jest dołączyć kopie faktur wystawionych przez oficjalnych Podwykonawców za odebrane elementy robót wraz z oświadczeniami oficjalnych Podwykonawców, co do tego czy płatności wynikające z wystawionych przez nich dla Wykonawcy faktur zostały uiszczone i w jakim zakresie.</w:t>
      </w:r>
    </w:p>
    <w:p w:rsidR="00EF0B42" w:rsidRPr="009E6EC2" w:rsidRDefault="00EF0B42" w:rsidP="0051149A">
      <w:pPr>
        <w:pStyle w:val="Akapitzlist"/>
        <w:numPr>
          <w:ilvl w:val="0"/>
          <w:numId w:val="37"/>
        </w:numPr>
        <w:spacing w:after="0" w:line="240" w:lineRule="auto"/>
        <w:ind w:left="425" w:hanging="425"/>
        <w:jc w:val="both"/>
      </w:pPr>
      <w:r w:rsidRPr="009E6EC2">
        <w:rPr>
          <w:rFonts w:ascii="Times New Roman" w:hAnsi="Times New Roman"/>
          <w:sz w:val="24"/>
          <w:szCs w:val="24"/>
        </w:rPr>
        <w:t>Zapłatę za wykonane roboty Zamawiający zobowiązany jest przelać na konto bankowe Wykonawcy podane na fakturze, w terminie 30 dni od daty dostarczenia faktury.</w:t>
      </w:r>
      <w:r w:rsidR="0051149A">
        <w:rPr>
          <w:rFonts w:ascii="Times New Roman" w:hAnsi="Times New Roman"/>
          <w:sz w:val="24"/>
          <w:szCs w:val="24"/>
        </w:rPr>
        <w:br/>
      </w:r>
      <w:r w:rsidRPr="009E6EC2">
        <w:rPr>
          <w:rFonts w:ascii="Times New Roman" w:hAnsi="Times New Roman"/>
          <w:sz w:val="24"/>
          <w:szCs w:val="24"/>
        </w:rPr>
        <w:t xml:space="preserve">W przypadku nieterminowej zapłaty Wykonawcy przysługiwać będą odsetki ustawowe liczone za każdy dzień </w:t>
      </w:r>
      <w:r w:rsidRPr="009E6EC2">
        <w:rPr>
          <w:rFonts w:ascii="Times New Roman" w:hAnsi="Times New Roman"/>
          <w:color w:val="000000"/>
          <w:sz w:val="24"/>
          <w:szCs w:val="24"/>
        </w:rPr>
        <w:t>zwłoki.</w:t>
      </w:r>
    </w:p>
    <w:p w:rsidR="00EF0B42" w:rsidRPr="00D61944" w:rsidRDefault="00EF0B42" w:rsidP="009E6EC2">
      <w:pPr>
        <w:widowControl w:val="0"/>
        <w:numPr>
          <w:ilvl w:val="0"/>
          <w:numId w:val="37"/>
        </w:numPr>
        <w:tabs>
          <w:tab w:val="num" w:pos="426"/>
        </w:tabs>
        <w:adjustRightInd w:val="0"/>
        <w:ind w:left="425" w:hanging="425"/>
        <w:jc w:val="both"/>
        <w:textAlignment w:val="baseline"/>
      </w:pPr>
      <w:r w:rsidRPr="00D61944">
        <w:t>Wykonawca może przenieść ewentualne wierzytelności wynikające z realizacji niniejszej umowy na osobę trzecią wyłącznie za pisemną zgodą Zamawiającego.</w:t>
      </w:r>
    </w:p>
    <w:p w:rsidR="00EF0B42" w:rsidRPr="00D61944" w:rsidRDefault="00EF0B42" w:rsidP="009E6EC2">
      <w:pPr>
        <w:widowControl w:val="0"/>
        <w:numPr>
          <w:ilvl w:val="0"/>
          <w:numId w:val="37"/>
        </w:numPr>
        <w:tabs>
          <w:tab w:val="num" w:pos="426"/>
        </w:tabs>
        <w:adjustRightInd w:val="0"/>
        <w:ind w:left="426" w:hanging="426"/>
        <w:jc w:val="both"/>
        <w:textAlignment w:val="baseline"/>
      </w:pPr>
      <w:r w:rsidRPr="00D61944">
        <w:t>Jeżeli sprawdzenie dokumentów niezbędnych do uruchomienia finansowania ulega opóźnieniu na skutek niemożności wyjaśnienia spraw wątpliwych w ustalonym terminie lub uzgodnienia spraw spornych pomiędzy stronami, bezsporna część należności powinna być zapłacona Wykonawc</w:t>
      </w:r>
      <w:r w:rsidR="0051149A">
        <w:t>y w terminie określonym w ust. 5</w:t>
      </w:r>
      <w:r w:rsidRPr="00D61944">
        <w:t>, a pozostałość po wyjaśnieniu i uzgodnieniu spraw wątpliwych i spornych.</w:t>
      </w:r>
    </w:p>
    <w:p w:rsidR="00EF0B42" w:rsidRPr="00D61944" w:rsidRDefault="00EF0B42" w:rsidP="0051149A">
      <w:pPr>
        <w:pStyle w:val="Akapitzlist"/>
        <w:numPr>
          <w:ilvl w:val="0"/>
          <w:numId w:val="37"/>
        </w:numPr>
        <w:spacing w:line="240" w:lineRule="auto"/>
        <w:ind w:left="426" w:hanging="426"/>
        <w:jc w:val="both"/>
        <w:rPr>
          <w:rFonts w:ascii="Times New Roman" w:hAnsi="Times New Roman"/>
          <w:sz w:val="24"/>
          <w:szCs w:val="24"/>
        </w:rPr>
      </w:pPr>
      <w:r w:rsidRPr="00D61944">
        <w:rPr>
          <w:rFonts w:ascii="Times New Roman" w:hAnsi="Times New Roman"/>
          <w:sz w:val="24"/>
          <w:szCs w:val="24"/>
        </w:rPr>
        <w:t xml:space="preserve">Podstawę wystawienia faktury końcowej stanowi protokół odbioru końcowego robót, sporządzony według wzoru stanowiącego </w:t>
      </w:r>
      <w:r w:rsidRPr="00EF5A83">
        <w:rPr>
          <w:rFonts w:ascii="Times New Roman" w:hAnsi="Times New Roman"/>
          <w:sz w:val="24"/>
          <w:szCs w:val="24"/>
        </w:rPr>
        <w:t xml:space="preserve">załącznik nr </w:t>
      </w:r>
      <w:r w:rsidR="00EF5A83">
        <w:rPr>
          <w:rFonts w:ascii="Times New Roman" w:hAnsi="Times New Roman"/>
          <w:sz w:val="24"/>
          <w:szCs w:val="24"/>
        </w:rPr>
        <w:t>4</w:t>
      </w:r>
      <w:r w:rsidR="0051149A" w:rsidRPr="00EF5A83">
        <w:rPr>
          <w:rFonts w:ascii="Times New Roman" w:hAnsi="Times New Roman"/>
          <w:sz w:val="24"/>
          <w:szCs w:val="24"/>
        </w:rPr>
        <w:t xml:space="preserve"> do</w:t>
      </w:r>
      <w:r w:rsidR="0051149A">
        <w:rPr>
          <w:rFonts w:ascii="Times New Roman" w:hAnsi="Times New Roman"/>
          <w:sz w:val="24"/>
          <w:szCs w:val="24"/>
        </w:rPr>
        <w:t xml:space="preserve"> niniejszej umowy</w:t>
      </w:r>
      <w:r w:rsidR="0051149A">
        <w:rPr>
          <w:rFonts w:ascii="Times New Roman" w:hAnsi="Times New Roman"/>
          <w:sz w:val="24"/>
          <w:szCs w:val="24"/>
        </w:rPr>
        <w:br/>
        <w:t xml:space="preserve">i </w:t>
      </w:r>
      <w:r w:rsidRPr="00D61944">
        <w:rPr>
          <w:rFonts w:ascii="Times New Roman" w:hAnsi="Times New Roman"/>
          <w:sz w:val="24"/>
          <w:szCs w:val="24"/>
        </w:rPr>
        <w:t>podpisany przez Zamawiającego.</w:t>
      </w:r>
    </w:p>
    <w:p w:rsidR="00EF0B42" w:rsidRPr="00D61944" w:rsidRDefault="00EF0B42" w:rsidP="0051149A">
      <w:pPr>
        <w:pStyle w:val="Akapitzlist"/>
        <w:numPr>
          <w:ilvl w:val="0"/>
          <w:numId w:val="37"/>
        </w:numPr>
        <w:spacing w:line="240" w:lineRule="auto"/>
        <w:ind w:left="426" w:hanging="426"/>
        <w:jc w:val="both"/>
        <w:rPr>
          <w:rFonts w:ascii="Times New Roman" w:hAnsi="Times New Roman"/>
          <w:sz w:val="24"/>
          <w:szCs w:val="24"/>
        </w:rPr>
      </w:pPr>
      <w:r w:rsidRPr="00D61944">
        <w:rPr>
          <w:rFonts w:ascii="Times New Roman" w:hAnsi="Times New Roman"/>
          <w:sz w:val="24"/>
          <w:szCs w:val="24"/>
        </w:rPr>
        <w:t>Wykonawca zobowiązany jest przekazać Zamawiającemu „operat kolaudacyjny”, tj. zbiór wszystkich dokumentów umownych, z uwzględnieniem zmian zaistniałych</w:t>
      </w:r>
      <w:r w:rsidR="0051149A">
        <w:rPr>
          <w:rFonts w:ascii="Times New Roman" w:hAnsi="Times New Roman"/>
          <w:sz w:val="24"/>
          <w:szCs w:val="24"/>
        </w:rPr>
        <w:br/>
      </w:r>
      <w:r w:rsidRPr="00D61944">
        <w:rPr>
          <w:rFonts w:ascii="Times New Roman" w:hAnsi="Times New Roman"/>
          <w:sz w:val="24"/>
          <w:szCs w:val="24"/>
        </w:rPr>
        <w:lastRenderedPageBreak/>
        <w:t>w czasie realizacji robót, wyników przeprowadzonych badań, pomiarów i prób, zestawienie rodzajów i ilości wykonanych robót, stanowiących podstawę odbioru końcowego.</w:t>
      </w:r>
    </w:p>
    <w:p w:rsidR="00EF0B42" w:rsidRPr="00D61944" w:rsidRDefault="0051149A" w:rsidP="00EF0B42">
      <w:pPr>
        <w:spacing w:before="120" w:line="120" w:lineRule="atLeast"/>
        <w:jc w:val="center"/>
      </w:pPr>
      <w:r>
        <w:t>§ 9</w:t>
      </w:r>
    </w:p>
    <w:p w:rsidR="00EF0B42" w:rsidRPr="00D61944" w:rsidRDefault="00EF0B42" w:rsidP="00EF0B42">
      <w:pPr>
        <w:numPr>
          <w:ilvl w:val="0"/>
          <w:numId w:val="25"/>
        </w:numPr>
        <w:spacing w:line="120" w:lineRule="atLeast"/>
        <w:jc w:val="both"/>
      </w:pPr>
      <w:r w:rsidRPr="00D61944">
        <w:t>Zapłatę za wykonane roboty Zamawiający zobowiązany jest przelać na konto bankowe Wykonawcy podane na fakturze w terminie 30 dni od daty dostarczenia faktury.</w:t>
      </w:r>
      <w:r w:rsidR="00983070">
        <w:br/>
      </w:r>
      <w:r w:rsidRPr="00D61944">
        <w:t>W przypadku nieterminowej zapłaty Wykonawcy przysługiwać będą odsetki ustawowe liczone za każdy dzień zwłok</w:t>
      </w:r>
      <w:r w:rsidR="0051149A">
        <w:t>i – z zastrzeżeniem zapisów § 11</w:t>
      </w:r>
      <w:r w:rsidRPr="00D61944">
        <w:t>.</w:t>
      </w:r>
    </w:p>
    <w:p w:rsidR="0051149A" w:rsidRDefault="00EF0B42" w:rsidP="0051149A">
      <w:pPr>
        <w:numPr>
          <w:ilvl w:val="0"/>
          <w:numId w:val="25"/>
        </w:numPr>
        <w:spacing w:line="120" w:lineRule="atLeast"/>
        <w:jc w:val="both"/>
      </w:pPr>
      <w:r w:rsidRPr="00D61944">
        <w:t>Wykonawca może przenieść ewentualne wierzytelności wynikające z realizacji niniejszej umowy na osobę trzecią wyłącznie za pisemną zgodą Zamawiającego.</w:t>
      </w:r>
    </w:p>
    <w:p w:rsidR="0051149A" w:rsidRDefault="00EF0B42" w:rsidP="0051149A">
      <w:pPr>
        <w:numPr>
          <w:ilvl w:val="0"/>
          <w:numId w:val="25"/>
        </w:numPr>
        <w:spacing w:line="120" w:lineRule="atLeast"/>
        <w:jc w:val="both"/>
      </w:pPr>
      <w:r w:rsidRPr="00D61944">
        <w:t>Jeżeli sprawdzenie dokumentów niezbędnych do uruchomienia finansowania ulega opóźnieniu na skutek niemożności wyjaśnienia spraw wątpliwych w ustalonym terminie lub uzgodnienia spraw spornych pomiędzy stronami, bezsporna część należności powinna być zapłacona Wykonawcy w terminie określonym w ust. 1, a pozostałość po wyjaśnieniu i uzgodnieniu spraw wątpliwych i spornych.</w:t>
      </w:r>
    </w:p>
    <w:p w:rsidR="00EF0B42" w:rsidRDefault="00EF0B42" w:rsidP="0051149A">
      <w:pPr>
        <w:numPr>
          <w:ilvl w:val="0"/>
          <w:numId w:val="25"/>
        </w:numPr>
        <w:spacing w:line="120" w:lineRule="atLeast"/>
        <w:jc w:val="both"/>
      </w:pPr>
      <w:r w:rsidRPr="00D61944">
        <w:t>Za dzień zapłaty przyjmuje się dzień obciążenia rachunku Zamawiającego.</w:t>
      </w:r>
    </w:p>
    <w:p w:rsidR="0051149A" w:rsidRPr="00D61944" w:rsidRDefault="0051149A" w:rsidP="0051149A">
      <w:pPr>
        <w:spacing w:line="120" w:lineRule="atLeast"/>
        <w:ind w:left="360"/>
        <w:jc w:val="both"/>
      </w:pPr>
    </w:p>
    <w:p w:rsidR="00EF0B42" w:rsidRPr="00D61944" w:rsidRDefault="0051149A" w:rsidP="00EF0B42">
      <w:pPr>
        <w:keepNext/>
        <w:spacing w:before="120" w:line="120" w:lineRule="atLeast"/>
        <w:jc w:val="center"/>
      </w:pPr>
      <w:r>
        <w:t>§ 10</w:t>
      </w:r>
    </w:p>
    <w:p w:rsidR="00EF0B42" w:rsidRPr="00D61944" w:rsidRDefault="00EF0B42" w:rsidP="00EF0B42">
      <w:pPr>
        <w:numPr>
          <w:ilvl w:val="0"/>
          <w:numId w:val="22"/>
        </w:numPr>
        <w:spacing w:line="120" w:lineRule="atLeast"/>
        <w:jc w:val="both"/>
      </w:pPr>
      <w:r w:rsidRPr="00D61944">
        <w:t>Wykonawca oświadcza, że jest podatnikiem podatku VAT i jest upoważniony do wystawiania faktur VAT.</w:t>
      </w:r>
    </w:p>
    <w:p w:rsidR="00EF0B42" w:rsidRPr="00D61944" w:rsidRDefault="00EF0B42" w:rsidP="00EF0B42">
      <w:pPr>
        <w:numPr>
          <w:ilvl w:val="0"/>
          <w:numId w:val="22"/>
        </w:numPr>
        <w:spacing w:line="120" w:lineRule="atLeast"/>
        <w:jc w:val="both"/>
      </w:pPr>
      <w:r w:rsidRPr="00D61944">
        <w:t>Zamawiający wyraża zgodę, aby Wykonawca wystawiał fakturę bez jego podpisu.</w:t>
      </w:r>
    </w:p>
    <w:p w:rsidR="00EF0B42" w:rsidRPr="00D61944" w:rsidRDefault="00EF0B42" w:rsidP="00EF0B42">
      <w:pPr>
        <w:numPr>
          <w:ilvl w:val="0"/>
          <w:numId w:val="22"/>
        </w:numPr>
        <w:spacing w:line="120" w:lineRule="atLeast"/>
        <w:jc w:val="both"/>
      </w:pPr>
      <w:r w:rsidRPr="00D61944">
        <w:t>W przypadku zmiany w okresie obowiązywania umowy stawki podatku VAT, wynagrodzenie brutto ulegnie zmianie stosownie do zmiany tej stawki, przy czym wynagrodzenie netto pozostaje bez zmian.</w:t>
      </w:r>
    </w:p>
    <w:p w:rsidR="00EF0B42" w:rsidRDefault="00EF0B42" w:rsidP="00EF0B42">
      <w:pPr>
        <w:numPr>
          <w:ilvl w:val="0"/>
          <w:numId w:val="22"/>
        </w:numPr>
        <w:spacing w:line="120" w:lineRule="atLeast"/>
        <w:jc w:val="both"/>
      </w:pPr>
      <w:r w:rsidRPr="00D61944">
        <w:t>W przypadku zaistnienia sytuacji określonej w ust. 3, zmiana ceny obowiązywać będzie od dnia wejścia w życie odpowiednich przepisów w tym zakresie.</w:t>
      </w:r>
    </w:p>
    <w:p w:rsidR="00983070" w:rsidRPr="00D61944" w:rsidRDefault="00983070" w:rsidP="00983070">
      <w:pPr>
        <w:spacing w:line="120" w:lineRule="atLeast"/>
        <w:ind w:left="360"/>
        <w:jc w:val="both"/>
      </w:pPr>
    </w:p>
    <w:p w:rsidR="00EF0B42" w:rsidRPr="00D61944" w:rsidRDefault="00EF0B42" w:rsidP="00EF0B42">
      <w:pPr>
        <w:keepNext/>
        <w:spacing w:before="120" w:line="120" w:lineRule="atLeast"/>
        <w:jc w:val="center"/>
      </w:pPr>
      <w:r w:rsidRPr="00D61944">
        <w:t>§ 1</w:t>
      </w:r>
      <w:r w:rsidR="00983070">
        <w:t>1</w:t>
      </w:r>
    </w:p>
    <w:p w:rsidR="00EF0B42" w:rsidRPr="00D61944" w:rsidRDefault="00EF0B42" w:rsidP="00EF0B42">
      <w:pPr>
        <w:widowControl w:val="0"/>
        <w:numPr>
          <w:ilvl w:val="3"/>
          <w:numId w:val="23"/>
        </w:numPr>
        <w:suppressAutoHyphens/>
        <w:autoSpaceDE w:val="0"/>
        <w:autoSpaceDN w:val="0"/>
        <w:adjustRightInd w:val="0"/>
        <w:ind w:left="426" w:hanging="426"/>
        <w:jc w:val="both"/>
        <w:rPr>
          <w:color w:val="000000"/>
        </w:rPr>
      </w:pPr>
      <w:r w:rsidRPr="00D61944">
        <w:rPr>
          <w:color w:val="000000"/>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w:t>
      </w:r>
      <w:r w:rsidR="00983070">
        <w:rPr>
          <w:color w:val="000000"/>
        </w:rPr>
        <w:br/>
      </w:r>
      <w:r w:rsidRPr="00D61944">
        <w:rPr>
          <w:color w:val="000000"/>
        </w:rPr>
        <w:t>o podwykonawstwo, której przedmiotem są dostawy lub usługi, w przypadku uchylenia się od obowiązku zapłaty odpowiednio przez Wykonawcę, podwykonawcę lub dalszego podwykonawcę.</w:t>
      </w:r>
    </w:p>
    <w:p w:rsidR="00EF0B42" w:rsidRPr="00D61944" w:rsidRDefault="00EF0B42" w:rsidP="00EF0B42">
      <w:pPr>
        <w:widowControl w:val="0"/>
        <w:numPr>
          <w:ilvl w:val="3"/>
          <w:numId w:val="23"/>
        </w:numPr>
        <w:suppressAutoHyphens/>
        <w:autoSpaceDE w:val="0"/>
        <w:autoSpaceDN w:val="0"/>
        <w:adjustRightInd w:val="0"/>
        <w:ind w:left="426" w:hanging="426"/>
        <w:jc w:val="both"/>
        <w:rPr>
          <w:color w:val="000000"/>
        </w:rPr>
      </w:pPr>
      <w:r w:rsidRPr="00D61944">
        <w:rPr>
          <w:color w:val="000000"/>
        </w:rPr>
        <w:t>Wynagrodzenie, o którym mowa w ust. 1, dotyczy wyłącznie należności powstałych po zaakceptowaniu przez Zamawiającego umowy o podwykonawstwo, której przedmiotem są roboty budowlane, lub po przedłożeniu Zamawiającemu poświadczonej za zgodność</w:t>
      </w:r>
      <w:r w:rsidR="00983070">
        <w:rPr>
          <w:color w:val="000000"/>
        </w:rPr>
        <w:br/>
      </w:r>
      <w:r w:rsidRPr="00D61944">
        <w:rPr>
          <w:color w:val="000000"/>
        </w:rPr>
        <w:t>z oryginałem kopii umowy o podwykonawstwo, której przedmiotem są dostawy lub usługi.</w:t>
      </w:r>
    </w:p>
    <w:p w:rsidR="00EF0B42" w:rsidRPr="00D61944" w:rsidRDefault="00EF0B42" w:rsidP="00EF0B42">
      <w:pPr>
        <w:widowControl w:val="0"/>
        <w:numPr>
          <w:ilvl w:val="3"/>
          <w:numId w:val="23"/>
        </w:numPr>
        <w:suppressAutoHyphens/>
        <w:autoSpaceDE w:val="0"/>
        <w:autoSpaceDN w:val="0"/>
        <w:adjustRightInd w:val="0"/>
        <w:ind w:left="426" w:hanging="426"/>
        <w:jc w:val="both"/>
        <w:rPr>
          <w:color w:val="000000"/>
        </w:rPr>
      </w:pPr>
      <w:r w:rsidRPr="00D61944">
        <w:rPr>
          <w:color w:val="000000"/>
        </w:rPr>
        <w:t>Bezpośrednia zapłata obejmuje wyłącznie należne wynagrodzenie, bez odsetek, należnych podwykonawcy lub dalszemu podwykonawcy.</w:t>
      </w:r>
    </w:p>
    <w:p w:rsidR="00EF0B42" w:rsidRPr="00D61944" w:rsidRDefault="00EF0B42" w:rsidP="00EF0B42">
      <w:pPr>
        <w:widowControl w:val="0"/>
        <w:numPr>
          <w:ilvl w:val="3"/>
          <w:numId w:val="23"/>
        </w:numPr>
        <w:suppressAutoHyphens/>
        <w:autoSpaceDE w:val="0"/>
        <w:autoSpaceDN w:val="0"/>
        <w:adjustRightInd w:val="0"/>
        <w:ind w:left="426" w:hanging="426"/>
        <w:jc w:val="both"/>
        <w:rPr>
          <w:color w:val="000000"/>
        </w:rPr>
      </w:pPr>
      <w:r w:rsidRPr="00D61944">
        <w:rPr>
          <w:color w:val="000000"/>
        </w:rPr>
        <w:t>Przed dokonaniem bezpośredniej zapłaty Zamawiający jest obowiązany umożliwić Wykonawcy zgłoszenie pisemnych uwag dotyczących zasadności bezpośredniej zapłaty wynagrodzenia podwykonawcy lub dalszemu podwykonawcy, o których mowa w ust. 1. Zamawiający informuje o terminie zgłaszania uwag, nie krótszym niż 7 dni od dnia doręczenia tej informacji.</w:t>
      </w:r>
    </w:p>
    <w:p w:rsidR="00EF0B42" w:rsidRPr="00D61944" w:rsidRDefault="00EF0B42" w:rsidP="00EF0B42">
      <w:pPr>
        <w:widowControl w:val="0"/>
        <w:numPr>
          <w:ilvl w:val="3"/>
          <w:numId w:val="23"/>
        </w:numPr>
        <w:suppressAutoHyphens/>
        <w:autoSpaceDE w:val="0"/>
        <w:autoSpaceDN w:val="0"/>
        <w:adjustRightInd w:val="0"/>
        <w:ind w:left="426" w:hanging="426"/>
        <w:jc w:val="both"/>
        <w:rPr>
          <w:color w:val="000000"/>
        </w:rPr>
      </w:pPr>
      <w:r w:rsidRPr="00D61944">
        <w:rPr>
          <w:color w:val="000000"/>
        </w:rPr>
        <w:t>W przypadku zgłoszenia uwag, o których mowa w ust. 4, w terminie wskazanym przez Zamawiającego, Zamawiający może:</w:t>
      </w:r>
    </w:p>
    <w:p w:rsidR="00EF0B42" w:rsidRPr="00D61944" w:rsidRDefault="00EF0B42" w:rsidP="00EF0B42">
      <w:pPr>
        <w:widowControl w:val="0"/>
        <w:numPr>
          <w:ilvl w:val="0"/>
          <w:numId w:val="24"/>
        </w:numPr>
        <w:suppressAutoHyphens/>
        <w:autoSpaceDE w:val="0"/>
        <w:autoSpaceDN w:val="0"/>
        <w:adjustRightInd w:val="0"/>
        <w:ind w:left="709" w:hanging="283"/>
        <w:jc w:val="both"/>
        <w:rPr>
          <w:color w:val="000000"/>
        </w:rPr>
      </w:pPr>
      <w:r w:rsidRPr="00D61944">
        <w:rPr>
          <w:color w:val="000000"/>
        </w:rPr>
        <w:lastRenderedPageBreak/>
        <w:t>nie dokonać bezpośredniej zapłaty wynagrodzenia podwykonawcy lub dalszemu podwykonawcy, jeżeli Wykonawca wykaże niezasadność takiej zapłaty albo</w:t>
      </w:r>
    </w:p>
    <w:p w:rsidR="00EF0B42" w:rsidRPr="00D61944" w:rsidRDefault="00EF0B42" w:rsidP="00EF0B42">
      <w:pPr>
        <w:widowControl w:val="0"/>
        <w:numPr>
          <w:ilvl w:val="0"/>
          <w:numId w:val="24"/>
        </w:numPr>
        <w:suppressAutoHyphens/>
        <w:autoSpaceDE w:val="0"/>
        <w:autoSpaceDN w:val="0"/>
        <w:adjustRightInd w:val="0"/>
        <w:ind w:left="709" w:hanging="283"/>
        <w:jc w:val="both"/>
        <w:rPr>
          <w:color w:val="000000"/>
        </w:rPr>
      </w:pPr>
      <w:r w:rsidRPr="00D61944">
        <w:rPr>
          <w:color w:val="00000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EF0B42" w:rsidRPr="00D61944" w:rsidRDefault="00EF0B42" w:rsidP="00EF0B42">
      <w:pPr>
        <w:widowControl w:val="0"/>
        <w:numPr>
          <w:ilvl w:val="0"/>
          <w:numId w:val="24"/>
        </w:numPr>
        <w:suppressAutoHyphens/>
        <w:autoSpaceDE w:val="0"/>
        <w:autoSpaceDN w:val="0"/>
        <w:adjustRightInd w:val="0"/>
        <w:ind w:left="709" w:hanging="283"/>
        <w:jc w:val="both"/>
        <w:rPr>
          <w:color w:val="000000"/>
        </w:rPr>
      </w:pPr>
      <w:r w:rsidRPr="00D61944">
        <w:rPr>
          <w:color w:val="000000"/>
        </w:rPr>
        <w:t>dokonać bezpośredniej zapłaty wynagrodzenia podwykonawcy lub dalszemu podwykonawcy, jeżeli podwykonawca lub dalszy podwykonawca wykaże zasadność takiej zapłaty.</w:t>
      </w:r>
    </w:p>
    <w:p w:rsidR="00EF0B42" w:rsidRPr="00D61944" w:rsidRDefault="00EF0B42" w:rsidP="00EF0B42">
      <w:pPr>
        <w:widowControl w:val="0"/>
        <w:numPr>
          <w:ilvl w:val="3"/>
          <w:numId w:val="23"/>
        </w:numPr>
        <w:suppressAutoHyphens/>
        <w:autoSpaceDE w:val="0"/>
        <w:autoSpaceDN w:val="0"/>
        <w:adjustRightInd w:val="0"/>
        <w:ind w:left="426" w:hanging="426"/>
        <w:jc w:val="both"/>
        <w:rPr>
          <w:color w:val="000000"/>
        </w:rPr>
      </w:pPr>
      <w:r w:rsidRPr="00D61944">
        <w:rPr>
          <w:color w:val="000000"/>
        </w:rPr>
        <w:t>W przypadku dokonania bezpośredniej zapłaty podwykonawcy lub dalszemu podwykonawcy, o których mowa w ust. 1, Zamawiający potrąca kwotę wypłaconego wynagrodzenia z wynagrodzenia należnego wykonawcy.</w:t>
      </w:r>
    </w:p>
    <w:p w:rsidR="00EF0B42" w:rsidRPr="005C3733" w:rsidRDefault="00983070" w:rsidP="00EF0B42">
      <w:pPr>
        <w:widowControl w:val="0"/>
        <w:numPr>
          <w:ilvl w:val="3"/>
          <w:numId w:val="23"/>
        </w:numPr>
        <w:suppressAutoHyphens/>
        <w:autoSpaceDE w:val="0"/>
        <w:autoSpaceDN w:val="0"/>
        <w:adjustRightInd w:val="0"/>
        <w:ind w:left="426" w:hanging="426"/>
        <w:jc w:val="both"/>
        <w:rPr>
          <w:color w:val="000000"/>
        </w:rPr>
      </w:pPr>
      <w:r>
        <w:rPr>
          <w:color w:val="000000"/>
        </w:rPr>
        <w:t>Postanowienia § 5</w:t>
      </w:r>
      <w:r w:rsidR="00EF0B42" w:rsidRPr="00D61944">
        <w:rPr>
          <w:color w:val="000000"/>
        </w:rPr>
        <w:t xml:space="preserve"> ust.6, § </w:t>
      </w:r>
      <w:r w:rsidR="00E72367">
        <w:rPr>
          <w:color w:val="000000"/>
        </w:rPr>
        <w:t>7</w:t>
      </w:r>
      <w:r w:rsidR="00EF0B42" w:rsidRPr="00D61944">
        <w:rPr>
          <w:color w:val="000000"/>
        </w:rPr>
        <w:t xml:space="preserve"> i § 1</w:t>
      </w:r>
      <w:r w:rsidR="00E72367">
        <w:rPr>
          <w:color w:val="000000"/>
        </w:rPr>
        <w:t>1</w:t>
      </w:r>
      <w:r w:rsidR="00EF0B42" w:rsidRPr="00D61944">
        <w:rPr>
          <w:color w:val="000000"/>
        </w:rPr>
        <w:t xml:space="preserve"> nie naruszają praw i obowiązków Zamawiającego, Wykonawcy, podwykonawcy i dalszego podwykonawcy wynikających z przepisów art. 647</w:t>
      </w:r>
      <w:r w:rsidR="00EF0B42" w:rsidRPr="00D61944">
        <w:rPr>
          <w:color w:val="000000"/>
          <w:vertAlign w:val="superscript"/>
        </w:rPr>
        <w:t>1</w:t>
      </w:r>
      <w:r w:rsidR="00EF0B42" w:rsidRPr="00D61944">
        <w:rPr>
          <w:color w:val="000000"/>
        </w:rPr>
        <w:t xml:space="preserve"> ustawy z dnia 23 kwietnia 1964 r. – </w:t>
      </w:r>
      <w:r w:rsidR="00EF0B42" w:rsidRPr="005C3733">
        <w:rPr>
          <w:color w:val="000000"/>
        </w:rPr>
        <w:t>Kodeks cywilny.</w:t>
      </w:r>
    </w:p>
    <w:p w:rsidR="00EF0B42" w:rsidRPr="005C3733" w:rsidRDefault="00EF0B42" w:rsidP="00EF0B42">
      <w:pPr>
        <w:keepNext/>
        <w:spacing w:before="200" w:after="120"/>
        <w:rPr>
          <w:b/>
        </w:rPr>
      </w:pPr>
      <w:r w:rsidRPr="005C3733">
        <w:rPr>
          <w:b/>
        </w:rPr>
        <w:t>Rozdział VI.  ODBIÓR ROBÓT</w:t>
      </w:r>
    </w:p>
    <w:p w:rsidR="00EF0B42" w:rsidRPr="005C3733" w:rsidRDefault="00EF0B42" w:rsidP="00EF0B42">
      <w:pPr>
        <w:keepNext/>
        <w:spacing w:before="120" w:line="120" w:lineRule="atLeast"/>
        <w:jc w:val="center"/>
      </w:pPr>
      <w:r w:rsidRPr="005C3733">
        <w:sym w:font="Times New Roman" w:char="00A7"/>
      </w:r>
      <w:r w:rsidRPr="005C3733">
        <w:t xml:space="preserve"> 1</w:t>
      </w:r>
      <w:r w:rsidR="001F1EC3" w:rsidRPr="005C3733">
        <w:t>2</w:t>
      </w:r>
    </w:p>
    <w:p w:rsidR="00EF0B42" w:rsidRPr="005C3733" w:rsidRDefault="00EF0B42" w:rsidP="00EF0B42">
      <w:pPr>
        <w:numPr>
          <w:ilvl w:val="0"/>
          <w:numId w:val="16"/>
        </w:numPr>
        <w:spacing w:line="120" w:lineRule="atLeast"/>
        <w:jc w:val="both"/>
      </w:pPr>
      <w:r w:rsidRPr="005C3733">
        <w:t>Odbioru robót zanikających i ulegających zakryciu, dokonuje Inspektor nadzoru</w:t>
      </w:r>
      <w:r w:rsidR="00E72367" w:rsidRPr="005C3733">
        <w:br/>
      </w:r>
      <w:r w:rsidRPr="005C3733">
        <w:t>w obecności Wykonawcy, w terminie 3 dni od daty pisemnego zawiadomienia, dokonanego przez Wykonawcę do Inspektora nadzoru. Czynności te dokonuje się wpisem w dzienniku budowy i protokołem odbioru robót zanikowych i ulegających zakryciu. Odbiór polega na końcowej ocenie ilości i jakości wykonanych robót, które w dalszym procesie realizacji robót ulegają zakryciu lub zanikają.</w:t>
      </w:r>
    </w:p>
    <w:p w:rsidR="00EF0B42" w:rsidRPr="005C3733" w:rsidRDefault="00EF0B42" w:rsidP="00EF0B42">
      <w:pPr>
        <w:numPr>
          <w:ilvl w:val="0"/>
          <w:numId w:val="16"/>
        </w:numPr>
        <w:spacing w:line="120" w:lineRule="atLeast"/>
        <w:jc w:val="both"/>
      </w:pPr>
      <w:r w:rsidRPr="005C3733">
        <w:t>Przedmiotem odbioru końcowego jest wykonany w całości przedmiot umowy określony w Rozdziale I.</w:t>
      </w:r>
    </w:p>
    <w:p w:rsidR="00EF0B42" w:rsidRPr="005C3733" w:rsidRDefault="00EF0B42" w:rsidP="00EF0B42">
      <w:pPr>
        <w:numPr>
          <w:ilvl w:val="1"/>
          <w:numId w:val="16"/>
        </w:numPr>
        <w:spacing w:line="120" w:lineRule="atLeast"/>
        <w:jc w:val="both"/>
      </w:pPr>
      <w:r w:rsidRPr="005C3733">
        <w:t>Po zrealizowaniu przedmiotu umowy Wykonawca przekazuje Inspektorowi nadzoru rozliczenie końcowe przedmiotu umowy. Podstawę sporządzenia rozliczenia końcowego stanowi operat kolaudacyjny. Inspektor nadzoru zobowiązany jest sprawdzić rozliczenie końcowe w ciągu 7 dni od daty dostarczenia przez Wykonawcę. Sprawdzone i zatwierdzone przez Inspektora nadzoru rozliczenie jest niezbędnym warunkiem podpisania przez niego protokołu odbioru końcowego.</w:t>
      </w:r>
    </w:p>
    <w:p w:rsidR="00EF0B42" w:rsidRPr="005C3733" w:rsidRDefault="00EF0B42" w:rsidP="00EF0B42">
      <w:pPr>
        <w:numPr>
          <w:ilvl w:val="1"/>
          <w:numId w:val="16"/>
        </w:numPr>
        <w:spacing w:line="120" w:lineRule="atLeast"/>
        <w:jc w:val="both"/>
      </w:pPr>
      <w:r w:rsidRPr="00D61944">
        <w:t>Przez „operat kolaudacyjny” należy rozumieć zbiór wszystkich dokumentów umownych, z </w:t>
      </w:r>
      <w:r w:rsidRPr="005C3733">
        <w:t>uwzględnieniem zmian zaistniałych w czasie realizacji robót, wyników przeprowadzonych badań, pomiarów i prób, atesty, certyfikaty, metki, oświadczenie Wykonawcy o zgodności wykonania robót z dokumentacją techniczną, obowiązującymi przepisami i normami, kompletną dokumentację powykonawczą itd. stanowiących podstawę odbioru końcowego. Brak w/w dokumentów skutkować może odmową dokonania odbioru przedmiotu umowy.</w:t>
      </w:r>
    </w:p>
    <w:p w:rsidR="00EF0B42" w:rsidRPr="005C3733" w:rsidRDefault="00EF0B42" w:rsidP="00EF0B42">
      <w:pPr>
        <w:numPr>
          <w:ilvl w:val="0"/>
          <w:numId w:val="16"/>
        </w:numPr>
        <w:spacing w:line="120" w:lineRule="atLeast"/>
        <w:jc w:val="both"/>
      </w:pPr>
      <w:r w:rsidRPr="005C3733">
        <w:t>Wykonawca po uzyskaniu akceptacji Inspektora nadzoru zobowiązany jest zawiadomić pisemnie Zamawiającego z 5 – dniowym wyprzedzeniem o fakcie gotowości do odbioru. Wszelkie skutki niedochowania powyższego terminu obciążają Wykonawcę.</w:t>
      </w:r>
    </w:p>
    <w:p w:rsidR="00EF0B42" w:rsidRPr="00D61944" w:rsidRDefault="00EF0B42" w:rsidP="00EF0B42">
      <w:pPr>
        <w:numPr>
          <w:ilvl w:val="0"/>
          <w:numId w:val="16"/>
        </w:numPr>
        <w:spacing w:line="120" w:lineRule="atLeast"/>
        <w:jc w:val="both"/>
      </w:pPr>
      <w:r w:rsidRPr="005C3733">
        <w:t>Zamawiający po stwierdzeniu zakończenia robót i</w:t>
      </w:r>
      <w:r w:rsidRPr="00D61944">
        <w:t xml:space="preserve"> sprawdzeniu kompletności przedłożonych dokumentów potwierdza gotowość Wykonawcy do odbioru i wyznacza termin odbioru końcowego. Odbiór końcowy powinien odbyć się nie później niż w ciągu 10 dni licząc od daty otrzymania powiadomienia, o którym mowa w ust. 3.</w:t>
      </w:r>
    </w:p>
    <w:p w:rsidR="00EF0B42" w:rsidRPr="00D61944" w:rsidRDefault="00EF0B42" w:rsidP="00EF0B42">
      <w:pPr>
        <w:numPr>
          <w:ilvl w:val="0"/>
          <w:numId w:val="16"/>
        </w:numPr>
        <w:spacing w:line="120" w:lineRule="atLeast"/>
        <w:jc w:val="both"/>
      </w:pPr>
      <w:r w:rsidRPr="00D61944">
        <w:t xml:space="preserve">Odbiór końcowy będzie dokonywany wg protokołu, którego wzór </w:t>
      </w:r>
      <w:r w:rsidRPr="00EF5A83">
        <w:t xml:space="preserve">stanowi załącznik nr </w:t>
      </w:r>
      <w:r w:rsidR="00EF5A83">
        <w:t>4</w:t>
      </w:r>
      <w:r w:rsidRPr="00D61944">
        <w:t xml:space="preserve"> do niniejszej umowy.</w:t>
      </w:r>
    </w:p>
    <w:p w:rsidR="00EF0B42" w:rsidRPr="00D61944" w:rsidRDefault="00EF0B42" w:rsidP="00EF0B42">
      <w:pPr>
        <w:keepNext/>
        <w:spacing w:before="120" w:line="120" w:lineRule="atLeast"/>
        <w:jc w:val="center"/>
      </w:pPr>
      <w:r w:rsidRPr="00D61944">
        <w:lastRenderedPageBreak/>
        <w:sym w:font="Times New Roman" w:char="00A7"/>
      </w:r>
      <w:r w:rsidR="001F1EC3">
        <w:t xml:space="preserve"> 13</w:t>
      </w:r>
    </w:p>
    <w:p w:rsidR="00EF0B42" w:rsidRPr="00D61944" w:rsidRDefault="00EF0B42" w:rsidP="00EF0B42">
      <w:pPr>
        <w:spacing w:line="120" w:lineRule="atLeast"/>
        <w:jc w:val="both"/>
      </w:pPr>
      <w:r w:rsidRPr="00D61944">
        <w:t xml:space="preserve">Jeżeli w toku czynności odbioru zostaną stwierdzone wady, to Zamawiającemu przysługują następujące uprawnienia: </w:t>
      </w:r>
    </w:p>
    <w:p w:rsidR="00EF0B42" w:rsidRPr="00D61944" w:rsidRDefault="00EF0B42" w:rsidP="00EF0B42">
      <w:pPr>
        <w:spacing w:line="120" w:lineRule="atLeast"/>
        <w:ind w:left="360" w:hanging="360"/>
        <w:jc w:val="both"/>
      </w:pPr>
      <w:r w:rsidRPr="00D61944">
        <w:t>1) jeżeli wady nadają się do usunięcia, to Wykonawca usunie je w terminie uzgodnionym</w:t>
      </w:r>
      <w:r w:rsidR="001F1EC3">
        <w:br/>
      </w:r>
      <w:r w:rsidRPr="00D61944">
        <w:t>z Zamawiającym;</w:t>
      </w:r>
    </w:p>
    <w:p w:rsidR="00EF0B42" w:rsidRPr="00D61944" w:rsidRDefault="00EF0B42" w:rsidP="00EF0B42">
      <w:pPr>
        <w:spacing w:line="120" w:lineRule="atLeast"/>
        <w:jc w:val="both"/>
      </w:pPr>
      <w:r w:rsidRPr="00D61944">
        <w:t xml:space="preserve">2) jeżeli wady nie nadają się do usunięcia, to: </w:t>
      </w:r>
    </w:p>
    <w:p w:rsidR="00EF0B42" w:rsidRPr="00D61944" w:rsidRDefault="00EF0B42" w:rsidP="00EF0B42">
      <w:pPr>
        <w:pStyle w:val="Tekstpodstawowywcity3"/>
        <w:spacing w:after="0"/>
        <w:ind w:left="567" w:hanging="283"/>
        <w:jc w:val="both"/>
        <w:rPr>
          <w:sz w:val="24"/>
          <w:szCs w:val="24"/>
        </w:rPr>
      </w:pPr>
      <w:r w:rsidRPr="00D61944">
        <w:rPr>
          <w:sz w:val="24"/>
          <w:szCs w:val="24"/>
        </w:rPr>
        <w:t xml:space="preserve">a) jeżeli umożliwiają one użytkowania przedmiotu odbioru zgodnie z przeznaczeniem, Zamawiający może obniżyć odpowiednio wynagrodzenie, </w:t>
      </w:r>
    </w:p>
    <w:p w:rsidR="00EF0B42" w:rsidRDefault="00EF0B42" w:rsidP="00EF0B42">
      <w:pPr>
        <w:ind w:left="540" w:hanging="274"/>
        <w:jc w:val="both"/>
      </w:pPr>
      <w:r w:rsidRPr="00D61944">
        <w:t>b) jeżeli wady uniemożliwiają użytkowanie zgodnie z przeznaczeniem, Zamawiający może odstąpić od umowy lub żądać wykonania przedmiotu odbioru po raz drugi.</w:t>
      </w:r>
    </w:p>
    <w:p w:rsidR="001F1EC3" w:rsidRPr="00D61944" w:rsidRDefault="001F1EC3" w:rsidP="00EF0B42">
      <w:pPr>
        <w:ind w:left="540" w:hanging="274"/>
        <w:jc w:val="both"/>
      </w:pPr>
    </w:p>
    <w:p w:rsidR="00EF0B42" w:rsidRPr="00D61944" w:rsidRDefault="00EF0B42" w:rsidP="00EF0B42">
      <w:pPr>
        <w:keepNext/>
        <w:spacing w:before="120" w:line="120" w:lineRule="atLeast"/>
        <w:jc w:val="center"/>
      </w:pPr>
      <w:r w:rsidRPr="00D61944">
        <w:sym w:font="Times New Roman" w:char="00A7"/>
      </w:r>
      <w:r w:rsidR="001F1EC3">
        <w:t xml:space="preserve"> 14</w:t>
      </w:r>
    </w:p>
    <w:p w:rsidR="00EF0B42" w:rsidRPr="00D61944" w:rsidRDefault="00EF0B42" w:rsidP="00EF0B42">
      <w:pPr>
        <w:numPr>
          <w:ilvl w:val="0"/>
          <w:numId w:val="6"/>
        </w:numPr>
        <w:spacing w:line="120" w:lineRule="atLeast"/>
        <w:jc w:val="both"/>
      </w:pPr>
      <w:r w:rsidRPr="00D61944">
        <w:t>Strony postanawiają, że z czynności odbioru końcowego będzie spisany protokół zawierający wszelkie ustalenia dokonane w toku odbioru, w szczególności te</w:t>
      </w:r>
      <w:r w:rsidR="001F1EC3">
        <w:t>, o których mowa w § 13</w:t>
      </w:r>
      <w:r w:rsidRPr="00D61944">
        <w:t xml:space="preserve">. </w:t>
      </w:r>
    </w:p>
    <w:p w:rsidR="00EF0B42" w:rsidRPr="00D61944" w:rsidRDefault="00EF0B42" w:rsidP="00EF0B42">
      <w:pPr>
        <w:numPr>
          <w:ilvl w:val="0"/>
          <w:numId w:val="6"/>
        </w:numPr>
        <w:spacing w:line="120" w:lineRule="atLeast"/>
        <w:jc w:val="both"/>
      </w:pPr>
      <w:r w:rsidRPr="00D61944">
        <w:t>Wykonawca po usunięciu wad, o których mowa w § 1</w:t>
      </w:r>
      <w:r w:rsidR="001F1EC3">
        <w:t>3</w:t>
      </w:r>
      <w:r w:rsidRPr="00D61944">
        <w:t xml:space="preserve"> pkt 1 postępuje według procedury opisanej w § 1</w:t>
      </w:r>
      <w:r w:rsidR="001F1EC3">
        <w:t>2</w:t>
      </w:r>
      <w:r w:rsidRPr="00D61944">
        <w:t xml:space="preserve"> ust. 2.</w:t>
      </w:r>
    </w:p>
    <w:p w:rsidR="00EF0B42" w:rsidRPr="00D61944" w:rsidRDefault="00EF0B42" w:rsidP="00EF0B42">
      <w:pPr>
        <w:spacing w:before="200" w:after="120"/>
        <w:rPr>
          <w:b/>
        </w:rPr>
      </w:pPr>
      <w:r w:rsidRPr="00D61944">
        <w:rPr>
          <w:b/>
        </w:rPr>
        <w:t>Rozdział VII.  GWARANCJA I RĘKOJMIA</w:t>
      </w:r>
    </w:p>
    <w:p w:rsidR="00EF0B42" w:rsidRPr="00D61944" w:rsidRDefault="00EF0B42" w:rsidP="00EF0B42">
      <w:pPr>
        <w:spacing w:before="120" w:line="120" w:lineRule="atLeast"/>
        <w:jc w:val="center"/>
      </w:pPr>
      <w:r w:rsidRPr="00D61944">
        <w:sym w:font="Times New Roman" w:char="00A7"/>
      </w:r>
      <w:r w:rsidR="006400DB">
        <w:t xml:space="preserve"> 15</w:t>
      </w:r>
    </w:p>
    <w:p w:rsidR="00EF0B42" w:rsidRPr="00D61944" w:rsidRDefault="00EF0B42" w:rsidP="00EF0B42">
      <w:pPr>
        <w:numPr>
          <w:ilvl w:val="0"/>
          <w:numId w:val="18"/>
        </w:numPr>
        <w:spacing w:line="120" w:lineRule="atLeast"/>
        <w:jc w:val="both"/>
      </w:pPr>
      <w:r w:rsidRPr="00D61944">
        <w:t>Wykonawca ponosi odpowiedzialność z tytułu gwarancji za wady fizyczne zmniejszające wartość użytkową i techniczną wykonanych robót.</w:t>
      </w:r>
    </w:p>
    <w:p w:rsidR="00EF0B42" w:rsidRPr="00D61944" w:rsidRDefault="00EF0B42" w:rsidP="00EF0B42">
      <w:pPr>
        <w:numPr>
          <w:ilvl w:val="0"/>
          <w:numId w:val="18"/>
        </w:numPr>
        <w:spacing w:line="120" w:lineRule="atLeast"/>
        <w:jc w:val="both"/>
      </w:pPr>
      <w:r w:rsidRPr="00D61944">
        <w:t xml:space="preserve">Na wykonane roboty Wykonawca udzieli </w:t>
      </w:r>
      <w:r w:rsidR="0034165D">
        <w:t xml:space="preserve">60 </w:t>
      </w:r>
      <w:r w:rsidRPr="00D61944">
        <w:t>miesięcznej gwarancji.</w:t>
      </w:r>
    </w:p>
    <w:p w:rsidR="00EF0B42" w:rsidRPr="00D61944" w:rsidRDefault="00EF0B42" w:rsidP="00EF0B42">
      <w:pPr>
        <w:numPr>
          <w:ilvl w:val="0"/>
          <w:numId w:val="18"/>
        </w:numPr>
        <w:spacing w:line="120" w:lineRule="atLeast"/>
        <w:jc w:val="both"/>
      </w:pPr>
      <w:r w:rsidRPr="00D61944">
        <w:t>Okres gwarancji liczony jest od daty podpisania protokołu odbioru końcowego.</w:t>
      </w:r>
    </w:p>
    <w:p w:rsidR="00EF0B42" w:rsidRPr="00D61944" w:rsidRDefault="00EF0B42" w:rsidP="00EF0B42">
      <w:pPr>
        <w:numPr>
          <w:ilvl w:val="0"/>
          <w:numId w:val="18"/>
        </w:numPr>
        <w:spacing w:line="120" w:lineRule="atLeast"/>
        <w:jc w:val="both"/>
      </w:pPr>
      <w:r w:rsidRPr="00D61944">
        <w:t>W okresie gwarancyjnym Wykonawca jest zobowiązany do nieodpłatnego usuwania wad ujawnionych po odbiorze końcowym robót w ciągu 5 dni od ich zgłoszenia, chyba że</w:t>
      </w:r>
      <w:r w:rsidR="0034165D">
        <w:br/>
      </w:r>
      <w:r w:rsidRPr="00D61944">
        <w:t>z Zamawiającym zostanie pisemnie uzgodniony inny termin.</w:t>
      </w:r>
    </w:p>
    <w:p w:rsidR="00EF0B42" w:rsidRPr="00D61944" w:rsidRDefault="00EF0B42" w:rsidP="00EF0B42">
      <w:pPr>
        <w:numPr>
          <w:ilvl w:val="0"/>
          <w:numId w:val="18"/>
        </w:numPr>
        <w:spacing w:line="120" w:lineRule="atLeast"/>
        <w:jc w:val="both"/>
      </w:pPr>
      <w:r w:rsidRPr="00D61944">
        <w:t xml:space="preserve">Warunki gwarancji wynikają z przedłożonej Zamawiającemu przez Wykonawcę karty gwarancyjnej (wg wzoru stanowiącego </w:t>
      </w:r>
      <w:r w:rsidRPr="00EF5A83">
        <w:t xml:space="preserve">załącznik nr </w:t>
      </w:r>
      <w:r w:rsidR="00EF5A83">
        <w:t>3</w:t>
      </w:r>
      <w:r w:rsidRPr="00EF5A83">
        <w:t xml:space="preserve"> do niniejszej</w:t>
      </w:r>
      <w:r w:rsidRPr="00D61944">
        <w:t xml:space="preserve"> umowy), która obejmuje cały zakres wykonanych w trakcie obowiązywania niniejszej umowy robót.</w:t>
      </w:r>
    </w:p>
    <w:p w:rsidR="00EF0B42" w:rsidRPr="00D61944" w:rsidRDefault="00EF0B42" w:rsidP="00EF0B42">
      <w:pPr>
        <w:numPr>
          <w:ilvl w:val="0"/>
          <w:numId w:val="18"/>
        </w:numPr>
        <w:spacing w:line="120" w:lineRule="atLeast"/>
        <w:jc w:val="both"/>
      </w:pPr>
      <w:r w:rsidRPr="00D61944">
        <w:t>Strony ustalają, że w okresie gwarancji zostaną przeprowadzone trzy przeglądy gwarancyjne na wezwanie Zamawiającego.</w:t>
      </w:r>
    </w:p>
    <w:p w:rsidR="00EF0B42" w:rsidRPr="00D61944" w:rsidRDefault="00EF0B42" w:rsidP="00EF0B42">
      <w:pPr>
        <w:spacing w:before="120" w:line="120" w:lineRule="atLeast"/>
        <w:jc w:val="center"/>
      </w:pPr>
      <w:r w:rsidRPr="00D61944">
        <w:sym w:font="Times New Roman" w:char="00A7"/>
      </w:r>
      <w:r w:rsidR="006400DB">
        <w:t xml:space="preserve"> 16</w:t>
      </w:r>
    </w:p>
    <w:p w:rsidR="00EF0B42" w:rsidRPr="00D61944" w:rsidRDefault="00EF0B42" w:rsidP="00EF0B42">
      <w:pPr>
        <w:numPr>
          <w:ilvl w:val="0"/>
          <w:numId w:val="7"/>
        </w:numPr>
        <w:spacing w:line="120" w:lineRule="atLeast"/>
        <w:jc w:val="both"/>
      </w:pPr>
      <w:r w:rsidRPr="00D61944">
        <w:t xml:space="preserve">Wykonawca jest odpowiedzialny względem Zamawiającego, jeżeli wykonany przedmiot umowy ma wady zmniejszające jego wartość lub użyteczność ze względu na cel oznaczony w umowie albo wynikający z okoliczności lub przeznaczenia rzeczy (rękojmia za wady fizyczne). </w:t>
      </w:r>
    </w:p>
    <w:p w:rsidR="00EF0B42" w:rsidRDefault="00EF0B42" w:rsidP="00EF0B42">
      <w:pPr>
        <w:numPr>
          <w:ilvl w:val="0"/>
          <w:numId w:val="7"/>
        </w:numPr>
        <w:spacing w:line="120" w:lineRule="atLeast"/>
        <w:jc w:val="both"/>
      </w:pPr>
      <w:r w:rsidRPr="00D61944">
        <w:t>Uprawnienia z tytułu rękojmi za wady, o których mowa w ust. 1, wygasają po upływie okresu gwarancji.</w:t>
      </w:r>
    </w:p>
    <w:p w:rsidR="006400DB" w:rsidRPr="00D61944" w:rsidRDefault="006400DB" w:rsidP="006400DB">
      <w:pPr>
        <w:spacing w:line="120" w:lineRule="atLeast"/>
        <w:ind w:left="360"/>
        <w:jc w:val="both"/>
      </w:pPr>
    </w:p>
    <w:p w:rsidR="00EF0B42" w:rsidRPr="00D61944" w:rsidRDefault="00EF0B42" w:rsidP="00EF0B42">
      <w:pPr>
        <w:keepNext/>
        <w:spacing w:before="200" w:after="120"/>
        <w:rPr>
          <w:b/>
        </w:rPr>
      </w:pPr>
      <w:r w:rsidRPr="00D61944">
        <w:rPr>
          <w:b/>
        </w:rPr>
        <w:t>Rozdział VIII.  SIŁA WYŻSZA</w:t>
      </w:r>
    </w:p>
    <w:p w:rsidR="00EF0B42" w:rsidRPr="00D61944" w:rsidRDefault="00EF0B42" w:rsidP="00EF0B42">
      <w:pPr>
        <w:keepNext/>
        <w:spacing w:before="120" w:line="120" w:lineRule="atLeast"/>
        <w:jc w:val="center"/>
      </w:pPr>
      <w:r w:rsidRPr="00D61944">
        <w:t>§ 1</w:t>
      </w:r>
      <w:r w:rsidR="006400DB">
        <w:t>7</w:t>
      </w:r>
    </w:p>
    <w:p w:rsidR="00EF0B42" w:rsidRPr="00D61944" w:rsidRDefault="00EF0B42" w:rsidP="00EF0B42">
      <w:pPr>
        <w:numPr>
          <w:ilvl w:val="0"/>
          <w:numId w:val="4"/>
        </w:numPr>
        <w:spacing w:line="120" w:lineRule="atLeast"/>
        <w:jc w:val="both"/>
      </w:pPr>
      <w:r w:rsidRPr="00D61944">
        <w:t>Strony niniejszej umowy będą zwolnione ze swoich odpowiedzialności za wypełnienie swoich zobowiązań zawartych w umowie z powodu siły wyższej, jeżeli okoliczności zaistnienia siły wyższej będą miały miejsce.</w:t>
      </w:r>
    </w:p>
    <w:p w:rsidR="00EF0B42" w:rsidRPr="00D61944" w:rsidRDefault="00EF0B42" w:rsidP="00EF0B42">
      <w:pPr>
        <w:spacing w:line="120" w:lineRule="atLeast"/>
        <w:ind w:left="360"/>
        <w:jc w:val="both"/>
      </w:pPr>
      <w:r w:rsidRPr="00D61944">
        <w:t>Okoliczności siły wyższej są to takie, które są nieprzewidywalne lub są nieuchronnymi zdarzeniami o nadzwyczajnym charakterze i które są poza kontrolą stron, takie jak pożar, powódź, katastrofy narodowe, wojna, zamieszki państwowe lub embarga.</w:t>
      </w:r>
    </w:p>
    <w:p w:rsidR="00EF0B42" w:rsidRPr="00D61944" w:rsidRDefault="00EF0B42" w:rsidP="00EF0B42">
      <w:pPr>
        <w:numPr>
          <w:ilvl w:val="0"/>
          <w:numId w:val="4"/>
        </w:numPr>
        <w:spacing w:line="120" w:lineRule="atLeast"/>
        <w:jc w:val="both"/>
      </w:pPr>
      <w:r w:rsidRPr="00D61944">
        <w:lastRenderedPageBreak/>
        <w:t>Strona może powołać się na zaistnienie siły wyższej tylko wtedy, gdy poinformuje o tym pisemnie drugą stronę w terminie 10 dni od rozpoczęcia zaistnienia tejże lub od momentu powstania obaw, że mogą zaistnieć okoliczności siły wyższej.</w:t>
      </w:r>
    </w:p>
    <w:p w:rsidR="00EF0B42" w:rsidRDefault="00EF0B42" w:rsidP="00EF0B42">
      <w:pPr>
        <w:numPr>
          <w:ilvl w:val="0"/>
          <w:numId w:val="4"/>
        </w:numPr>
        <w:spacing w:line="120" w:lineRule="atLeast"/>
        <w:jc w:val="both"/>
      </w:pPr>
      <w:r w:rsidRPr="00D61944">
        <w:t>Okoliczności zaistnienia siły wyższej muszą zostać udowodnione przez stronę, która</w:t>
      </w:r>
      <w:r w:rsidR="006400DB">
        <w:br/>
      </w:r>
      <w:r w:rsidRPr="00D61944">
        <w:t>z faktu tego wywodzi skutki prawne.</w:t>
      </w:r>
    </w:p>
    <w:p w:rsidR="006400DB" w:rsidRPr="00D61944" w:rsidRDefault="006400DB" w:rsidP="006400DB">
      <w:pPr>
        <w:spacing w:line="120" w:lineRule="atLeast"/>
        <w:ind w:left="360"/>
        <w:jc w:val="both"/>
      </w:pPr>
    </w:p>
    <w:p w:rsidR="00EF0B42" w:rsidRPr="00D61944" w:rsidRDefault="00EF0B42" w:rsidP="00EF0B42">
      <w:pPr>
        <w:keepNext/>
        <w:spacing w:before="200" w:after="120"/>
        <w:rPr>
          <w:b/>
        </w:rPr>
      </w:pPr>
      <w:r w:rsidRPr="00D61944">
        <w:rPr>
          <w:b/>
        </w:rPr>
        <w:t>Rozdział IX.  KARY UMOWNE</w:t>
      </w:r>
    </w:p>
    <w:p w:rsidR="00EF0B42" w:rsidRPr="00D61944" w:rsidRDefault="00EF0B42" w:rsidP="00EF0B42">
      <w:pPr>
        <w:spacing w:before="120" w:line="120" w:lineRule="atLeast"/>
        <w:jc w:val="center"/>
      </w:pPr>
      <w:r w:rsidRPr="00D61944">
        <w:sym w:font="Times New Roman" w:char="00A7"/>
      </w:r>
      <w:r w:rsidRPr="00D61944">
        <w:t xml:space="preserve"> 1</w:t>
      </w:r>
      <w:r w:rsidR="006400DB">
        <w:t>8</w:t>
      </w:r>
    </w:p>
    <w:p w:rsidR="00EF0B42" w:rsidRPr="00D61944" w:rsidRDefault="00EF0B42" w:rsidP="00EF0B42">
      <w:pPr>
        <w:spacing w:before="120" w:line="120" w:lineRule="atLeast"/>
        <w:jc w:val="both"/>
      </w:pPr>
      <w:r w:rsidRPr="00D61944">
        <w:t>Strony postanawiają, że obowiązującą formą odszkodowania z tytułu niewykonania lub nienależytego wykonania umowy są kary umowne.</w:t>
      </w:r>
    </w:p>
    <w:p w:rsidR="00EF0B42" w:rsidRPr="00D61944" w:rsidRDefault="00EF0B42" w:rsidP="00EF0B42">
      <w:pPr>
        <w:numPr>
          <w:ilvl w:val="0"/>
          <w:numId w:val="5"/>
        </w:numPr>
        <w:spacing w:line="120" w:lineRule="atLeast"/>
        <w:jc w:val="both"/>
      </w:pPr>
      <w:r w:rsidRPr="00D61944">
        <w:t xml:space="preserve">Zamawiający zapłaci Wykonawcy kary umowne: </w:t>
      </w:r>
    </w:p>
    <w:p w:rsidR="00EF0B42" w:rsidRPr="00D61944" w:rsidRDefault="00EF0B42" w:rsidP="00EF0B42">
      <w:pPr>
        <w:spacing w:line="120" w:lineRule="atLeast"/>
        <w:ind w:left="567" w:hanging="567"/>
        <w:jc w:val="both"/>
      </w:pPr>
      <w:r w:rsidRPr="00D61944">
        <w:t xml:space="preserve">   a) za zwłokę w przekazaniu „placu budowy” albo za uniemożliwienie rozpoczęcia lub spowodowanie przerwy w wykonaniu robót, z przyczyn leżących po stronie Zamawiającego - w wysokości 0,2% wynagrodzenia brutto określonego w </w:t>
      </w:r>
      <w:r w:rsidRPr="00D61944">
        <w:sym w:font="Times New Roman" w:char="00A7"/>
      </w:r>
      <w:r w:rsidRPr="00D61944">
        <w:t xml:space="preserve"> </w:t>
      </w:r>
      <w:r w:rsidR="00A5047B">
        <w:t>3</w:t>
      </w:r>
      <w:r w:rsidRPr="00D61944">
        <w:t xml:space="preserve"> ust. 2 za każdy dzień zwłoki lub przerwy, </w:t>
      </w:r>
    </w:p>
    <w:p w:rsidR="00EF0B42" w:rsidRPr="00D61944" w:rsidRDefault="00EF0B42" w:rsidP="00EF0B42">
      <w:pPr>
        <w:spacing w:line="120" w:lineRule="atLeast"/>
        <w:ind w:left="567" w:hanging="567"/>
        <w:jc w:val="both"/>
      </w:pPr>
      <w:r w:rsidRPr="00D61944">
        <w:t xml:space="preserve">   b) za zwłokę w przeprowadzeniu odbioru robót z winy Zamawiającego lub nieuzasadnioną odmowę podpisania przez niego protokołu odbioru końcowego - w wysokości 0,2% wynagrodzenia brutto określonego w </w:t>
      </w:r>
      <w:r w:rsidRPr="00D61944">
        <w:sym w:font="Times New Roman" w:char="00A7"/>
      </w:r>
      <w:r w:rsidR="00A5047B">
        <w:t xml:space="preserve"> 3</w:t>
      </w:r>
      <w:r w:rsidRPr="00D61944">
        <w:t xml:space="preserve"> ust. 2 za każdy dzień zwłoki, </w:t>
      </w:r>
    </w:p>
    <w:p w:rsidR="00EF0B42" w:rsidRPr="00D61944" w:rsidRDefault="00EF0B42" w:rsidP="00EF0B42">
      <w:pPr>
        <w:numPr>
          <w:ilvl w:val="0"/>
          <w:numId w:val="5"/>
        </w:numPr>
        <w:spacing w:line="120" w:lineRule="atLeast"/>
        <w:jc w:val="both"/>
      </w:pPr>
      <w:r w:rsidRPr="00D61944">
        <w:t xml:space="preserve">Wykonawca zapłaci Zamawiającemu kary umowne: </w:t>
      </w:r>
    </w:p>
    <w:p w:rsidR="00EF0B42" w:rsidRPr="00D61944" w:rsidRDefault="00EF0B42" w:rsidP="00EF0B42">
      <w:pPr>
        <w:spacing w:line="120" w:lineRule="atLeast"/>
        <w:ind w:left="426" w:hanging="426"/>
        <w:jc w:val="both"/>
      </w:pPr>
      <w:r w:rsidRPr="00D61944">
        <w:t xml:space="preserve">   a) za zwłokę w wykonaniu robót - w wysokości 0,2% wynagrodzenia brutto określonego</w:t>
      </w:r>
      <w:r w:rsidR="006400DB">
        <w:br/>
      </w:r>
      <w:r w:rsidRPr="00D61944">
        <w:t xml:space="preserve">w </w:t>
      </w:r>
      <w:r w:rsidRPr="00D61944">
        <w:sym w:font="Times New Roman" w:char="00A7"/>
      </w:r>
      <w:r w:rsidR="00A5047B">
        <w:t xml:space="preserve"> 3</w:t>
      </w:r>
      <w:r w:rsidRPr="00D61944">
        <w:t xml:space="preserve"> ust. 2 za każdy dzień zwłoki w stosunku do umownego terminu wykonania robót, </w:t>
      </w:r>
    </w:p>
    <w:p w:rsidR="00EF0B42" w:rsidRPr="00D61944" w:rsidRDefault="00EF0B42" w:rsidP="00EF0B42">
      <w:pPr>
        <w:spacing w:line="120" w:lineRule="atLeast"/>
        <w:ind w:left="426" w:hanging="426"/>
        <w:jc w:val="both"/>
      </w:pPr>
      <w:r w:rsidRPr="00D61944">
        <w:t xml:space="preserve">   b) za zwłokę w usunięciu wad stwierdzonych przy odbiorze lub w okresie gwarancji i rękojmi - w wysokości:</w:t>
      </w:r>
    </w:p>
    <w:p w:rsidR="00EF0B42" w:rsidRPr="00D61944" w:rsidRDefault="00EF0B42" w:rsidP="00EF0B42">
      <w:pPr>
        <w:spacing w:line="120" w:lineRule="atLeast"/>
        <w:ind w:left="786" w:hanging="426"/>
        <w:jc w:val="both"/>
      </w:pPr>
      <w:r w:rsidRPr="00D61944">
        <w:t xml:space="preserve">1) </w:t>
      </w:r>
      <w:r w:rsidR="006400DB">
        <w:t>100 zł</w:t>
      </w:r>
      <w:r w:rsidRPr="00D61944">
        <w:t xml:space="preserve"> za każdy dzień zwłoki, w przypadku gdy usunięcie nastąpiło do 30 dni liczonych od dnia wyznaczonego na usunięcie wad,</w:t>
      </w:r>
    </w:p>
    <w:p w:rsidR="00EF0B42" w:rsidRPr="00D61944" w:rsidRDefault="00EF0B42" w:rsidP="00EF0B42">
      <w:pPr>
        <w:spacing w:line="120" w:lineRule="atLeast"/>
        <w:ind w:left="786" w:hanging="426"/>
        <w:jc w:val="both"/>
      </w:pPr>
      <w:r w:rsidRPr="00D61944">
        <w:t xml:space="preserve">2) 2% wynagrodzenia brutto określonego w § </w:t>
      </w:r>
      <w:r w:rsidR="00A5047B">
        <w:t>3</w:t>
      </w:r>
      <w:r w:rsidRPr="00D61944">
        <w:t xml:space="preserve"> ust. 2 w przypadku gdy usunięcie nastąpiło po upływie 30 dni liczonych od dnia wyznaczonego na usunięcie wad;</w:t>
      </w:r>
    </w:p>
    <w:p w:rsidR="00EF0B42" w:rsidRPr="00D61944" w:rsidRDefault="00EF0B42" w:rsidP="00EF0B42">
      <w:pPr>
        <w:spacing w:line="120" w:lineRule="atLeast"/>
        <w:ind w:left="426" w:hanging="426"/>
        <w:jc w:val="both"/>
      </w:pPr>
      <w:r w:rsidRPr="00D61944">
        <w:t xml:space="preserve">   c) za odstąpienie od umowy z przyczyn zależnych od Wykonawcy – w wysokości 10% wynagrodzenia brutto określonego w § </w:t>
      </w:r>
      <w:r w:rsidR="00A5047B">
        <w:t>3</w:t>
      </w:r>
      <w:r w:rsidRPr="00D61944">
        <w:t xml:space="preserve"> ust. 2;</w:t>
      </w:r>
    </w:p>
    <w:p w:rsidR="00EF0B42" w:rsidRPr="00D61944" w:rsidRDefault="00EF0B42" w:rsidP="00EF0B42">
      <w:pPr>
        <w:spacing w:line="120" w:lineRule="atLeast"/>
        <w:ind w:left="426" w:hanging="426"/>
        <w:jc w:val="both"/>
      </w:pPr>
      <w:r w:rsidRPr="00D61944">
        <w:t xml:space="preserve">   d) z tytułu braku zapłaty lub nieterminowej zapłaty wynagrodzenia należnego podwykonawcom lub dalszym podwykonawcom – w wysokości 2% wynagrodzenia brutto określonego w § </w:t>
      </w:r>
      <w:r w:rsidR="00A5047B">
        <w:t>3</w:t>
      </w:r>
      <w:r w:rsidRPr="00D61944">
        <w:t xml:space="preserve"> ust. 2 umowy za każde stwierdzenie takiego faktu;</w:t>
      </w:r>
    </w:p>
    <w:p w:rsidR="00EF0B42" w:rsidRPr="00D61944" w:rsidRDefault="00EF0B42" w:rsidP="00EF0B42">
      <w:pPr>
        <w:spacing w:line="120" w:lineRule="atLeast"/>
        <w:ind w:left="426" w:hanging="426"/>
        <w:jc w:val="both"/>
      </w:pPr>
      <w:r w:rsidRPr="00D61944">
        <w:t xml:space="preserve">   e) z tytułu nieprzedłożenia do zaakceptowania projektu umowy o podwykonawstwo, której przedmiotem są roboty budowlane lub projektu jej zmiany – w wysokości 2% wynagrodzenia brutto określonego w § </w:t>
      </w:r>
      <w:r w:rsidR="00A5047B">
        <w:t>3</w:t>
      </w:r>
      <w:r w:rsidRPr="00D61944">
        <w:t xml:space="preserve"> ust. 2 umowy;</w:t>
      </w:r>
    </w:p>
    <w:p w:rsidR="00EF0B42" w:rsidRPr="00D61944" w:rsidRDefault="00EF0B42" w:rsidP="00EF0B42">
      <w:pPr>
        <w:spacing w:line="120" w:lineRule="atLeast"/>
        <w:ind w:left="426" w:hanging="426"/>
        <w:jc w:val="both"/>
      </w:pPr>
      <w:r w:rsidRPr="00D61944">
        <w:t xml:space="preserve">   f) z tytułu nieprzedłożenia poświadczonej za zgodność z oryginałem kopii umowy</w:t>
      </w:r>
      <w:r w:rsidR="006400DB">
        <w:br/>
      </w:r>
      <w:r w:rsidRPr="00D61944">
        <w:t xml:space="preserve"> o podwykonawstwo lub jej zmiany – w wysokości 0,1% wynagrodzenia brutto </w:t>
      </w:r>
      <w:r w:rsidR="00A5047B">
        <w:t>o</w:t>
      </w:r>
      <w:r w:rsidRPr="00D61944">
        <w:t xml:space="preserve">kreślonego w § </w:t>
      </w:r>
      <w:r w:rsidR="00A5047B">
        <w:t>3</w:t>
      </w:r>
      <w:r w:rsidRPr="00D61944">
        <w:t xml:space="preserve"> ust. 2 umowy za każdy dzień zwłoki w stosunku do terminu wynikającego z postanowień § </w:t>
      </w:r>
      <w:r w:rsidR="006400DB">
        <w:t>7</w:t>
      </w:r>
      <w:r w:rsidRPr="00D61944">
        <w:t xml:space="preserve"> ust. 4 - 5 lub 7 umowy;</w:t>
      </w:r>
    </w:p>
    <w:p w:rsidR="00EF0B42" w:rsidRPr="00D61944" w:rsidRDefault="00EF0B42" w:rsidP="00EF0B42">
      <w:pPr>
        <w:spacing w:line="120" w:lineRule="atLeast"/>
        <w:ind w:left="426" w:hanging="426"/>
        <w:jc w:val="both"/>
      </w:pPr>
      <w:r w:rsidRPr="00D61944">
        <w:t xml:space="preserve">   g) braku zmiany umowy o podwykonawstwo w zakresie terminu zapłaty – w wysokości 2% wynagrodzenia brutto określonego w § </w:t>
      </w:r>
      <w:r w:rsidR="00A5047B">
        <w:t>3</w:t>
      </w:r>
      <w:r w:rsidRPr="00D61944">
        <w:t xml:space="preserve"> ust. 2 umowy;</w:t>
      </w:r>
    </w:p>
    <w:p w:rsidR="009A511F" w:rsidRDefault="009A511F" w:rsidP="009A511F">
      <w:pPr>
        <w:spacing w:line="120" w:lineRule="atLeast"/>
        <w:ind w:left="426" w:hanging="426"/>
        <w:jc w:val="both"/>
      </w:pPr>
      <w:r>
        <w:t xml:space="preserve">  3. </w:t>
      </w:r>
      <w:r w:rsidR="00EF0B42" w:rsidRPr="00D61944">
        <w:t xml:space="preserve">Wysokość wszystkich kar umownych należnych Zamawiającemu nie może przekroczyć 30% wynagrodzenia brutto, o którym mowa w </w:t>
      </w:r>
      <w:r w:rsidR="00EF0B42" w:rsidRPr="00D61944">
        <w:sym w:font="Times New Roman" w:char="00A7"/>
      </w:r>
      <w:r w:rsidR="00EF0B42" w:rsidRPr="00D61944">
        <w:t xml:space="preserve"> </w:t>
      </w:r>
      <w:r w:rsidR="00A5047B">
        <w:t>3</w:t>
      </w:r>
      <w:r w:rsidR="00EF0B42" w:rsidRPr="00D61944">
        <w:t xml:space="preserve"> ust. 2; gdy suma wszystkich kar umownych przekroczy 30% Zamawiający zastrzega sobie prawo do odstąpienia od umowy bez jakichkolwiek zobowiązań w stosunku do Wykonawcy.</w:t>
      </w:r>
    </w:p>
    <w:p w:rsidR="009A511F" w:rsidRDefault="009A511F" w:rsidP="009A511F">
      <w:pPr>
        <w:spacing w:line="120" w:lineRule="atLeast"/>
        <w:ind w:left="426" w:hanging="426"/>
        <w:jc w:val="both"/>
      </w:pPr>
      <w:r>
        <w:t xml:space="preserve">4.  </w:t>
      </w:r>
      <w:r w:rsidR="00EF0B42" w:rsidRPr="00D61944">
        <w:t>Kara umowna powinna być zapłacona przez stronę, która naruszyła warunki niniejszej umowy w terminie 14 dni od daty wystąpienia z żądaniem zapłaty. Strony ustalają, że Zamawiający może w razie zwłoki w zapłacie kary potrącić należną mu kwotę</w:t>
      </w:r>
      <w:r>
        <w:br/>
      </w:r>
      <w:r w:rsidR="00EF0B42" w:rsidRPr="00D61944">
        <w:t>z dowolnej należności Wykonawcy.</w:t>
      </w:r>
    </w:p>
    <w:p w:rsidR="00EF0B42" w:rsidRDefault="009A511F" w:rsidP="009A511F">
      <w:pPr>
        <w:spacing w:line="120" w:lineRule="atLeast"/>
        <w:ind w:left="426" w:hanging="426"/>
        <w:jc w:val="both"/>
      </w:pPr>
      <w:r>
        <w:lastRenderedPageBreak/>
        <w:t xml:space="preserve">5. </w:t>
      </w:r>
      <w:r w:rsidR="00EF0B42" w:rsidRPr="00D61944">
        <w:t xml:space="preserve">Jeżeli kara nie pokrywa poniesionej szkody, Strony mogą dochodzić odszkodowania uzupełniającego na warunkach ogólnych określonych w Kodeksie Cywilnym. </w:t>
      </w:r>
    </w:p>
    <w:p w:rsidR="008A6EE3" w:rsidRPr="00D61944" w:rsidRDefault="008A6EE3" w:rsidP="009A511F">
      <w:pPr>
        <w:spacing w:line="120" w:lineRule="atLeast"/>
        <w:ind w:left="426" w:hanging="426"/>
        <w:jc w:val="both"/>
      </w:pPr>
    </w:p>
    <w:p w:rsidR="00EF0B42" w:rsidRPr="00D61944" w:rsidRDefault="00EF0B42" w:rsidP="00EF0B42">
      <w:pPr>
        <w:spacing w:before="200" w:after="120"/>
        <w:rPr>
          <w:b/>
        </w:rPr>
      </w:pPr>
      <w:r w:rsidRPr="00D61944">
        <w:rPr>
          <w:b/>
        </w:rPr>
        <w:t>Rozdział X.  ODSTĄPIENIE OD UMOWY</w:t>
      </w:r>
    </w:p>
    <w:p w:rsidR="00EF0B42" w:rsidRPr="00D61944" w:rsidRDefault="00EF0B42" w:rsidP="00EF0B42">
      <w:pPr>
        <w:spacing w:before="120" w:line="120" w:lineRule="atLeast"/>
        <w:jc w:val="center"/>
      </w:pPr>
      <w:r w:rsidRPr="00D61944">
        <w:sym w:font="Times New Roman" w:char="00A7"/>
      </w:r>
      <w:r w:rsidR="008A6EE3">
        <w:t>19</w:t>
      </w:r>
    </w:p>
    <w:p w:rsidR="00EF0B42" w:rsidRPr="00D61944" w:rsidRDefault="00EF0B42" w:rsidP="00EF0B42">
      <w:pPr>
        <w:spacing w:line="120" w:lineRule="atLeast"/>
        <w:jc w:val="both"/>
      </w:pPr>
      <w:r w:rsidRPr="00D61944">
        <w:t>Stronom przysługuje prawo odstąpienia od umowy w ciągu 30 dni od wystąpienia następujących sytuacji:</w:t>
      </w:r>
    </w:p>
    <w:p w:rsidR="00EF0B42" w:rsidRPr="00D61944" w:rsidRDefault="00EF0B42" w:rsidP="00EF0B42">
      <w:pPr>
        <w:numPr>
          <w:ilvl w:val="0"/>
          <w:numId w:val="20"/>
        </w:numPr>
      </w:pPr>
      <w:r w:rsidRPr="00D61944">
        <w:t>Zamawiającemu przysługuje prawo do odstąpienia od umowy, jeżeli:</w:t>
      </w:r>
    </w:p>
    <w:p w:rsidR="00EF0B42" w:rsidRPr="00D61944" w:rsidRDefault="00EF0B42" w:rsidP="00EF0B42">
      <w:pPr>
        <w:pStyle w:val="Nagwek3"/>
        <w:numPr>
          <w:ilvl w:val="1"/>
          <w:numId w:val="20"/>
        </w:numPr>
        <w:spacing w:before="0" w:after="0" w:afterAutospacing="0"/>
        <w:rPr>
          <w:rFonts w:cs="Times New Roman"/>
          <w:bCs w:val="0"/>
        </w:rPr>
      </w:pPr>
      <w:r w:rsidRPr="00D61944">
        <w:rPr>
          <w:rFonts w:cs="Times New Roman"/>
          <w:bCs w:val="0"/>
        </w:rPr>
        <w:t>Wykonawca przerwał realizację robót bez uzasadnienia przyczyn i przerwa ta trwa dłużej niż 7 dni roboczych;</w:t>
      </w:r>
    </w:p>
    <w:p w:rsidR="00EF0B42" w:rsidRPr="00D61944" w:rsidRDefault="00EF0B42" w:rsidP="00EF0B42">
      <w:pPr>
        <w:pStyle w:val="Nagwek3"/>
        <w:numPr>
          <w:ilvl w:val="1"/>
          <w:numId w:val="20"/>
        </w:numPr>
        <w:spacing w:before="0" w:after="0" w:afterAutospacing="0"/>
        <w:rPr>
          <w:rFonts w:cs="Times New Roman"/>
          <w:bCs w:val="0"/>
        </w:rPr>
      </w:pPr>
      <w:r w:rsidRPr="00D61944">
        <w:rPr>
          <w:rFonts w:cs="Times New Roman"/>
          <w:bCs w:val="0"/>
        </w:rPr>
        <w:t>Wykonawca realizuje roboty przewidziane niniejszą umową w sposób niezgodny z niniejszą umową, dokumentacją projektową, specyfikacjami technicznymi lub wskazaniami Zamawiającego;</w:t>
      </w:r>
    </w:p>
    <w:p w:rsidR="00EF0B42" w:rsidRPr="00D61944" w:rsidRDefault="00EF0B42" w:rsidP="00EF0B42">
      <w:pPr>
        <w:pStyle w:val="Nagwek3"/>
        <w:numPr>
          <w:ilvl w:val="1"/>
          <w:numId w:val="20"/>
        </w:numPr>
        <w:spacing w:before="0" w:after="0" w:afterAutospacing="0"/>
        <w:rPr>
          <w:rFonts w:cs="Times New Roman"/>
          <w:bCs w:val="0"/>
        </w:rPr>
      </w:pPr>
      <w:r w:rsidRPr="00D61944">
        <w:rPr>
          <w:rFonts w:cs="Times New Roman"/>
          <w:bCs w:val="0"/>
        </w:rPr>
        <w:t>Zostanie ogłoszona upadłość lub rozwiązanie firmy Wykonawcy;</w:t>
      </w:r>
    </w:p>
    <w:p w:rsidR="00EF0B42" w:rsidRPr="00D61944" w:rsidRDefault="00EF0B42" w:rsidP="00EF0B42">
      <w:pPr>
        <w:pStyle w:val="Nagwek3"/>
        <w:numPr>
          <w:ilvl w:val="1"/>
          <w:numId w:val="20"/>
        </w:numPr>
        <w:spacing w:before="0" w:after="0" w:afterAutospacing="0"/>
        <w:rPr>
          <w:rFonts w:cs="Times New Roman"/>
          <w:bCs w:val="0"/>
        </w:rPr>
      </w:pPr>
      <w:r w:rsidRPr="00D61944">
        <w:rPr>
          <w:rFonts w:cs="Times New Roman"/>
          <w:bCs w:val="0"/>
        </w:rPr>
        <w:t>Zostanie wydany przez komornika nakaz zajęcia składników majątku Wykonawcy;</w:t>
      </w:r>
    </w:p>
    <w:p w:rsidR="00EF0B42" w:rsidRPr="00D61944" w:rsidRDefault="00EF0B42" w:rsidP="00EF0B42">
      <w:pPr>
        <w:pStyle w:val="Nagwek3"/>
        <w:numPr>
          <w:ilvl w:val="1"/>
          <w:numId w:val="20"/>
        </w:numPr>
        <w:spacing w:before="0" w:after="0" w:afterAutospacing="0"/>
        <w:rPr>
          <w:rFonts w:cs="Times New Roman"/>
          <w:bCs w:val="0"/>
        </w:rPr>
      </w:pPr>
      <w:r w:rsidRPr="00D61944">
        <w:rPr>
          <w:rFonts w:cs="Times New Roman"/>
          <w:bCs w:val="0"/>
        </w:rPr>
        <w:t xml:space="preserve">Wystąpiła konieczność co najmniej trzykrotnego dokonywania bezpośredniej zapłaty podwykonawcy lub dalszemu podwykonawcy lub konieczność dokonania bezpośrednich zapłat na sumę większą niż 5% wynagrodzenia brutto, określonego </w:t>
      </w:r>
      <w:r w:rsidR="00F7796C">
        <w:rPr>
          <w:rFonts w:cs="Times New Roman"/>
          <w:bCs w:val="0"/>
        </w:rPr>
        <w:br/>
        <w:t>w</w:t>
      </w:r>
      <w:r w:rsidRPr="00D61944">
        <w:rPr>
          <w:rFonts w:cs="Times New Roman"/>
          <w:bCs w:val="0"/>
        </w:rPr>
        <w:t xml:space="preserve"> § 4 ust. 2 umowy.</w:t>
      </w:r>
    </w:p>
    <w:p w:rsidR="00EF0B42" w:rsidRPr="00D61944" w:rsidRDefault="00EF0B42" w:rsidP="00EF0B42">
      <w:pPr>
        <w:numPr>
          <w:ilvl w:val="0"/>
          <w:numId w:val="20"/>
        </w:numPr>
        <w:spacing w:line="120" w:lineRule="atLeast"/>
        <w:jc w:val="both"/>
      </w:pPr>
      <w:r w:rsidRPr="00D61944">
        <w:t>Wykonawcy przysługuje prawo odstąpienia od umowy, jeżeli Zamawiający:</w:t>
      </w:r>
    </w:p>
    <w:p w:rsidR="00EF0B42" w:rsidRPr="00D61944" w:rsidRDefault="00EF0B42" w:rsidP="00EF0B42">
      <w:pPr>
        <w:numPr>
          <w:ilvl w:val="1"/>
          <w:numId w:val="20"/>
        </w:numPr>
        <w:spacing w:line="120" w:lineRule="atLeast"/>
        <w:jc w:val="both"/>
      </w:pPr>
      <w:r w:rsidRPr="00D61944">
        <w:t>Zamawiający nie wywiązuje się z obowiązku zapłaty faktur mimo dodatkowego wezwania w terminie 30 dni od upływu terminu zapłaty, określonego w niniejszej umowie.</w:t>
      </w:r>
    </w:p>
    <w:p w:rsidR="00EF0B42" w:rsidRPr="00D61944" w:rsidRDefault="00EF0B42" w:rsidP="00EF0B42">
      <w:pPr>
        <w:spacing w:before="120" w:line="120" w:lineRule="atLeast"/>
        <w:jc w:val="center"/>
      </w:pPr>
      <w:r w:rsidRPr="00D61944">
        <w:sym w:font="Times New Roman" w:char="00A7"/>
      </w:r>
      <w:r w:rsidR="00F7796C">
        <w:t xml:space="preserve"> 20</w:t>
      </w:r>
    </w:p>
    <w:p w:rsidR="00EF0B42" w:rsidRPr="00D61944" w:rsidRDefault="00EF0B42" w:rsidP="00EF0B42">
      <w:pPr>
        <w:pStyle w:val="Tekstpodstawowy3"/>
        <w:numPr>
          <w:ilvl w:val="0"/>
          <w:numId w:val="19"/>
        </w:numPr>
        <w:spacing w:after="0"/>
        <w:ind w:left="357" w:hanging="357"/>
        <w:jc w:val="both"/>
        <w:rPr>
          <w:sz w:val="24"/>
          <w:szCs w:val="24"/>
        </w:rPr>
      </w:pPr>
      <w:r w:rsidRPr="00D61944">
        <w:rPr>
          <w:sz w:val="24"/>
          <w:szCs w:val="24"/>
        </w:rPr>
        <w:t>Odstąpienie od umowy powinno nastąpić w formie pisemnej pod rygorem nieważności takiego oświadczenia i powinno zawierać uzasadnienie.</w:t>
      </w:r>
    </w:p>
    <w:p w:rsidR="00EF0B42" w:rsidRPr="00D61944" w:rsidRDefault="00EF0B42" w:rsidP="00EF0B42">
      <w:pPr>
        <w:pStyle w:val="Tekstpodstawowy3"/>
        <w:numPr>
          <w:ilvl w:val="0"/>
          <w:numId w:val="19"/>
        </w:numPr>
        <w:spacing w:after="0"/>
        <w:ind w:left="357" w:hanging="357"/>
        <w:jc w:val="both"/>
        <w:rPr>
          <w:sz w:val="24"/>
          <w:szCs w:val="24"/>
        </w:rPr>
      </w:pPr>
      <w:r w:rsidRPr="00D61944">
        <w:rPr>
          <w:sz w:val="24"/>
          <w:szCs w:val="24"/>
        </w:rPr>
        <w:t>W przypadku odstąpienia od umowy Wykonawcę oraz Zamawiającego obciążają następujące obowiązki:</w:t>
      </w:r>
    </w:p>
    <w:p w:rsidR="00EF0B42" w:rsidRPr="00D61944" w:rsidRDefault="00EF0B42" w:rsidP="00EF0B42">
      <w:pPr>
        <w:pStyle w:val="Tekstpodstawowy3"/>
        <w:numPr>
          <w:ilvl w:val="1"/>
          <w:numId w:val="19"/>
        </w:numPr>
        <w:spacing w:after="0"/>
        <w:ind w:left="788" w:hanging="431"/>
        <w:jc w:val="both"/>
        <w:rPr>
          <w:sz w:val="24"/>
          <w:szCs w:val="24"/>
        </w:rPr>
      </w:pPr>
      <w:r w:rsidRPr="00D61944">
        <w:rPr>
          <w:sz w:val="24"/>
          <w:szCs w:val="24"/>
        </w:rPr>
        <w:t>Wykonawca zabezpieczy przerwane roboty w zakresie obustronnie uzgodnionym na koszt tej strony, z której to winy nastąpiło odstąpienie od umowy;</w:t>
      </w:r>
    </w:p>
    <w:p w:rsidR="00EF0B42" w:rsidRPr="00D61944" w:rsidRDefault="00EF0B42" w:rsidP="00EF0B42">
      <w:pPr>
        <w:pStyle w:val="Tekstpodstawowy3"/>
        <w:numPr>
          <w:ilvl w:val="1"/>
          <w:numId w:val="19"/>
        </w:numPr>
        <w:spacing w:after="0"/>
        <w:ind w:left="788" w:hanging="431"/>
        <w:jc w:val="both"/>
        <w:rPr>
          <w:sz w:val="24"/>
          <w:szCs w:val="24"/>
        </w:rPr>
      </w:pPr>
      <w:r w:rsidRPr="00D61944">
        <w:rPr>
          <w:sz w:val="24"/>
          <w:szCs w:val="24"/>
        </w:rPr>
        <w:t>Wykonawca zgłosi do dokonania przez Zamawiającego odbioru robót przerwanych, jeżeli odstąpienie od umowy nastąpiło z przyczyn, za które Wykonawca nie odpowiada;</w:t>
      </w:r>
    </w:p>
    <w:p w:rsidR="00EF0B42" w:rsidRPr="00D61944" w:rsidRDefault="00EF0B42" w:rsidP="00EF0B42">
      <w:pPr>
        <w:pStyle w:val="Tekstpodstawowy3"/>
        <w:numPr>
          <w:ilvl w:val="1"/>
          <w:numId w:val="19"/>
        </w:numPr>
        <w:spacing w:after="0"/>
        <w:ind w:left="788" w:hanging="431"/>
        <w:jc w:val="both"/>
        <w:rPr>
          <w:sz w:val="24"/>
          <w:szCs w:val="24"/>
        </w:rPr>
      </w:pPr>
      <w:r w:rsidRPr="00D61944">
        <w:rPr>
          <w:sz w:val="24"/>
          <w:szCs w:val="24"/>
        </w:rPr>
        <w:t>W terminie 10 dni od daty zgłoszenia, o którym mowa w pkt 2.2.,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rsidR="00EF0B42" w:rsidRPr="00D61944" w:rsidRDefault="00EF0B42" w:rsidP="00EF0B42">
      <w:pPr>
        <w:pStyle w:val="Tekstpodstawowy3"/>
        <w:numPr>
          <w:ilvl w:val="1"/>
          <w:numId w:val="19"/>
        </w:numPr>
        <w:spacing w:after="0"/>
        <w:ind w:left="788" w:hanging="431"/>
        <w:jc w:val="both"/>
        <w:rPr>
          <w:sz w:val="24"/>
          <w:szCs w:val="24"/>
        </w:rPr>
      </w:pPr>
      <w:r w:rsidRPr="00D61944">
        <w:rPr>
          <w:sz w:val="24"/>
          <w:szCs w:val="24"/>
        </w:rPr>
        <w:t>Zamawiający w razie odstąpienia od umowy z przyczyn, za które Wykonawca nie odpowiada, obowiązany jest do dokonania odbioru robót przerwanych oraz przejęcia od Wykonawcy placu budowy w terminie 30 dni od daty odstąpienia oraz do zapłaty wynagrodzenia za roboty, które zostały wykonane do dnia odstąpienia.</w:t>
      </w:r>
    </w:p>
    <w:p w:rsidR="00EF0B42" w:rsidRPr="00D61944" w:rsidRDefault="00EF0B42" w:rsidP="00EF0B42">
      <w:pPr>
        <w:pStyle w:val="Tekstpodstawowy3"/>
        <w:numPr>
          <w:ilvl w:val="0"/>
          <w:numId w:val="19"/>
        </w:numPr>
        <w:jc w:val="both"/>
        <w:rPr>
          <w:sz w:val="24"/>
          <w:szCs w:val="24"/>
        </w:rPr>
      </w:pPr>
      <w:r w:rsidRPr="00D61944">
        <w:rPr>
          <w:sz w:val="24"/>
          <w:szCs w:val="24"/>
        </w:rPr>
        <w:t>Jeżeli Wykonawca będzie wykonywał przedmiot umowy wadliwie, albo sprzecznie</w:t>
      </w:r>
      <w:r w:rsidR="00F7796C">
        <w:rPr>
          <w:sz w:val="24"/>
          <w:szCs w:val="24"/>
        </w:rPr>
        <w:br/>
      </w:r>
      <w:r w:rsidRPr="00D61944">
        <w:rPr>
          <w:sz w:val="24"/>
          <w:szCs w:val="24"/>
        </w:rPr>
        <w:t>z umową Zamawiający może wezwać go do zmiany sposobu wykonywania umowy</w:t>
      </w:r>
      <w:r w:rsidR="00F7796C">
        <w:rPr>
          <w:sz w:val="24"/>
          <w:szCs w:val="24"/>
        </w:rPr>
        <w:br/>
      </w:r>
      <w:r w:rsidRPr="00D61944">
        <w:rPr>
          <w:sz w:val="24"/>
          <w:szCs w:val="24"/>
        </w:rPr>
        <w:t>i wyznaczyć mu w tym celu odpowiedni termin; po bezskutecznym upływie wyznaczonego terminu Zamawiający może od umowy odstąpić, powierzyć poprawienie lub dalsze wykonanie przedmiotu umowy innemu podmiotowi na koszt Wykonawcy.</w:t>
      </w:r>
    </w:p>
    <w:p w:rsidR="00F7796C" w:rsidRDefault="00F7796C" w:rsidP="00EF0B42">
      <w:pPr>
        <w:spacing w:before="200" w:after="120"/>
        <w:rPr>
          <w:b/>
        </w:rPr>
      </w:pPr>
    </w:p>
    <w:p w:rsidR="00EF0B42" w:rsidRPr="00D61944" w:rsidRDefault="00EF0B42" w:rsidP="00EF0B42">
      <w:pPr>
        <w:spacing w:before="200" w:after="120"/>
      </w:pPr>
      <w:r w:rsidRPr="00D61944">
        <w:rPr>
          <w:b/>
        </w:rPr>
        <w:lastRenderedPageBreak/>
        <w:t>Rozdział XI. POSTANOWIENIA SZCZEGÓŁOWE</w:t>
      </w:r>
    </w:p>
    <w:p w:rsidR="00EF0B42" w:rsidRPr="00D61944" w:rsidRDefault="00EF0B42" w:rsidP="00EF0B42">
      <w:pPr>
        <w:spacing w:before="120" w:line="120" w:lineRule="atLeast"/>
        <w:jc w:val="center"/>
      </w:pPr>
      <w:r w:rsidRPr="00D61944">
        <w:sym w:font="Times New Roman" w:char="00A7"/>
      </w:r>
      <w:r w:rsidR="00F7796C">
        <w:t xml:space="preserve"> 21</w:t>
      </w:r>
    </w:p>
    <w:p w:rsidR="00EF0B42" w:rsidRPr="00D61944" w:rsidRDefault="00EF0B42" w:rsidP="00EF0B42">
      <w:pPr>
        <w:numPr>
          <w:ilvl w:val="0"/>
          <w:numId w:val="17"/>
        </w:numPr>
        <w:spacing w:line="120" w:lineRule="atLeast"/>
        <w:jc w:val="both"/>
      </w:pPr>
      <w:r w:rsidRPr="00D61944">
        <w:t>Nadzór nad realizacją przedmiotu umowy w imieniu Zamawiającego sprawować będzie:</w:t>
      </w:r>
    </w:p>
    <w:p w:rsidR="00EF0B42" w:rsidRPr="00D61944" w:rsidRDefault="00EF0B42" w:rsidP="00EF0B42">
      <w:pPr>
        <w:numPr>
          <w:ilvl w:val="1"/>
          <w:numId w:val="17"/>
        </w:numPr>
        <w:tabs>
          <w:tab w:val="left" w:pos="905"/>
        </w:tabs>
        <w:spacing w:line="120" w:lineRule="atLeast"/>
        <w:jc w:val="both"/>
      </w:pPr>
      <w:r w:rsidRPr="00D61944">
        <w:t>…………………………………………</w:t>
      </w:r>
    </w:p>
    <w:p w:rsidR="00EF0B42" w:rsidRPr="00D61944" w:rsidRDefault="00EF0B42" w:rsidP="00EF0B42">
      <w:pPr>
        <w:numPr>
          <w:ilvl w:val="1"/>
          <w:numId w:val="17"/>
        </w:numPr>
        <w:tabs>
          <w:tab w:val="left" w:pos="905"/>
        </w:tabs>
        <w:spacing w:line="120" w:lineRule="atLeast"/>
        <w:jc w:val="both"/>
      </w:pPr>
      <w:r w:rsidRPr="00D61944">
        <w:t>…………………………………………</w:t>
      </w:r>
    </w:p>
    <w:p w:rsidR="00EF0B42" w:rsidRPr="00D61944" w:rsidRDefault="00EF0B42" w:rsidP="00EF0B42">
      <w:pPr>
        <w:numPr>
          <w:ilvl w:val="0"/>
          <w:numId w:val="17"/>
        </w:numPr>
        <w:spacing w:line="120" w:lineRule="atLeast"/>
        <w:jc w:val="both"/>
      </w:pPr>
      <w:r w:rsidRPr="00D61944">
        <w:t>Wykonawca wyznacza do kierowania budowy:</w:t>
      </w:r>
    </w:p>
    <w:p w:rsidR="00EF0B42" w:rsidRPr="00D61944" w:rsidRDefault="00EF0B42" w:rsidP="00EF0B42">
      <w:pPr>
        <w:numPr>
          <w:ilvl w:val="1"/>
          <w:numId w:val="17"/>
        </w:numPr>
        <w:spacing w:line="120" w:lineRule="atLeast"/>
        <w:jc w:val="both"/>
        <w:rPr>
          <w:i/>
        </w:rPr>
      </w:pPr>
      <w:r w:rsidRPr="00D61944">
        <w:t xml:space="preserve">……………………………………………………………… </w:t>
      </w:r>
    </w:p>
    <w:p w:rsidR="00F7796C" w:rsidRDefault="00F7796C" w:rsidP="00EF0B42">
      <w:pPr>
        <w:keepNext/>
        <w:spacing w:before="200" w:after="120"/>
        <w:rPr>
          <w:b/>
        </w:rPr>
      </w:pPr>
    </w:p>
    <w:p w:rsidR="00EF0B42" w:rsidRPr="00D61944" w:rsidRDefault="00EF0B42" w:rsidP="00EF0B42">
      <w:pPr>
        <w:keepNext/>
        <w:spacing w:before="200" w:after="120"/>
        <w:rPr>
          <w:b/>
        </w:rPr>
      </w:pPr>
      <w:r w:rsidRPr="00D61944">
        <w:rPr>
          <w:b/>
        </w:rPr>
        <w:t>Rozdział XII.  WARUNKI OGÓLNE</w:t>
      </w:r>
    </w:p>
    <w:p w:rsidR="00EF0B42" w:rsidRPr="00D61944" w:rsidRDefault="00EF0B42" w:rsidP="00EF0B42">
      <w:pPr>
        <w:keepNext/>
        <w:spacing w:before="120" w:line="120" w:lineRule="atLeast"/>
        <w:jc w:val="center"/>
      </w:pPr>
      <w:r w:rsidRPr="00D61944">
        <w:sym w:font="Times New Roman" w:char="00A7"/>
      </w:r>
      <w:r w:rsidR="00F7796C">
        <w:t xml:space="preserve"> 22</w:t>
      </w:r>
    </w:p>
    <w:p w:rsidR="00EF0B42" w:rsidRPr="00D61944" w:rsidRDefault="00EF0B42" w:rsidP="00EF0B42">
      <w:pPr>
        <w:pStyle w:val="Tekstpodstawowy3"/>
        <w:jc w:val="both"/>
        <w:rPr>
          <w:sz w:val="24"/>
          <w:szCs w:val="24"/>
        </w:rPr>
      </w:pPr>
      <w:r w:rsidRPr="00D61944">
        <w:rPr>
          <w:sz w:val="24"/>
          <w:szCs w:val="24"/>
        </w:rPr>
        <w:t>Zmiana postanowień zawartej umowy może nastąpić za zgodą stron wyrażoną na piśmie pod rygorem nieważności takiej zmiany.</w:t>
      </w:r>
    </w:p>
    <w:p w:rsidR="00EF0B42" w:rsidRPr="00D61944" w:rsidRDefault="00EF0B42" w:rsidP="00EF0B42">
      <w:pPr>
        <w:spacing w:before="120" w:line="120" w:lineRule="atLeast"/>
        <w:jc w:val="center"/>
      </w:pPr>
      <w:r w:rsidRPr="00D61944">
        <w:sym w:font="Times New Roman" w:char="00A7"/>
      </w:r>
      <w:r w:rsidRPr="00D61944">
        <w:t xml:space="preserve"> 2</w:t>
      </w:r>
      <w:r w:rsidR="009F34C5">
        <w:t>3</w:t>
      </w:r>
    </w:p>
    <w:p w:rsidR="00EF0B42" w:rsidRPr="00D61944" w:rsidRDefault="00EF0B42" w:rsidP="00EF0B42">
      <w:pPr>
        <w:numPr>
          <w:ilvl w:val="0"/>
          <w:numId w:val="8"/>
        </w:numPr>
        <w:spacing w:line="120" w:lineRule="atLeast"/>
        <w:ind w:left="357" w:hanging="357"/>
        <w:jc w:val="both"/>
      </w:pPr>
      <w:r w:rsidRPr="00D61944">
        <w:t>Spory mogące wyniknąć w związku z wykonywaniem przedmiotu umowy strony zobowiązują się przede wszystkim załatwić polubownie, a nie dające się usunąć wątpliwości poddają pod rozstrzygnięcie właściwego dla Zamawiającego sądu powszechnego.</w:t>
      </w:r>
    </w:p>
    <w:p w:rsidR="00EF0B42" w:rsidRPr="00D61944" w:rsidRDefault="00EF0B42" w:rsidP="00EF0B42">
      <w:pPr>
        <w:numPr>
          <w:ilvl w:val="0"/>
          <w:numId w:val="8"/>
        </w:numPr>
        <w:spacing w:line="120" w:lineRule="atLeast"/>
        <w:jc w:val="both"/>
      </w:pPr>
      <w:r w:rsidRPr="00D61944">
        <w:t>W sprawach nieuregulowanych niniejszą umową stosuje się odpowiednie przepisy Kodeksu Cywilnego.</w:t>
      </w:r>
    </w:p>
    <w:p w:rsidR="00EF0B42" w:rsidRPr="00D61944" w:rsidRDefault="00EF0B42" w:rsidP="00EF0B42">
      <w:pPr>
        <w:keepNext/>
        <w:spacing w:before="120" w:line="120" w:lineRule="atLeast"/>
        <w:jc w:val="center"/>
      </w:pPr>
      <w:r w:rsidRPr="00D61944">
        <w:t>§ 2</w:t>
      </w:r>
      <w:r w:rsidR="009F34C5">
        <w:t>4</w:t>
      </w:r>
    </w:p>
    <w:p w:rsidR="00EF0B42" w:rsidRPr="00D61944" w:rsidRDefault="00EF0B42" w:rsidP="00EF0B42">
      <w:pPr>
        <w:spacing w:line="120" w:lineRule="atLeast"/>
        <w:jc w:val="both"/>
      </w:pPr>
      <w:r w:rsidRPr="00D61944">
        <w:t xml:space="preserve">Umowę niniejszą sporządzono w </w:t>
      </w:r>
      <w:r w:rsidR="009F34C5">
        <w:t>trzech</w:t>
      </w:r>
      <w:r w:rsidRPr="00D61944">
        <w:t xml:space="preserve"> jednobrzmiących egzemplarzach, z czego trzy otrzymuje Zamawiający, a jeden Wykonawca.</w:t>
      </w:r>
    </w:p>
    <w:p w:rsidR="00EF0B42" w:rsidRPr="00D61944" w:rsidRDefault="00EF0B42" w:rsidP="00EF0B42">
      <w:pPr>
        <w:spacing w:line="120" w:lineRule="atLeast"/>
        <w:jc w:val="both"/>
      </w:pPr>
    </w:p>
    <w:p w:rsidR="00EF0B42" w:rsidRPr="00D61944" w:rsidRDefault="00EF0B42" w:rsidP="00EF0B42">
      <w:pPr>
        <w:spacing w:line="120" w:lineRule="atLeast"/>
        <w:jc w:val="both"/>
      </w:pPr>
      <w:r w:rsidRPr="00D61944">
        <w:t>Integralną część umowy stanowią załączniki:</w:t>
      </w:r>
    </w:p>
    <w:p w:rsidR="00EF0B42" w:rsidRPr="00D61944" w:rsidRDefault="00EF0B42" w:rsidP="00EF0B42">
      <w:pPr>
        <w:numPr>
          <w:ilvl w:val="1"/>
          <w:numId w:val="3"/>
        </w:numPr>
        <w:spacing w:line="120" w:lineRule="atLeast"/>
        <w:jc w:val="both"/>
      </w:pPr>
      <w:r w:rsidRPr="00D61944">
        <w:t>Oferta Wykonawcy</w:t>
      </w:r>
    </w:p>
    <w:p w:rsidR="00EF0B42" w:rsidRPr="00D61944" w:rsidRDefault="00EF0B42" w:rsidP="00EF0B42">
      <w:pPr>
        <w:numPr>
          <w:ilvl w:val="1"/>
          <w:numId w:val="3"/>
        </w:numPr>
        <w:spacing w:line="120" w:lineRule="atLeast"/>
        <w:jc w:val="both"/>
      </w:pPr>
      <w:r w:rsidRPr="00D61944">
        <w:t>Dokumentacja projektowa</w:t>
      </w:r>
    </w:p>
    <w:p w:rsidR="00EF0B42" w:rsidRPr="00D61944" w:rsidRDefault="00EF0B42" w:rsidP="00EF0B42">
      <w:pPr>
        <w:numPr>
          <w:ilvl w:val="1"/>
          <w:numId w:val="3"/>
        </w:numPr>
        <w:spacing w:line="120" w:lineRule="atLeast"/>
        <w:jc w:val="both"/>
      </w:pPr>
      <w:r w:rsidRPr="00D61944">
        <w:t>Wzór karty gwarancyjnej</w:t>
      </w:r>
    </w:p>
    <w:p w:rsidR="00EF0B42" w:rsidRPr="00D61944" w:rsidRDefault="00EF0B42" w:rsidP="00EF0B42">
      <w:pPr>
        <w:numPr>
          <w:ilvl w:val="1"/>
          <w:numId w:val="3"/>
        </w:numPr>
        <w:spacing w:line="120" w:lineRule="atLeast"/>
        <w:jc w:val="both"/>
      </w:pPr>
      <w:r w:rsidRPr="00D61944">
        <w:t>Protokół odbioru końcowego robót</w:t>
      </w:r>
    </w:p>
    <w:p w:rsidR="00EF0B42" w:rsidRPr="00D61944" w:rsidRDefault="009F34C5" w:rsidP="00EF0B42">
      <w:pPr>
        <w:numPr>
          <w:ilvl w:val="1"/>
          <w:numId w:val="3"/>
        </w:numPr>
        <w:spacing w:line="120" w:lineRule="atLeast"/>
        <w:jc w:val="both"/>
      </w:pPr>
      <w:r>
        <w:t>Zaproszenie do złożenia oferty</w:t>
      </w:r>
    </w:p>
    <w:p w:rsidR="00EF0B42" w:rsidRPr="00D61944" w:rsidRDefault="00EF0B42" w:rsidP="00EF0B42"/>
    <w:p w:rsidR="00EF0B42" w:rsidRPr="00D61944" w:rsidRDefault="00EF0B42" w:rsidP="00EF0B42">
      <w:r w:rsidRPr="00D61944">
        <w:t>WYKONAWCA</w:t>
      </w:r>
      <w:r w:rsidRPr="00D61944">
        <w:tab/>
      </w:r>
      <w:r w:rsidRPr="00D61944">
        <w:tab/>
      </w:r>
      <w:r w:rsidRPr="00D61944">
        <w:tab/>
      </w:r>
      <w:r w:rsidRPr="00D61944">
        <w:tab/>
      </w:r>
      <w:r w:rsidRPr="00D61944">
        <w:tab/>
      </w:r>
      <w:r w:rsidRPr="00D61944">
        <w:tab/>
      </w:r>
      <w:r w:rsidRPr="00D61944">
        <w:tab/>
        <w:t>ZAMAWIAJĄCY</w:t>
      </w:r>
    </w:p>
    <w:p w:rsidR="00EF0B42" w:rsidRPr="00D61944" w:rsidRDefault="00EF0B42" w:rsidP="009F34C5">
      <w:pPr>
        <w:jc w:val="right"/>
      </w:pPr>
      <w:r w:rsidRPr="00D61944">
        <w:rPr>
          <w:rFonts w:eastAsia="TimesNewRomanPSMT"/>
        </w:rPr>
        <w:br w:type="page"/>
      </w:r>
      <w:r w:rsidRPr="00D61944">
        <w:lastRenderedPageBreak/>
        <w:t xml:space="preserve">Załącznik nr </w:t>
      </w:r>
      <w:r w:rsidR="00EF5A83">
        <w:t>3</w:t>
      </w:r>
      <w:r w:rsidRPr="00D61944">
        <w:t xml:space="preserve"> do umowy</w:t>
      </w:r>
    </w:p>
    <w:p w:rsidR="00EF0B42" w:rsidRPr="00D61944" w:rsidRDefault="00EF0B42" w:rsidP="00EF0B42">
      <w:pPr>
        <w:spacing w:after="200" w:line="276" w:lineRule="auto"/>
        <w:rPr>
          <w:b/>
        </w:rPr>
      </w:pPr>
    </w:p>
    <w:p w:rsidR="00EF0B42" w:rsidRPr="00D61944" w:rsidRDefault="00EF0B42" w:rsidP="00EF0B42">
      <w:pPr>
        <w:autoSpaceDE w:val="0"/>
        <w:autoSpaceDN w:val="0"/>
        <w:adjustRightInd w:val="0"/>
        <w:spacing w:line="276" w:lineRule="auto"/>
        <w:jc w:val="center"/>
        <w:rPr>
          <w:b/>
          <w:bCs/>
        </w:rPr>
      </w:pPr>
      <w:r w:rsidRPr="00D61944">
        <w:rPr>
          <w:b/>
          <w:bCs/>
        </w:rPr>
        <w:t>KARTA GWARANCYJNA (GWARANCJA JAKOŚCI)</w:t>
      </w:r>
    </w:p>
    <w:p w:rsidR="00EF0B42" w:rsidRPr="00D61944" w:rsidRDefault="00EF0B42" w:rsidP="00EF0B42">
      <w:pPr>
        <w:autoSpaceDE w:val="0"/>
        <w:autoSpaceDN w:val="0"/>
        <w:adjustRightInd w:val="0"/>
        <w:spacing w:line="276" w:lineRule="auto"/>
        <w:jc w:val="center"/>
        <w:rPr>
          <w:b/>
          <w:bCs/>
        </w:rPr>
      </w:pPr>
      <w:r w:rsidRPr="00D61944">
        <w:rPr>
          <w:b/>
          <w:bCs/>
        </w:rPr>
        <w:t>wykonanych robót budowlanych</w:t>
      </w:r>
    </w:p>
    <w:p w:rsidR="00EF0B42" w:rsidRPr="00D61944" w:rsidRDefault="00EF0B42" w:rsidP="00EF0B42">
      <w:pPr>
        <w:autoSpaceDE w:val="0"/>
        <w:autoSpaceDN w:val="0"/>
        <w:adjustRightInd w:val="0"/>
        <w:spacing w:line="276" w:lineRule="auto"/>
        <w:jc w:val="center"/>
        <w:rPr>
          <w:b/>
          <w:bCs/>
        </w:rPr>
      </w:pPr>
    </w:p>
    <w:p w:rsidR="00EF0B42" w:rsidRPr="00D61944" w:rsidRDefault="00EF0B42" w:rsidP="00EF0B42">
      <w:pPr>
        <w:autoSpaceDE w:val="0"/>
        <w:autoSpaceDN w:val="0"/>
        <w:adjustRightInd w:val="0"/>
        <w:spacing w:line="276" w:lineRule="auto"/>
        <w:ind w:left="993" w:hanging="993"/>
        <w:jc w:val="both"/>
        <w:rPr>
          <w:b/>
          <w:bCs/>
        </w:rPr>
      </w:pPr>
      <w:r w:rsidRPr="00D61944">
        <w:rPr>
          <w:b/>
        </w:rPr>
        <w:t xml:space="preserve">dotyczy: </w:t>
      </w:r>
      <w:r w:rsidRPr="00D61944">
        <w:rPr>
          <w:b/>
          <w:bCs/>
        </w:rPr>
        <w:t xml:space="preserve">zgodnie z zapisami umowy nr …………………  z dnia ……………….     </w:t>
      </w:r>
    </w:p>
    <w:p w:rsidR="00EF0B42" w:rsidRPr="00D61944" w:rsidRDefault="00EF0B42" w:rsidP="00EF0B42">
      <w:pPr>
        <w:autoSpaceDE w:val="0"/>
        <w:autoSpaceDN w:val="0"/>
        <w:adjustRightInd w:val="0"/>
        <w:spacing w:line="276" w:lineRule="auto"/>
        <w:ind w:left="993"/>
        <w:jc w:val="both"/>
        <w:rPr>
          <w:b/>
        </w:rPr>
      </w:pPr>
      <w:r w:rsidRPr="00D61944">
        <w:rPr>
          <w:bCs/>
          <w:i/>
        </w:rPr>
        <w:t>* - odpowiednio do rozstrzygnięcia przetargowego</w:t>
      </w:r>
    </w:p>
    <w:p w:rsidR="00EF0B42" w:rsidRPr="00D61944" w:rsidRDefault="00EF0B42" w:rsidP="00EF0B42">
      <w:pPr>
        <w:autoSpaceDE w:val="0"/>
        <w:autoSpaceDN w:val="0"/>
        <w:adjustRightInd w:val="0"/>
        <w:spacing w:line="276" w:lineRule="auto"/>
      </w:pPr>
    </w:p>
    <w:p w:rsidR="00EF0B42" w:rsidRPr="00D61944" w:rsidRDefault="00EF0B42" w:rsidP="00EF0B42">
      <w:pPr>
        <w:numPr>
          <w:ilvl w:val="0"/>
          <w:numId w:val="26"/>
        </w:numPr>
        <w:spacing w:line="276" w:lineRule="auto"/>
        <w:ind w:left="426" w:hanging="426"/>
        <w:jc w:val="both"/>
        <w:rPr>
          <w:u w:val="single"/>
          <w:lang w:eastAsia="en-US"/>
        </w:rPr>
      </w:pPr>
      <w:r w:rsidRPr="00D61944">
        <w:rPr>
          <w:u w:val="single"/>
          <w:lang w:eastAsia="en-US"/>
        </w:rPr>
        <w:t>Gwarantem jest:</w:t>
      </w:r>
    </w:p>
    <w:p w:rsidR="00EF0B42" w:rsidRPr="00D61944" w:rsidRDefault="00EF0B42" w:rsidP="00EF0B42">
      <w:pPr>
        <w:tabs>
          <w:tab w:val="left" w:leader="dot" w:pos="3420"/>
        </w:tabs>
        <w:spacing w:line="276" w:lineRule="auto"/>
        <w:ind w:firstLine="426"/>
        <w:jc w:val="both"/>
        <w:rPr>
          <w:lang w:eastAsia="en-US"/>
        </w:rPr>
      </w:pPr>
      <w:r w:rsidRPr="00D61944">
        <w:rPr>
          <w:lang w:eastAsia="en-US"/>
        </w:rPr>
        <w:tab/>
      </w:r>
    </w:p>
    <w:p w:rsidR="00EF0B42" w:rsidRPr="00D61944" w:rsidRDefault="00EF0B42" w:rsidP="00EF0B42">
      <w:pPr>
        <w:tabs>
          <w:tab w:val="left" w:leader="dot" w:pos="3420"/>
        </w:tabs>
        <w:spacing w:line="276" w:lineRule="auto"/>
        <w:ind w:firstLine="426"/>
        <w:jc w:val="both"/>
        <w:rPr>
          <w:lang w:eastAsia="en-US"/>
        </w:rPr>
      </w:pPr>
      <w:r w:rsidRPr="00D61944">
        <w:rPr>
          <w:lang w:eastAsia="en-US"/>
        </w:rPr>
        <w:tab/>
      </w:r>
    </w:p>
    <w:p w:rsidR="00EF0B42" w:rsidRPr="00D61944" w:rsidRDefault="00EF0B42" w:rsidP="00EF0B42">
      <w:pPr>
        <w:tabs>
          <w:tab w:val="left" w:leader="dot" w:pos="3420"/>
        </w:tabs>
        <w:spacing w:line="276" w:lineRule="auto"/>
        <w:ind w:firstLine="426"/>
        <w:jc w:val="both"/>
        <w:rPr>
          <w:lang w:eastAsia="en-US"/>
        </w:rPr>
      </w:pPr>
      <w:r w:rsidRPr="00D61944">
        <w:rPr>
          <w:lang w:eastAsia="en-US"/>
        </w:rPr>
        <w:tab/>
      </w:r>
    </w:p>
    <w:p w:rsidR="00EF0B42" w:rsidRPr="00D61944" w:rsidRDefault="00EF0B42" w:rsidP="00EF0B42">
      <w:pPr>
        <w:tabs>
          <w:tab w:val="left" w:leader="dot" w:pos="3420"/>
        </w:tabs>
        <w:spacing w:line="276" w:lineRule="auto"/>
        <w:ind w:firstLine="426"/>
        <w:jc w:val="both"/>
        <w:rPr>
          <w:lang w:eastAsia="en-US"/>
        </w:rPr>
      </w:pPr>
      <w:r w:rsidRPr="00D61944">
        <w:rPr>
          <w:lang w:eastAsia="en-US"/>
        </w:rPr>
        <w:t>będący Wykonawcą umowy nr …………../2017.</w:t>
      </w:r>
    </w:p>
    <w:p w:rsidR="00EF0B42" w:rsidRPr="00D61944" w:rsidRDefault="00EF0B42" w:rsidP="00EF0B42">
      <w:pPr>
        <w:spacing w:line="276" w:lineRule="auto"/>
        <w:jc w:val="both"/>
        <w:rPr>
          <w:lang w:eastAsia="en-US"/>
        </w:rPr>
      </w:pPr>
    </w:p>
    <w:p w:rsidR="00EF0B42" w:rsidRPr="00D61944" w:rsidRDefault="00EF0B42" w:rsidP="00EF0B42">
      <w:pPr>
        <w:numPr>
          <w:ilvl w:val="0"/>
          <w:numId w:val="26"/>
        </w:numPr>
        <w:spacing w:line="276" w:lineRule="auto"/>
        <w:ind w:left="426" w:hanging="426"/>
        <w:jc w:val="both"/>
        <w:rPr>
          <w:u w:val="single"/>
          <w:lang w:eastAsia="en-US"/>
        </w:rPr>
      </w:pPr>
      <w:r w:rsidRPr="00D61944">
        <w:rPr>
          <w:u w:val="single"/>
          <w:lang w:eastAsia="en-US"/>
        </w:rPr>
        <w:t>Uprawnionym z tytułu Gwarancji jest:</w:t>
      </w:r>
    </w:p>
    <w:p w:rsidR="00EF0B42" w:rsidRPr="00D61944" w:rsidRDefault="00EF0B42" w:rsidP="00EF0B42">
      <w:pPr>
        <w:widowControl w:val="0"/>
        <w:adjustRightInd w:val="0"/>
        <w:spacing w:line="276" w:lineRule="auto"/>
        <w:ind w:firstLine="284"/>
        <w:jc w:val="both"/>
        <w:textAlignment w:val="baseline"/>
      </w:pPr>
      <w:r w:rsidRPr="00D61944">
        <w:t>Gmina i Miasto Lwówek Śląski</w:t>
      </w:r>
    </w:p>
    <w:p w:rsidR="00EF0B42" w:rsidRPr="00D61944" w:rsidRDefault="00EF0B42" w:rsidP="00EF0B42">
      <w:pPr>
        <w:pStyle w:val="Akapitzlist"/>
        <w:widowControl w:val="0"/>
        <w:adjustRightInd w:val="0"/>
        <w:jc w:val="both"/>
        <w:textAlignment w:val="baseline"/>
        <w:rPr>
          <w:rFonts w:ascii="Times New Roman" w:hAnsi="Times New Roman"/>
          <w:sz w:val="24"/>
          <w:szCs w:val="24"/>
        </w:rPr>
      </w:pPr>
      <w:r w:rsidRPr="00D61944">
        <w:rPr>
          <w:rFonts w:ascii="Times New Roman" w:hAnsi="Times New Roman"/>
          <w:sz w:val="24"/>
          <w:szCs w:val="24"/>
        </w:rPr>
        <w:t>z siedzibą przy Al. Wojska Polskiego 25A</w:t>
      </w:r>
    </w:p>
    <w:p w:rsidR="00EF0B42" w:rsidRPr="00D61944" w:rsidRDefault="00EF0B42" w:rsidP="00EF0B42">
      <w:pPr>
        <w:pStyle w:val="Akapitzlist"/>
        <w:widowControl w:val="0"/>
        <w:adjustRightInd w:val="0"/>
        <w:jc w:val="both"/>
        <w:textAlignment w:val="baseline"/>
        <w:rPr>
          <w:rFonts w:ascii="Times New Roman" w:hAnsi="Times New Roman"/>
          <w:sz w:val="24"/>
          <w:szCs w:val="24"/>
        </w:rPr>
      </w:pPr>
      <w:r w:rsidRPr="00D61944">
        <w:rPr>
          <w:rFonts w:ascii="Times New Roman" w:hAnsi="Times New Roman"/>
          <w:sz w:val="24"/>
          <w:szCs w:val="24"/>
        </w:rPr>
        <w:t>59-600 Lwówek Śląski</w:t>
      </w:r>
    </w:p>
    <w:p w:rsidR="00EF0B42" w:rsidRPr="00D61944" w:rsidRDefault="00EF0B42" w:rsidP="00EF0B42">
      <w:pPr>
        <w:pStyle w:val="Akapitzlist"/>
        <w:widowControl w:val="0"/>
        <w:adjustRightInd w:val="0"/>
        <w:jc w:val="both"/>
        <w:textAlignment w:val="baseline"/>
        <w:rPr>
          <w:rFonts w:ascii="Times New Roman" w:hAnsi="Times New Roman"/>
          <w:sz w:val="24"/>
          <w:szCs w:val="24"/>
        </w:rPr>
      </w:pPr>
      <w:r w:rsidRPr="00D61944">
        <w:rPr>
          <w:rFonts w:ascii="Times New Roman" w:hAnsi="Times New Roman"/>
          <w:sz w:val="24"/>
          <w:szCs w:val="24"/>
        </w:rPr>
        <w:t>NIP 616-10-03-030, REGON: 230821670</w:t>
      </w:r>
    </w:p>
    <w:p w:rsidR="00EF0B42" w:rsidRPr="00D61944" w:rsidRDefault="00EF0B42" w:rsidP="00EF0B42">
      <w:pPr>
        <w:spacing w:line="276" w:lineRule="auto"/>
        <w:ind w:left="425"/>
        <w:jc w:val="both"/>
        <w:rPr>
          <w:lang w:eastAsia="en-US"/>
        </w:rPr>
      </w:pPr>
      <w:r w:rsidRPr="00D61944">
        <w:rPr>
          <w:lang w:eastAsia="en-US"/>
        </w:rPr>
        <w:t>zwana dalej Zamawiającym.</w:t>
      </w:r>
    </w:p>
    <w:p w:rsidR="00EF0B42" w:rsidRPr="00D61944" w:rsidRDefault="00EF0B42" w:rsidP="00EF0B42">
      <w:pPr>
        <w:numPr>
          <w:ilvl w:val="0"/>
          <w:numId w:val="26"/>
        </w:numPr>
        <w:spacing w:before="120" w:line="276" w:lineRule="auto"/>
        <w:ind w:left="425" w:hanging="425"/>
        <w:jc w:val="both"/>
        <w:rPr>
          <w:lang w:eastAsia="en-US"/>
        </w:rPr>
      </w:pPr>
      <w:r w:rsidRPr="00D61944">
        <w:rPr>
          <w:lang w:eastAsia="en-US"/>
        </w:rPr>
        <w:t>Niniejsza Karta Gwarancyjna dotyczy robót budowlanych wykonanych na(w) obiektach Zamawiającego zlokalizowanych w zgodnie z postanowieniami umowy nr -…………...</w:t>
      </w:r>
    </w:p>
    <w:p w:rsidR="00EF0B42" w:rsidRPr="00D61944" w:rsidRDefault="00EF0B42" w:rsidP="00EF0B42">
      <w:pPr>
        <w:numPr>
          <w:ilvl w:val="0"/>
          <w:numId w:val="26"/>
        </w:numPr>
        <w:spacing w:before="120" w:after="120" w:line="276" w:lineRule="auto"/>
        <w:ind w:left="425" w:hanging="425"/>
        <w:jc w:val="both"/>
        <w:rPr>
          <w:lang w:eastAsia="en-US"/>
        </w:rPr>
      </w:pPr>
      <w:r w:rsidRPr="00D61944">
        <w:rPr>
          <w:lang w:eastAsia="en-US"/>
        </w:rPr>
        <w:t xml:space="preserve">Karta Gwarancyjna obejmuje wymagania w zakresie odpowiedzialności za wady. Ilekroć w niniejszej Karcie Gwarancyjnej jest mowa o wadzie, należy przez to rozumieć wadę fizyczną, o której mowa w art. 556 § 1 k.c. </w:t>
      </w:r>
    </w:p>
    <w:p w:rsidR="00EF0B42" w:rsidRPr="00D61944" w:rsidRDefault="00EF0B42" w:rsidP="00EF0B42">
      <w:pPr>
        <w:numPr>
          <w:ilvl w:val="0"/>
          <w:numId w:val="26"/>
        </w:numPr>
        <w:spacing w:line="276" w:lineRule="auto"/>
        <w:ind w:left="425" w:hanging="425"/>
        <w:jc w:val="both"/>
        <w:rPr>
          <w:lang w:eastAsia="en-US"/>
        </w:rPr>
      </w:pPr>
      <w:r w:rsidRPr="00D61944">
        <w:t>Gwarant ponosi odpowiedzialność z tytułu gwarancji jakości za wady fizyczne zmniejszające wartość estetyczną, użytkową i techniczną wykonanych robót.</w:t>
      </w:r>
    </w:p>
    <w:p w:rsidR="00EF0B42" w:rsidRPr="00D61944" w:rsidRDefault="00EF0B42" w:rsidP="00EF0B42">
      <w:pPr>
        <w:numPr>
          <w:ilvl w:val="0"/>
          <w:numId w:val="26"/>
        </w:numPr>
        <w:spacing w:line="276" w:lineRule="auto"/>
        <w:ind w:left="425" w:hanging="425"/>
        <w:jc w:val="both"/>
        <w:rPr>
          <w:lang w:eastAsia="en-US"/>
        </w:rPr>
      </w:pPr>
      <w:r w:rsidRPr="00D61944">
        <w:rPr>
          <w:lang w:eastAsia="en-US"/>
        </w:rPr>
        <w:t xml:space="preserve">Zakres zrealizowanych robót budowlanych objętych niniejszą gwarancją określać będą dokumenty rozliczeniowe, o których mowa w § 13 umowy nr …………... </w:t>
      </w:r>
    </w:p>
    <w:p w:rsidR="00EF0B42" w:rsidRPr="00D61944" w:rsidRDefault="00EF0B42" w:rsidP="00EF0B42">
      <w:pPr>
        <w:numPr>
          <w:ilvl w:val="0"/>
          <w:numId w:val="26"/>
        </w:numPr>
        <w:spacing w:after="120" w:line="276" w:lineRule="auto"/>
        <w:ind w:left="425" w:hanging="425"/>
        <w:jc w:val="both"/>
        <w:rPr>
          <w:lang w:eastAsia="en-US"/>
        </w:rPr>
      </w:pPr>
      <w:r w:rsidRPr="00D61944">
        <w:t>Zgodnie z zapisami umowy nr …………., Gwarant udziela gwarancji na wykonane roboty budowlane wynoszącej ……. miesięcy. Rozpoczęcie biegu terminu gwarancji następuje od momentu podpisania protokołu odbioru końcowego przedmiotu umowy.</w:t>
      </w:r>
    </w:p>
    <w:p w:rsidR="00EF0B42" w:rsidRPr="00D61944" w:rsidRDefault="00EF0B42" w:rsidP="00EF0B42">
      <w:pPr>
        <w:numPr>
          <w:ilvl w:val="0"/>
          <w:numId w:val="26"/>
        </w:numPr>
        <w:spacing w:after="120" w:line="276" w:lineRule="auto"/>
        <w:ind w:left="425" w:hanging="425"/>
        <w:jc w:val="both"/>
        <w:rPr>
          <w:lang w:eastAsia="en-US"/>
        </w:rPr>
      </w:pPr>
      <w:r w:rsidRPr="00D61944">
        <w:rPr>
          <w:color w:val="000000"/>
        </w:rPr>
        <w:t xml:space="preserve">W okresie gwarancyjnym Gwarant jest obowiązany do nieodpłatnego usuwania wad ujawnionych po odbiorze robót w ciągu 5 dni od ich zgłoszenia, chyba że z Zamawiającym zostanie pisemnie uzgodniony inny termin. W przypadku gdy wada obejmuje awarie </w:t>
      </w:r>
      <w:r w:rsidRPr="00D61944">
        <w:rPr>
          <w:lang w:eastAsia="en-US"/>
        </w:rPr>
        <w:t xml:space="preserve">powodujące zakłócenia w prawidłowym funkcjonowaniu przedmiotu </w:t>
      </w:r>
      <w:r w:rsidRPr="00D61944">
        <w:rPr>
          <w:color w:val="000000"/>
          <w:lang w:eastAsia="en-US"/>
        </w:rPr>
        <w:t xml:space="preserve">Gwarancji </w:t>
      </w:r>
      <w:r w:rsidRPr="00D61944">
        <w:rPr>
          <w:lang w:eastAsia="en-US"/>
        </w:rPr>
        <w:t>w takim stopniu, że niemożliwe jest nieprzerwane funkcjonowanie obiektu lub jego części, Gwarant zobowiązany jest przystąpić do usuwania tej awarii w ciągu 12 godzin od przyjęcia zgłoszenia.</w:t>
      </w:r>
    </w:p>
    <w:p w:rsidR="00EF0B42" w:rsidRPr="00D61944" w:rsidRDefault="00EF0B42" w:rsidP="009F34C5">
      <w:pPr>
        <w:numPr>
          <w:ilvl w:val="0"/>
          <w:numId w:val="26"/>
        </w:numPr>
        <w:spacing w:line="276" w:lineRule="auto"/>
        <w:ind w:left="425" w:hanging="425"/>
        <w:jc w:val="both"/>
        <w:rPr>
          <w:lang w:eastAsia="en-US"/>
        </w:rPr>
      </w:pPr>
      <w:r w:rsidRPr="00D61944">
        <w:lastRenderedPageBreak/>
        <w:t xml:space="preserve">Zgłoszenie wad w okresie gwarancji będzie odbywało się </w:t>
      </w:r>
      <w:r w:rsidRPr="00D61944">
        <w:rPr>
          <w:lang w:eastAsia="en-US"/>
        </w:rPr>
        <w:t>drogą telefoniczną, faksową lub mailową</w:t>
      </w:r>
      <w:r w:rsidRPr="00D61944">
        <w:t xml:space="preserve"> na następujące numery/adresy: tel. ………………………, fax ………………………</w:t>
      </w:r>
      <w:r w:rsidRPr="00D61944">
        <w:rPr>
          <w:color w:val="000000"/>
        </w:rPr>
        <w:t xml:space="preserve">,  </w:t>
      </w:r>
      <w:r w:rsidRPr="00D61944">
        <w:t xml:space="preserve">e-mail …………………. </w:t>
      </w:r>
    </w:p>
    <w:p w:rsidR="00EF0B42" w:rsidRPr="00D61944" w:rsidRDefault="00EF0B42" w:rsidP="00EF0B42">
      <w:pPr>
        <w:numPr>
          <w:ilvl w:val="0"/>
          <w:numId w:val="26"/>
        </w:numPr>
        <w:spacing w:after="120" w:line="276" w:lineRule="auto"/>
        <w:ind w:left="425" w:hanging="425"/>
        <w:jc w:val="both"/>
      </w:pPr>
      <w:r w:rsidRPr="00D61944">
        <w:t>Każdorazowe usunięcie wad winno być stwierdzone protokołem.</w:t>
      </w:r>
    </w:p>
    <w:p w:rsidR="00EF0B42" w:rsidRPr="00D61944" w:rsidRDefault="00EF0B42" w:rsidP="00EF0B42">
      <w:pPr>
        <w:numPr>
          <w:ilvl w:val="0"/>
          <w:numId w:val="26"/>
        </w:numPr>
        <w:spacing w:after="120" w:line="276" w:lineRule="auto"/>
        <w:ind w:left="425" w:hanging="425"/>
        <w:jc w:val="both"/>
      </w:pPr>
      <w:r w:rsidRPr="00D61944">
        <w:t>W przypadku nie usuni</w:t>
      </w:r>
      <w:r w:rsidRPr="00D61944">
        <w:rPr>
          <w:rFonts w:eastAsia="TimesNewRoman"/>
        </w:rPr>
        <w:t>ę</w:t>
      </w:r>
      <w:r w:rsidRPr="00D61944">
        <w:t xml:space="preserve">cia przez </w:t>
      </w:r>
      <w:r w:rsidRPr="00D61944">
        <w:rPr>
          <w:rFonts w:eastAsia="TimesNewRoman"/>
        </w:rPr>
        <w:t xml:space="preserve">Gwaranta </w:t>
      </w:r>
      <w:r w:rsidRPr="00D61944">
        <w:t>zgłoszonej wady w wyznaczonym terminie, Zamawiaj</w:t>
      </w:r>
      <w:r w:rsidRPr="00D61944">
        <w:rPr>
          <w:rFonts w:eastAsia="TimesNewRoman"/>
        </w:rPr>
        <w:t>ą</w:t>
      </w:r>
      <w:r w:rsidRPr="00D61944">
        <w:t>cemu przysługiwa</w:t>
      </w:r>
      <w:r w:rsidRPr="00D61944">
        <w:rPr>
          <w:rFonts w:eastAsia="TimesNewRoman"/>
        </w:rPr>
        <w:t xml:space="preserve">ć </w:t>
      </w:r>
      <w:r w:rsidRPr="00D61944">
        <w:t>b</w:t>
      </w:r>
      <w:r w:rsidRPr="00D61944">
        <w:rPr>
          <w:rFonts w:eastAsia="TimesNewRoman"/>
        </w:rPr>
        <w:t>ę</w:t>
      </w:r>
      <w:r w:rsidRPr="00D61944">
        <w:t>dzie prawo zlecenia usuni</w:t>
      </w:r>
      <w:r w:rsidRPr="00D61944">
        <w:rPr>
          <w:rFonts w:eastAsia="TimesNewRoman"/>
        </w:rPr>
        <w:t>ę</w:t>
      </w:r>
      <w:r w:rsidRPr="00D61944">
        <w:t>cia zaistniałej wady osobie trzeciej na koszt i ryzyko Gwaranta, jak również do naliczenia kary umownej z tytułu opóźnienia w usunięciu wad, o której mowa w § 19 ust.2 b) umowy Nr …………...</w:t>
      </w:r>
    </w:p>
    <w:p w:rsidR="00EF0B42" w:rsidRPr="00D61944" w:rsidRDefault="00EF0B42" w:rsidP="00EF0B42">
      <w:pPr>
        <w:numPr>
          <w:ilvl w:val="0"/>
          <w:numId w:val="26"/>
        </w:numPr>
        <w:spacing w:after="120" w:line="276" w:lineRule="auto"/>
        <w:ind w:left="425" w:hanging="425"/>
        <w:jc w:val="both"/>
      </w:pPr>
      <w:r w:rsidRPr="00D61944">
        <w:t>Je</w:t>
      </w:r>
      <w:r w:rsidRPr="00D61944">
        <w:rPr>
          <w:rFonts w:eastAsia="TimesNewRoman"/>
        </w:rPr>
        <w:t>ż</w:t>
      </w:r>
      <w:r w:rsidRPr="00D61944">
        <w:t>eli w wykonaniu obowi</w:t>
      </w:r>
      <w:r w:rsidRPr="00D61944">
        <w:rPr>
          <w:rFonts w:eastAsia="TimesNewRoman"/>
        </w:rPr>
        <w:t>ą</w:t>
      </w:r>
      <w:r w:rsidRPr="00D61944">
        <w:t>zków z tytułu gwarancji Gwarant dokonał istotnych napraw, termin gwarancji biegnie na nowo od chwili naprawy lub dostarczenia rzeczy wolnej od wad.</w:t>
      </w:r>
    </w:p>
    <w:p w:rsidR="00EF0B42" w:rsidRPr="00D61944" w:rsidRDefault="00EF0B42" w:rsidP="00EF0B42">
      <w:pPr>
        <w:numPr>
          <w:ilvl w:val="0"/>
          <w:numId w:val="26"/>
        </w:numPr>
        <w:spacing w:after="120" w:line="276" w:lineRule="auto"/>
        <w:ind w:left="425" w:hanging="425"/>
        <w:jc w:val="both"/>
      </w:pPr>
      <w:r w:rsidRPr="00D61944">
        <w:t>Termin gwarancji ulega przedłu</w:t>
      </w:r>
      <w:r w:rsidRPr="00D61944">
        <w:rPr>
          <w:rFonts w:eastAsia="TimesNewRoman"/>
        </w:rPr>
        <w:t>ż</w:t>
      </w:r>
      <w:r w:rsidRPr="00D61944">
        <w:t>eniu o czas, w ci</w:t>
      </w:r>
      <w:r w:rsidRPr="00D61944">
        <w:rPr>
          <w:rFonts w:eastAsia="TimesNewRoman"/>
        </w:rPr>
        <w:t>ą</w:t>
      </w:r>
      <w:r w:rsidRPr="00D61944">
        <w:t>gu którego Zamawiaj</w:t>
      </w:r>
      <w:r w:rsidRPr="00D61944">
        <w:rPr>
          <w:rFonts w:eastAsia="TimesNewRoman"/>
        </w:rPr>
        <w:t>ą</w:t>
      </w:r>
      <w:r w:rsidRPr="00D61944">
        <w:t>cy wskutek wady nie mógł z przedmiotu umowy w sposób pełny korzysta</w:t>
      </w:r>
      <w:r w:rsidRPr="00D61944">
        <w:rPr>
          <w:rFonts w:eastAsia="TimesNewRoman"/>
        </w:rPr>
        <w:t>ć</w:t>
      </w:r>
      <w:r w:rsidRPr="00D61944">
        <w:t>.</w:t>
      </w:r>
    </w:p>
    <w:p w:rsidR="00EF0B42" w:rsidRPr="00D61944" w:rsidRDefault="00EF0B42" w:rsidP="00EF0B42">
      <w:pPr>
        <w:numPr>
          <w:ilvl w:val="0"/>
          <w:numId w:val="26"/>
        </w:numPr>
        <w:spacing w:after="120" w:line="276" w:lineRule="auto"/>
        <w:ind w:left="425" w:hanging="425"/>
        <w:jc w:val="both"/>
      </w:pPr>
      <w:r w:rsidRPr="00D61944">
        <w:t>Zamawiaj</w:t>
      </w:r>
      <w:r w:rsidRPr="00D61944">
        <w:rPr>
          <w:rFonts w:eastAsia="TimesNewRoman"/>
        </w:rPr>
        <w:t>ą</w:t>
      </w:r>
      <w:r w:rsidRPr="00D61944">
        <w:t>cy mo</w:t>
      </w:r>
      <w:r w:rsidRPr="00D61944">
        <w:rPr>
          <w:rFonts w:eastAsia="TimesNewRoman"/>
        </w:rPr>
        <w:t>ż</w:t>
      </w:r>
      <w:r w:rsidRPr="00D61944">
        <w:t>e dochodzi</w:t>
      </w:r>
      <w:r w:rsidRPr="00D61944">
        <w:rPr>
          <w:rFonts w:eastAsia="TimesNewRoman"/>
        </w:rPr>
        <w:t xml:space="preserve">ć </w:t>
      </w:r>
      <w:r w:rsidRPr="00D61944">
        <w:t>roszcze</w:t>
      </w:r>
      <w:r w:rsidRPr="00D61944">
        <w:rPr>
          <w:rFonts w:eastAsia="TimesNewRoman"/>
        </w:rPr>
        <w:t xml:space="preserve">ń </w:t>
      </w:r>
      <w:r w:rsidRPr="00D61944">
        <w:t>wynikaj</w:t>
      </w:r>
      <w:r w:rsidRPr="00D61944">
        <w:rPr>
          <w:rFonts w:eastAsia="TimesNewRoman"/>
        </w:rPr>
        <w:t>ą</w:t>
      </w:r>
      <w:r w:rsidRPr="00D61944">
        <w:t>cych z gwarancji tak</w:t>
      </w:r>
      <w:r w:rsidRPr="00D61944">
        <w:rPr>
          <w:rFonts w:eastAsia="TimesNewRoman"/>
        </w:rPr>
        <w:t>ż</w:t>
      </w:r>
      <w:r w:rsidRPr="00D61944">
        <w:t>e po upływie terminu gwarancyjnego, je</w:t>
      </w:r>
      <w:r w:rsidRPr="00D61944">
        <w:rPr>
          <w:rFonts w:eastAsia="TimesNewRoman"/>
        </w:rPr>
        <w:t>ż</w:t>
      </w:r>
      <w:r w:rsidRPr="00D61944">
        <w:t>eli reklamował wad</w:t>
      </w:r>
      <w:r w:rsidRPr="00D61944">
        <w:rPr>
          <w:rFonts w:eastAsia="TimesNewRoman"/>
        </w:rPr>
        <w:t xml:space="preserve">ę </w:t>
      </w:r>
      <w:r w:rsidRPr="00D61944">
        <w:t xml:space="preserve">przed upływem tego terminu. </w:t>
      </w:r>
    </w:p>
    <w:p w:rsidR="00EF0B42" w:rsidRPr="00D61944" w:rsidRDefault="00EF0B42" w:rsidP="00EF0B42">
      <w:pPr>
        <w:numPr>
          <w:ilvl w:val="0"/>
          <w:numId w:val="26"/>
        </w:numPr>
        <w:spacing w:after="120" w:line="276" w:lineRule="auto"/>
        <w:ind w:left="425" w:hanging="425"/>
        <w:jc w:val="both"/>
      </w:pPr>
      <w:r w:rsidRPr="00D61944">
        <w:t xml:space="preserve">Wszelkie koszty związane z realizacją obowiązków gwarancyjnych pokrywa w całości Gwarant. </w:t>
      </w:r>
    </w:p>
    <w:p w:rsidR="00EF0B42" w:rsidRPr="00D61944" w:rsidRDefault="00EF0B42" w:rsidP="00EF0B42">
      <w:pPr>
        <w:numPr>
          <w:ilvl w:val="0"/>
          <w:numId w:val="26"/>
        </w:numPr>
        <w:spacing w:line="276" w:lineRule="auto"/>
        <w:ind w:left="425" w:hanging="425"/>
        <w:jc w:val="both"/>
      </w:pPr>
      <w:r w:rsidRPr="00D61944">
        <w:t>Nie podlegają gwarancji wady powstałe na skutek:</w:t>
      </w:r>
    </w:p>
    <w:p w:rsidR="00EF0B42" w:rsidRPr="00D61944" w:rsidRDefault="00EF0B42" w:rsidP="00EF0B42">
      <w:pPr>
        <w:autoSpaceDE w:val="0"/>
        <w:autoSpaceDN w:val="0"/>
        <w:adjustRightInd w:val="0"/>
        <w:spacing w:line="276" w:lineRule="auto"/>
        <w:ind w:firstLine="360"/>
      </w:pPr>
      <w:r w:rsidRPr="00D61944">
        <w:t>- siły wyższej,</w:t>
      </w:r>
    </w:p>
    <w:p w:rsidR="00EF0B42" w:rsidRPr="00D61944" w:rsidRDefault="00EF0B42" w:rsidP="00EF0B42">
      <w:pPr>
        <w:autoSpaceDE w:val="0"/>
        <w:autoSpaceDN w:val="0"/>
        <w:adjustRightInd w:val="0"/>
        <w:spacing w:line="276" w:lineRule="auto"/>
        <w:ind w:left="567" w:hanging="207"/>
        <w:jc w:val="both"/>
      </w:pPr>
      <w:r w:rsidRPr="00D61944">
        <w:t>- szkód wynikłych z winy Zamawiającego, a szczególnie użytkowania obiektu/-ów w sposób niezgodny z instrukcją lub zasadami eksploatacji i użytkowania,</w:t>
      </w:r>
    </w:p>
    <w:p w:rsidR="00EF0B42" w:rsidRPr="00D61944" w:rsidRDefault="00EF0B42" w:rsidP="00EF0B42">
      <w:pPr>
        <w:spacing w:after="120" w:line="276" w:lineRule="auto"/>
        <w:ind w:left="360"/>
        <w:jc w:val="both"/>
      </w:pPr>
      <w:r w:rsidRPr="00D61944">
        <w:t>- szkód wynikłych ze zwłoki w zgłoszeniu wady Gwarantowi.</w:t>
      </w:r>
    </w:p>
    <w:p w:rsidR="00EF0B42" w:rsidRPr="00D61944" w:rsidRDefault="00EF0B42" w:rsidP="00EF0B42">
      <w:pPr>
        <w:numPr>
          <w:ilvl w:val="0"/>
          <w:numId w:val="26"/>
        </w:numPr>
        <w:spacing w:line="276" w:lineRule="auto"/>
        <w:ind w:left="426" w:hanging="426"/>
        <w:jc w:val="both"/>
        <w:rPr>
          <w:lang w:eastAsia="en-US"/>
        </w:rPr>
      </w:pPr>
      <w:r w:rsidRPr="00D61944">
        <w:rPr>
          <w:lang w:eastAsia="en-US"/>
        </w:rPr>
        <w:t>Postanowienia końcowe</w:t>
      </w:r>
    </w:p>
    <w:p w:rsidR="00EF0B42" w:rsidRPr="00D61944" w:rsidRDefault="00EF0B42" w:rsidP="00EF0B42">
      <w:pPr>
        <w:numPr>
          <w:ilvl w:val="1"/>
          <w:numId w:val="26"/>
        </w:numPr>
        <w:spacing w:line="276" w:lineRule="auto"/>
        <w:ind w:left="709" w:hanging="283"/>
        <w:jc w:val="both"/>
        <w:rPr>
          <w:lang w:eastAsia="en-US"/>
        </w:rPr>
      </w:pPr>
      <w:r w:rsidRPr="00D61944">
        <w:rPr>
          <w:lang w:eastAsia="en-US"/>
        </w:rPr>
        <w:t>W sprawach nieuregulowanych niniejszą Kartą Gwarancyjną zastosowanie mają odpowiednie przepisy prawa polskiego, w szczególności kodeksu cywilnego.</w:t>
      </w:r>
    </w:p>
    <w:p w:rsidR="00EF0B42" w:rsidRPr="00D61944" w:rsidRDefault="00EF0B42" w:rsidP="00EF0B42">
      <w:pPr>
        <w:numPr>
          <w:ilvl w:val="1"/>
          <w:numId w:val="26"/>
        </w:numPr>
        <w:spacing w:line="276" w:lineRule="auto"/>
        <w:ind w:left="709" w:hanging="283"/>
        <w:jc w:val="both"/>
        <w:rPr>
          <w:lang w:eastAsia="en-US"/>
        </w:rPr>
      </w:pPr>
      <w:r w:rsidRPr="00D61944">
        <w:rPr>
          <w:lang w:eastAsia="en-US"/>
        </w:rPr>
        <w:t>Niniejsza Karta Gwarancyjna jest integralną częścią umowy nr …………….</w:t>
      </w:r>
    </w:p>
    <w:p w:rsidR="00EF0B42" w:rsidRPr="00D61944" w:rsidRDefault="00EF0B42" w:rsidP="00EF0B42">
      <w:pPr>
        <w:numPr>
          <w:ilvl w:val="1"/>
          <w:numId w:val="26"/>
        </w:numPr>
        <w:spacing w:line="276" w:lineRule="auto"/>
        <w:ind w:left="709" w:hanging="283"/>
        <w:jc w:val="both"/>
        <w:rPr>
          <w:lang w:eastAsia="en-US"/>
        </w:rPr>
      </w:pPr>
      <w:r w:rsidRPr="00D61944">
        <w:rPr>
          <w:lang w:eastAsia="en-US"/>
        </w:rPr>
        <w:t>Wszelkie zmiany niniejszej Karty Gwarancyjnej wymagają formy pisemnej pod rygorem nieważności.</w:t>
      </w:r>
    </w:p>
    <w:p w:rsidR="00EF0B42" w:rsidRPr="00D61944" w:rsidRDefault="00EF0B42" w:rsidP="00EF0B42">
      <w:pPr>
        <w:spacing w:line="276" w:lineRule="auto"/>
        <w:rPr>
          <w:b/>
          <w:lang w:eastAsia="en-US"/>
        </w:rPr>
      </w:pPr>
    </w:p>
    <w:p w:rsidR="00EF0B42" w:rsidRPr="00D61944" w:rsidRDefault="00EF0B42" w:rsidP="00EF0B42">
      <w:pPr>
        <w:spacing w:line="276" w:lineRule="auto"/>
        <w:rPr>
          <w:b/>
          <w:lang w:eastAsia="en-US"/>
        </w:rPr>
      </w:pPr>
    </w:p>
    <w:tbl>
      <w:tblPr>
        <w:tblW w:w="0" w:type="auto"/>
        <w:jc w:val="center"/>
        <w:tblLook w:val="01E0" w:firstRow="1" w:lastRow="1" w:firstColumn="1" w:lastColumn="1" w:noHBand="0" w:noVBand="0"/>
      </w:tblPr>
      <w:tblGrid>
        <w:gridCol w:w="4622"/>
        <w:gridCol w:w="4666"/>
      </w:tblGrid>
      <w:tr w:rsidR="00EF0B42" w:rsidRPr="00D61944" w:rsidTr="00954BE0">
        <w:trPr>
          <w:jc w:val="center"/>
        </w:trPr>
        <w:tc>
          <w:tcPr>
            <w:tcW w:w="5012" w:type="dxa"/>
            <w:vAlign w:val="center"/>
          </w:tcPr>
          <w:p w:rsidR="00EF0B42" w:rsidRPr="00D61944" w:rsidRDefault="00EF0B42" w:rsidP="00954BE0">
            <w:pPr>
              <w:tabs>
                <w:tab w:val="left" w:leader="dot" w:pos="2160"/>
                <w:tab w:val="left" w:leader="dot" w:pos="4500"/>
              </w:tabs>
              <w:spacing w:line="276" w:lineRule="auto"/>
              <w:jc w:val="center"/>
              <w:rPr>
                <w:b/>
                <w:lang w:eastAsia="en-US"/>
              </w:rPr>
            </w:pPr>
            <w:r w:rsidRPr="00D61944">
              <w:rPr>
                <w:b/>
                <w:lang w:eastAsia="en-US"/>
              </w:rPr>
              <w:t>GWARANT:</w:t>
            </w:r>
          </w:p>
        </w:tc>
        <w:tc>
          <w:tcPr>
            <w:tcW w:w="4985" w:type="dxa"/>
            <w:vAlign w:val="center"/>
          </w:tcPr>
          <w:p w:rsidR="00EF0B42" w:rsidRPr="00D61944" w:rsidRDefault="00EF0B42" w:rsidP="00954BE0">
            <w:pPr>
              <w:tabs>
                <w:tab w:val="left" w:leader="dot" w:pos="2160"/>
                <w:tab w:val="left" w:leader="dot" w:pos="4500"/>
              </w:tabs>
              <w:spacing w:line="276" w:lineRule="auto"/>
              <w:jc w:val="center"/>
              <w:rPr>
                <w:b/>
                <w:lang w:eastAsia="en-US"/>
              </w:rPr>
            </w:pPr>
            <w:r w:rsidRPr="00D61944">
              <w:rPr>
                <w:b/>
                <w:lang w:eastAsia="en-US"/>
              </w:rPr>
              <w:t>ZAMAWIAJĄCY:</w:t>
            </w:r>
          </w:p>
        </w:tc>
      </w:tr>
    </w:tbl>
    <w:p w:rsidR="002F282A" w:rsidRDefault="002F282A"/>
    <w:p w:rsidR="00692D01" w:rsidRDefault="00692D01"/>
    <w:p w:rsidR="00692D01" w:rsidRDefault="00692D01"/>
    <w:p w:rsidR="00692D01" w:rsidRDefault="00692D01"/>
    <w:p w:rsidR="00692D01" w:rsidRDefault="00692D01"/>
    <w:p w:rsidR="00692D01" w:rsidRDefault="00692D01"/>
    <w:p w:rsidR="00692D01" w:rsidRDefault="00692D01"/>
    <w:p w:rsidR="00692D01" w:rsidRDefault="00692D01"/>
    <w:p w:rsidR="00692D01" w:rsidRDefault="00692D01"/>
    <w:p w:rsidR="00692D01" w:rsidRDefault="00692D01"/>
    <w:p w:rsidR="00692D01" w:rsidRDefault="00692D01"/>
    <w:p w:rsidR="00692D01" w:rsidRDefault="00692D01"/>
    <w:p w:rsidR="00692D01" w:rsidRPr="00692D01" w:rsidRDefault="00692D01" w:rsidP="00692D01">
      <w:pPr>
        <w:spacing w:after="200" w:line="276" w:lineRule="auto"/>
        <w:jc w:val="right"/>
      </w:pPr>
      <w:r w:rsidRPr="00692D01">
        <w:lastRenderedPageBreak/>
        <w:t xml:space="preserve">Załącznik nr </w:t>
      </w:r>
      <w:r w:rsidR="00EF5A83">
        <w:t>4</w:t>
      </w:r>
      <w:bookmarkStart w:id="4" w:name="_GoBack"/>
      <w:bookmarkEnd w:id="4"/>
      <w:r>
        <w:t xml:space="preserve"> </w:t>
      </w:r>
      <w:r w:rsidRPr="00692D01">
        <w:t>do umowy</w:t>
      </w:r>
    </w:p>
    <w:p w:rsidR="00692D01" w:rsidRPr="002F6640" w:rsidRDefault="00692D01" w:rsidP="00692D01">
      <w:pPr>
        <w:spacing w:line="276" w:lineRule="auto"/>
        <w:jc w:val="both"/>
        <w:rPr>
          <w:i/>
          <w:sz w:val="20"/>
        </w:rPr>
      </w:pPr>
      <w:r w:rsidRPr="002F6640">
        <w:rPr>
          <w:i/>
          <w:sz w:val="20"/>
        </w:rPr>
        <w:t>_________________________________</w:t>
      </w:r>
    </w:p>
    <w:p w:rsidR="00692D01" w:rsidRPr="002F6640" w:rsidRDefault="00692D01" w:rsidP="00692D01">
      <w:pPr>
        <w:spacing w:line="276" w:lineRule="auto"/>
        <w:ind w:left="426"/>
        <w:jc w:val="both"/>
        <w:rPr>
          <w:sz w:val="20"/>
        </w:rPr>
      </w:pPr>
      <w:r w:rsidRPr="002F6640">
        <w:rPr>
          <w:sz w:val="20"/>
        </w:rPr>
        <w:t>pieczątka nagłówkowa Zamawiającego</w:t>
      </w:r>
    </w:p>
    <w:p w:rsidR="00692D01" w:rsidRPr="00692D01" w:rsidRDefault="00692D01" w:rsidP="00692D01">
      <w:pPr>
        <w:spacing w:line="276" w:lineRule="auto"/>
        <w:jc w:val="both"/>
      </w:pPr>
    </w:p>
    <w:p w:rsidR="00692D01" w:rsidRPr="00692D01" w:rsidRDefault="00692D01" w:rsidP="00692D01">
      <w:pPr>
        <w:spacing w:line="276" w:lineRule="auto"/>
        <w:jc w:val="center"/>
        <w:rPr>
          <w:b/>
        </w:rPr>
      </w:pPr>
      <w:r w:rsidRPr="00692D01">
        <w:rPr>
          <w:b/>
        </w:rPr>
        <w:t>Protokół odbioru końcowego</w:t>
      </w:r>
    </w:p>
    <w:p w:rsidR="00692D01" w:rsidRPr="00692D01" w:rsidRDefault="00692D01" w:rsidP="00692D01">
      <w:pPr>
        <w:spacing w:line="276" w:lineRule="auto"/>
        <w:jc w:val="both"/>
        <w:rPr>
          <w:strike/>
        </w:rPr>
      </w:pPr>
    </w:p>
    <w:p w:rsidR="00692D01" w:rsidRPr="00692D01" w:rsidRDefault="00692D01" w:rsidP="00692D01">
      <w:pPr>
        <w:spacing w:line="276" w:lineRule="auto"/>
        <w:jc w:val="center"/>
        <w:rPr>
          <w:b/>
        </w:rPr>
      </w:pPr>
      <w:r w:rsidRPr="00692D01">
        <w:t xml:space="preserve">Dla zadania: </w:t>
      </w:r>
      <w:r w:rsidRPr="00692D01">
        <w:rPr>
          <w:b/>
        </w:rPr>
        <w:t>……………………………………………………………………………………………………………………………………………</w:t>
      </w:r>
    </w:p>
    <w:p w:rsidR="00692D01" w:rsidRPr="00692D01" w:rsidRDefault="00692D01" w:rsidP="00692D01">
      <w:pPr>
        <w:spacing w:line="276" w:lineRule="auto"/>
        <w:jc w:val="center"/>
      </w:pPr>
      <w:r w:rsidRPr="00692D01">
        <w:t xml:space="preserve">spisany dnia ………………………………r. w </w:t>
      </w:r>
      <w:r>
        <w:t>…………</w:t>
      </w:r>
    </w:p>
    <w:p w:rsidR="002F6640" w:rsidRDefault="002F6640" w:rsidP="00692D01">
      <w:pPr>
        <w:spacing w:before="240" w:after="120" w:line="276" w:lineRule="auto"/>
        <w:jc w:val="center"/>
        <w:rPr>
          <w:b/>
          <w:i/>
        </w:rPr>
      </w:pPr>
    </w:p>
    <w:p w:rsidR="00692D01" w:rsidRPr="00692D01" w:rsidRDefault="00692D01" w:rsidP="00692D01">
      <w:pPr>
        <w:spacing w:before="240" w:after="120" w:line="276" w:lineRule="auto"/>
        <w:jc w:val="center"/>
        <w:rPr>
          <w:b/>
          <w:i/>
        </w:rPr>
      </w:pPr>
      <w:r w:rsidRPr="00692D01">
        <w:rPr>
          <w:b/>
          <w:i/>
        </w:rPr>
        <w:t>CZĘŚĆ I</w:t>
      </w:r>
    </w:p>
    <w:p w:rsidR="00692D01" w:rsidRPr="00692D01" w:rsidRDefault="00692D01" w:rsidP="00692D01">
      <w:pPr>
        <w:numPr>
          <w:ilvl w:val="0"/>
          <w:numId w:val="39"/>
        </w:numPr>
        <w:spacing w:before="120" w:line="276" w:lineRule="auto"/>
        <w:ind w:left="284" w:hanging="284"/>
        <w:jc w:val="both"/>
      </w:pPr>
      <w:r w:rsidRPr="00692D01">
        <w:rPr>
          <w:b/>
        </w:rPr>
        <w:t>Zamawiający: Gmina i Miasto Lwówek Śląski</w:t>
      </w:r>
      <w:r w:rsidRPr="00692D01">
        <w:t xml:space="preserve"> reprezentowana przez Komisję Odbiorową powołaną pismem Burmistrza Gminy i Miasta Lwówek Śląski z dnia ……………………r. Nr ……………………… do odbioru robót budowlanych na podstawie umowy o roboty budowlane Nr …………………… z dnia ……………… r. w składzie:</w:t>
      </w:r>
    </w:p>
    <w:p w:rsidR="00692D01" w:rsidRPr="00692D01" w:rsidRDefault="00692D01" w:rsidP="00692D01">
      <w:pPr>
        <w:numPr>
          <w:ilvl w:val="1"/>
          <w:numId w:val="39"/>
        </w:numPr>
        <w:spacing w:line="276" w:lineRule="auto"/>
        <w:jc w:val="both"/>
      </w:pPr>
      <w:r w:rsidRPr="00692D01">
        <w:t>…………………………………………………</w:t>
      </w:r>
    </w:p>
    <w:p w:rsidR="00692D01" w:rsidRPr="00692D01" w:rsidRDefault="00692D01" w:rsidP="00692D01">
      <w:pPr>
        <w:numPr>
          <w:ilvl w:val="1"/>
          <w:numId w:val="39"/>
        </w:numPr>
        <w:spacing w:line="276" w:lineRule="auto"/>
        <w:jc w:val="both"/>
      </w:pPr>
      <w:r w:rsidRPr="00692D01">
        <w:t>…………………………………………………</w:t>
      </w:r>
    </w:p>
    <w:p w:rsidR="00692D01" w:rsidRPr="00692D01" w:rsidRDefault="00692D01" w:rsidP="00692D01">
      <w:pPr>
        <w:numPr>
          <w:ilvl w:val="1"/>
          <w:numId w:val="39"/>
        </w:numPr>
        <w:spacing w:line="276" w:lineRule="auto"/>
        <w:jc w:val="both"/>
      </w:pPr>
      <w:r w:rsidRPr="00692D01">
        <w:t>…………………………………………………</w:t>
      </w:r>
    </w:p>
    <w:p w:rsidR="00692D01" w:rsidRPr="00692D01" w:rsidRDefault="00692D01" w:rsidP="00692D01">
      <w:pPr>
        <w:numPr>
          <w:ilvl w:val="1"/>
          <w:numId w:val="39"/>
        </w:numPr>
        <w:spacing w:line="276" w:lineRule="auto"/>
        <w:jc w:val="both"/>
      </w:pPr>
      <w:r w:rsidRPr="00692D01">
        <w:t>…………………………………………………</w:t>
      </w:r>
    </w:p>
    <w:p w:rsidR="00692D01" w:rsidRPr="00692D01" w:rsidRDefault="00692D01" w:rsidP="00692D01">
      <w:pPr>
        <w:numPr>
          <w:ilvl w:val="0"/>
          <w:numId w:val="39"/>
        </w:numPr>
        <w:spacing w:before="120" w:line="276" w:lineRule="auto"/>
        <w:ind w:left="284" w:hanging="284"/>
        <w:jc w:val="both"/>
      </w:pPr>
      <w:r w:rsidRPr="00692D01">
        <w:rPr>
          <w:b/>
        </w:rPr>
        <w:t>Wykonawca</w:t>
      </w:r>
    </w:p>
    <w:p w:rsidR="00692D01" w:rsidRPr="00692D01" w:rsidRDefault="00692D01" w:rsidP="00692D01">
      <w:pPr>
        <w:spacing w:line="276" w:lineRule="auto"/>
        <w:ind w:left="284"/>
        <w:jc w:val="both"/>
      </w:pPr>
      <w:r w:rsidRPr="00692D01">
        <w:rPr>
          <w:b/>
        </w:rPr>
        <w:t>…………………………………………………………………………………………………………………………,</w:t>
      </w:r>
      <w:r w:rsidRPr="00692D01">
        <w:t>reprezentowany przez:</w:t>
      </w:r>
    </w:p>
    <w:p w:rsidR="00692D01" w:rsidRPr="00692D01" w:rsidRDefault="00692D01" w:rsidP="00692D01">
      <w:pPr>
        <w:numPr>
          <w:ilvl w:val="1"/>
          <w:numId w:val="39"/>
        </w:numPr>
        <w:spacing w:line="276" w:lineRule="auto"/>
        <w:jc w:val="both"/>
      </w:pPr>
      <w:r w:rsidRPr="00692D01">
        <w:t>…………………………………………………</w:t>
      </w:r>
    </w:p>
    <w:p w:rsidR="00692D01" w:rsidRPr="00692D01" w:rsidRDefault="00692D01" w:rsidP="00692D01">
      <w:pPr>
        <w:numPr>
          <w:ilvl w:val="1"/>
          <w:numId w:val="39"/>
        </w:numPr>
        <w:spacing w:line="276" w:lineRule="auto"/>
        <w:jc w:val="both"/>
      </w:pPr>
      <w:r w:rsidRPr="00692D01">
        <w:t>…………………………………………………</w:t>
      </w:r>
    </w:p>
    <w:p w:rsidR="00692D01" w:rsidRPr="00692D01" w:rsidRDefault="00692D01" w:rsidP="00692D01">
      <w:pPr>
        <w:numPr>
          <w:ilvl w:val="0"/>
          <w:numId w:val="39"/>
        </w:numPr>
        <w:spacing w:before="120" w:line="276" w:lineRule="auto"/>
        <w:ind w:left="284" w:hanging="284"/>
        <w:jc w:val="both"/>
      </w:pPr>
      <w:r w:rsidRPr="00692D01">
        <w:rPr>
          <w:b/>
        </w:rPr>
        <w:t xml:space="preserve">Kierownik Budowy </w:t>
      </w:r>
      <w:r w:rsidRPr="00692D01">
        <w:t>……………………………………………………………………………………………</w:t>
      </w:r>
    </w:p>
    <w:p w:rsidR="00692D01" w:rsidRPr="00692D01" w:rsidRDefault="00692D01" w:rsidP="00692D01">
      <w:pPr>
        <w:numPr>
          <w:ilvl w:val="0"/>
          <w:numId w:val="39"/>
        </w:numPr>
        <w:spacing w:before="120" w:line="276" w:lineRule="auto"/>
        <w:ind w:left="284" w:hanging="284"/>
      </w:pPr>
      <w:r w:rsidRPr="00692D01">
        <w:rPr>
          <w:b/>
        </w:rPr>
        <w:t>Nadzór Inwestorski</w:t>
      </w:r>
    </w:p>
    <w:p w:rsidR="00692D01" w:rsidRPr="00692D01" w:rsidRDefault="00692D01" w:rsidP="00692D01">
      <w:pPr>
        <w:spacing w:line="276" w:lineRule="auto"/>
        <w:ind w:left="284"/>
      </w:pPr>
      <w:r w:rsidRPr="00692D01">
        <w:rPr>
          <w:b/>
        </w:rPr>
        <w:t>……………………………………………………………………………………………………………………………………………</w:t>
      </w:r>
    </w:p>
    <w:p w:rsidR="00692D01" w:rsidRPr="00692D01" w:rsidRDefault="00692D01" w:rsidP="00692D01">
      <w:pPr>
        <w:spacing w:line="276" w:lineRule="auto"/>
        <w:ind w:left="284"/>
        <w:jc w:val="both"/>
      </w:pPr>
      <w:r w:rsidRPr="00692D01">
        <w:t>działający na podstawie umowy nr ………………………………… z dnia …………………………… r. oraz działający na jego zlecenie inspektorzy nadzoru:</w:t>
      </w:r>
    </w:p>
    <w:p w:rsidR="00692D01" w:rsidRPr="00692D01" w:rsidRDefault="00692D01" w:rsidP="00692D01">
      <w:pPr>
        <w:numPr>
          <w:ilvl w:val="1"/>
          <w:numId w:val="39"/>
        </w:numPr>
        <w:spacing w:line="276" w:lineRule="auto"/>
        <w:jc w:val="both"/>
      </w:pPr>
      <w:r w:rsidRPr="00692D01">
        <w:t>…………………………………………………………………………</w:t>
      </w:r>
    </w:p>
    <w:p w:rsidR="00692D01" w:rsidRPr="00692D01" w:rsidRDefault="00692D01" w:rsidP="00692D01">
      <w:pPr>
        <w:numPr>
          <w:ilvl w:val="1"/>
          <w:numId w:val="39"/>
        </w:numPr>
        <w:spacing w:line="276" w:lineRule="auto"/>
        <w:jc w:val="both"/>
      </w:pPr>
      <w:r w:rsidRPr="00692D01">
        <w:t>…………………………………………………………………………</w:t>
      </w:r>
    </w:p>
    <w:p w:rsidR="00692D01" w:rsidRPr="00692D01" w:rsidRDefault="00692D01" w:rsidP="00692D01">
      <w:pPr>
        <w:spacing w:before="240" w:after="120" w:line="276" w:lineRule="auto"/>
        <w:jc w:val="center"/>
        <w:rPr>
          <w:b/>
          <w:i/>
        </w:rPr>
      </w:pPr>
      <w:r w:rsidRPr="00692D01">
        <w:rPr>
          <w:b/>
          <w:i/>
        </w:rPr>
        <w:t>CZĘŚĆ II</w:t>
      </w:r>
    </w:p>
    <w:p w:rsidR="00692D01" w:rsidRPr="00692D01" w:rsidRDefault="00692D01" w:rsidP="00692D01">
      <w:pPr>
        <w:numPr>
          <w:ilvl w:val="0"/>
          <w:numId w:val="39"/>
        </w:numPr>
        <w:spacing w:line="276" w:lineRule="auto"/>
        <w:ind w:left="284" w:hanging="284"/>
        <w:jc w:val="both"/>
      </w:pPr>
      <w:r w:rsidRPr="00692D01">
        <w:rPr>
          <w:b/>
        </w:rPr>
        <w:t>Nadzór Inwestorski</w:t>
      </w:r>
      <w:r w:rsidRPr="00692D01">
        <w:t xml:space="preserve"> oświadcza, że:</w:t>
      </w:r>
    </w:p>
    <w:p w:rsidR="00692D01" w:rsidRPr="00692D01" w:rsidRDefault="00692D01" w:rsidP="00692D01">
      <w:pPr>
        <w:pStyle w:val="Akapitzlist"/>
        <w:numPr>
          <w:ilvl w:val="1"/>
          <w:numId w:val="39"/>
        </w:numPr>
        <w:spacing w:after="0"/>
        <w:jc w:val="both"/>
        <w:rPr>
          <w:rFonts w:ascii="Times New Roman" w:hAnsi="Times New Roman"/>
          <w:sz w:val="24"/>
          <w:szCs w:val="24"/>
        </w:rPr>
      </w:pPr>
      <w:r w:rsidRPr="00692D01">
        <w:rPr>
          <w:rFonts w:ascii="Times New Roman" w:hAnsi="Times New Roman"/>
          <w:sz w:val="24"/>
          <w:szCs w:val="24"/>
        </w:rPr>
        <w:t>Wykonawca zgłosił wpisem do …………………………… gotowość do odbioru w dniu ………………… r.</w:t>
      </w:r>
    </w:p>
    <w:p w:rsidR="00692D01" w:rsidRPr="00692D01" w:rsidRDefault="00692D01" w:rsidP="00692D01">
      <w:pPr>
        <w:pStyle w:val="Akapitzlist"/>
        <w:numPr>
          <w:ilvl w:val="1"/>
          <w:numId w:val="39"/>
        </w:numPr>
        <w:spacing w:after="0"/>
        <w:jc w:val="both"/>
        <w:rPr>
          <w:rFonts w:ascii="Times New Roman" w:hAnsi="Times New Roman"/>
          <w:sz w:val="24"/>
          <w:szCs w:val="24"/>
        </w:rPr>
      </w:pPr>
      <w:r w:rsidRPr="00692D01">
        <w:rPr>
          <w:rFonts w:ascii="Times New Roman" w:hAnsi="Times New Roman"/>
          <w:sz w:val="24"/>
          <w:szCs w:val="24"/>
        </w:rPr>
        <w:lastRenderedPageBreak/>
        <w:t xml:space="preserve">Wykonawca w dniu ………………… r. przedłożył Nadzorowi Inwestorskiemu OPERAT KOLAUDACYJNY spełniający wymagania umowy o roboty budowlane z dnia ……………………… r. OPERAT KOLAUDACYJNY stanowi </w:t>
      </w:r>
      <w:r w:rsidRPr="00692D01">
        <w:rPr>
          <w:rFonts w:ascii="Times New Roman" w:hAnsi="Times New Roman"/>
          <w:b/>
          <w:sz w:val="24"/>
          <w:szCs w:val="24"/>
        </w:rPr>
        <w:t>Zał. Nr 1</w:t>
      </w:r>
      <w:r w:rsidRPr="00692D01">
        <w:rPr>
          <w:rFonts w:ascii="Times New Roman" w:hAnsi="Times New Roman"/>
          <w:sz w:val="24"/>
          <w:szCs w:val="24"/>
        </w:rPr>
        <w:t xml:space="preserve"> do nin. protokołu.</w:t>
      </w:r>
    </w:p>
    <w:p w:rsidR="00692D01" w:rsidRPr="00692D01" w:rsidRDefault="00692D01" w:rsidP="00692D01">
      <w:pPr>
        <w:numPr>
          <w:ilvl w:val="0"/>
          <w:numId w:val="39"/>
        </w:numPr>
        <w:spacing w:before="120" w:line="276" w:lineRule="auto"/>
        <w:ind w:left="284" w:hanging="284"/>
        <w:jc w:val="both"/>
      </w:pPr>
      <w:r w:rsidRPr="00692D01">
        <w:rPr>
          <w:b/>
        </w:rPr>
        <w:t xml:space="preserve">Nadzór Inwestorski </w:t>
      </w:r>
      <w:r w:rsidRPr="00692D01">
        <w:t>stwierdza, że:</w:t>
      </w:r>
    </w:p>
    <w:p w:rsidR="00692D01" w:rsidRPr="00692D01" w:rsidRDefault="00692D01" w:rsidP="00692D01">
      <w:pPr>
        <w:numPr>
          <w:ilvl w:val="1"/>
          <w:numId w:val="39"/>
        </w:numPr>
        <w:spacing w:line="276" w:lineRule="auto"/>
        <w:ind w:left="709" w:hanging="349"/>
        <w:jc w:val="both"/>
      </w:pPr>
      <w:r w:rsidRPr="00692D01">
        <w:t>plac budowy został przekazany Wykonawcy dnia …………………………… r.</w:t>
      </w:r>
    </w:p>
    <w:p w:rsidR="00692D01" w:rsidRPr="00692D01" w:rsidRDefault="00692D01" w:rsidP="00692D01">
      <w:pPr>
        <w:numPr>
          <w:ilvl w:val="1"/>
          <w:numId w:val="39"/>
        </w:numPr>
        <w:spacing w:line="276" w:lineRule="auto"/>
        <w:ind w:left="709" w:hanging="349"/>
        <w:jc w:val="both"/>
      </w:pPr>
      <w:r w:rsidRPr="00692D01">
        <w:t>roboty budowlane wykonane zostały w okresie: od ……………………… r. do ……………………… r. zgodnie z zapisami w dzienniku budowy tom …………….</w:t>
      </w:r>
    </w:p>
    <w:p w:rsidR="00692D01" w:rsidRPr="00692D01" w:rsidRDefault="00692D01" w:rsidP="00692D01">
      <w:pPr>
        <w:numPr>
          <w:ilvl w:val="0"/>
          <w:numId w:val="39"/>
        </w:numPr>
        <w:spacing w:before="120" w:line="276" w:lineRule="auto"/>
        <w:ind w:left="284" w:hanging="284"/>
        <w:jc w:val="both"/>
      </w:pPr>
      <w:r w:rsidRPr="00692D01">
        <w:rPr>
          <w:b/>
        </w:rPr>
        <w:t>Nadzór Inwestorski</w:t>
      </w:r>
      <w:r w:rsidRPr="00692D01">
        <w:t xml:space="preserve"> oświadcza, że:</w:t>
      </w:r>
    </w:p>
    <w:p w:rsidR="00692D01" w:rsidRPr="00692D01" w:rsidRDefault="00692D01" w:rsidP="00692D01">
      <w:pPr>
        <w:numPr>
          <w:ilvl w:val="1"/>
          <w:numId w:val="39"/>
        </w:numPr>
        <w:spacing w:line="276" w:lineRule="auto"/>
        <w:ind w:left="709" w:hanging="349"/>
        <w:jc w:val="both"/>
      </w:pPr>
      <w:r w:rsidRPr="00692D01">
        <w:t>roboty zostały wykonane zgodnie z umową Nr …………………………… z dnia …………………………… r.</w:t>
      </w:r>
    </w:p>
    <w:p w:rsidR="00692D01" w:rsidRPr="00692D01" w:rsidRDefault="00692D01" w:rsidP="00692D01">
      <w:pPr>
        <w:numPr>
          <w:ilvl w:val="0"/>
          <w:numId w:val="39"/>
        </w:numPr>
        <w:spacing w:before="120" w:line="276" w:lineRule="auto"/>
        <w:ind w:left="284" w:hanging="284"/>
        <w:jc w:val="both"/>
      </w:pPr>
      <w:r w:rsidRPr="00692D01">
        <w:rPr>
          <w:b/>
        </w:rPr>
        <w:t>Nadzór Inwestorski</w:t>
      </w:r>
      <w:r w:rsidRPr="00692D01">
        <w:t xml:space="preserve"> dokonał następującej oceny jakości wykonanych robót:</w:t>
      </w:r>
    </w:p>
    <w:p w:rsidR="00692D01" w:rsidRPr="00692D01" w:rsidRDefault="00692D01" w:rsidP="00692D01">
      <w:pPr>
        <w:numPr>
          <w:ilvl w:val="1"/>
          <w:numId w:val="39"/>
        </w:numPr>
        <w:spacing w:line="276" w:lineRule="auto"/>
        <w:jc w:val="both"/>
      </w:pPr>
      <w:r w:rsidRPr="00692D01">
        <w:t>w wykonanych robotach nie ujawniono żadnych wad;</w:t>
      </w:r>
    </w:p>
    <w:p w:rsidR="00692D01" w:rsidRPr="00692D01" w:rsidRDefault="00692D01" w:rsidP="00692D01">
      <w:pPr>
        <w:numPr>
          <w:ilvl w:val="0"/>
          <w:numId w:val="39"/>
        </w:numPr>
        <w:spacing w:before="120" w:line="276" w:lineRule="auto"/>
        <w:ind w:left="284" w:hanging="284"/>
        <w:jc w:val="both"/>
      </w:pPr>
      <w:r w:rsidRPr="00692D01">
        <w:rPr>
          <w:b/>
        </w:rPr>
        <w:t>Nadzór Inwestorski</w:t>
      </w:r>
      <w:r w:rsidRPr="00692D01">
        <w:t xml:space="preserve"> na podstawie OPERATU KOLAUDACYJNEGO oraz dokładnej kontroli inwestycji i sprawdzenia działania wszelkich urządzeń oświadcza, że zadanie pn.: </w:t>
      </w:r>
      <w:r w:rsidRPr="00692D01">
        <w:rPr>
          <w:b/>
        </w:rPr>
        <w:t>………………………………………………………</w:t>
      </w:r>
    </w:p>
    <w:p w:rsidR="00692D01" w:rsidRPr="00692D01" w:rsidRDefault="00692D01" w:rsidP="00692D01">
      <w:pPr>
        <w:numPr>
          <w:ilvl w:val="1"/>
          <w:numId w:val="39"/>
        </w:numPr>
        <w:spacing w:line="276" w:lineRule="auto"/>
        <w:jc w:val="both"/>
      </w:pPr>
      <w:r w:rsidRPr="00692D01">
        <w:t>NADAJE SIĘ DO ODBIORU *</w:t>
      </w:r>
    </w:p>
    <w:p w:rsidR="00692D01" w:rsidRPr="00692D01" w:rsidRDefault="00692D01" w:rsidP="00692D01">
      <w:pPr>
        <w:spacing w:line="276" w:lineRule="auto"/>
        <w:ind w:left="567"/>
        <w:jc w:val="both"/>
      </w:pPr>
      <w:r w:rsidRPr="00692D01">
        <w:t>okoliczności opisane w ust. 5-9 potwierdzają działający w imieniu Nadzoru Inwestorskiego inspektorzy nadzoru: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firstRow="1" w:lastRow="1" w:firstColumn="1" w:lastColumn="0" w:noHBand="0" w:noVBand="0"/>
      </w:tblPr>
      <w:tblGrid>
        <w:gridCol w:w="463"/>
        <w:gridCol w:w="2760"/>
        <w:gridCol w:w="3487"/>
        <w:gridCol w:w="2578"/>
      </w:tblGrid>
      <w:tr w:rsidR="00692D01" w:rsidRPr="00692D01" w:rsidTr="00954BE0">
        <w:tc>
          <w:tcPr>
            <w:tcW w:w="504" w:type="dxa"/>
            <w:shd w:val="clear" w:color="auto" w:fill="92D050"/>
            <w:vAlign w:val="center"/>
          </w:tcPr>
          <w:p w:rsidR="00692D01" w:rsidRPr="00692D01" w:rsidRDefault="00692D01" w:rsidP="00954BE0">
            <w:pPr>
              <w:spacing w:line="276" w:lineRule="auto"/>
              <w:jc w:val="center"/>
            </w:pPr>
            <w:r w:rsidRPr="00692D01">
              <w:t>Lp.</w:t>
            </w:r>
          </w:p>
        </w:tc>
        <w:tc>
          <w:tcPr>
            <w:tcW w:w="3148" w:type="dxa"/>
            <w:shd w:val="clear" w:color="auto" w:fill="92D050"/>
            <w:vAlign w:val="center"/>
          </w:tcPr>
          <w:p w:rsidR="00692D01" w:rsidRPr="00692D01" w:rsidRDefault="00692D01" w:rsidP="00954BE0">
            <w:pPr>
              <w:spacing w:line="276" w:lineRule="auto"/>
              <w:jc w:val="center"/>
            </w:pPr>
            <w:r w:rsidRPr="00692D01">
              <w:t>Imię i nazwisko inspektora</w:t>
            </w:r>
          </w:p>
        </w:tc>
        <w:tc>
          <w:tcPr>
            <w:tcW w:w="3514" w:type="dxa"/>
            <w:shd w:val="clear" w:color="auto" w:fill="92D050"/>
            <w:vAlign w:val="center"/>
          </w:tcPr>
          <w:p w:rsidR="00692D01" w:rsidRPr="00692D01" w:rsidRDefault="00692D01" w:rsidP="00954BE0">
            <w:pPr>
              <w:spacing w:line="276" w:lineRule="auto"/>
              <w:jc w:val="center"/>
            </w:pPr>
            <w:r w:rsidRPr="00692D01">
              <w:t>Specjalność/</w:t>
            </w:r>
          </w:p>
          <w:p w:rsidR="00692D01" w:rsidRPr="00692D01" w:rsidRDefault="00692D01" w:rsidP="00954BE0">
            <w:pPr>
              <w:spacing w:line="276" w:lineRule="auto"/>
              <w:jc w:val="center"/>
            </w:pPr>
            <w:r w:rsidRPr="00692D01">
              <w:t>Nr uprawnień</w:t>
            </w:r>
          </w:p>
        </w:tc>
        <w:tc>
          <w:tcPr>
            <w:tcW w:w="2374" w:type="dxa"/>
            <w:shd w:val="clear" w:color="auto" w:fill="92D050"/>
            <w:vAlign w:val="center"/>
          </w:tcPr>
          <w:p w:rsidR="00692D01" w:rsidRPr="00692D01" w:rsidRDefault="00692D01" w:rsidP="00954BE0">
            <w:pPr>
              <w:spacing w:line="276" w:lineRule="auto"/>
              <w:jc w:val="center"/>
            </w:pPr>
            <w:r w:rsidRPr="00692D01">
              <w:t>podpis</w:t>
            </w:r>
          </w:p>
        </w:tc>
      </w:tr>
      <w:tr w:rsidR="00692D01" w:rsidRPr="00692D01" w:rsidTr="00954BE0">
        <w:tc>
          <w:tcPr>
            <w:tcW w:w="504" w:type="dxa"/>
            <w:vAlign w:val="center"/>
          </w:tcPr>
          <w:p w:rsidR="00692D01" w:rsidRPr="00692D01" w:rsidRDefault="00692D01" w:rsidP="00954BE0">
            <w:pPr>
              <w:spacing w:line="276" w:lineRule="auto"/>
              <w:jc w:val="center"/>
            </w:pPr>
            <w:r w:rsidRPr="00692D01">
              <w:t>1</w:t>
            </w:r>
          </w:p>
        </w:tc>
        <w:tc>
          <w:tcPr>
            <w:tcW w:w="3148" w:type="dxa"/>
            <w:vAlign w:val="center"/>
          </w:tcPr>
          <w:p w:rsidR="00692D01" w:rsidRPr="00692D01" w:rsidRDefault="00692D01" w:rsidP="00954BE0">
            <w:pPr>
              <w:spacing w:line="276" w:lineRule="auto"/>
              <w:jc w:val="center"/>
            </w:pPr>
            <w:r w:rsidRPr="00692D01">
              <w:t>……………………………………</w:t>
            </w:r>
          </w:p>
        </w:tc>
        <w:tc>
          <w:tcPr>
            <w:tcW w:w="3514" w:type="dxa"/>
            <w:vAlign w:val="center"/>
          </w:tcPr>
          <w:p w:rsidR="00692D01" w:rsidRPr="00692D01" w:rsidRDefault="00692D01" w:rsidP="00954BE0">
            <w:pPr>
              <w:spacing w:line="276" w:lineRule="auto"/>
              <w:jc w:val="center"/>
            </w:pPr>
            <w:r w:rsidRPr="00692D01">
              <w:t>………………………………………………</w:t>
            </w:r>
          </w:p>
        </w:tc>
        <w:tc>
          <w:tcPr>
            <w:tcW w:w="2374" w:type="dxa"/>
            <w:vAlign w:val="center"/>
          </w:tcPr>
          <w:p w:rsidR="00692D01" w:rsidRPr="00692D01" w:rsidRDefault="00692D01" w:rsidP="00954BE0">
            <w:pPr>
              <w:spacing w:line="276" w:lineRule="auto"/>
              <w:jc w:val="center"/>
            </w:pPr>
            <w:r w:rsidRPr="00692D01">
              <w:t>…………………………………</w:t>
            </w:r>
          </w:p>
        </w:tc>
      </w:tr>
      <w:tr w:rsidR="00692D01" w:rsidRPr="00692D01" w:rsidTr="00954BE0">
        <w:tc>
          <w:tcPr>
            <w:tcW w:w="504" w:type="dxa"/>
            <w:vAlign w:val="center"/>
          </w:tcPr>
          <w:p w:rsidR="00692D01" w:rsidRPr="00692D01" w:rsidRDefault="00692D01" w:rsidP="00954BE0">
            <w:pPr>
              <w:spacing w:line="276" w:lineRule="auto"/>
              <w:jc w:val="center"/>
            </w:pPr>
            <w:r w:rsidRPr="00692D01">
              <w:t>2</w:t>
            </w:r>
          </w:p>
        </w:tc>
        <w:tc>
          <w:tcPr>
            <w:tcW w:w="3148" w:type="dxa"/>
            <w:vAlign w:val="center"/>
          </w:tcPr>
          <w:p w:rsidR="00692D01" w:rsidRPr="00692D01" w:rsidRDefault="00692D01" w:rsidP="00954BE0">
            <w:pPr>
              <w:spacing w:line="276" w:lineRule="auto"/>
              <w:jc w:val="center"/>
            </w:pPr>
            <w:r w:rsidRPr="00692D01">
              <w:t>……………………………………</w:t>
            </w:r>
          </w:p>
        </w:tc>
        <w:tc>
          <w:tcPr>
            <w:tcW w:w="3514" w:type="dxa"/>
            <w:vAlign w:val="center"/>
          </w:tcPr>
          <w:p w:rsidR="00692D01" w:rsidRPr="00692D01" w:rsidRDefault="00692D01" w:rsidP="00954BE0">
            <w:pPr>
              <w:spacing w:line="276" w:lineRule="auto"/>
              <w:jc w:val="center"/>
            </w:pPr>
            <w:r w:rsidRPr="00692D01">
              <w:t>………………………………………………</w:t>
            </w:r>
          </w:p>
        </w:tc>
        <w:tc>
          <w:tcPr>
            <w:tcW w:w="2374" w:type="dxa"/>
            <w:vAlign w:val="center"/>
          </w:tcPr>
          <w:p w:rsidR="00692D01" w:rsidRPr="00692D01" w:rsidRDefault="00692D01" w:rsidP="00954BE0">
            <w:pPr>
              <w:spacing w:line="276" w:lineRule="auto"/>
              <w:jc w:val="center"/>
            </w:pPr>
            <w:r w:rsidRPr="00692D01">
              <w:t>…………………………………</w:t>
            </w:r>
          </w:p>
        </w:tc>
      </w:tr>
    </w:tbl>
    <w:p w:rsidR="00692D01" w:rsidRPr="00692D01" w:rsidRDefault="00692D01" w:rsidP="00692D01">
      <w:pPr>
        <w:spacing w:before="240" w:after="120" w:line="276" w:lineRule="auto"/>
        <w:jc w:val="center"/>
        <w:rPr>
          <w:b/>
          <w:i/>
        </w:rPr>
      </w:pPr>
      <w:r w:rsidRPr="00692D01">
        <w:rPr>
          <w:b/>
          <w:i/>
        </w:rPr>
        <w:t>CZĘŚĆ III</w:t>
      </w:r>
    </w:p>
    <w:p w:rsidR="00692D01" w:rsidRPr="00692D01" w:rsidRDefault="00692D01" w:rsidP="00692D01">
      <w:pPr>
        <w:numPr>
          <w:ilvl w:val="0"/>
          <w:numId w:val="39"/>
        </w:numPr>
        <w:spacing w:line="276" w:lineRule="auto"/>
        <w:ind w:left="284" w:hanging="284"/>
        <w:jc w:val="both"/>
      </w:pPr>
      <w:r w:rsidRPr="00692D01">
        <w:t>Inwestycja posiada następującą charakterystykę:</w:t>
      </w: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4280"/>
        <w:gridCol w:w="1418"/>
        <w:gridCol w:w="1417"/>
        <w:gridCol w:w="1701"/>
      </w:tblGrid>
      <w:tr w:rsidR="00692D01" w:rsidRPr="00692D01" w:rsidTr="00954BE0">
        <w:tc>
          <w:tcPr>
            <w:tcW w:w="540" w:type="dxa"/>
            <w:shd w:val="clear" w:color="auto" w:fill="92D050"/>
          </w:tcPr>
          <w:p w:rsidR="00692D01" w:rsidRPr="00692D01" w:rsidRDefault="00692D01" w:rsidP="00954BE0">
            <w:pPr>
              <w:spacing w:line="276" w:lineRule="auto"/>
              <w:jc w:val="center"/>
            </w:pPr>
            <w:r w:rsidRPr="00692D01">
              <w:t>Lp.</w:t>
            </w:r>
          </w:p>
        </w:tc>
        <w:tc>
          <w:tcPr>
            <w:tcW w:w="4280" w:type="dxa"/>
            <w:shd w:val="clear" w:color="auto" w:fill="92D050"/>
          </w:tcPr>
          <w:p w:rsidR="00692D01" w:rsidRPr="00692D01" w:rsidRDefault="00692D01" w:rsidP="00954BE0">
            <w:pPr>
              <w:spacing w:line="276" w:lineRule="auto"/>
              <w:jc w:val="center"/>
            </w:pPr>
            <w:r w:rsidRPr="00692D01">
              <w:t>Rodzaj elementu</w:t>
            </w:r>
          </w:p>
        </w:tc>
        <w:tc>
          <w:tcPr>
            <w:tcW w:w="1418" w:type="dxa"/>
            <w:shd w:val="clear" w:color="auto" w:fill="92D050"/>
          </w:tcPr>
          <w:p w:rsidR="00692D01" w:rsidRPr="00692D01" w:rsidRDefault="00692D01" w:rsidP="00954BE0">
            <w:pPr>
              <w:spacing w:line="276" w:lineRule="auto"/>
              <w:jc w:val="center"/>
            </w:pPr>
            <w:r w:rsidRPr="00692D01">
              <w:t>Koszt netto</w:t>
            </w:r>
          </w:p>
        </w:tc>
        <w:tc>
          <w:tcPr>
            <w:tcW w:w="1417" w:type="dxa"/>
            <w:shd w:val="clear" w:color="auto" w:fill="92D050"/>
          </w:tcPr>
          <w:p w:rsidR="00692D01" w:rsidRPr="00692D01" w:rsidRDefault="00692D01" w:rsidP="00954BE0">
            <w:pPr>
              <w:spacing w:line="276" w:lineRule="auto"/>
              <w:jc w:val="center"/>
            </w:pPr>
            <w:r w:rsidRPr="00692D01">
              <w:t>Koszt brutto</w:t>
            </w:r>
          </w:p>
        </w:tc>
        <w:tc>
          <w:tcPr>
            <w:tcW w:w="1701" w:type="dxa"/>
            <w:shd w:val="clear" w:color="auto" w:fill="92D050"/>
          </w:tcPr>
          <w:p w:rsidR="00692D01" w:rsidRPr="00692D01" w:rsidRDefault="00692D01" w:rsidP="00954BE0">
            <w:pPr>
              <w:spacing w:line="276" w:lineRule="auto"/>
              <w:jc w:val="center"/>
            </w:pPr>
            <w:r w:rsidRPr="00692D01">
              <w:t>Uwagi</w:t>
            </w:r>
          </w:p>
        </w:tc>
      </w:tr>
      <w:tr w:rsidR="00692D01" w:rsidRPr="00692D01" w:rsidTr="00954BE0">
        <w:tc>
          <w:tcPr>
            <w:tcW w:w="540" w:type="dxa"/>
          </w:tcPr>
          <w:p w:rsidR="00692D01" w:rsidRPr="00692D01" w:rsidRDefault="00692D01" w:rsidP="00954BE0">
            <w:pPr>
              <w:spacing w:line="276" w:lineRule="auto"/>
              <w:jc w:val="center"/>
            </w:pPr>
            <w:r w:rsidRPr="00692D01">
              <w:t>1.</w:t>
            </w:r>
          </w:p>
        </w:tc>
        <w:tc>
          <w:tcPr>
            <w:tcW w:w="4280" w:type="dxa"/>
          </w:tcPr>
          <w:p w:rsidR="00692D01" w:rsidRPr="00692D01" w:rsidRDefault="00692D01" w:rsidP="00954BE0">
            <w:pPr>
              <w:spacing w:line="276" w:lineRule="auto"/>
              <w:jc w:val="both"/>
            </w:pPr>
          </w:p>
        </w:tc>
        <w:tc>
          <w:tcPr>
            <w:tcW w:w="1418" w:type="dxa"/>
          </w:tcPr>
          <w:p w:rsidR="00692D01" w:rsidRPr="00692D01" w:rsidRDefault="00692D01" w:rsidP="00954BE0">
            <w:pPr>
              <w:spacing w:line="276" w:lineRule="auto"/>
              <w:jc w:val="right"/>
            </w:pPr>
          </w:p>
        </w:tc>
        <w:tc>
          <w:tcPr>
            <w:tcW w:w="1417" w:type="dxa"/>
          </w:tcPr>
          <w:p w:rsidR="00692D01" w:rsidRPr="00692D01" w:rsidRDefault="00692D01" w:rsidP="00954BE0">
            <w:pPr>
              <w:spacing w:line="276" w:lineRule="auto"/>
              <w:jc w:val="right"/>
            </w:pPr>
          </w:p>
        </w:tc>
        <w:tc>
          <w:tcPr>
            <w:tcW w:w="1701" w:type="dxa"/>
          </w:tcPr>
          <w:p w:rsidR="00692D01" w:rsidRPr="00692D01" w:rsidRDefault="00692D01" w:rsidP="00954BE0">
            <w:pPr>
              <w:spacing w:line="276" w:lineRule="auto"/>
              <w:jc w:val="both"/>
            </w:pPr>
          </w:p>
        </w:tc>
      </w:tr>
      <w:tr w:rsidR="00692D01" w:rsidRPr="00692D01" w:rsidTr="00954BE0">
        <w:tc>
          <w:tcPr>
            <w:tcW w:w="540" w:type="dxa"/>
          </w:tcPr>
          <w:p w:rsidR="00692D01" w:rsidRPr="00692D01" w:rsidRDefault="00692D01" w:rsidP="00954BE0">
            <w:pPr>
              <w:spacing w:line="276" w:lineRule="auto"/>
              <w:jc w:val="center"/>
            </w:pPr>
            <w:r w:rsidRPr="00692D01">
              <w:t>2.</w:t>
            </w:r>
          </w:p>
        </w:tc>
        <w:tc>
          <w:tcPr>
            <w:tcW w:w="4280" w:type="dxa"/>
          </w:tcPr>
          <w:p w:rsidR="00692D01" w:rsidRPr="00692D01" w:rsidRDefault="00692D01" w:rsidP="00954BE0">
            <w:pPr>
              <w:spacing w:line="276" w:lineRule="auto"/>
              <w:jc w:val="both"/>
            </w:pPr>
          </w:p>
        </w:tc>
        <w:tc>
          <w:tcPr>
            <w:tcW w:w="1418" w:type="dxa"/>
          </w:tcPr>
          <w:p w:rsidR="00692D01" w:rsidRPr="00692D01" w:rsidRDefault="00692D01" w:rsidP="00954BE0">
            <w:pPr>
              <w:spacing w:line="276" w:lineRule="auto"/>
              <w:jc w:val="right"/>
            </w:pPr>
          </w:p>
        </w:tc>
        <w:tc>
          <w:tcPr>
            <w:tcW w:w="1417" w:type="dxa"/>
          </w:tcPr>
          <w:p w:rsidR="00692D01" w:rsidRPr="00692D01" w:rsidRDefault="00692D01" w:rsidP="00954BE0">
            <w:pPr>
              <w:spacing w:line="276" w:lineRule="auto"/>
              <w:jc w:val="right"/>
            </w:pPr>
          </w:p>
        </w:tc>
        <w:tc>
          <w:tcPr>
            <w:tcW w:w="1701" w:type="dxa"/>
          </w:tcPr>
          <w:p w:rsidR="00692D01" w:rsidRPr="00692D01" w:rsidRDefault="00692D01" w:rsidP="00954BE0">
            <w:pPr>
              <w:spacing w:line="276" w:lineRule="auto"/>
              <w:jc w:val="both"/>
            </w:pPr>
          </w:p>
        </w:tc>
      </w:tr>
      <w:tr w:rsidR="00692D01" w:rsidRPr="00692D01" w:rsidTr="00954BE0">
        <w:tc>
          <w:tcPr>
            <w:tcW w:w="540" w:type="dxa"/>
          </w:tcPr>
          <w:p w:rsidR="00692D01" w:rsidRPr="00692D01" w:rsidRDefault="00692D01" w:rsidP="00954BE0">
            <w:pPr>
              <w:spacing w:line="276" w:lineRule="auto"/>
              <w:jc w:val="center"/>
            </w:pPr>
            <w:r w:rsidRPr="00692D01">
              <w:t>3.</w:t>
            </w:r>
          </w:p>
        </w:tc>
        <w:tc>
          <w:tcPr>
            <w:tcW w:w="4280" w:type="dxa"/>
          </w:tcPr>
          <w:p w:rsidR="00692D01" w:rsidRPr="00692D01" w:rsidRDefault="00692D01" w:rsidP="00954BE0">
            <w:pPr>
              <w:spacing w:line="276" w:lineRule="auto"/>
              <w:jc w:val="both"/>
            </w:pPr>
          </w:p>
        </w:tc>
        <w:tc>
          <w:tcPr>
            <w:tcW w:w="1418" w:type="dxa"/>
          </w:tcPr>
          <w:p w:rsidR="00692D01" w:rsidRPr="00692D01" w:rsidRDefault="00692D01" w:rsidP="00954BE0">
            <w:pPr>
              <w:spacing w:line="276" w:lineRule="auto"/>
              <w:jc w:val="right"/>
            </w:pPr>
          </w:p>
        </w:tc>
        <w:tc>
          <w:tcPr>
            <w:tcW w:w="1417" w:type="dxa"/>
          </w:tcPr>
          <w:p w:rsidR="00692D01" w:rsidRPr="00692D01" w:rsidRDefault="00692D01" w:rsidP="00954BE0">
            <w:pPr>
              <w:spacing w:line="276" w:lineRule="auto"/>
              <w:jc w:val="right"/>
            </w:pPr>
          </w:p>
        </w:tc>
        <w:tc>
          <w:tcPr>
            <w:tcW w:w="1701" w:type="dxa"/>
          </w:tcPr>
          <w:p w:rsidR="00692D01" w:rsidRPr="00692D01" w:rsidRDefault="00692D01" w:rsidP="00954BE0">
            <w:pPr>
              <w:spacing w:line="276" w:lineRule="auto"/>
              <w:jc w:val="both"/>
            </w:pPr>
          </w:p>
        </w:tc>
      </w:tr>
      <w:tr w:rsidR="00692D01" w:rsidRPr="00692D01" w:rsidTr="00954BE0">
        <w:trPr>
          <w:cantSplit/>
          <w:trHeight w:val="381"/>
        </w:trPr>
        <w:tc>
          <w:tcPr>
            <w:tcW w:w="4820" w:type="dxa"/>
            <w:gridSpan w:val="2"/>
          </w:tcPr>
          <w:p w:rsidR="00692D01" w:rsidRPr="00692D01" w:rsidRDefault="00692D01" w:rsidP="00954BE0">
            <w:pPr>
              <w:jc w:val="center"/>
            </w:pPr>
            <w:r w:rsidRPr="00692D01">
              <w:t>RAZEM:</w:t>
            </w:r>
          </w:p>
        </w:tc>
        <w:tc>
          <w:tcPr>
            <w:tcW w:w="1418" w:type="dxa"/>
          </w:tcPr>
          <w:p w:rsidR="00692D01" w:rsidRPr="00692D01" w:rsidRDefault="00692D01" w:rsidP="00954BE0">
            <w:pPr>
              <w:spacing w:line="276" w:lineRule="auto"/>
              <w:jc w:val="right"/>
            </w:pPr>
          </w:p>
        </w:tc>
        <w:tc>
          <w:tcPr>
            <w:tcW w:w="1417" w:type="dxa"/>
          </w:tcPr>
          <w:p w:rsidR="00692D01" w:rsidRPr="00692D01" w:rsidRDefault="00692D01" w:rsidP="00954BE0">
            <w:pPr>
              <w:spacing w:line="276" w:lineRule="auto"/>
              <w:jc w:val="right"/>
            </w:pPr>
          </w:p>
        </w:tc>
        <w:tc>
          <w:tcPr>
            <w:tcW w:w="1701" w:type="dxa"/>
          </w:tcPr>
          <w:p w:rsidR="00692D01" w:rsidRPr="00692D01" w:rsidRDefault="00692D01" w:rsidP="00954BE0">
            <w:pPr>
              <w:spacing w:line="276" w:lineRule="auto"/>
              <w:jc w:val="both"/>
            </w:pPr>
          </w:p>
        </w:tc>
      </w:tr>
    </w:tbl>
    <w:p w:rsidR="00692D01" w:rsidRPr="00692D01" w:rsidRDefault="00692D01" w:rsidP="00692D01">
      <w:pPr>
        <w:numPr>
          <w:ilvl w:val="0"/>
          <w:numId w:val="39"/>
        </w:numPr>
        <w:spacing w:before="120" w:line="276" w:lineRule="auto"/>
        <w:ind w:left="284" w:hanging="284"/>
        <w:jc w:val="both"/>
      </w:pPr>
      <w:r w:rsidRPr="00692D01">
        <w:t xml:space="preserve">W związku z treścią zapisów Części I </w:t>
      </w:r>
      <w:proofErr w:type="spellStart"/>
      <w:r w:rsidRPr="00692D01">
        <w:t>i</w:t>
      </w:r>
      <w:proofErr w:type="spellEnd"/>
      <w:r w:rsidRPr="00692D01">
        <w:t xml:space="preserve"> II niniejszego protokołu, </w:t>
      </w:r>
      <w:r w:rsidRPr="00692D01">
        <w:rPr>
          <w:b/>
        </w:rPr>
        <w:t>Zamawiający</w:t>
      </w:r>
      <w:r w:rsidRPr="00692D01">
        <w:t xml:space="preserve"> uznaje inwestycję wg ww. zakresu rzeczowego za odebraną.</w:t>
      </w:r>
    </w:p>
    <w:p w:rsidR="00692D01" w:rsidRPr="00692D01" w:rsidRDefault="00692D01" w:rsidP="00692D01">
      <w:pPr>
        <w:spacing w:before="240" w:after="120" w:line="276" w:lineRule="auto"/>
        <w:jc w:val="center"/>
        <w:rPr>
          <w:b/>
          <w:i/>
        </w:rPr>
      </w:pPr>
      <w:r w:rsidRPr="00692D01">
        <w:rPr>
          <w:b/>
          <w:i/>
        </w:rPr>
        <w:t>CZEŚĆ IV</w:t>
      </w:r>
    </w:p>
    <w:p w:rsidR="00692D01" w:rsidRPr="00692D01" w:rsidRDefault="00692D01" w:rsidP="00692D01">
      <w:pPr>
        <w:numPr>
          <w:ilvl w:val="0"/>
          <w:numId w:val="39"/>
        </w:numPr>
        <w:spacing w:line="276" w:lineRule="auto"/>
        <w:ind w:left="284" w:hanging="284"/>
        <w:jc w:val="both"/>
      </w:pPr>
      <w:r w:rsidRPr="00692D01">
        <w:rPr>
          <w:b/>
        </w:rPr>
        <w:t>Zamawiający</w:t>
      </w:r>
      <w:r w:rsidRPr="00692D01">
        <w:t xml:space="preserve"> stwierdza, że inwestycja odpowiada przeznaczeniu i jest gotowa do użytku (eksploatacji).</w:t>
      </w:r>
    </w:p>
    <w:p w:rsidR="00692D01" w:rsidRPr="00692D01" w:rsidRDefault="00692D01" w:rsidP="00692D01">
      <w:pPr>
        <w:numPr>
          <w:ilvl w:val="0"/>
          <w:numId w:val="39"/>
        </w:numPr>
        <w:spacing w:before="120" w:line="276" w:lineRule="auto"/>
        <w:ind w:left="284" w:hanging="284"/>
        <w:jc w:val="both"/>
      </w:pPr>
      <w:r w:rsidRPr="00692D01">
        <w:rPr>
          <w:b/>
        </w:rPr>
        <w:t xml:space="preserve">Strony </w:t>
      </w:r>
      <w:r w:rsidRPr="00692D01">
        <w:t>zgodnie oświadczają, że bieg udzielonej przez Wykonawcę gwarancji i rękojmi rozpoczyna się z dniem ………………………… r.</w:t>
      </w:r>
    </w:p>
    <w:p w:rsidR="00692D01" w:rsidRPr="00692D01" w:rsidRDefault="00692D01" w:rsidP="00692D01">
      <w:pPr>
        <w:spacing w:before="240" w:after="120" w:line="276" w:lineRule="auto"/>
        <w:jc w:val="center"/>
        <w:rPr>
          <w:b/>
          <w:i/>
        </w:rPr>
      </w:pPr>
      <w:r w:rsidRPr="00692D01">
        <w:rPr>
          <w:b/>
          <w:i/>
        </w:rPr>
        <w:lastRenderedPageBreak/>
        <w:t>CZĘŚĆ V</w:t>
      </w:r>
    </w:p>
    <w:p w:rsidR="00692D01" w:rsidRPr="00692D01" w:rsidRDefault="00692D01" w:rsidP="00692D01">
      <w:pPr>
        <w:numPr>
          <w:ilvl w:val="0"/>
          <w:numId w:val="39"/>
        </w:numPr>
        <w:spacing w:line="276" w:lineRule="auto"/>
        <w:ind w:left="284" w:hanging="284"/>
        <w:jc w:val="both"/>
      </w:pPr>
      <w:r w:rsidRPr="00692D01">
        <w:t>Uwagi do protokołu:</w:t>
      </w:r>
    </w:p>
    <w:p w:rsidR="00692D01" w:rsidRPr="00692D01" w:rsidRDefault="00692D01" w:rsidP="00692D01">
      <w:pPr>
        <w:numPr>
          <w:ilvl w:val="1"/>
          <w:numId w:val="39"/>
        </w:numPr>
        <w:spacing w:line="276" w:lineRule="auto"/>
        <w:ind w:left="851" w:hanging="491"/>
        <w:jc w:val="both"/>
      </w:pPr>
      <w:r w:rsidRPr="00692D01">
        <w:t>………………………………………………………………………………………………………………………………………………………………………………………………………………………………………………………………………………………………………………………………………………………………………………………………………………………………………………………………………………………………………………………………………………………………………………………………………………………………………………………………………………………………………………………………………………………………………………………………………………</w:t>
      </w:r>
    </w:p>
    <w:p w:rsidR="00692D01" w:rsidRPr="00692D01" w:rsidRDefault="00692D01" w:rsidP="00692D01">
      <w:pPr>
        <w:numPr>
          <w:ilvl w:val="0"/>
          <w:numId w:val="39"/>
        </w:numPr>
        <w:spacing w:before="120" w:line="276" w:lineRule="auto"/>
        <w:ind w:left="284" w:hanging="284"/>
        <w:jc w:val="both"/>
      </w:pPr>
      <w:r w:rsidRPr="00692D01">
        <w:t>Spis załączników:</w:t>
      </w:r>
    </w:p>
    <w:p w:rsidR="00692D01" w:rsidRPr="00692D01" w:rsidRDefault="00692D01" w:rsidP="00692D01">
      <w:pPr>
        <w:numPr>
          <w:ilvl w:val="1"/>
          <w:numId w:val="39"/>
        </w:numPr>
        <w:spacing w:line="276" w:lineRule="auto"/>
        <w:ind w:left="851" w:hanging="491"/>
        <w:jc w:val="both"/>
      </w:pPr>
      <w:r w:rsidRPr="00692D01">
        <w:t>Zał. Nr 1 OPERAT KOLAUDACYJNY</w:t>
      </w:r>
      <w:r w:rsidRPr="00692D01">
        <w:rPr>
          <w:i/>
        </w:rPr>
        <w:t>;</w:t>
      </w:r>
    </w:p>
    <w:p w:rsidR="00692D01" w:rsidRPr="00692D01" w:rsidRDefault="00692D01" w:rsidP="00692D01">
      <w:pPr>
        <w:numPr>
          <w:ilvl w:val="0"/>
          <w:numId w:val="39"/>
        </w:numPr>
        <w:spacing w:before="120" w:line="276" w:lineRule="auto"/>
        <w:ind w:left="284" w:hanging="284"/>
        <w:jc w:val="both"/>
      </w:pPr>
      <w:r w:rsidRPr="00692D01">
        <w:t>Protokół sporządzono w 3 egzemplarzach z przeznaczeniem dla:</w:t>
      </w:r>
    </w:p>
    <w:p w:rsidR="00692D01" w:rsidRPr="00692D01" w:rsidRDefault="00692D01" w:rsidP="00692D01">
      <w:pPr>
        <w:spacing w:line="276" w:lineRule="auto"/>
        <w:ind w:left="720"/>
        <w:jc w:val="both"/>
      </w:pPr>
      <w:r w:rsidRPr="00692D01">
        <w:t>a) Zamawiającego – Gminy i Miasta Lwówek Śląski</w:t>
      </w:r>
    </w:p>
    <w:p w:rsidR="00692D01" w:rsidRPr="00692D01" w:rsidRDefault="00692D01" w:rsidP="00692D01">
      <w:pPr>
        <w:spacing w:line="276" w:lineRule="auto"/>
        <w:ind w:left="720"/>
        <w:jc w:val="both"/>
      </w:pPr>
      <w:r w:rsidRPr="00692D01">
        <w:t>b) Wykonawcy – …………………………………………………………………</w:t>
      </w:r>
    </w:p>
    <w:p w:rsidR="00692D01" w:rsidRPr="00692D01" w:rsidRDefault="00692D01" w:rsidP="00692D01">
      <w:pPr>
        <w:spacing w:line="276" w:lineRule="auto"/>
        <w:ind w:left="720"/>
        <w:jc w:val="both"/>
      </w:pPr>
      <w:r w:rsidRPr="00692D01">
        <w:t xml:space="preserve">c) Nadzoru Inwestorskiego- ……………………………………………………… </w:t>
      </w:r>
    </w:p>
    <w:p w:rsidR="00692D01" w:rsidRPr="00692D01" w:rsidRDefault="00692D01" w:rsidP="00692D01">
      <w:pPr>
        <w:keepNext/>
        <w:numPr>
          <w:ilvl w:val="0"/>
          <w:numId w:val="39"/>
        </w:numPr>
        <w:spacing w:before="120" w:line="276" w:lineRule="auto"/>
        <w:ind w:left="284" w:hanging="284"/>
        <w:jc w:val="both"/>
      </w:pPr>
      <w:r w:rsidRPr="00692D01">
        <w:t>Podpisy osób uczestniczących w dokumentowanych nin. protokołem czynnościach:</w:t>
      </w:r>
    </w:p>
    <w:p w:rsidR="00692D01" w:rsidRPr="00692D01" w:rsidRDefault="00692D01" w:rsidP="00692D01">
      <w:pPr>
        <w:spacing w:before="120" w:line="276" w:lineRule="auto"/>
        <w:ind w:left="357"/>
        <w:jc w:val="both"/>
      </w:pPr>
      <w:r w:rsidRPr="00692D01">
        <w:rPr>
          <w:b/>
        </w:rPr>
        <w:t>Zamawiający - Gmina i Miasto Lwówek Śląski</w:t>
      </w:r>
      <w:r w:rsidRPr="00692D01">
        <w:t>- reprezentowany przez Komisję Odbiorową:</w:t>
      </w:r>
    </w:p>
    <w:p w:rsidR="00692D01" w:rsidRPr="00692D01" w:rsidRDefault="00692D01" w:rsidP="00692D01">
      <w:pPr>
        <w:numPr>
          <w:ilvl w:val="1"/>
          <w:numId w:val="39"/>
        </w:numPr>
        <w:spacing w:before="240" w:line="276" w:lineRule="auto"/>
        <w:ind w:left="714" w:hanging="357"/>
        <w:jc w:val="both"/>
      </w:pPr>
      <w:r w:rsidRPr="00692D01">
        <w:t>…………………………………………</w:t>
      </w:r>
      <w:r w:rsidRPr="00692D01">
        <w:tab/>
        <w:t>……………………………………</w:t>
      </w:r>
    </w:p>
    <w:p w:rsidR="00692D01" w:rsidRPr="00692D01" w:rsidRDefault="00692D01" w:rsidP="00692D01">
      <w:pPr>
        <w:numPr>
          <w:ilvl w:val="1"/>
          <w:numId w:val="39"/>
        </w:numPr>
        <w:spacing w:before="240" w:line="276" w:lineRule="auto"/>
        <w:ind w:left="714" w:hanging="357"/>
        <w:jc w:val="both"/>
      </w:pPr>
      <w:r w:rsidRPr="00692D01">
        <w:t>…………………………………………</w:t>
      </w:r>
      <w:r w:rsidRPr="00692D01">
        <w:tab/>
        <w:t>……………………………………</w:t>
      </w:r>
    </w:p>
    <w:p w:rsidR="00692D01" w:rsidRPr="00692D01" w:rsidRDefault="00692D01" w:rsidP="00692D01">
      <w:pPr>
        <w:numPr>
          <w:ilvl w:val="1"/>
          <w:numId w:val="39"/>
        </w:numPr>
        <w:spacing w:before="240" w:line="276" w:lineRule="auto"/>
        <w:ind w:left="714" w:hanging="357"/>
        <w:jc w:val="both"/>
      </w:pPr>
      <w:r w:rsidRPr="00692D01">
        <w:t>…………………………………………</w:t>
      </w:r>
      <w:r w:rsidRPr="00692D01">
        <w:tab/>
        <w:t>……………………………………</w:t>
      </w:r>
    </w:p>
    <w:p w:rsidR="00692D01" w:rsidRPr="00692D01" w:rsidRDefault="00692D01" w:rsidP="00692D01">
      <w:pPr>
        <w:numPr>
          <w:ilvl w:val="1"/>
          <w:numId w:val="39"/>
        </w:numPr>
        <w:spacing w:before="240" w:line="276" w:lineRule="auto"/>
        <w:ind w:left="714" w:hanging="357"/>
        <w:jc w:val="both"/>
      </w:pPr>
      <w:r w:rsidRPr="00692D01">
        <w:t>…………………………………………</w:t>
      </w:r>
      <w:r w:rsidRPr="00692D01">
        <w:tab/>
        <w:t>……………………………………</w:t>
      </w:r>
    </w:p>
    <w:p w:rsidR="00692D01" w:rsidRPr="00692D01" w:rsidRDefault="00692D01" w:rsidP="00692D01">
      <w:pPr>
        <w:spacing w:before="120" w:line="276" w:lineRule="auto"/>
        <w:ind w:left="284"/>
        <w:jc w:val="both"/>
      </w:pPr>
      <w:r w:rsidRPr="00692D01">
        <w:rPr>
          <w:b/>
        </w:rPr>
        <w:t>Wykonawca - ………………………………………………… -</w:t>
      </w:r>
      <w:r w:rsidRPr="00692D01">
        <w:t>reprezentowany przez:</w:t>
      </w:r>
    </w:p>
    <w:p w:rsidR="00692D01" w:rsidRPr="00692D01" w:rsidRDefault="00692D01" w:rsidP="00692D01">
      <w:pPr>
        <w:numPr>
          <w:ilvl w:val="1"/>
          <w:numId w:val="39"/>
        </w:numPr>
        <w:spacing w:before="240" w:line="276" w:lineRule="auto"/>
        <w:ind w:left="714" w:hanging="357"/>
        <w:jc w:val="both"/>
      </w:pPr>
      <w:r w:rsidRPr="00692D01">
        <w:t>…………………………………………</w:t>
      </w:r>
      <w:r w:rsidRPr="00692D01">
        <w:tab/>
        <w:t>……………………………………</w:t>
      </w:r>
    </w:p>
    <w:p w:rsidR="00692D01" w:rsidRPr="00692D01" w:rsidRDefault="00692D01" w:rsidP="00692D01">
      <w:pPr>
        <w:numPr>
          <w:ilvl w:val="1"/>
          <w:numId w:val="39"/>
        </w:numPr>
        <w:spacing w:before="240" w:line="276" w:lineRule="auto"/>
        <w:ind w:left="714" w:hanging="357"/>
        <w:jc w:val="both"/>
      </w:pPr>
      <w:r w:rsidRPr="00692D01">
        <w:t>…………………………………………</w:t>
      </w:r>
      <w:r w:rsidRPr="00692D01">
        <w:tab/>
        <w:t>……………………………………</w:t>
      </w:r>
    </w:p>
    <w:p w:rsidR="00692D01" w:rsidRPr="00692D01" w:rsidRDefault="00692D01" w:rsidP="00692D01">
      <w:pPr>
        <w:spacing w:before="120" w:line="276" w:lineRule="auto"/>
        <w:ind w:left="284"/>
        <w:jc w:val="both"/>
      </w:pPr>
      <w:r w:rsidRPr="00692D01">
        <w:rPr>
          <w:b/>
        </w:rPr>
        <w:t xml:space="preserve">Kierownik Budowy </w:t>
      </w:r>
      <w:r w:rsidRPr="00692D01">
        <w:t>………………………………</w:t>
      </w:r>
      <w:r w:rsidRPr="00692D01">
        <w:tab/>
        <w:t>……………………………………</w:t>
      </w:r>
    </w:p>
    <w:p w:rsidR="00692D01" w:rsidRPr="00692D01" w:rsidRDefault="00692D01" w:rsidP="00692D01">
      <w:pPr>
        <w:spacing w:line="276" w:lineRule="auto"/>
        <w:ind w:left="284"/>
        <w:jc w:val="center"/>
        <w:rPr>
          <w:i/>
          <w:vertAlign w:val="superscript"/>
        </w:rPr>
      </w:pPr>
    </w:p>
    <w:p w:rsidR="00692D01" w:rsidRPr="00692D01" w:rsidRDefault="00692D01" w:rsidP="00692D01">
      <w:pPr>
        <w:spacing w:line="276" w:lineRule="auto"/>
        <w:ind w:left="284"/>
      </w:pPr>
      <w:r w:rsidRPr="00692D01">
        <w:rPr>
          <w:b/>
        </w:rPr>
        <w:t xml:space="preserve">Nadzór Inwestorski - ………………………………………………… </w:t>
      </w:r>
      <w:r w:rsidRPr="00692D01">
        <w:t>oraz działający na jego zlecenie inspektorzy nadzoru:</w:t>
      </w:r>
    </w:p>
    <w:p w:rsidR="00692D01" w:rsidRPr="00692D01" w:rsidRDefault="00692D01" w:rsidP="00692D01">
      <w:pPr>
        <w:numPr>
          <w:ilvl w:val="1"/>
          <w:numId w:val="39"/>
        </w:numPr>
        <w:spacing w:before="240" w:line="276" w:lineRule="auto"/>
        <w:ind w:left="714" w:hanging="357"/>
        <w:jc w:val="both"/>
      </w:pPr>
      <w:r w:rsidRPr="00692D01">
        <w:t>…………………………………………</w:t>
      </w:r>
      <w:r w:rsidRPr="00692D01">
        <w:tab/>
        <w:t>……………………………………</w:t>
      </w:r>
    </w:p>
    <w:p w:rsidR="00692D01" w:rsidRPr="00692D01" w:rsidRDefault="00692D01" w:rsidP="00692D01">
      <w:pPr>
        <w:numPr>
          <w:ilvl w:val="1"/>
          <w:numId w:val="39"/>
        </w:numPr>
        <w:spacing w:before="240" w:line="276" w:lineRule="auto"/>
        <w:ind w:left="714" w:hanging="357"/>
        <w:jc w:val="both"/>
      </w:pPr>
      <w:r w:rsidRPr="00692D01">
        <w:t>…………………………………………</w:t>
      </w:r>
      <w:r w:rsidRPr="00692D01">
        <w:tab/>
        <w:t>……………………………………</w:t>
      </w:r>
    </w:p>
    <w:p w:rsidR="00692D01" w:rsidRPr="00692D01" w:rsidRDefault="00692D01" w:rsidP="00692D01">
      <w:pPr>
        <w:autoSpaceDE w:val="0"/>
        <w:autoSpaceDN w:val="0"/>
        <w:adjustRightInd w:val="0"/>
        <w:jc w:val="right"/>
        <w:rPr>
          <w:rFonts w:eastAsia="TimesNewRomanPSMT"/>
        </w:rPr>
      </w:pPr>
    </w:p>
    <w:p w:rsidR="00692D01" w:rsidRPr="00692D01" w:rsidRDefault="00692D01" w:rsidP="00692D01">
      <w:pPr>
        <w:autoSpaceDE w:val="0"/>
        <w:autoSpaceDN w:val="0"/>
        <w:adjustRightInd w:val="0"/>
        <w:jc w:val="right"/>
        <w:rPr>
          <w:rFonts w:eastAsia="TimesNewRomanPSMT"/>
        </w:rPr>
      </w:pPr>
    </w:p>
    <w:sectPr w:rsidR="00692D01" w:rsidRPr="00692D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alatinoLinotype-Roman">
    <w:altName w:val="Times New Roman"/>
    <w:charset w:val="00"/>
    <w:family w:val="roman"/>
    <w:pitch w:val="default"/>
  </w:font>
  <w:font w:name="PalatinoLinotype-Bold">
    <w:altName w:val="Arial Unicode MS"/>
    <w:panose1 w:val="00000000000000000000"/>
    <w:charset w:val="00"/>
    <w:family w:val="roman"/>
    <w:notTrueType/>
    <w:pitch w:val="default"/>
    <w:sig w:usb0="00000003" w:usb1="08070000" w:usb2="00000010" w:usb3="00000000" w:csb0="00020001" w:csb1="00000000"/>
  </w:font>
  <w:font w:name="TimesNewRomanPSMT">
    <w:altName w:val="Arial Unicode MS"/>
    <w:charset w:val="80"/>
    <w:family w:val="auto"/>
    <w:pitch w:val="default"/>
    <w:sig w:usb0="00000005" w:usb1="08070000" w:usb2="00000010" w:usb3="00000000" w:csb0="00020002"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5E21406"/>
    <w:name w:val="WW8Num5"/>
    <w:lvl w:ilvl="0">
      <w:start w:val="3"/>
      <w:numFmt w:val="decimal"/>
      <w:lvlText w:val="%1."/>
      <w:lvlJc w:val="left"/>
      <w:pPr>
        <w:tabs>
          <w:tab w:val="num" w:pos="360"/>
        </w:tabs>
        <w:ind w:left="360" w:hanging="360"/>
      </w:pPr>
      <w:rPr>
        <w:rFonts w:ascii="Times New Roman" w:hAnsi="Times New Roman" w:cs="Times New Roman" w:hint="default"/>
        <w:b w:val="0"/>
        <w:sz w:val="24"/>
        <w:szCs w:val="20"/>
      </w:rPr>
    </w:lvl>
    <w:lvl w:ilvl="1">
      <w:start w:val="1"/>
      <w:numFmt w:val="decimal"/>
      <w:lvlText w:val="%2."/>
      <w:lvlJc w:val="left"/>
      <w:pPr>
        <w:tabs>
          <w:tab w:val="num" w:pos="1440"/>
        </w:tabs>
        <w:ind w:left="1440" w:hanging="360"/>
      </w:pPr>
      <w:rPr>
        <w:rFonts w:ascii="Arial" w:hAnsi="Arial" w:cs="Arial" w:hint="default"/>
        <w:b w:val="0"/>
        <w:sz w:val="20"/>
        <w:szCs w:val="20"/>
      </w:rPr>
    </w:lvl>
    <w:lvl w:ilvl="2">
      <w:start w:val="1"/>
      <w:numFmt w:val="lowerLetter"/>
      <w:lvlText w:val="%3)"/>
      <w:lvlJc w:val="left"/>
      <w:pPr>
        <w:tabs>
          <w:tab w:val="num" w:pos="2320"/>
        </w:tabs>
        <w:ind w:left="2320" w:hanging="340"/>
      </w:pPr>
      <w:rPr>
        <w:rFonts w:hint="default"/>
        <w:b w:val="0"/>
        <w:i w:val="0"/>
      </w:rPr>
    </w:lvl>
    <w:lvl w:ilvl="3">
      <w:start w:val="3"/>
      <w:numFmt w:val="decimal"/>
      <w:lvlText w:val="%4."/>
      <w:lvlJc w:val="left"/>
      <w:pPr>
        <w:tabs>
          <w:tab w:val="num" w:pos="360"/>
        </w:tabs>
        <w:ind w:left="360" w:hanging="360"/>
      </w:pPr>
      <w:rPr>
        <w:rFonts w:hint="default"/>
        <w:b w:val="0"/>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DC176B"/>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26B62A6"/>
    <w:multiLevelType w:val="singleLevel"/>
    <w:tmpl w:val="A1665040"/>
    <w:lvl w:ilvl="0">
      <w:start w:val="1"/>
      <w:numFmt w:val="decimal"/>
      <w:lvlText w:val="%1."/>
      <w:lvlJc w:val="left"/>
      <w:pPr>
        <w:tabs>
          <w:tab w:val="num" w:pos="360"/>
        </w:tabs>
        <w:ind w:left="360" w:hanging="360"/>
      </w:pPr>
      <w:rPr>
        <w:rFonts w:cs="Times New Roman"/>
        <w:b w:val="0"/>
        <w:i w:val="0"/>
      </w:rPr>
    </w:lvl>
  </w:abstractNum>
  <w:abstractNum w:abstractNumId="3">
    <w:nsid w:val="0E225620"/>
    <w:multiLevelType w:val="multilevel"/>
    <w:tmpl w:val="ADC00DC0"/>
    <w:lvl w:ilvl="0">
      <w:start w:val="1"/>
      <w:numFmt w:val="decimal"/>
      <w:lvlText w:val="%1."/>
      <w:lvlJc w:val="left"/>
      <w:pPr>
        <w:tabs>
          <w:tab w:val="num" w:pos="360"/>
        </w:tabs>
        <w:ind w:left="360" w:hanging="360"/>
      </w:pPr>
      <w:rPr>
        <w:rFonts w:cs="Times New Roman" w:hint="default"/>
        <w:sz w:val="24"/>
        <w:szCs w:val="20"/>
      </w:rPr>
    </w:lvl>
    <w:lvl w:ilvl="1">
      <w:start w:val="1"/>
      <w:numFmt w:val="decimal"/>
      <w:suff w:val="space"/>
      <w:lvlText w:val="%1.%2."/>
      <w:lvlJc w:val="left"/>
      <w:pPr>
        <w:ind w:left="1000" w:hanging="432"/>
      </w:pPr>
      <w:rPr>
        <w:rFonts w:cs="Times New Roman" w:hint="default"/>
        <w:sz w:val="24"/>
        <w:szCs w:val="2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nsid w:val="100848A4"/>
    <w:multiLevelType w:val="singleLevel"/>
    <w:tmpl w:val="A1665040"/>
    <w:lvl w:ilvl="0">
      <w:start w:val="1"/>
      <w:numFmt w:val="decimal"/>
      <w:lvlText w:val="%1."/>
      <w:lvlJc w:val="left"/>
      <w:pPr>
        <w:tabs>
          <w:tab w:val="num" w:pos="360"/>
        </w:tabs>
        <w:ind w:left="360" w:hanging="360"/>
      </w:pPr>
      <w:rPr>
        <w:rFonts w:cs="Times New Roman"/>
        <w:b w:val="0"/>
        <w:i w:val="0"/>
      </w:rPr>
    </w:lvl>
  </w:abstractNum>
  <w:abstractNum w:abstractNumId="5">
    <w:nsid w:val="107D4926"/>
    <w:multiLevelType w:val="multilevel"/>
    <w:tmpl w:val="661E2AF8"/>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Letter"/>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6">
    <w:nsid w:val="10EC640C"/>
    <w:multiLevelType w:val="multilevel"/>
    <w:tmpl w:val="AAB69596"/>
    <w:lvl w:ilvl="0">
      <w:start w:val="1"/>
      <w:numFmt w:val="decimal"/>
      <w:lvlText w:val="%1."/>
      <w:lvlJc w:val="left"/>
      <w:pPr>
        <w:tabs>
          <w:tab w:val="num" w:pos="360"/>
        </w:tabs>
        <w:ind w:left="360" w:hanging="360"/>
      </w:pPr>
      <w:rPr>
        <w:rFonts w:cs="Times New Roman"/>
        <w:sz w:val="20"/>
        <w:szCs w:val="20"/>
      </w:rPr>
    </w:lvl>
    <w:lvl w:ilvl="1">
      <w:start w:val="1"/>
      <w:numFmt w:val="decimal"/>
      <w:suff w:val="space"/>
      <w:lvlText w:val="%2)"/>
      <w:lvlJc w:val="left"/>
      <w:pPr>
        <w:ind w:left="792" w:hanging="432"/>
      </w:pPr>
      <w:rPr>
        <w:rFonts w:ascii="Times New Roman" w:eastAsia="Times New Roman" w:hAnsi="Times New Roman" w:cs="Times New Roman"/>
        <w:sz w:val="24"/>
      </w:rPr>
    </w:lvl>
    <w:lvl w:ilvl="2">
      <w:start w:val="1"/>
      <w:numFmt w:val="lowerLetter"/>
      <w:lvlText w:val="%3)"/>
      <w:lvlJc w:val="left"/>
      <w:pPr>
        <w:tabs>
          <w:tab w:val="num" w:pos="1224"/>
        </w:tabs>
        <w:ind w:left="1224" w:hanging="504"/>
      </w:pPr>
      <w:rPr>
        <w:rFonts w:cs="Times New Roman"/>
      </w:rPr>
    </w:lvl>
    <w:lvl w:ilvl="3">
      <w:start w:val="1"/>
      <w:numFmt w:val="bullet"/>
      <w:lvlText w:val=""/>
      <w:lvlJc w:val="left"/>
      <w:pPr>
        <w:tabs>
          <w:tab w:val="num" w:pos="1728"/>
        </w:tabs>
        <w:ind w:left="1728" w:hanging="648"/>
      </w:pPr>
      <w:rPr>
        <w:rFonts w:ascii="Symbol" w:hAnsi="Symbol" w:hint="default"/>
        <w:color w:val="auto"/>
        <w:sz w:val="28"/>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nsid w:val="18E3603D"/>
    <w:multiLevelType w:val="singleLevel"/>
    <w:tmpl w:val="0415000F"/>
    <w:lvl w:ilvl="0">
      <w:start w:val="1"/>
      <w:numFmt w:val="decimal"/>
      <w:lvlText w:val="%1."/>
      <w:lvlJc w:val="left"/>
      <w:pPr>
        <w:tabs>
          <w:tab w:val="num" w:pos="720"/>
        </w:tabs>
        <w:ind w:left="720" w:hanging="360"/>
      </w:pPr>
      <w:rPr>
        <w:rFonts w:cs="Times New Roman"/>
      </w:rPr>
    </w:lvl>
  </w:abstractNum>
  <w:abstractNum w:abstractNumId="8">
    <w:nsid w:val="21212A40"/>
    <w:multiLevelType w:val="multilevel"/>
    <w:tmpl w:val="10003526"/>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240"/>
        </w:tabs>
        <w:ind w:left="3240" w:hanging="108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320"/>
        </w:tabs>
        <w:ind w:left="4320" w:hanging="1440"/>
      </w:pPr>
      <w:rPr>
        <w:rFonts w:cs="Times New Roman" w:hint="default"/>
      </w:rPr>
    </w:lvl>
  </w:abstractNum>
  <w:abstractNum w:abstractNumId="9">
    <w:nsid w:val="21F1568C"/>
    <w:multiLevelType w:val="multilevel"/>
    <w:tmpl w:val="02F6F2F6"/>
    <w:lvl w:ilvl="0">
      <w:start w:val="1"/>
      <w:numFmt w:val="decimal"/>
      <w:lvlText w:val="%1."/>
      <w:lvlJc w:val="left"/>
      <w:pPr>
        <w:tabs>
          <w:tab w:val="num" w:pos="360"/>
        </w:tabs>
        <w:ind w:left="360" w:hanging="360"/>
      </w:pPr>
      <w:rPr>
        <w:rFonts w:cs="Times New Roman" w:hint="default"/>
        <w:sz w:val="22"/>
        <w:szCs w:val="22"/>
      </w:rPr>
    </w:lvl>
    <w:lvl w:ilvl="1">
      <w:start w:val="1"/>
      <w:numFmt w:val="decimal"/>
      <w:suff w:val="space"/>
      <w:lvlText w:val="%1.%2."/>
      <w:lvlJc w:val="left"/>
      <w:pPr>
        <w:ind w:left="432" w:hanging="432"/>
      </w:pPr>
      <w:rPr>
        <w:rFonts w:cs="Times New Roman" w:hint="default"/>
        <w:b w:val="0"/>
        <w:sz w:val="20"/>
        <w:szCs w:val="24"/>
      </w:rPr>
    </w:lvl>
    <w:lvl w:ilvl="2">
      <w:start w:val="1"/>
      <w:numFmt w:val="lowerLetter"/>
      <w:lvlText w:val="%3)"/>
      <w:lvlJc w:val="left"/>
      <w:pPr>
        <w:tabs>
          <w:tab w:val="num" w:pos="1440"/>
        </w:tabs>
        <w:ind w:left="1224" w:hanging="504"/>
      </w:pPr>
      <w:rPr>
        <w:rFonts w:ascii="Calibri" w:eastAsia="Times New Roman" w:hAnsi="Calibri"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
    <w:nsid w:val="23CA34F0"/>
    <w:multiLevelType w:val="hybridMultilevel"/>
    <w:tmpl w:val="8BF0FD42"/>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26D45AC2"/>
    <w:multiLevelType w:val="multilevel"/>
    <w:tmpl w:val="0415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29030A12"/>
    <w:multiLevelType w:val="hybridMultilevel"/>
    <w:tmpl w:val="917A9E8E"/>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290B4564"/>
    <w:multiLevelType w:val="multilevel"/>
    <w:tmpl w:val="2BD84B28"/>
    <w:lvl w:ilvl="0">
      <w:start w:val="1"/>
      <w:numFmt w:val="decimal"/>
      <w:lvlText w:val="%1."/>
      <w:lvlJc w:val="left"/>
      <w:pPr>
        <w:ind w:left="720" w:hanging="360"/>
      </w:pPr>
      <w:rPr>
        <w:rFonts w:ascii="Times New Roman" w:hAnsi="Times New Roman" w:cs="Times New Roman"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BFA4572"/>
    <w:multiLevelType w:val="multilevel"/>
    <w:tmpl w:val="530A3692"/>
    <w:lvl w:ilvl="0">
      <w:start w:val="1"/>
      <w:numFmt w:val="decimal"/>
      <w:lvlText w:val="%1."/>
      <w:lvlJc w:val="left"/>
      <w:pPr>
        <w:tabs>
          <w:tab w:val="num" w:pos="360"/>
        </w:tabs>
        <w:ind w:left="360" w:hanging="360"/>
      </w:pPr>
      <w:rPr>
        <w:rFonts w:cs="Times New Roman"/>
        <w:sz w:val="20"/>
        <w:szCs w:val="20"/>
      </w:rPr>
    </w:lvl>
    <w:lvl w:ilvl="1">
      <w:start w:val="1"/>
      <w:numFmt w:val="decimal"/>
      <w:suff w:val="space"/>
      <w:lvlText w:val="%2)"/>
      <w:lvlJc w:val="left"/>
      <w:pPr>
        <w:ind w:left="792" w:hanging="432"/>
      </w:pPr>
      <w:rPr>
        <w:rFonts w:cs="Times New Roman"/>
        <w:sz w:val="20"/>
        <w:szCs w:val="20"/>
      </w:rPr>
    </w:lvl>
    <w:lvl w:ilvl="2">
      <w:start w:val="1"/>
      <w:numFmt w:val="lowerLetter"/>
      <w:lvlText w:val="%3)"/>
      <w:lvlJc w:val="left"/>
      <w:pPr>
        <w:tabs>
          <w:tab w:val="num" w:pos="1224"/>
        </w:tabs>
        <w:ind w:left="1224" w:hanging="504"/>
      </w:pPr>
      <w:rPr>
        <w:rFonts w:cs="Times New Roman"/>
      </w:rPr>
    </w:lvl>
    <w:lvl w:ilvl="3">
      <w:start w:val="1"/>
      <w:numFmt w:val="bullet"/>
      <w:lvlText w:val=""/>
      <w:lvlJc w:val="left"/>
      <w:pPr>
        <w:tabs>
          <w:tab w:val="num" w:pos="1728"/>
        </w:tabs>
        <w:ind w:left="1728" w:hanging="648"/>
      </w:pPr>
      <w:rPr>
        <w:rFonts w:ascii="Symbol" w:hAnsi="Symbol" w:hint="default"/>
        <w:color w:val="auto"/>
        <w:sz w:val="28"/>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5">
    <w:nsid w:val="33D07D86"/>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35D60054"/>
    <w:multiLevelType w:val="multilevel"/>
    <w:tmpl w:val="B51C7C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b w:val="0"/>
        <w:i w:val="0"/>
        <w:strike w:val="0"/>
      </w:rPr>
    </w:lvl>
    <w:lvl w:ilvl="2">
      <w:start w:val="1"/>
      <w:numFmt w:val="lowerLetter"/>
      <w:lvlText w:val="%3)"/>
      <w:lvlJc w:val="left"/>
      <w:pPr>
        <w:tabs>
          <w:tab w:val="num" w:pos="1800"/>
        </w:tabs>
        <w:ind w:left="1800" w:hanging="36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decimal"/>
      <w:lvlText w:val="%5."/>
      <w:lvlJc w:val="left"/>
      <w:pPr>
        <w:tabs>
          <w:tab w:val="num" w:pos="3240"/>
        </w:tabs>
        <w:ind w:left="3240" w:hanging="360"/>
      </w:pPr>
      <w:rPr>
        <w:rFonts w:cs="Times New Roman" w:hint="default"/>
      </w:rPr>
    </w:lvl>
    <w:lvl w:ilvl="5">
      <w:start w:val="1"/>
      <w:numFmt w:val="decimal"/>
      <w:lvlText w:val="%6."/>
      <w:lvlJc w:val="left"/>
      <w:pPr>
        <w:tabs>
          <w:tab w:val="num" w:pos="3960"/>
        </w:tabs>
        <w:ind w:left="3960" w:hanging="36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decimal"/>
      <w:lvlText w:val="%8."/>
      <w:lvlJc w:val="left"/>
      <w:pPr>
        <w:tabs>
          <w:tab w:val="num" w:pos="5400"/>
        </w:tabs>
        <w:ind w:left="5400" w:hanging="360"/>
      </w:pPr>
      <w:rPr>
        <w:rFonts w:cs="Times New Roman" w:hint="default"/>
      </w:rPr>
    </w:lvl>
    <w:lvl w:ilvl="8">
      <w:start w:val="1"/>
      <w:numFmt w:val="decimal"/>
      <w:lvlText w:val="%9."/>
      <w:lvlJc w:val="left"/>
      <w:pPr>
        <w:tabs>
          <w:tab w:val="num" w:pos="6120"/>
        </w:tabs>
        <w:ind w:left="6120" w:hanging="360"/>
      </w:pPr>
      <w:rPr>
        <w:rFonts w:cs="Times New Roman" w:hint="default"/>
      </w:rPr>
    </w:lvl>
  </w:abstractNum>
  <w:abstractNum w:abstractNumId="17">
    <w:nsid w:val="37625DD9"/>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nsid w:val="38392A0F"/>
    <w:multiLevelType w:val="hybridMultilevel"/>
    <w:tmpl w:val="7E5868AC"/>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39D2796E"/>
    <w:multiLevelType w:val="multilevel"/>
    <w:tmpl w:val="C31A3E9E"/>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792"/>
        </w:tabs>
        <w:ind w:left="792" w:hanging="432"/>
      </w:pPr>
      <w:rPr>
        <w:rFonts w:ascii="Times New Roman" w:eastAsia="Times New Roman" w:hAnsi="Times New Roman" w:cs="Times New Roman"/>
        <w:b w:val="0"/>
      </w:rPr>
    </w:lvl>
    <w:lvl w:ilvl="2">
      <w:start w:val="1"/>
      <w:numFmt w:val="decimal"/>
      <w:lvlText w:val="%1.%2.%3."/>
      <w:lvlJc w:val="left"/>
      <w:pPr>
        <w:tabs>
          <w:tab w:val="num" w:pos="1430"/>
        </w:tabs>
        <w:ind w:left="121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0">
    <w:nsid w:val="439329FE"/>
    <w:multiLevelType w:val="multilevel"/>
    <w:tmpl w:val="852428D2"/>
    <w:lvl w:ilvl="0">
      <w:start w:val="1"/>
      <w:numFmt w:val="decimal"/>
      <w:lvlText w:val="%1."/>
      <w:lvlJc w:val="left"/>
      <w:pPr>
        <w:ind w:left="720" w:hanging="360"/>
      </w:pPr>
      <w:rPr>
        <w:rFonts w:cs="Times New Roman" w:hint="default"/>
        <w:b/>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1">
    <w:nsid w:val="44786C1A"/>
    <w:multiLevelType w:val="hybridMultilevel"/>
    <w:tmpl w:val="D1E25E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4F228A5"/>
    <w:multiLevelType w:val="singleLevel"/>
    <w:tmpl w:val="0415000F"/>
    <w:lvl w:ilvl="0">
      <w:start w:val="1"/>
      <w:numFmt w:val="decimal"/>
      <w:lvlText w:val="%1."/>
      <w:lvlJc w:val="left"/>
      <w:pPr>
        <w:tabs>
          <w:tab w:val="num" w:pos="360"/>
        </w:tabs>
        <w:ind w:left="360" w:hanging="360"/>
      </w:pPr>
      <w:rPr>
        <w:rFonts w:cs="Times New Roman" w:hint="default"/>
      </w:rPr>
    </w:lvl>
  </w:abstractNum>
  <w:abstractNum w:abstractNumId="23">
    <w:nsid w:val="4C726928"/>
    <w:multiLevelType w:val="hybridMultilevel"/>
    <w:tmpl w:val="6BCCEAD8"/>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0784749"/>
    <w:multiLevelType w:val="hybridMultilevel"/>
    <w:tmpl w:val="EDEC33F2"/>
    <w:lvl w:ilvl="0" w:tplc="0494E86E">
      <w:start w:val="1"/>
      <w:numFmt w:val="decimal"/>
      <w:lvlText w:val="%1."/>
      <w:lvlJc w:val="left"/>
      <w:pPr>
        <w:ind w:left="720" w:hanging="360"/>
      </w:pPr>
      <w:rPr>
        <w:rFonts w:ascii="Times New Roman" w:hAnsi="Times New Roman"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5527321"/>
    <w:multiLevelType w:val="hybridMultilevel"/>
    <w:tmpl w:val="97EE008E"/>
    <w:lvl w:ilvl="0" w:tplc="FFFFFFFF">
      <w:start w:val="3"/>
      <w:numFmt w:val="decimal"/>
      <w:lvlText w:val="%1."/>
      <w:lvlJc w:val="left"/>
      <w:pPr>
        <w:tabs>
          <w:tab w:val="num" w:pos="360"/>
        </w:tabs>
        <w:ind w:left="360" w:hanging="360"/>
      </w:pPr>
      <w:rPr>
        <w:rFonts w:cs="Times New Roman" w:hint="default"/>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26">
    <w:nsid w:val="59A55DD4"/>
    <w:multiLevelType w:val="singleLevel"/>
    <w:tmpl w:val="A1665040"/>
    <w:lvl w:ilvl="0">
      <w:start w:val="1"/>
      <w:numFmt w:val="decimal"/>
      <w:lvlText w:val="%1."/>
      <w:lvlJc w:val="left"/>
      <w:pPr>
        <w:tabs>
          <w:tab w:val="num" w:pos="360"/>
        </w:tabs>
        <w:ind w:left="360" w:hanging="360"/>
      </w:pPr>
      <w:rPr>
        <w:rFonts w:cs="Times New Roman"/>
        <w:b w:val="0"/>
        <w:i w:val="0"/>
      </w:rPr>
    </w:lvl>
  </w:abstractNum>
  <w:abstractNum w:abstractNumId="27">
    <w:nsid w:val="59F727AF"/>
    <w:multiLevelType w:val="singleLevel"/>
    <w:tmpl w:val="A1665040"/>
    <w:lvl w:ilvl="0">
      <w:start w:val="1"/>
      <w:numFmt w:val="decimal"/>
      <w:lvlText w:val="%1."/>
      <w:lvlJc w:val="left"/>
      <w:pPr>
        <w:tabs>
          <w:tab w:val="num" w:pos="360"/>
        </w:tabs>
        <w:ind w:left="360" w:hanging="360"/>
      </w:pPr>
      <w:rPr>
        <w:rFonts w:cs="Times New Roman"/>
        <w:b w:val="0"/>
        <w:i w:val="0"/>
      </w:rPr>
    </w:lvl>
  </w:abstractNum>
  <w:abstractNum w:abstractNumId="28">
    <w:nsid w:val="611D5E0B"/>
    <w:multiLevelType w:val="multilevel"/>
    <w:tmpl w:val="7B620292"/>
    <w:lvl w:ilvl="0">
      <w:start w:val="1"/>
      <w:numFmt w:val="upperRoman"/>
      <w:pStyle w:val="Nagwek1"/>
      <w:lvlText w:val="Część %1."/>
      <w:lvlJc w:val="left"/>
      <w:pPr>
        <w:tabs>
          <w:tab w:val="num" w:pos="1418"/>
        </w:tabs>
        <w:ind w:left="1418" w:hanging="1418"/>
      </w:pPr>
      <w:rPr>
        <w:rFonts w:cs="Times New Roman" w:hint="default"/>
      </w:rPr>
    </w:lvl>
    <w:lvl w:ilvl="1">
      <w:start w:val="55"/>
      <w:numFmt w:val="ordinal"/>
      <w:pStyle w:val="Nagwek2"/>
      <w:lvlText w:val="%2"/>
      <w:lvlJc w:val="left"/>
      <w:pPr>
        <w:tabs>
          <w:tab w:val="num" w:pos="340"/>
        </w:tabs>
        <w:ind w:left="397" w:hanging="397"/>
      </w:pPr>
      <w:rPr>
        <w:rFonts w:ascii="Calibri" w:hAnsi="Calibri" w:cs="Times New Roman" w:hint="default"/>
        <w:b/>
        <w:i w:val="0"/>
        <w:color w:val="auto"/>
        <w:sz w:val="20"/>
        <w:szCs w:val="20"/>
        <w:u w:val="none"/>
      </w:rPr>
    </w:lvl>
    <w:lvl w:ilvl="2">
      <w:start w:val="1"/>
      <w:numFmt w:val="ordinal"/>
      <w:pStyle w:val="Nagwek3"/>
      <w:lvlText w:val="%2%3"/>
      <w:lvlJc w:val="left"/>
      <w:pPr>
        <w:tabs>
          <w:tab w:val="num" w:pos="567"/>
        </w:tabs>
        <w:ind w:left="624" w:hanging="624"/>
      </w:pPr>
      <w:rPr>
        <w:rFonts w:ascii="Calibri" w:hAnsi="Calibri" w:cs="Times New Roman" w:hint="default"/>
        <w:b w:val="0"/>
        <w:i w:val="0"/>
        <w:strike w:val="0"/>
        <w:color w:val="auto"/>
        <w:sz w:val="20"/>
        <w:szCs w:val="20"/>
      </w:rPr>
    </w:lvl>
    <w:lvl w:ilvl="3">
      <w:start w:val="1"/>
      <w:numFmt w:val="ordinal"/>
      <w:pStyle w:val="Nagwek4"/>
      <w:lvlText w:val="%2%3%4"/>
      <w:lvlJc w:val="left"/>
      <w:pPr>
        <w:tabs>
          <w:tab w:val="num" w:pos="1077"/>
        </w:tabs>
        <w:ind w:left="1077" w:hanging="680"/>
      </w:pPr>
      <w:rPr>
        <w:rFonts w:ascii="Calibri" w:hAnsi="Calibri" w:cs="Times New Roman" w:hint="default"/>
        <w:b w:val="0"/>
        <w:i w:val="0"/>
        <w:sz w:val="20"/>
        <w:szCs w:val="20"/>
      </w:rPr>
    </w:lvl>
    <w:lvl w:ilvl="4">
      <w:start w:val="1"/>
      <w:numFmt w:val="lowerLetter"/>
      <w:pStyle w:val="Nagwek5"/>
      <w:lvlText w:val="%5)"/>
      <w:lvlJc w:val="left"/>
      <w:pPr>
        <w:tabs>
          <w:tab w:val="num" w:pos="710"/>
        </w:tabs>
        <w:ind w:left="1050" w:hanging="340"/>
      </w:pPr>
      <w:rPr>
        <w:rFonts w:ascii="Calibri" w:eastAsia="Times New Roman" w:hAnsi="Calibri" w:cs="Times New Roman" w:hint="default"/>
        <w:b w:val="0"/>
        <w:i w:val="0"/>
        <w:color w:val="auto"/>
        <w:sz w:val="20"/>
        <w:szCs w:val="20"/>
      </w:rPr>
    </w:lvl>
    <w:lvl w:ilvl="5">
      <w:start w:val="1"/>
      <w:numFmt w:val="bullet"/>
      <w:pStyle w:val="Nagwek6"/>
      <w:lvlText w:val="–"/>
      <w:lvlJc w:val="left"/>
      <w:pPr>
        <w:tabs>
          <w:tab w:val="num" w:pos="1531"/>
        </w:tabs>
        <w:ind w:left="1531" w:hanging="284"/>
      </w:pPr>
      <w:rPr>
        <w:rFonts w:ascii="Calibri" w:hAnsi="Calibri" w:hint="default"/>
      </w:rPr>
    </w:lvl>
    <w:lvl w:ilvl="6">
      <w:start w:val="1"/>
      <w:numFmt w:val="none"/>
      <w:lvlText w:val="%7"/>
      <w:lvlJc w:val="right"/>
      <w:pPr>
        <w:tabs>
          <w:tab w:val="num" w:pos="9801"/>
        </w:tabs>
        <w:ind w:left="9801" w:hanging="288"/>
      </w:pPr>
      <w:rPr>
        <w:rFonts w:cs="Times New Roman" w:hint="default"/>
      </w:rPr>
    </w:lvl>
    <w:lvl w:ilvl="7">
      <w:start w:val="1"/>
      <w:numFmt w:val="none"/>
      <w:lvlText w:val="%8"/>
      <w:lvlJc w:val="left"/>
      <w:pPr>
        <w:tabs>
          <w:tab w:val="num" w:pos="9945"/>
        </w:tabs>
        <w:ind w:left="9945" w:hanging="432"/>
      </w:pPr>
      <w:rPr>
        <w:rFonts w:cs="Times New Roman" w:hint="default"/>
      </w:rPr>
    </w:lvl>
    <w:lvl w:ilvl="8">
      <w:start w:val="1"/>
      <w:numFmt w:val="none"/>
      <w:lvlText w:val="%9"/>
      <w:lvlJc w:val="right"/>
      <w:pPr>
        <w:tabs>
          <w:tab w:val="num" w:pos="10089"/>
        </w:tabs>
        <w:ind w:left="10089" w:hanging="144"/>
      </w:pPr>
      <w:rPr>
        <w:rFonts w:cs="Times New Roman" w:hint="default"/>
      </w:rPr>
    </w:lvl>
  </w:abstractNum>
  <w:abstractNum w:abstractNumId="29">
    <w:nsid w:val="640A2F36"/>
    <w:multiLevelType w:val="multilevel"/>
    <w:tmpl w:val="462A1D82"/>
    <w:lvl w:ilvl="0">
      <w:start w:val="1"/>
      <w:numFmt w:val="ordinal"/>
      <w:lvlText w:val="%1"/>
      <w:lvlJc w:val="left"/>
      <w:pPr>
        <w:tabs>
          <w:tab w:val="num" w:pos="360"/>
        </w:tabs>
        <w:ind w:left="360" w:hanging="360"/>
      </w:pPr>
      <w:rPr>
        <w:rFonts w:ascii="Calibri" w:hAnsi="Calibri" w:cs="Times New Roman" w:hint="default"/>
        <w:b w:val="0"/>
        <w:i w:val="0"/>
        <w:sz w:val="20"/>
        <w:szCs w:val="20"/>
      </w:rPr>
    </w:lvl>
    <w:lvl w:ilvl="1">
      <w:start w:val="1"/>
      <w:numFmt w:val="ordinal"/>
      <w:suff w:val="space"/>
      <w:lvlText w:val="%1%2"/>
      <w:lvlJc w:val="left"/>
      <w:pPr>
        <w:ind w:left="792" w:hanging="432"/>
      </w:pPr>
      <w:rPr>
        <w:rFonts w:ascii="Calibri" w:hAnsi="Calibri" w:cs="Times New Roman" w:hint="default"/>
        <w:b w:val="0"/>
        <w:i w:val="0"/>
        <w:sz w:val="20"/>
        <w:szCs w:val="20"/>
      </w:rPr>
    </w:lvl>
    <w:lvl w:ilvl="2">
      <w:start w:val="1"/>
      <w:numFmt w:val="lowerLetter"/>
      <w:lvlText w:val="%3)"/>
      <w:lvlJc w:val="left"/>
      <w:pPr>
        <w:tabs>
          <w:tab w:val="num" w:pos="1224"/>
        </w:tabs>
        <w:ind w:left="1224" w:hanging="504"/>
      </w:pPr>
      <w:rPr>
        <w:rFonts w:ascii="Times New Roman" w:hAnsi="Times New Roman" w:cs="Times New Roman" w:hint="default"/>
        <w:b w:val="0"/>
        <w:i w:val="0"/>
        <w:sz w:val="24"/>
      </w:rPr>
    </w:lvl>
    <w:lvl w:ilvl="3">
      <w:start w:val="1"/>
      <w:numFmt w:val="bullet"/>
      <w:lvlText w:val=""/>
      <w:lvlJc w:val="left"/>
      <w:pPr>
        <w:tabs>
          <w:tab w:val="num" w:pos="1728"/>
        </w:tabs>
        <w:ind w:left="1728" w:hanging="648"/>
      </w:pPr>
      <w:rPr>
        <w:rFonts w:ascii="Symbol" w:hAnsi="Symbol" w:hint="default"/>
        <w:color w:val="auto"/>
        <w:sz w:val="28"/>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0">
    <w:nsid w:val="652D354B"/>
    <w:multiLevelType w:val="hybridMultilevel"/>
    <w:tmpl w:val="5AD05AE4"/>
    <w:lvl w:ilvl="0" w:tplc="22DA6FFA">
      <w:start w:val="1"/>
      <w:numFmt w:val="lowerLetter"/>
      <w:lvlText w:val="%1."/>
      <w:lvlJc w:val="left"/>
      <w:pPr>
        <w:tabs>
          <w:tab w:val="num" w:pos="720"/>
        </w:tabs>
        <w:ind w:left="720" w:hanging="360"/>
      </w:pPr>
      <w:rPr>
        <w:rFonts w:cs="Times New Roman" w:hint="default"/>
      </w:rPr>
    </w:lvl>
    <w:lvl w:ilvl="1" w:tplc="6AD8660C">
      <w:start w:val="1"/>
      <w:numFmt w:val="lowerLetter"/>
      <w:lvlText w:val="%2."/>
      <w:lvlJc w:val="left"/>
      <w:pPr>
        <w:tabs>
          <w:tab w:val="num" w:pos="1440"/>
        </w:tabs>
        <w:ind w:left="1440" w:hanging="360"/>
      </w:pPr>
      <w:rPr>
        <w:rFonts w:cs="Times New Roman"/>
      </w:rPr>
    </w:lvl>
    <w:lvl w:ilvl="2" w:tplc="48509900" w:tentative="1">
      <w:start w:val="1"/>
      <w:numFmt w:val="lowerRoman"/>
      <w:lvlText w:val="%3."/>
      <w:lvlJc w:val="right"/>
      <w:pPr>
        <w:tabs>
          <w:tab w:val="num" w:pos="2160"/>
        </w:tabs>
        <w:ind w:left="2160" w:hanging="180"/>
      </w:pPr>
      <w:rPr>
        <w:rFonts w:cs="Times New Roman"/>
      </w:rPr>
    </w:lvl>
    <w:lvl w:ilvl="3" w:tplc="0148A19E" w:tentative="1">
      <w:start w:val="1"/>
      <w:numFmt w:val="decimal"/>
      <w:lvlText w:val="%4."/>
      <w:lvlJc w:val="left"/>
      <w:pPr>
        <w:tabs>
          <w:tab w:val="num" w:pos="2880"/>
        </w:tabs>
        <w:ind w:left="2880" w:hanging="360"/>
      </w:pPr>
      <w:rPr>
        <w:rFonts w:cs="Times New Roman"/>
      </w:rPr>
    </w:lvl>
    <w:lvl w:ilvl="4" w:tplc="9416B8A6" w:tentative="1">
      <w:start w:val="1"/>
      <w:numFmt w:val="lowerLetter"/>
      <w:lvlText w:val="%5."/>
      <w:lvlJc w:val="left"/>
      <w:pPr>
        <w:tabs>
          <w:tab w:val="num" w:pos="3600"/>
        </w:tabs>
        <w:ind w:left="3600" w:hanging="360"/>
      </w:pPr>
      <w:rPr>
        <w:rFonts w:cs="Times New Roman"/>
      </w:rPr>
    </w:lvl>
    <w:lvl w:ilvl="5" w:tplc="5E4C08B4" w:tentative="1">
      <w:start w:val="1"/>
      <w:numFmt w:val="lowerRoman"/>
      <w:lvlText w:val="%6."/>
      <w:lvlJc w:val="right"/>
      <w:pPr>
        <w:tabs>
          <w:tab w:val="num" w:pos="4320"/>
        </w:tabs>
        <w:ind w:left="4320" w:hanging="180"/>
      </w:pPr>
      <w:rPr>
        <w:rFonts w:cs="Times New Roman"/>
      </w:rPr>
    </w:lvl>
    <w:lvl w:ilvl="6" w:tplc="3F12FB72" w:tentative="1">
      <w:start w:val="1"/>
      <w:numFmt w:val="decimal"/>
      <w:lvlText w:val="%7."/>
      <w:lvlJc w:val="left"/>
      <w:pPr>
        <w:tabs>
          <w:tab w:val="num" w:pos="5040"/>
        </w:tabs>
        <w:ind w:left="5040" w:hanging="360"/>
      </w:pPr>
      <w:rPr>
        <w:rFonts w:cs="Times New Roman"/>
      </w:rPr>
    </w:lvl>
    <w:lvl w:ilvl="7" w:tplc="F8B8303A" w:tentative="1">
      <w:start w:val="1"/>
      <w:numFmt w:val="lowerLetter"/>
      <w:lvlText w:val="%8."/>
      <w:lvlJc w:val="left"/>
      <w:pPr>
        <w:tabs>
          <w:tab w:val="num" w:pos="5760"/>
        </w:tabs>
        <w:ind w:left="5760" w:hanging="360"/>
      </w:pPr>
      <w:rPr>
        <w:rFonts w:cs="Times New Roman"/>
      </w:rPr>
    </w:lvl>
    <w:lvl w:ilvl="8" w:tplc="987A02A6" w:tentative="1">
      <w:start w:val="1"/>
      <w:numFmt w:val="lowerRoman"/>
      <w:lvlText w:val="%9."/>
      <w:lvlJc w:val="right"/>
      <w:pPr>
        <w:tabs>
          <w:tab w:val="num" w:pos="6480"/>
        </w:tabs>
        <w:ind w:left="6480" w:hanging="180"/>
      </w:pPr>
      <w:rPr>
        <w:rFonts w:cs="Times New Roman"/>
      </w:rPr>
    </w:lvl>
  </w:abstractNum>
  <w:abstractNum w:abstractNumId="31">
    <w:nsid w:val="69B75029"/>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nsid w:val="6FC36A54"/>
    <w:multiLevelType w:val="hybridMultilevel"/>
    <w:tmpl w:val="E2D23B46"/>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3">
    <w:nsid w:val="711A5030"/>
    <w:multiLevelType w:val="multilevel"/>
    <w:tmpl w:val="A8068E32"/>
    <w:lvl w:ilvl="0">
      <w:start w:val="1"/>
      <w:numFmt w:val="decimal"/>
      <w:lvlText w:val="%1."/>
      <w:lvlJc w:val="left"/>
      <w:pPr>
        <w:tabs>
          <w:tab w:val="num" w:pos="360"/>
        </w:tabs>
        <w:ind w:left="360" w:hanging="360"/>
      </w:pPr>
      <w:rPr>
        <w:rFonts w:cs="Times New Roman"/>
        <w:sz w:val="20"/>
        <w:szCs w:val="20"/>
      </w:rPr>
    </w:lvl>
    <w:lvl w:ilvl="1">
      <w:start w:val="1"/>
      <w:numFmt w:val="lowerLetter"/>
      <w:suff w:val="space"/>
      <w:lvlText w:val="%2)"/>
      <w:lvlJc w:val="left"/>
      <w:pPr>
        <w:ind w:left="792" w:hanging="432"/>
      </w:pPr>
      <w:rPr>
        <w:rFonts w:cs="Times New Roman"/>
        <w:sz w:val="24"/>
      </w:rPr>
    </w:lvl>
    <w:lvl w:ilvl="2">
      <w:start w:val="1"/>
      <w:numFmt w:val="lowerLetter"/>
      <w:lvlText w:val="%3)"/>
      <w:lvlJc w:val="left"/>
      <w:pPr>
        <w:tabs>
          <w:tab w:val="num" w:pos="1224"/>
        </w:tabs>
        <w:ind w:left="1224" w:hanging="504"/>
      </w:pPr>
      <w:rPr>
        <w:rFonts w:cs="Times New Roman"/>
      </w:rPr>
    </w:lvl>
    <w:lvl w:ilvl="3">
      <w:start w:val="1"/>
      <w:numFmt w:val="bullet"/>
      <w:lvlText w:val=""/>
      <w:lvlJc w:val="left"/>
      <w:pPr>
        <w:tabs>
          <w:tab w:val="num" w:pos="1728"/>
        </w:tabs>
        <w:ind w:left="1728" w:hanging="648"/>
      </w:pPr>
      <w:rPr>
        <w:rFonts w:ascii="Symbol" w:hAnsi="Symbol" w:hint="default"/>
        <w:color w:val="auto"/>
        <w:sz w:val="28"/>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4">
    <w:nsid w:val="7242169C"/>
    <w:multiLevelType w:val="hybridMultilevel"/>
    <w:tmpl w:val="28F0E6C6"/>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5">
    <w:nsid w:val="78006A9A"/>
    <w:multiLevelType w:val="hybridMultilevel"/>
    <w:tmpl w:val="5B2E83F6"/>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10725990">
      <w:start w:val="1"/>
      <w:numFmt w:val="decimal"/>
      <w:lvlText w:val="%3)"/>
      <w:lvlJc w:val="right"/>
      <w:pPr>
        <w:ind w:left="2180" w:hanging="180"/>
      </w:pPr>
      <w:rPr>
        <w:rFonts w:ascii="Times New Roman" w:eastAsia="Times New Roman" w:hAnsi="Times New Roman"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78900DB3"/>
    <w:multiLevelType w:val="multilevel"/>
    <w:tmpl w:val="0176874C"/>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7">
    <w:nsid w:val="78E003DA"/>
    <w:multiLevelType w:val="hybridMultilevel"/>
    <w:tmpl w:val="41F017D6"/>
    <w:lvl w:ilvl="0" w:tplc="0494E86E">
      <w:start w:val="1"/>
      <w:numFmt w:val="decimal"/>
      <w:lvlText w:val="%1."/>
      <w:lvlJc w:val="left"/>
      <w:pPr>
        <w:ind w:left="720" w:hanging="360"/>
      </w:pPr>
      <w:rPr>
        <w:rFonts w:ascii="Times New Roman" w:hAnsi="Times New Roman"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9AF7A79"/>
    <w:multiLevelType w:val="multilevel"/>
    <w:tmpl w:val="F52C2578"/>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644" w:hanging="360"/>
      </w:pPr>
      <w:rPr>
        <w:rFonts w:cs="Times New Roman" w:hint="default"/>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1572" w:hanging="720"/>
      </w:pPr>
      <w:rPr>
        <w:rFonts w:cs="Times New Roman" w:hint="default"/>
      </w:rPr>
    </w:lvl>
    <w:lvl w:ilvl="4">
      <w:start w:val="1"/>
      <w:numFmt w:val="decimal"/>
      <w:isLgl/>
      <w:lvlText w:val="%1.%2.%3.%4.%5."/>
      <w:lvlJc w:val="left"/>
      <w:pPr>
        <w:ind w:left="2216" w:hanging="1080"/>
      </w:pPr>
      <w:rPr>
        <w:rFonts w:cs="Times New Roman" w:hint="default"/>
      </w:rPr>
    </w:lvl>
    <w:lvl w:ilvl="5">
      <w:start w:val="1"/>
      <w:numFmt w:val="decimal"/>
      <w:isLgl/>
      <w:lvlText w:val="%1.%2.%3.%4.%5.%6."/>
      <w:lvlJc w:val="left"/>
      <w:pPr>
        <w:ind w:left="2500" w:hanging="1080"/>
      </w:pPr>
      <w:rPr>
        <w:rFonts w:cs="Times New Roman" w:hint="default"/>
      </w:rPr>
    </w:lvl>
    <w:lvl w:ilvl="6">
      <w:start w:val="1"/>
      <w:numFmt w:val="decimal"/>
      <w:isLgl/>
      <w:lvlText w:val="%1.%2.%3.%4.%5.%6.%7."/>
      <w:lvlJc w:val="left"/>
      <w:pPr>
        <w:ind w:left="2784" w:hanging="1080"/>
      </w:pPr>
      <w:rPr>
        <w:rFonts w:cs="Times New Roman" w:hint="default"/>
      </w:rPr>
    </w:lvl>
    <w:lvl w:ilvl="7">
      <w:start w:val="1"/>
      <w:numFmt w:val="decimal"/>
      <w:isLgl/>
      <w:lvlText w:val="%1.%2.%3.%4.%5.%6.%7.%8."/>
      <w:lvlJc w:val="left"/>
      <w:pPr>
        <w:ind w:left="3428" w:hanging="1440"/>
      </w:pPr>
      <w:rPr>
        <w:rFonts w:cs="Times New Roman" w:hint="default"/>
      </w:rPr>
    </w:lvl>
    <w:lvl w:ilvl="8">
      <w:start w:val="1"/>
      <w:numFmt w:val="decimal"/>
      <w:isLgl/>
      <w:lvlText w:val="%1.%2.%3.%4.%5.%6.%7.%8.%9."/>
      <w:lvlJc w:val="left"/>
      <w:pPr>
        <w:ind w:left="3712" w:hanging="1440"/>
      </w:pPr>
      <w:rPr>
        <w:rFonts w:cs="Times New Roman" w:hint="default"/>
      </w:rPr>
    </w:lvl>
  </w:abstractNum>
  <w:num w:numId="1">
    <w:abstractNumId w:val="28"/>
  </w:num>
  <w:num w:numId="2">
    <w:abstractNumId w:val="11"/>
  </w:num>
  <w:num w:numId="3">
    <w:abstractNumId w:val="1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num>
  <w:num w:numId="5">
    <w:abstractNumId w:val="27"/>
    <w:lvlOverride w:ilvl="0">
      <w:startOverride w:val="1"/>
    </w:lvlOverride>
  </w:num>
  <w:num w:numId="6">
    <w:abstractNumId w:val="26"/>
    <w:lvlOverride w:ilvl="0">
      <w:startOverride w:val="1"/>
    </w:lvlOverride>
  </w:num>
  <w:num w:numId="7">
    <w:abstractNumId w:val="2"/>
    <w:lvlOverride w:ilvl="0">
      <w:startOverride w:val="1"/>
    </w:lvlOverride>
  </w:num>
  <w:num w:numId="8">
    <w:abstractNumId w:val="4"/>
    <w:lvlOverride w:ilvl="0">
      <w:startOverride w:val="1"/>
    </w:lvlOverride>
  </w:num>
  <w:num w:numId="9">
    <w:abstractNumId w:val="5"/>
  </w:num>
  <w:num w:numId="10">
    <w:abstractNumId w:val="25"/>
  </w:num>
  <w:num w:numId="11">
    <w:abstractNumId w:val="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num>
  <w:num w:numId="15">
    <w:abstractNumId w:val="33"/>
  </w:num>
  <w:num w:numId="16">
    <w:abstractNumId w:val="38"/>
  </w:num>
  <w:num w:numId="17">
    <w:abstractNumId w:val="29"/>
  </w:num>
  <w:num w:numId="18">
    <w:abstractNumId w:val="15"/>
  </w:num>
  <w:num w:numId="19">
    <w:abstractNumId w:val="1"/>
  </w:num>
  <w:num w:numId="20">
    <w:abstractNumId w:val="31"/>
  </w:num>
  <w:num w:numId="21">
    <w:abstractNumId w:val="36"/>
  </w:num>
  <w:num w:numId="22">
    <w:abstractNumId w:val="16"/>
  </w:num>
  <w:num w:numId="23">
    <w:abstractNumId w:val="35"/>
  </w:num>
  <w:num w:numId="24">
    <w:abstractNumId w:val="18"/>
  </w:num>
  <w:num w:numId="25">
    <w:abstractNumId w:val="32"/>
  </w:num>
  <w:num w:numId="26">
    <w:abstractNumId w:val="10"/>
  </w:num>
  <w:num w:numId="27">
    <w:abstractNumId w:val="30"/>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9"/>
  </w:num>
  <w:num w:numId="31">
    <w:abstractNumId w:val="19"/>
  </w:num>
  <w:num w:numId="32">
    <w:abstractNumId w:val="12"/>
  </w:num>
  <w:num w:numId="33">
    <w:abstractNumId w:val="37"/>
  </w:num>
  <w:num w:numId="34">
    <w:abstractNumId w:val="24"/>
  </w:num>
  <w:num w:numId="35">
    <w:abstractNumId w:val="21"/>
  </w:num>
  <w:num w:numId="36">
    <w:abstractNumId w:val="23"/>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B42"/>
    <w:rsid w:val="001E34D2"/>
    <w:rsid w:val="001F1BE3"/>
    <w:rsid w:val="001F1EC3"/>
    <w:rsid w:val="002F282A"/>
    <w:rsid w:val="002F6640"/>
    <w:rsid w:val="00316453"/>
    <w:rsid w:val="00337832"/>
    <w:rsid w:val="0034165D"/>
    <w:rsid w:val="003B74CE"/>
    <w:rsid w:val="0051149A"/>
    <w:rsid w:val="005C3733"/>
    <w:rsid w:val="006400DB"/>
    <w:rsid w:val="00692D01"/>
    <w:rsid w:val="00830733"/>
    <w:rsid w:val="008A6EE3"/>
    <w:rsid w:val="008E2FCB"/>
    <w:rsid w:val="00983070"/>
    <w:rsid w:val="009A511F"/>
    <w:rsid w:val="009E6EC2"/>
    <w:rsid w:val="009F34C5"/>
    <w:rsid w:val="00A5047B"/>
    <w:rsid w:val="00D61944"/>
    <w:rsid w:val="00E72367"/>
    <w:rsid w:val="00EF0B42"/>
    <w:rsid w:val="00EF5A83"/>
    <w:rsid w:val="00F51278"/>
    <w:rsid w:val="00F779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bCs/>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F0B42"/>
    <w:pPr>
      <w:spacing w:after="0" w:line="240" w:lineRule="auto"/>
    </w:pPr>
    <w:rPr>
      <w:rFonts w:eastAsia="Times New Roman"/>
      <w:bCs w:val="0"/>
      <w:lang w:eastAsia="pl-PL"/>
    </w:rPr>
  </w:style>
  <w:style w:type="paragraph" w:styleId="Nagwek1">
    <w:name w:val="heading 1"/>
    <w:basedOn w:val="Normalny"/>
    <w:next w:val="Normalny"/>
    <w:link w:val="Nagwek1Znak"/>
    <w:qFormat/>
    <w:rsid w:val="00EF0B42"/>
    <w:pPr>
      <w:keepNext/>
      <w:numPr>
        <w:numId w:val="1"/>
      </w:numPr>
      <w:spacing w:before="240" w:after="240"/>
      <w:outlineLvl w:val="0"/>
    </w:pPr>
    <w:rPr>
      <w:rFonts w:ascii="Arial" w:hAnsi="Arial" w:cs="Arial"/>
      <w:b/>
      <w:bCs/>
      <w:kern w:val="32"/>
      <w:sz w:val="32"/>
      <w:szCs w:val="32"/>
    </w:rPr>
  </w:style>
  <w:style w:type="paragraph" w:styleId="Nagwek2">
    <w:name w:val="heading 2"/>
    <w:aliases w:val="Podtytuł1,Podtytu³1,Podtytu31,ASAPHeading 2,Numbered - 2,h 3,ICL,Heading 2a,H2,PA Major Section,l2,Headline 2,h2,2,headi,heading2,h21,h22,21,kopregel 2,Titre m,Heading 10,Reset numbering, ICL"/>
    <w:basedOn w:val="Normalny"/>
    <w:next w:val="Normalny"/>
    <w:link w:val="Nagwek2Znak"/>
    <w:qFormat/>
    <w:rsid w:val="00EF0B42"/>
    <w:pPr>
      <w:keepNext/>
      <w:numPr>
        <w:ilvl w:val="1"/>
        <w:numId w:val="1"/>
      </w:numPr>
      <w:spacing w:before="120" w:after="120"/>
      <w:jc w:val="both"/>
      <w:outlineLvl w:val="1"/>
    </w:pPr>
    <w:rPr>
      <w:rFonts w:cs="Arial"/>
      <w:b/>
      <w:bCs/>
      <w:iCs/>
    </w:rPr>
  </w:style>
  <w:style w:type="paragraph" w:styleId="Nagwek3">
    <w:name w:val="heading 3"/>
    <w:aliases w:val="Podtytuł2,Char Char Char Char Char Char Char Char,Level 1 - 1"/>
    <w:basedOn w:val="Normalny"/>
    <w:next w:val="Normalny"/>
    <w:link w:val="Nagwek3Znak"/>
    <w:qFormat/>
    <w:rsid w:val="00EF0B42"/>
    <w:pPr>
      <w:numPr>
        <w:ilvl w:val="2"/>
        <w:numId w:val="1"/>
      </w:numPr>
      <w:spacing w:before="60" w:after="100" w:afterAutospacing="1"/>
      <w:jc w:val="both"/>
      <w:outlineLvl w:val="2"/>
    </w:pPr>
    <w:rPr>
      <w:rFonts w:cs="Arial"/>
      <w:bCs/>
    </w:rPr>
  </w:style>
  <w:style w:type="paragraph" w:styleId="Nagwek4">
    <w:name w:val="heading 4"/>
    <w:basedOn w:val="Normalny"/>
    <w:next w:val="Normalny"/>
    <w:link w:val="Nagwek4Znak"/>
    <w:qFormat/>
    <w:rsid w:val="00EF0B42"/>
    <w:pPr>
      <w:keepNext/>
      <w:numPr>
        <w:ilvl w:val="3"/>
        <w:numId w:val="1"/>
      </w:numPr>
      <w:spacing w:before="60" w:after="100" w:afterAutospacing="1"/>
      <w:jc w:val="both"/>
      <w:outlineLvl w:val="3"/>
    </w:pPr>
    <w:rPr>
      <w:bCs/>
    </w:rPr>
  </w:style>
  <w:style w:type="paragraph" w:styleId="Nagwek5">
    <w:name w:val="heading 5"/>
    <w:basedOn w:val="Normalny"/>
    <w:next w:val="Normalny"/>
    <w:link w:val="Nagwek5Znak"/>
    <w:qFormat/>
    <w:rsid w:val="00EF0B42"/>
    <w:pPr>
      <w:numPr>
        <w:ilvl w:val="4"/>
        <w:numId w:val="1"/>
      </w:numPr>
      <w:spacing w:after="60"/>
      <w:jc w:val="both"/>
      <w:outlineLvl w:val="4"/>
    </w:pPr>
    <w:rPr>
      <w:bCs/>
      <w:iCs/>
    </w:rPr>
  </w:style>
  <w:style w:type="paragraph" w:styleId="Nagwek6">
    <w:name w:val="heading 6"/>
    <w:basedOn w:val="Normalny"/>
    <w:next w:val="Normalny"/>
    <w:link w:val="Nagwek6Znak"/>
    <w:qFormat/>
    <w:rsid w:val="00EF0B42"/>
    <w:pPr>
      <w:numPr>
        <w:ilvl w:val="5"/>
        <w:numId w:val="1"/>
      </w:numPr>
      <w:spacing w:after="60"/>
      <w:jc w:val="both"/>
      <w:outlineLvl w:val="5"/>
    </w:pPr>
    <w:rPr>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F0B42"/>
    <w:rPr>
      <w:rFonts w:ascii="Arial" w:eastAsia="Times New Roman" w:hAnsi="Arial" w:cs="Arial"/>
      <w:b/>
      <w:kern w:val="32"/>
      <w:sz w:val="32"/>
      <w:szCs w:val="32"/>
      <w:lang w:eastAsia="pl-PL"/>
    </w:rPr>
  </w:style>
  <w:style w:type="character" w:customStyle="1" w:styleId="Nagwek2Znak">
    <w:name w:val="Nagłówek 2 Znak"/>
    <w:aliases w:val="Podtytuł1 Znak,Podtytu³1 Znak,Podtytu31 Znak,ASAPHeading 2 Znak,Numbered - 2 Znak,h 3 Znak,ICL Znak,Heading 2a Znak,H2 Znak,PA Major Section Znak,l2 Znak,Headline 2 Znak,h2 Znak,2 Znak,headi Znak,heading2 Znak,h21 Znak,h22 Znak,21 Znak"/>
    <w:basedOn w:val="Domylnaczcionkaakapitu"/>
    <w:link w:val="Nagwek2"/>
    <w:rsid w:val="00EF0B42"/>
    <w:rPr>
      <w:rFonts w:eastAsia="Times New Roman" w:cs="Arial"/>
      <w:b/>
      <w:iCs/>
      <w:lang w:eastAsia="pl-PL"/>
    </w:rPr>
  </w:style>
  <w:style w:type="character" w:customStyle="1" w:styleId="Nagwek3Znak">
    <w:name w:val="Nagłówek 3 Znak"/>
    <w:aliases w:val="Podtytuł2 Znak,Char Char Char Char Char Char Char Char Znak,Level 1 - 1 Znak"/>
    <w:basedOn w:val="Domylnaczcionkaakapitu"/>
    <w:link w:val="Nagwek3"/>
    <w:rsid w:val="00EF0B42"/>
    <w:rPr>
      <w:rFonts w:eastAsia="Times New Roman" w:cs="Arial"/>
      <w:lang w:eastAsia="pl-PL"/>
    </w:rPr>
  </w:style>
  <w:style w:type="character" w:customStyle="1" w:styleId="Nagwek4Znak">
    <w:name w:val="Nagłówek 4 Znak"/>
    <w:basedOn w:val="Domylnaczcionkaakapitu"/>
    <w:link w:val="Nagwek4"/>
    <w:rsid w:val="00EF0B42"/>
    <w:rPr>
      <w:rFonts w:eastAsia="Times New Roman"/>
      <w:lang w:eastAsia="pl-PL"/>
    </w:rPr>
  </w:style>
  <w:style w:type="character" w:customStyle="1" w:styleId="Nagwek5Znak">
    <w:name w:val="Nagłówek 5 Znak"/>
    <w:basedOn w:val="Domylnaczcionkaakapitu"/>
    <w:link w:val="Nagwek5"/>
    <w:rsid w:val="00EF0B42"/>
    <w:rPr>
      <w:rFonts w:eastAsia="Times New Roman"/>
      <w:iCs/>
      <w:lang w:eastAsia="pl-PL"/>
    </w:rPr>
  </w:style>
  <w:style w:type="character" w:customStyle="1" w:styleId="Nagwek6Znak">
    <w:name w:val="Nagłówek 6 Znak"/>
    <w:basedOn w:val="Domylnaczcionkaakapitu"/>
    <w:link w:val="Nagwek6"/>
    <w:rsid w:val="00EF0B42"/>
    <w:rPr>
      <w:rFonts w:eastAsia="Times New Roman"/>
      <w:lang w:eastAsia="pl-PL"/>
    </w:rPr>
  </w:style>
  <w:style w:type="paragraph" w:styleId="Tekstpodstawowy">
    <w:name w:val="Body Text"/>
    <w:basedOn w:val="Normalny"/>
    <w:link w:val="TekstpodstawowyZnak"/>
    <w:uiPriority w:val="99"/>
    <w:rsid w:val="00EF0B42"/>
    <w:pPr>
      <w:spacing w:after="120"/>
    </w:pPr>
  </w:style>
  <w:style w:type="character" w:customStyle="1" w:styleId="TekstpodstawowyZnak">
    <w:name w:val="Tekst podstawowy Znak"/>
    <w:basedOn w:val="Domylnaczcionkaakapitu"/>
    <w:link w:val="Tekstpodstawowy"/>
    <w:uiPriority w:val="99"/>
    <w:rsid w:val="00EF0B42"/>
    <w:rPr>
      <w:rFonts w:eastAsia="Times New Roman"/>
      <w:bCs w:val="0"/>
      <w:lang w:eastAsia="pl-PL"/>
    </w:rPr>
  </w:style>
  <w:style w:type="paragraph" w:styleId="Tekstpodstawowy3">
    <w:name w:val="Body Text 3"/>
    <w:basedOn w:val="Normalny"/>
    <w:link w:val="Tekstpodstawowy3Znak"/>
    <w:uiPriority w:val="99"/>
    <w:rsid w:val="00EF0B42"/>
    <w:pPr>
      <w:spacing w:after="120"/>
    </w:pPr>
    <w:rPr>
      <w:sz w:val="16"/>
      <w:szCs w:val="16"/>
    </w:rPr>
  </w:style>
  <w:style w:type="character" w:customStyle="1" w:styleId="Tekstpodstawowy3Znak">
    <w:name w:val="Tekst podstawowy 3 Znak"/>
    <w:basedOn w:val="Domylnaczcionkaakapitu"/>
    <w:link w:val="Tekstpodstawowy3"/>
    <w:uiPriority w:val="99"/>
    <w:rsid w:val="00EF0B42"/>
    <w:rPr>
      <w:rFonts w:eastAsia="Times New Roman"/>
      <w:bCs w:val="0"/>
      <w:sz w:val="16"/>
      <w:szCs w:val="16"/>
      <w:lang w:eastAsia="pl-PL"/>
    </w:rPr>
  </w:style>
  <w:style w:type="paragraph" w:styleId="Tekstpodstawowywcity3">
    <w:name w:val="Body Text Indent 3"/>
    <w:basedOn w:val="Normalny"/>
    <w:link w:val="Tekstpodstawowywcity3Znak"/>
    <w:uiPriority w:val="99"/>
    <w:rsid w:val="00EF0B42"/>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EF0B42"/>
    <w:rPr>
      <w:rFonts w:eastAsia="Times New Roman"/>
      <w:bCs w:val="0"/>
      <w:sz w:val="16"/>
      <w:szCs w:val="16"/>
      <w:lang w:eastAsia="pl-PL"/>
    </w:rPr>
  </w:style>
  <w:style w:type="paragraph" w:styleId="Akapitzlist">
    <w:name w:val="List Paragraph"/>
    <w:basedOn w:val="Normalny"/>
    <w:uiPriority w:val="34"/>
    <w:qFormat/>
    <w:rsid w:val="00EF0B42"/>
    <w:pPr>
      <w:spacing w:after="200" w:line="276" w:lineRule="auto"/>
      <w:ind w:left="720" w:hanging="431"/>
      <w:contextualSpacing/>
    </w:pPr>
    <w:rPr>
      <w:rFonts w:ascii="Calibri" w:hAnsi="Calibri"/>
      <w:sz w:val="22"/>
      <w:szCs w:val="22"/>
    </w:rPr>
  </w:style>
  <w:style w:type="character" w:customStyle="1" w:styleId="h1">
    <w:name w:val="h1"/>
    <w:basedOn w:val="Domylnaczcionkaakapitu"/>
    <w:rsid w:val="00D61944"/>
  </w:style>
  <w:style w:type="paragraph" w:styleId="Tekstpodstawowywcity">
    <w:name w:val="Body Text Indent"/>
    <w:basedOn w:val="Normalny"/>
    <w:link w:val="TekstpodstawowywcityZnak"/>
    <w:rsid w:val="00D61944"/>
    <w:pPr>
      <w:suppressAutoHyphens/>
      <w:spacing w:after="120"/>
      <w:ind w:left="283"/>
    </w:pPr>
    <w:rPr>
      <w:bCs/>
      <w:lang w:eastAsia="zh-CN"/>
    </w:rPr>
  </w:style>
  <w:style w:type="character" w:customStyle="1" w:styleId="TekstpodstawowywcityZnak">
    <w:name w:val="Tekst podstawowy wcięty Znak"/>
    <w:basedOn w:val="Domylnaczcionkaakapitu"/>
    <w:link w:val="Tekstpodstawowywcity"/>
    <w:rsid w:val="00D61944"/>
    <w:rPr>
      <w:rFonts w:eastAsia="Times New Roman"/>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bCs/>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F0B42"/>
    <w:pPr>
      <w:spacing w:after="0" w:line="240" w:lineRule="auto"/>
    </w:pPr>
    <w:rPr>
      <w:rFonts w:eastAsia="Times New Roman"/>
      <w:bCs w:val="0"/>
      <w:lang w:eastAsia="pl-PL"/>
    </w:rPr>
  </w:style>
  <w:style w:type="paragraph" w:styleId="Nagwek1">
    <w:name w:val="heading 1"/>
    <w:basedOn w:val="Normalny"/>
    <w:next w:val="Normalny"/>
    <w:link w:val="Nagwek1Znak"/>
    <w:qFormat/>
    <w:rsid w:val="00EF0B42"/>
    <w:pPr>
      <w:keepNext/>
      <w:numPr>
        <w:numId w:val="1"/>
      </w:numPr>
      <w:spacing w:before="240" w:after="240"/>
      <w:outlineLvl w:val="0"/>
    </w:pPr>
    <w:rPr>
      <w:rFonts w:ascii="Arial" w:hAnsi="Arial" w:cs="Arial"/>
      <w:b/>
      <w:bCs/>
      <w:kern w:val="32"/>
      <w:sz w:val="32"/>
      <w:szCs w:val="32"/>
    </w:rPr>
  </w:style>
  <w:style w:type="paragraph" w:styleId="Nagwek2">
    <w:name w:val="heading 2"/>
    <w:aliases w:val="Podtytuł1,Podtytu³1,Podtytu31,ASAPHeading 2,Numbered - 2,h 3,ICL,Heading 2a,H2,PA Major Section,l2,Headline 2,h2,2,headi,heading2,h21,h22,21,kopregel 2,Titre m,Heading 10,Reset numbering, ICL"/>
    <w:basedOn w:val="Normalny"/>
    <w:next w:val="Normalny"/>
    <w:link w:val="Nagwek2Znak"/>
    <w:qFormat/>
    <w:rsid w:val="00EF0B42"/>
    <w:pPr>
      <w:keepNext/>
      <w:numPr>
        <w:ilvl w:val="1"/>
        <w:numId w:val="1"/>
      </w:numPr>
      <w:spacing w:before="120" w:after="120"/>
      <w:jc w:val="both"/>
      <w:outlineLvl w:val="1"/>
    </w:pPr>
    <w:rPr>
      <w:rFonts w:cs="Arial"/>
      <w:b/>
      <w:bCs/>
      <w:iCs/>
    </w:rPr>
  </w:style>
  <w:style w:type="paragraph" w:styleId="Nagwek3">
    <w:name w:val="heading 3"/>
    <w:aliases w:val="Podtytuł2,Char Char Char Char Char Char Char Char,Level 1 - 1"/>
    <w:basedOn w:val="Normalny"/>
    <w:next w:val="Normalny"/>
    <w:link w:val="Nagwek3Znak"/>
    <w:qFormat/>
    <w:rsid w:val="00EF0B42"/>
    <w:pPr>
      <w:numPr>
        <w:ilvl w:val="2"/>
        <w:numId w:val="1"/>
      </w:numPr>
      <w:spacing w:before="60" w:after="100" w:afterAutospacing="1"/>
      <w:jc w:val="both"/>
      <w:outlineLvl w:val="2"/>
    </w:pPr>
    <w:rPr>
      <w:rFonts w:cs="Arial"/>
      <w:bCs/>
    </w:rPr>
  </w:style>
  <w:style w:type="paragraph" w:styleId="Nagwek4">
    <w:name w:val="heading 4"/>
    <w:basedOn w:val="Normalny"/>
    <w:next w:val="Normalny"/>
    <w:link w:val="Nagwek4Znak"/>
    <w:qFormat/>
    <w:rsid w:val="00EF0B42"/>
    <w:pPr>
      <w:keepNext/>
      <w:numPr>
        <w:ilvl w:val="3"/>
        <w:numId w:val="1"/>
      </w:numPr>
      <w:spacing w:before="60" w:after="100" w:afterAutospacing="1"/>
      <w:jc w:val="both"/>
      <w:outlineLvl w:val="3"/>
    </w:pPr>
    <w:rPr>
      <w:bCs/>
    </w:rPr>
  </w:style>
  <w:style w:type="paragraph" w:styleId="Nagwek5">
    <w:name w:val="heading 5"/>
    <w:basedOn w:val="Normalny"/>
    <w:next w:val="Normalny"/>
    <w:link w:val="Nagwek5Znak"/>
    <w:qFormat/>
    <w:rsid w:val="00EF0B42"/>
    <w:pPr>
      <w:numPr>
        <w:ilvl w:val="4"/>
        <w:numId w:val="1"/>
      </w:numPr>
      <w:spacing w:after="60"/>
      <w:jc w:val="both"/>
      <w:outlineLvl w:val="4"/>
    </w:pPr>
    <w:rPr>
      <w:bCs/>
      <w:iCs/>
    </w:rPr>
  </w:style>
  <w:style w:type="paragraph" w:styleId="Nagwek6">
    <w:name w:val="heading 6"/>
    <w:basedOn w:val="Normalny"/>
    <w:next w:val="Normalny"/>
    <w:link w:val="Nagwek6Znak"/>
    <w:qFormat/>
    <w:rsid w:val="00EF0B42"/>
    <w:pPr>
      <w:numPr>
        <w:ilvl w:val="5"/>
        <w:numId w:val="1"/>
      </w:numPr>
      <w:spacing w:after="60"/>
      <w:jc w:val="both"/>
      <w:outlineLvl w:val="5"/>
    </w:pPr>
    <w:rPr>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F0B42"/>
    <w:rPr>
      <w:rFonts w:ascii="Arial" w:eastAsia="Times New Roman" w:hAnsi="Arial" w:cs="Arial"/>
      <w:b/>
      <w:kern w:val="32"/>
      <w:sz w:val="32"/>
      <w:szCs w:val="32"/>
      <w:lang w:eastAsia="pl-PL"/>
    </w:rPr>
  </w:style>
  <w:style w:type="character" w:customStyle="1" w:styleId="Nagwek2Znak">
    <w:name w:val="Nagłówek 2 Znak"/>
    <w:aliases w:val="Podtytuł1 Znak,Podtytu³1 Znak,Podtytu31 Znak,ASAPHeading 2 Znak,Numbered - 2 Znak,h 3 Znak,ICL Znak,Heading 2a Znak,H2 Znak,PA Major Section Znak,l2 Znak,Headline 2 Znak,h2 Znak,2 Znak,headi Znak,heading2 Znak,h21 Znak,h22 Znak,21 Znak"/>
    <w:basedOn w:val="Domylnaczcionkaakapitu"/>
    <w:link w:val="Nagwek2"/>
    <w:rsid w:val="00EF0B42"/>
    <w:rPr>
      <w:rFonts w:eastAsia="Times New Roman" w:cs="Arial"/>
      <w:b/>
      <w:iCs/>
      <w:lang w:eastAsia="pl-PL"/>
    </w:rPr>
  </w:style>
  <w:style w:type="character" w:customStyle="1" w:styleId="Nagwek3Znak">
    <w:name w:val="Nagłówek 3 Znak"/>
    <w:aliases w:val="Podtytuł2 Znak,Char Char Char Char Char Char Char Char Znak,Level 1 - 1 Znak"/>
    <w:basedOn w:val="Domylnaczcionkaakapitu"/>
    <w:link w:val="Nagwek3"/>
    <w:rsid w:val="00EF0B42"/>
    <w:rPr>
      <w:rFonts w:eastAsia="Times New Roman" w:cs="Arial"/>
      <w:lang w:eastAsia="pl-PL"/>
    </w:rPr>
  </w:style>
  <w:style w:type="character" w:customStyle="1" w:styleId="Nagwek4Znak">
    <w:name w:val="Nagłówek 4 Znak"/>
    <w:basedOn w:val="Domylnaczcionkaakapitu"/>
    <w:link w:val="Nagwek4"/>
    <w:rsid w:val="00EF0B42"/>
    <w:rPr>
      <w:rFonts w:eastAsia="Times New Roman"/>
      <w:lang w:eastAsia="pl-PL"/>
    </w:rPr>
  </w:style>
  <w:style w:type="character" w:customStyle="1" w:styleId="Nagwek5Znak">
    <w:name w:val="Nagłówek 5 Znak"/>
    <w:basedOn w:val="Domylnaczcionkaakapitu"/>
    <w:link w:val="Nagwek5"/>
    <w:rsid w:val="00EF0B42"/>
    <w:rPr>
      <w:rFonts w:eastAsia="Times New Roman"/>
      <w:iCs/>
      <w:lang w:eastAsia="pl-PL"/>
    </w:rPr>
  </w:style>
  <w:style w:type="character" w:customStyle="1" w:styleId="Nagwek6Znak">
    <w:name w:val="Nagłówek 6 Znak"/>
    <w:basedOn w:val="Domylnaczcionkaakapitu"/>
    <w:link w:val="Nagwek6"/>
    <w:rsid w:val="00EF0B42"/>
    <w:rPr>
      <w:rFonts w:eastAsia="Times New Roman"/>
      <w:lang w:eastAsia="pl-PL"/>
    </w:rPr>
  </w:style>
  <w:style w:type="paragraph" w:styleId="Tekstpodstawowy">
    <w:name w:val="Body Text"/>
    <w:basedOn w:val="Normalny"/>
    <w:link w:val="TekstpodstawowyZnak"/>
    <w:uiPriority w:val="99"/>
    <w:rsid w:val="00EF0B42"/>
    <w:pPr>
      <w:spacing w:after="120"/>
    </w:pPr>
  </w:style>
  <w:style w:type="character" w:customStyle="1" w:styleId="TekstpodstawowyZnak">
    <w:name w:val="Tekst podstawowy Znak"/>
    <w:basedOn w:val="Domylnaczcionkaakapitu"/>
    <w:link w:val="Tekstpodstawowy"/>
    <w:uiPriority w:val="99"/>
    <w:rsid w:val="00EF0B42"/>
    <w:rPr>
      <w:rFonts w:eastAsia="Times New Roman"/>
      <w:bCs w:val="0"/>
      <w:lang w:eastAsia="pl-PL"/>
    </w:rPr>
  </w:style>
  <w:style w:type="paragraph" w:styleId="Tekstpodstawowy3">
    <w:name w:val="Body Text 3"/>
    <w:basedOn w:val="Normalny"/>
    <w:link w:val="Tekstpodstawowy3Znak"/>
    <w:uiPriority w:val="99"/>
    <w:rsid w:val="00EF0B42"/>
    <w:pPr>
      <w:spacing w:after="120"/>
    </w:pPr>
    <w:rPr>
      <w:sz w:val="16"/>
      <w:szCs w:val="16"/>
    </w:rPr>
  </w:style>
  <w:style w:type="character" w:customStyle="1" w:styleId="Tekstpodstawowy3Znak">
    <w:name w:val="Tekst podstawowy 3 Znak"/>
    <w:basedOn w:val="Domylnaczcionkaakapitu"/>
    <w:link w:val="Tekstpodstawowy3"/>
    <w:uiPriority w:val="99"/>
    <w:rsid w:val="00EF0B42"/>
    <w:rPr>
      <w:rFonts w:eastAsia="Times New Roman"/>
      <w:bCs w:val="0"/>
      <w:sz w:val="16"/>
      <w:szCs w:val="16"/>
      <w:lang w:eastAsia="pl-PL"/>
    </w:rPr>
  </w:style>
  <w:style w:type="paragraph" w:styleId="Tekstpodstawowywcity3">
    <w:name w:val="Body Text Indent 3"/>
    <w:basedOn w:val="Normalny"/>
    <w:link w:val="Tekstpodstawowywcity3Znak"/>
    <w:uiPriority w:val="99"/>
    <w:rsid w:val="00EF0B42"/>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EF0B42"/>
    <w:rPr>
      <w:rFonts w:eastAsia="Times New Roman"/>
      <w:bCs w:val="0"/>
      <w:sz w:val="16"/>
      <w:szCs w:val="16"/>
      <w:lang w:eastAsia="pl-PL"/>
    </w:rPr>
  </w:style>
  <w:style w:type="paragraph" w:styleId="Akapitzlist">
    <w:name w:val="List Paragraph"/>
    <w:basedOn w:val="Normalny"/>
    <w:uiPriority w:val="34"/>
    <w:qFormat/>
    <w:rsid w:val="00EF0B42"/>
    <w:pPr>
      <w:spacing w:after="200" w:line="276" w:lineRule="auto"/>
      <w:ind w:left="720" w:hanging="431"/>
      <w:contextualSpacing/>
    </w:pPr>
    <w:rPr>
      <w:rFonts w:ascii="Calibri" w:hAnsi="Calibri"/>
      <w:sz w:val="22"/>
      <w:szCs w:val="22"/>
    </w:rPr>
  </w:style>
  <w:style w:type="character" w:customStyle="1" w:styleId="h1">
    <w:name w:val="h1"/>
    <w:basedOn w:val="Domylnaczcionkaakapitu"/>
    <w:rsid w:val="00D61944"/>
  </w:style>
  <w:style w:type="paragraph" w:styleId="Tekstpodstawowywcity">
    <w:name w:val="Body Text Indent"/>
    <w:basedOn w:val="Normalny"/>
    <w:link w:val="TekstpodstawowywcityZnak"/>
    <w:rsid w:val="00D61944"/>
    <w:pPr>
      <w:suppressAutoHyphens/>
      <w:spacing w:after="120"/>
      <w:ind w:left="283"/>
    </w:pPr>
    <w:rPr>
      <w:bCs/>
      <w:lang w:eastAsia="zh-CN"/>
    </w:rPr>
  </w:style>
  <w:style w:type="character" w:customStyle="1" w:styleId="TekstpodstawowywcityZnak">
    <w:name w:val="Tekst podstawowy wcięty Znak"/>
    <w:basedOn w:val="Domylnaczcionkaakapitu"/>
    <w:link w:val="Tekstpodstawowywcity"/>
    <w:rsid w:val="00D61944"/>
    <w:rPr>
      <w:rFonts w:eastAsia="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18</Pages>
  <Words>6180</Words>
  <Characters>37084</Characters>
  <Application>Microsoft Office Word</Application>
  <DocSecurity>0</DocSecurity>
  <Lines>309</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Angelika Rybak</dc:creator>
  <cp:lastModifiedBy>Angelika Rybak</cp:lastModifiedBy>
  <cp:revision>19</cp:revision>
  <dcterms:created xsi:type="dcterms:W3CDTF">2017-09-14T15:26:00Z</dcterms:created>
  <dcterms:modified xsi:type="dcterms:W3CDTF">2017-09-19T11:24:00Z</dcterms:modified>
</cp:coreProperties>
</file>