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911B" w14:textId="51902687" w:rsidR="00CF4435" w:rsidRDefault="00E0313D" w:rsidP="00E0313D">
      <w:pPr>
        <w:jc w:val="center"/>
        <w:rPr>
          <w:rFonts w:ascii="Casper" w:hAnsi="Casper" w:cs="Tahoma"/>
          <w:b/>
          <w:sz w:val="22"/>
          <w:szCs w:val="22"/>
        </w:rPr>
      </w:pPr>
      <w:r>
        <w:rPr>
          <w:rFonts w:ascii="Casper" w:hAnsi="Casper" w:cs="Tahoma"/>
          <w:b/>
          <w:noProof/>
          <w:sz w:val="22"/>
          <w:szCs w:val="22"/>
        </w:rPr>
        <w:drawing>
          <wp:inline distT="0" distB="0" distL="0" distR="0" wp14:anchorId="33041FD4" wp14:editId="5C44AC3A">
            <wp:extent cx="6297930" cy="829310"/>
            <wp:effectExtent l="0" t="0" r="762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C9F03" w14:textId="77777777" w:rsidR="00CF4435" w:rsidRDefault="00CF4435" w:rsidP="000E2C05">
      <w:pPr>
        <w:jc w:val="right"/>
        <w:rPr>
          <w:rFonts w:ascii="Casper" w:hAnsi="Casper" w:cs="Tahoma"/>
          <w:b/>
          <w:sz w:val="22"/>
          <w:szCs w:val="22"/>
        </w:rPr>
      </w:pPr>
    </w:p>
    <w:p w14:paraId="1D122CC7" w14:textId="6DAB5361" w:rsidR="000E2C05" w:rsidRPr="0034056E" w:rsidRDefault="000E2C05" w:rsidP="000E2C0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34056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31F1C" w:rsidRPr="0034056E">
        <w:rPr>
          <w:rFonts w:asciiTheme="minorHAnsi" w:hAnsiTheme="minorHAnsi" w:cstheme="minorHAnsi"/>
          <w:b/>
          <w:sz w:val="22"/>
          <w:szCs w:val="22"/>
        </w:rPr>
        <w:t>1</w:t>
      </w:r>
      <w:r w:rsidR="00E0313D" w:rsidRPr="0034056E">
        <w:rPr>
          <w:rFonts w:asciiTheme="minorHAnsi" w:hAnsiTheme="minorHAnsi" w:cstheme="minorHAnsi"/>
          <w:b/>
          <w:sz w:val="22"/>
          <w:szCs w:val="22"/>
        </w:rPr>
        <w:t>3</w:t>
      </w:r>
    </w:p>
    <w:p w14:paraId="5D4C8E0E" w14:textId="77777777" w:rsidR="000E2C05" w:rsidRPr="0034056E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34056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Pr="0034056E" w:rsidRDefault="000E2C05" w:rsidP="002C6340">
      <w:pPr>
        <w:rPr>
          <w:rFonts w:asciiTheme="minorHAnsi" w:hAnsiTheme="minorHAnsi" w:cstheme="minorHAnsi"/>
          <w:sz w:val="22"/>
          <w:szCs w:val="22"/>
        </w:rPr>
      </w:pPr>
    </w:p>
    <w:p w14:paraId="62CBB79E" w14:textId="77777777" w:rsidR="00EB1049" w:rsidRPr="0034056E" w:rsidRDefault="00EB1049" w:rsidP="002C6340">
      <w:pPr>
        <w:rPr>
          <w:rFonts w:asciiTheme="minorHAnsi" w:hAnsiTheme="minorHAnsi" w:cstheme="minorHAnsi"/>
          <w:b/>
          <w:sz w:val="22"/>
          <w:szCs w:val="22"/>
        </w:rPr>
      </w:pPr>
    </w:p>
    <w:p w14:paraId="3C500DB4" w14:textId="316D0BE6" w:rsidR="00B15602" w:rsidRPr="0034056E" w:rsidRDefault="00EB1049" w:rsidP="00E031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4056E">
        <w:rPr>
          <w:rFonts w:asciiTheme="minorHAnsi" w:hAnsiTheme="minorHAnsi" w:cstheme="minorHAnsi"/>
          <w:b/>
          <w:sz w:val="22"/>
          <w:szCs w:val="22"/>
        </w:rPr>
        <w:t>Dot. postępowania o udzielenie zamówienia pn.</w:t>
      </w:r>
      <w:r w:rsidR="00E0313D" w:rsidRPr="0034056E">
        <w:rPr>
          <w:rFonts w:asciiTheme="minorHAnsi" w:hAnsiTheme="minorHAnsi" w:cstheme="minorHAnsi"/>
          <w:b/>
          <w:sz w:val="22"/>
          <w:szCs w:val="22"/>
        </w:rPr>
        <w:t xml:space="preserve"> Modernizacja energetyczna budynku Lubomierskiego Centrum Kultury w Lubomierzu</w:t>
      </w:r>
      <w:r w:rsidR="00B15602" w:rsidRPr="0034056E">
        <w:rPr>
          <w:rFonts w:asciiTheme="minorHAnsi" w:hAnsiTheme="minorHAnsi" w:cstheme="minorHAnsi"/>
          <w:b/>
          <w:sz w:val="22"/>
          <w:szCs w:val="22"/>
        </w:rPr>
        <w:t xml:space="preserve"> [</w:t>
      </w:r>
      <w:r w:rsidR="00B15602" w:rsidRPr="0034056E">
        <w:rPr>
          <w:rFonts w:asciiTheme="minorHAnsi" w:hAnsiTheme="minorHAnsi" w:cstheme="minorHAnsi"/>
          <w:sz w:val="22"/>
          <w:szCs w:val="22"/>
        </w:rPr>
        <w:t xml:space="preserve">Nr referencyjny: </w:t>
      </w:r>
      <w:r w:rsidR="00133144" w:rsidRPr="0034056E">
        <w:rPr>
          <w:rFonts w:asciiTheme="minorHAnsi" w:hAnsiTheme="minorHAnsi" w:cstheme="minorHAnsi"/>
          <w:sz w:val="22"/>
          <w:szCs w:val="22"/>
        </w:rPr>
        <w:t>RT</w:t>
      </w:r>
      <w:r w:rsidR="00B15602" w:rsidRPr="0034056E">
        <w:rPr>
          <w:rFonts w:asciiTheme="minorHAnsi" w:hAnsiTheme="minorHAnsi" w:cstheme="minorHAnsi"/>
          <w:sz w:val="22"/>
          <w:szCs w:val="22"/>
        </w:rPr>
        <w:t>.271.</w:t>
      </w:r>
      <w:r w:rsidR="00BA4827">
        <w:rPr>
          <w:rFonts w:asciiTheme="minorHAnsi" w:hAnsiTheme="minorHAnsi" w:cstheme="minorHAnsi"/>
          <w:sz w:val="22"/>
          <w:szCs w:val="22"/>
        </w:rPr>
        <w:t>1</w:t>
      </w:r>
      <w:r w:rsidR="00F7504A">
        <w:rPr>
          <w:rFonts w:asciiTheme="minorHAnsi" w:hAnsiTheme="minorHAnsi" w:cstheme="minorHAnsi"/>
          <w:sz w:val="22"/>
          <w:szCs w:val="22"/>
        </w:rPr>
        <w:t>64</w:t>
      </w:r>
      <w:r w:rsidR="00B15602" w:rsidRPr="0034056E">
        <w:rPr>
          <w:rFonts w:asciiTheme="minorHAnsi" w:hAnsiTheme="minorHAnsi" w:cstheme="minorHAnsi"/>
          <w:sz w:val="22"/>
          <w:szCs w:val="22"/>
        </w:rPr>
        <w:t>.202</w:t>
      </w:r>
      <w:r w:rsidR="009A66BF" w:rsidRPr="0034056E">
        <w:rPr>
          <w:rFonts w:asciiTheme="minorHAnsi" w:hAnsiTheme="minorHAnsi" w:cstheme="minorHAnsi"/>
          <w:sz w:val="22"/>
          <w:szCs w:val="22"/>
        </w:rPr>
        <w:t>2</w:t>
      </w:r>
      <w:r w:rsidR="00B15602" w:rsidRPr="0034056E">
        <w:rPr>
          <w:rFonts w:asciiTheme="minorHAnsi" w:hAnsiTheme="minorHAnsi" w:cstheme="minorHAnsi"/>
          <w:sz w:val="22"/>
          <w:szCs w:val="22"/>
        </w:rPr>
        <w:t>]</w:t>
      </w:r>
    </w:p>
    <w:p w14:paraId="662A7C0B" w14:textId="77777777" w:rsidR="00946711" w:rsidRPr="0034056E" w:rsidRDefault="00946711" w:rsidP="00B1560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E5A10B" w14:textId="77777777" w:rsidR="00EB1049" w:rsidRPr="0034056E" w:rsidRDefault="00EB1049" w:rsidP="00EB10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5FDDD1" w14:textId="77777777" w:rsidR="00EB1049" w:rsidRPr="0034056E" w:rsidRDefault="00EB1049" w:rsidP="00EB10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CD64F5" w14:textId="52A705D7" w:rsidR="000E08B6" w:rsidRPr="0034056E" w:rsidRDefault="000E08B6" w:rsidP="000E08B6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</w:pPr>
      <w:bookmarkStart w:id="0" w:name="_Hlk87007648"/>
      <w:r w:rsidRPr="0034056E"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  <w:t>Identyfikator postępowania</w:t>
      </w:r>
      <w:r w:rsidR="00E0313D" w:rsidRPr="0034056E"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  <w:t xml:space="preserve"> (mini Portal)</w:t>
      </w:r>
      <w:r w:rsidR="0034056E"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  <w:t>:</w:t>
      </w:r>
    </w:p>
    <w:p w14:paraId="26161D85" w14:textId="77777777" w:rsidR="004606CE" w:rsidRPr="0034056E" w:rsidRDefault="004606CE" w:rsidP="000E08B6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</w:pPr>
    </w:p>
    <w:bookmarkEnd w:id="0"/>
    <w:p w14:paraId="31ED8CAD" w14:textId="620D02A5" w:rsidR="00E0313D" w:rsidRPr="0034056E" w:rsidRDefault="00F7504A" w:rsidP="00F7504A">
      <w:pPr>
        <w:tabs>
          <w:tab w:val="left" w:pos="2268"/>
          <w:tab w:val="right" w:pos="7371"/>
        </w:tabs>
        <w:spacing w:before="240" w:after="240"/>
        <w:jc w:val="both"/>
        <w:rPr>
          <w:rFonts w:asciiTheme="minorHAnsi" w:hAnsiTheme="minorHAnsi" w:cstheme="minorHAnsi"/>
          <w:sz w:val="40"/>
          <w:szCs w:val="40"/>
        </w:rPr>
      </w:pPr>
      <w:r w:rsidRPr="00F7504A">
        <w:rPr>
          <w:rFonts w:asciiTheme="minorHAnsi" w:hAnsiTheme="minorHAnsi" w:cstheme="minorHAnsi"/>
          <w:b/>
          <w:bCs/>
          <w:sz w:val="36"/>
          <w:szCs w:val="36"/>
        </w:rPr>
        <w:t>6149f7a1-b644-4753-9d7e-ec5d24253971</w:t>
      </w:r>
    </w:p>
    <w:sectPr w:rsidR="00E0313D" w:rsidRPr="0034056E" w:rsidSect="00BD5F59">
      <w:headerReference w:type="default" r:id="rId9"/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CA70" w14:textId="77777777" w:rsidR="00CB19A6" w:rsidRDefault="00CB19A6" w:rsidP="00BE7AFF">
      <w:r>
        <w:separator/>
      </w:r>
    </w:p>
  </w:endnote>
  <w:endnote w:type="continuationSeparator" w:id="0">
    <w:p w14:paraId="6294D281" w14:textId="77777777" w:rsidR="00CB19A6" w:rsidRDefault="00CB19A6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3076" w14:textId="77777777" w:rsidR="00CB19A6" w:rsidRDefault="00CB19A6" w:rsidP="00BE7AFF">
      <w:r>
        <w:separator/>
      </w:r>
    </w:p>
  </w:footnote>
  <w:footnote w:type="continuationSeparator" w:id="0">
    <w:p w14:paraId="5F2EC0D5" w14:textId="77777777" w:rsidR="00CB19A6" w:rsidRDefault="00CB19A6" w:rsidP="00BE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A685" w14:textId="0BE2C153" w:rsidR="00CF4435" w:rsidRDefault="00CF4435" w:rsidP="00CF44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65827240">
    <w:abstractNumId w:val="54"/>
  </w:num>
  <w:num w:numId="2" w16cid:durableId="1520855593">
    <w:abstractNumId w:val="30"/>
  </w:num>
  <w:num w:numId="3" w16cid:durableId="602419753">
    <w:abstractNumId w:val="52"/>
  </w:num>
  <w:num w:numId="4" w16cid:durableId="2058816224">
    <w:abstractNumId w:val="62"/>
  </w:num>
  <w:num w:numId="5" w16cid:durableId="1829397287">
    <w:abstractNumId w:val="53"/>
  </w:num>
  <w:num w:numId="6" w16cid:durableId="1473210371">
    <w:abstractNumId w:val="63"/>
  </w:num>
  <w:num w:numId="7" w16cid:durableId="1833136778">
    <w:abstractNumId w:val="41"/>
  </w:num>
  <w:num w:numId="8" w16cid:durableId="132721908">
    <w:abstractNumId w:val="46"/>
  </w:num>
  <w:num w:numId="9" w16cid:durableId="2080708702">
    <w:abstractNumId w:val="22"/>
  </w:num>
  <w:num w:numId="10" w16cid:durableId="1019619260">
    <w:abstractNumId w:val="48"/>
  </w:num>
  <w:num w:numId="11" w16cid:durableId="1244148992">
    <w:abstractNumId w:val="23"/>
  </w:num>
  <w:num w:numId="12" w16cid:durableId="1748961565">
    <w:abstractNumId w:val="33"/>
  </w:num>
  <w:num w:numId="13" w16cid:durableId="1810853838">
    <w:abstractNumId w:val="47"/>
  </w:num>
  <w:num w:numId="14" w16cid:durableId="1671054759">
    <w:abstractNumId w:val="59"/>
  </w:num>
  <w:num w:numId="15" w16cid:durableId="390346886">
    <w:abstractNumId w:val="58"/>
  </w:num>
  <w:num w:numId="16" w16cid:durableId="1228031209">
    <w:abstractNumId w:val="44"/>
  </w:num>
  <w:num w:numId="17" w16cid:durableId="1917477153">
    <w:abstractNumId w:val="60"/>
  </w:num>
  <w:num w:numId="18" w16cid:durableId="2065637037">
    <w:abstractNumId w:val="55"/>
  </w:num>
  <w:num w:numId="19" w16cid:durableId="195851783">
    <w:abstractNumId w:val="35"/>
  </w:num>
  <w:num w:numId="20" w16cid:durableId="1811902060">
    <w:abstractNumId w:val="40"/>
  </w:num>
  <w:num w:numId="21" w16cid:durableId="1974021800">
    <w:abstractNumId w:val="64"/>
  </w:num>
  <w:num w:numId="22" w16cid:durableId="1394351798">
    <w:abstractNumId w:val="28"/>
  </w:num>
  <w:num w:numId="23" w16cid:durableId="1584144646">
    <w:abstractNumId w:val="43"/>
  </w:num>
  <w:num w:numId="24" w16cid:durableId="1775831331">
    <w:abstractNumId w:val="6"/>
  </w:num>
  <w:num w:numId="25" w16cid:durableId="476799458">
    <w:abstractNumId w:val="31"/>
  </w:num>
  <w:num w:numId="26" w16cid:durableId="790631182">
    <w:abstractNumId w:val="34"/>
  </w:num>
  <w:num w:numId="27" w16cid:durableId="1822623202">
    <w:abstractNumId w:val="61"/>
  </w:num>
  <w:num w:numId="28" w16cid:durableId="826318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727580852">
    <w:abstractNumId w:val="39"/>
  </w:num>
  <w:num w:numId="30" w16cid:durableId="561060281">
    <w:abstractNumId w:val="32"/>
  </w:num>
  <w:num w:numId="31" w16cid:durableId="1155294540">
    <w:abstractNumId w:val="21"/>
  </w:num>
  <w:num w:numId="32" w16cid:durableId="1088388599">
    <w:abstractNumId w:val="25"/>
  </w:num>
  <w:num w:numId="33" w16cid:durableId="1765760811">
    <w:abstractNumId w:val="38"/>
  </w:num>
  <w:num w:numId="34" w16cid:durableId="470756820">
    <w:abstractNumId w:val="42"/>
  </w:num>
  <w:num w:numId="35" w16cid:durableId="780225789">
    <w:abstractNumId w:val="45"/>
  </w:num>
  <w:num w:numId="36" w16cid:durableId="1459101310">
    <w:abstractNumId w:val="36"/>
  </w:num>
  <w:num w:numId="37" w16cid:durableId="997996286">
    <w:abstractNumId w:val="57"/>
  </w:num>
  <w:num w:numId="38" w16cid:durableId="1541278319">
    <w:abstractNumId w:val="50"/>
  </w:num>
  <w:num w:numId="39" w16cid:durableId="826284709">
    <w:abstractNumId w:val="37"/>
  </w:num>
  <w:num w:numId="40" w16cid:durableId="519971026">
    <w:abstractNumId w:val="24"/>
  </w:num>
  <w:num w:numId="41" w16cid:durableId="1795516188">
    <w:abstractNumId w:val="29"/>
  </w:num>
  <w:num w:numId="42" w16cid:durableId="1371613471">
    <w:abstractNumId w:val="27"/>
  </w:num>
  <w:num w:numId="43" w16cid:durableId="1405489669">
    <w:abstractNumId w:val="49"/>
  </w:num>
  <w:num w:numId="44" w16cid:durableId="1596402495">
    <w:abstractNumId w:val="51"/>
  </w:num>
  <w:num w:numId="45" w16cid:durableId="614211006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AFF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056E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1AC6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E7C2F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34F45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3307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9F7E84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8D9"/>
    <w:rsid w:val="00B96C0A"/>
    <w:rsid w:val="00B97400"/>
    <w:rsid w:val="00BA4827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19A6"/>
    <w:rsid w:val="00CB5699"/>
    <w:rsid w:val="00CC3E1F"/>
    <w:rsid w:val="00CC5E1A"/>
    <w:rsid w:val="00CC7F31"/>
    <w:rsid w:val="00CF22BB"/>
    <w:rsid w:val="00CF2314"/>
    <w:rsid w:val="00CF4115"/>
    <w:rsid w:val="00CF4435"/>
    <w:rsid w:val="00D201DF"/>
    <w:rsid w:val="00D22CB6"/>
    <w:rsid w:val="00D30664"/>
    <w:rsid w:val="00D4653C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313D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04A"/>
    <w:rsid w:val="00F756DF"/>
    <w:rsid w:val="00F7746A"/>
    <w:rsid w:val="00F97284"/>
    <w:rsid w:val="00FA361A"/>
    <w:rsid w:val="00FB6BEB"/>
    <w:rsid w:val="00FC1028"/>
    <w:rsid w:val="00FC1087"/>
    <w:rsid w:val="00FC1AC1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7</cp:revision>
  <cp:lastPrinted>2022-11-16T11:43:00Z</cp:lastPrinted>
  <dcterms:created xsi:type="dcterms:W3CDTF">2022-05-24T12:30:00Z</dcterms:created>
  <dcterms:modified xsi:type="dcterms:W3CDTF">2022-11-16T11:44:00Z</dcterms:modified>
</cp:coreProperties>
</file>