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9F1264" w14:textId="69E23F10" w:rsidR="00BB24A9" w:rsidRDefault="00BB24A9" w:rsidP="00BB24A9">
      <w:pPr>
        <w:autoSpaceDE w:val="0"/>
        <w:autoSpaceDN w:val="0"/>
        <w:adjustRightInd w:val="0"/>
        <w:spacing w:before="60" w:after="60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Załącznik nr 1</w:t>
      </w:r>
      <w:r w:rsidR="008B7598">
        <w:rPr>
          <w:rFonts w:ascii="Times New Roman" w:hAnsi="Times New Roman" w:cs="Times New Roman"/>
          <w:b/>
          <w:bCs/>
          <w:sz w:val="20"/>
          <w:szCs w:val="20"/>
        </w:rPr>
        <w:t>2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do SWZ</w:t>
      </w:r>
    </w:p>
    <w:p w14:paraId="0E914EDD" w14:textId="430FAE5F" w:rsidR="009830B9" w:rsidRPr="00824F97" w:rsidRDefault="00824F97" w:rsidP="009830B9">
      <w:pPr>
        <w:autoSpaceDE w:val="0"/>
        <w:autoSpaceDN w:val="0"/>
        <w:adjustRightInd w:val="0"/>
        <w:spacing w:before="60" w:after="6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824F97">
        <w:rPr>
          <w:rFonts w:ascii="Times New Roman" w:hAnsi="Times New Roman" w:cs="Times New Roman"/>
          <w:b/>
          <w:bCs/>
          <w:sz w:val="20"/>
          <w:szCs w:val="20"/>
        </w:rPr>
        <w:t xml:space="preserve">KARTA GWARANCYJNA DO UMOWY Nr </w:t>
      </w:r>
      <w:r w:rsidR="00AE5709">
        <w:rPr>
          <w:rFonts w:ascii="Times New Roman" w:hAnsi="Times New Roman" w:cs="Times New Roman"/>
          <w:b/>
          <w:bCs/>
          <w:sz w:val="20"/>
          <w:szCs w:val="20"/>
        </w:rPr>
        <w:t>….</w:t>
      </w:r>
      <w:r w:rsidRPr="00824F97">
        <w:rPr>
          <w:rFonts w:ascii="Times New Roman" w:hAnsi="Times New Roman" w:cs="Times New Roman"/>
          <w:b/>
          <w:bCs/>
          <w:sz w:val="20"/>
          <w:szCs w:val="20"/>
        </w:rPr>
        <w:t>.</w:t>
      </w:r>
      <w:r w:rsidR="00EC1C54">
        <w:rPr>
          <w:rFonts w:ascii="Times New Roman" w:hAnsi="Times New Roman" w:cs="Times New Roman"/>
          <w:b/>
          <w:bCs/>
          <w:sz w:val="20"/>
          <w:szCs w:val="20"/>
        </w:rPr>
        <w:t>..</w:t>
      </w:r>
      <w:r w:rsidRPr="00824F97">
        <w:rPr>
          <w:rFonts w:ascii="Times New Roman" w:hAnsi="Times New Roman" w:cs="Times New Roman"/>
          <w:b/>
          <w:bCs/>
          <w:sz w:val="20"/>
          <w:szCs w:val="20"/>
        </w:rPr>
        <w:t>.2021</w:t>
      </w:r>
      <w:r w:rsidRPr="00824F97">
        <w:rPr>
          <w:sz w:val="20"/>
          <w:szCs w:val="20"/>
        </w:rPr>
        <w:t xml:space="preserve"> </w:t>
      </w:r>
      <w:r w:rsidRPr="00824F97">
        <w:rPr>
          <w:rFonts w:ascii="Times New Roman" w:hAnsi="Times New Roman" w:cs="Times New Roman"/>
          <w:sz w:val="20"/>
          <w:szCs w:val="20"/>
        </w:rPr>
        <w:t>z</w:t>
      </w:r>
      <w:r w:rsidRPr="00824F97">
        <w:rPr>
          <w:rFonts w:ascii="Times New Roman" w:hAnsi="Times New Roman" w:cs="Times New Roman"/>
          <w:b/>
          <w:bCs/>
          <w:sz w:val="20"/>
          <w:szCs w:val="20"/>
        </w:rPr>
        <w:t xml:space="preserve"> dnia …………… 2021 r. </w:t>
      </w:r>
    </w:p>
    <w:p w14:paraId="778B212A" w14:textId="6F767B5B" w:rsidR="009830B9" w:rsidRPr="00824F97" w:rsidRDefault="009830B9" w:rsidP="009830B9">
      <w:pPr>
        <w:spacing w:before="60" w:after="60"/>
        <w:jc w:val="both"/>
        <w:rPr>
          <w:rFonts w:ascii="Times New Roman" w:hAnsi="Times New Roman" w:cs="Times New Roman"/>
          <w:sz w:val="20"/>
          <w:szCs w:val="20"/>
        </w:rPr>
      </w:pPr>
      <w:r w:rsidRPr="00824F97">
        <w:rPr>
          <w:rFonts w:ascii="Times New Roman" w:hAnsi="Times New Roman" w:cs="Times New Roman"/>
          <w:sz w:val="20"/>
          <w:szCs w:val="20"/>
        </w:rPr>
        <w:t xml:space="preserve">Zadanie obejmujące roboty budowlane pn. </w:t>
      </w:r>
      <w:r w:rsidR="001E4064" w:rsidRPr="001E4064">
        <w:rPr>
          <w:rFonts w:ascii="Times New Roman" w:hAnsi="Times New Roman" w:cs="Times New Roman"/>
          <w:b/>
          <w:sz w:val="20"/>
          <w:szCs w:val="20"/>
        </w:rPr>
        <w:t>„Przebudowa z rozbudową budynku stacji kolejowej w Pławnej ze zmianą sposobu użytkowania części obiektu na świetlicę wiejską”</w:t>
      </w:r>
      <w:r w:rsidRPr="00824F97">
        <w:rPr>
          <w:rFonts w:ascii="Times New Roman" w:hAnsi="Times New Roman" w:cs="Times New Roman"/>
          <w:b/>
          <w:sz w:val="20"/>
          <w:szCs w:val="20"/>
        </w:rPr>
        <w:t>.</w:t>
      </w:r>
      <w:r w:rsidRPr="00824F97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F8440E5" w14:textId="77777777" w:rsidR="009830B9" w:rsidRPr="00824F97" w:rsidRDefault="009830B9" w:rsidP="009830B9">
      <w:pPr>
        <w:pStyle w:val="Bezodstpw"/>
        <w:spacing w:before="60" w:after="60" w:line="276" w:lineRule="auto"/>
        <w:jc w:val="both"/>
        <w:rPr>
          <w:rFonts w:ascii="Times New Roman" w:hAnsi="Times New Roman"/>
          <w:b/>
          <w:sz w:val="20"/>
          <w:szCs w:val="20"/>
        </w:rPr>
      </w:pPr>
      <w:r w:rsidRPr="00824F97">
        <w:rPr>
          <w:rFonts w:ascii="Times New Roman" w:hAnsi="Times New Roman"/>
          <w:b/>
          <w:bCs/>
          <w:sz w:val="20"/>
          <w:szCs w:val="20"/>
        </w:rPr>
        <w:t xml:space="preserve">GWARANTEM </w:t>
      </w:r>
      <w:r w:rsidRPr="00824F97">
        <w:rPr>
          <w:rFonts w:ascii="Times New Roman" w:hAnsi="Times New Roman"/>
          <w:b/>
          <w:sz w:val="20"/>
          <w:szCs w:val="20"/>
        </w:rPr>
        <w:t>jest:</w:t>
      </w:r>
    </w:p>
    <w:p w14:paraId="7FBA55BF" w14:textId="7E42A3F8" w:rsidR="009830B9" w:rsidRPr="003C3343" w:rsidRDefault="009830B9" w:rsidP="009830B9">
      <w:pPr>
        <w:pStyle w:val="Bezodstpw"/>
        <w:spacing w:before="60" w:after="60" w:line="276" w:lineRule="auto"/>
        <w:jc w:val="both"/>
        <w:rPr>
          <w:rFonts w:ascii="Times New Roman" w:hAnsi="Times New Roman"/>
          <w:b/>
          <w:sz w:val="20"/>
          <w:szCs w:val="20"/>
        </w:rPr>
      </w:pPr>
      <w:r w:rsidRPr="00824F97">
        <w:rPr>
          <w:rFonts w:ascii="Times New Roman" w:hAnsi="Times New Roman"/>
          <w:sz w:val="20"/>
          <w:szCs w:val="20"/>
        </w:rPr>
        <w:t xml:space="preserve">………………………………………………………………………………………………………………………………………………………………………….. będący Wykonawcą zadania pn. </w:t>
      </w:r>
      <w:r w:rsidRPr="00824F97">
        <w:rPr>
          <w:rFonts w:ascii="Times New Roman" w:hAnsi="Times New Roman"/>
          <w:b/>
          <w:sz w:val="20"/>
          <w:szCs w:val="20"/>
        </w:rPr>
        <w:t>„</w:t>
      </w:r>
      <w:r w:rsidR="001E4064" w:rsidRPr="001E4064">
        <w:rPr>
          <w:rFonts w:ascii="Times New Roman" w:hAnsi="Times New Roman"/>
          <w:b/>
          <w:sz w:val="20"/>
          <w:szCs w:val="20"/>
        </w:rPr>
        <w:t>Przebudowa z rozbudową budynku stacji kolejowej w Pławnej ze zmianą sposobu użytkowania części obiektu na świetlicę wiejską”</w:t>
      </w:r>
      <w:r w:rsidRPr="00824F97">
        <w:rPr>
          <w:rFonts w:ascii="Times New Roman" w:hAnsi="Times New Roman"/>
          <w:b/>
          <w:sz w:val="20"/>
          <w:szCs w:val="20"/>
        </w:rPr>
        <w:t>.</w:t>
      </w:r>
    </w:p>
    <w:p w14:paraId="2A78884F" w14:textId="7D0195D4" w:rsidR="009830B9" w:rsidRPr="00824F97" w:rsidRDefault="009830B9" w:rsidP="009830B9">
      <w:pPr>
        <w:pStyle w:val="Bezodstpw"/>
        <w:spacing w:before="60" w:after="60" w:line="276" w:lineRule="auto"/>
        <w:jc w:val="both"/>
        <w:rPr>
          <w:rFonts w:ascii="Times New Roman" w:hAnsi="Times New Roman"/>
          <w:sz w:val="20"/>
          <w:szCs w:val="20"/>
        </w:rPr>
      </w:pPr>
      <w:r w:rsidRPr="00824F97">
        <w:rPr>
          <w:rFonts w:ascii="Times New Roman" w:hAnsi="Times New Roman"/>
          <w:sz w:val="20"/>
          <w:szCs w:val="20"/>
        </w:rPr>
        <w:t xml:space="preserve">Uprawnionym z tytułu gwarancji </w:t>
      </w:r>
      <w:r w:rsidR="00A41799" w:rsidRPr="00824F97">
        <w:rPr>
          <w:rFonts w:ascii="Times New Roman" w:hAnsi="Times New Roman"/>
          <w:sz w:val="20"/>
          <w:szCs w:val="20"/>
        </w:rPr>
        <w:t>jest</w:t>
      </w:r>
      <w:r w:rsidR="003B2F99" w:rsidRPr="00824F97">
        <w:rPr>
          <w:sz w:val="20"/>
          <w:szCs w:val="20"/>
        </w:rPr>
        <w:t xml:space="preserve"> </w:t>
      </w:r>
      <w:r w:rsidR="003B2F99" w:rsidRPr="00824F97">
        <w:rPr>
          <w:rFonts w:ascii="Times New Roman" w:hAnsi="Times New Roman"/>
          <w:sz w:val="20"/>
          <w:szCs w:val="20"/>
        </w:rPr>
        <w:t xml:space="preserve">Gmina </w:t>
      </w:r>
      <w:r w:rsidR="0037449F">
        <w:rPr>
          <w:rFonts w:ascii="Times New Roman" w:hAnsi="Times New Roman"/>
          <w:sz w:val="20"/>
          <w:szCs w:val="20"/>
        </w:rPr>
        <w:t xml:space="preserve">Lubomierz </w:t>
      </w:r>
      <w:r w:rsidR="003B2F99" w:rsidRPr="00824F97">
        <w:rPr>
          <w:rFonts w:ascii="Times New Roman" w:hAnsi="Times New Roman"/>
          <w:sz w:val="20"/>
          <w:szCs w:val="20"/>
        </w:rPr>
        <w:t>z siedzibą w</w:t>
      </w:r>
      <w:r w:rsidR="0037449F">
        <w:rPr>
          <w:rFonts w:ascii="Times New Roman" w:hAnsi="Times New Roman"/>
          <w:sz w:val="20"/>
          <w:szCs w:val="20"/>
        </w:rPr>
        <w:t xml:space="preserve"> Lubomierzu</w:t>
      </w:r>
      <w:r w:rsidR="003B2F99" w:rsidRPr="00824F97">
        <w:rPr>
          <w:rFonts w:ascii="Times New Roman" w:hAnsi="Times New Roman"/>
          <w:sz w:val="20"/>
          <w:szCs w:val="20"/>
        </w:rPr>
        <w:t xml:space="preserve">, </w:t>
      </w:r>
      <w:bookmarkStart w:id="0" w:name="_Hlk72312200"/>
      <w:r w:rsidR="003B2F99" w:rsidRPr="00824F97">
        <w:rPr>
          <w:rFonts w:ascii="Times New Roman" w:hAnsi="Times New Roman"/>
          <w:sz w:val="20"/>
          <w:szCs w:val="20"/>
        </w:rPr>
        <w:t xml:space="preserve">przy </w:t>
      </w:r>
      <w:r w:rsidR="0037449F">
        <w:rPr>
          <w:rFonts w:ascii="Times New Roman" w:hAnsi="Times New Roman"/>
          <w:sz w:val="20"/>
          <w:szCs w:val="20"/>
        </w:rPr>
        <w:t xml:space="preserve">ul. </w:t>
      </w:r>
      <w:r w:rsidR="003B2F99" w:rsidRPr="00824F97">
        <w:rPr>
          <w:rFonts w:ascii="Times New Roman" w:hAnsi="Times New Roman"/>
          <w:sz w:val="20"/>
          <w:szCs w:val="20"/>
        </w:rPr>
        <w:t xml:space="preserve">Placu Wolności 1, </w:t>
      </w:r>
      <w:r w:rsidR="00980C7D">
        <w:rPr>
          <w:rFonts w:ascii="Times New Roman" w:hAnsi="Times New Roman"/>
          <w:sz w:val="20"/>
          <w:szCs w:val="20"/>
        </w:rPr>
        <w:br/>
      </w:r>
      <w:r w:rsidR="0037449F">
        <w:rPr>
          <w:rFonts w:ascii="Times New Roman" w:hAnsi="Times New Roman"/>
          <w:sz w:val="20"/>
          <w:szCs w:val="20"/>
        </w:rPr>
        <w:t>59-623 Lubomierz</w:t>
      </w:r>
      <w:bookmarkEnd w:id="0"/>
      <w:r w:rsidR="003B2F99" w:rsidRPr="00824F97">
        <w:rPr>
          <w:rFonts w:ascii="Times New Roman" w:hAnsi="Times New Roman"/>
          <w:sz w:val="20"/>
          <w:szCs w:val="20"/>
        </w:rPr>
        <w:t xml:space="preserve">, </w:t>
      </w:r>
      <w:r w:rsidR="0037449F">
        <w:rPr>
          <w:rFonts w:ascii="Times New Roman" w:hAnsi="Times New Roman"/>
          <w:sz w:val="20"/>
          <w:szCs w:val="20"/>
        </w:rPr>
        <w:t>NIP 6161276526</w:t>
      </w:r>
      <w:r w:rsidR="00C944DC" w:rsidRPr="00C944DC">
        <w:rPr>
          <w:rFonts w:ascii="Times New Roman" w:hAnsi="Times New Roman"/>
          <w:sz w:val="20"/>
          <w:szCs w:val="20"/>
        </w:rPr>
        <w:t>,</w:t>
      </w:r>
      <w:r w:rsidR="00A16361">
        <w:rPr>
          <w:rFonts w:ascii="Times New Roman" w:hAnsi="Times New Roman"/>
          <w:sz w:val="20"/>
          <w:szCs w:val="20"/>
        </w:rPr>
        <w:t xml:space="preserve"> </w:t>
      </w:r>
      <w:r w:rsidRPr="00824F97">
        <w:rPr>
          <w:rFonts w:ascii="Times New Roman" w:hAnsi="Times New Roman"/>
          <w:sz w:val="20"/>
          <w:szCs w:val="20"/>
        </w:rPr>
        <w:t>zwan</w:t>
      </w:r>
      <w:r w:rsidR="003B2F99" w:rsidRPr="00824F97">
        <w:rPr>
          <w:rFonts w:ascii="Times New Roman" w:hAnsi="Times New Roman"/>
          <w:sz w:val="20"/>
          <w:szCs w:val="20"/>
        </w:rPr>
        <w:t>a</w:t>
      </w:r>
      <w:r w:rsidRPr="00824F97">
        <w:rPr>
          <w:rFonts w:ascii="Times New Roman" w:hAnsi="Times New Roman"/>
          <w:sz w:val="20"/>
          <w:szCs w:val="20"/>
        </w:rPr>
        <w:t xml:space="preserve"> dalej „Zamawiającym”</w:t>
      </w:r>
    </w:p>
    <w:p w14:paraId="6D12055B" w14:textId="77777777" w:rsidR="009830B9" w:rsidRPr="00824F97" w:rsidRDefault="009830B9" w:rsidP="009830B9">
      <w:pPr>
        <w:pStyle w:val="Bezodstpw"/>
        <w:spacing w:before="60" w:after="60" w:line="276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824F97">
        <w:rPr>
          <w:rFonts w:ascii="Times New Roman" w:hAnsi="Times New Roman"/>
          <w:b/>
          <w:bCs/>
          <w:sz w:val="20"/>
          <w:szCs w:val="20"/>
        </w:rPr>
        <w:t>§ 1</w:t>
      </w:r>
    </w:p>
    <w:p w14:paraId="676458E9" w14:textId="58610733" w:rsidR="009830B9" w:rsidRPr="00824F97" w:rsidRDefault="009830B9" w:rsidP="00DD2CAA">
      <w:pPr>
        <w:pStyle w:val="Bezodstpw"/>
        <w:numPr>
          <w:ilvl w:val="0"/>
          <w:numId w:val="1"/>
        </w:numPr>
        <w:spacing w:before="60" w:after="60" w:line="276" w:lineRule="auto"/>
        <w:jc w:val="both"/>
        <w:rPr>
          <w:rFonts w:ascii="Times New Roman" w:hAnsi="Times New Roman"/>
          <w:sz w:val="20"/>
          <w:szCs w:val="20"/>
        </w:rPr>
      </w:pPr>
      <w:r w:rsidRPr="00824F97">
        <w:rPr>
          <w:rFonts w:ascii="Times New Roman" w:hAnsi="Times New Roman"/>
          <w:sz w:val="20"/>
          <w:szCs w:val="20"/>
        </w:rPr>
        <w:t>Niniejszym Gwarant udziela gwarancji jakości dla zadania pn.: „</w:t>
      </w:r>
      <w:r w:rsidR="001E4064" w:rsidRPr="001E4064">
        <w:rPr>
          <w:rFonts w:ascii="Times New Roman" w:hAnsi="Times New Roman"/>
          <w:sz w:val="20"/>
          <w:szCs w:val="20"/>
        </w:rPr>
        <w:t>Przebudowa z rozbudową budynku stacji kolejowej w Pławnej ze zmianą sposobu użytkowania części obiektu na świetlicę wiejską”</w:t>
      </w:r>
      <w:r w:rsidRPr="00824F97">
        <w:rPr>
          <w:rFonts w:ascii="Times New Roman" w:hAnsi="Times New Roman"/>
          <w:sz w:val="20"/>
          <w:szCs w:val="20"/>
        </w:rPr>
        <w:t xml:space="preserve">, określonego w § 1 umowy nr </w:t>
      </w:r>
      <w:r w:rsidR="003C3343">
        <w:rPr>
          <w:rFonts w:ascii="Times New Roman" w:hAnsi="Times New Roman"/>
          <w:b/>
          <w:bCs/>
          <w:sz w:val="20"/>
          <w:szCs w:val="20"/>
        </w:rPr>
        <w:t>..</w:t>
      </w:r>
      <w:r w:rsidR="00824F97" w:rsidRPr="00824F97">
        <w:rPr>
          <w:rFonts w:ascii="Times New Roman" w:hAnsi="Times New Roman"/>
          <w:b/>
          <w:bCs/>
          <w:sz w:val="20"/>
          <w:szCs w:val="20"/>
        </w:rPr>
        <w:t>.</w:t>
      </w:r>
      <w:r w:rsidR="00663AE0">
        <w:rPr>
          <w:rFonts w:ascii="Times New Roman" w:hAnsi="Times New Roman"/>
          <w:b/>
          <w:bCs/>
          <w:sz w:val="20"/>
          <w:szCs w:val="20"/>
        </w:rPr>
        <w:t>….</w:t>
      </w:r>
      <w:r w:rsidR="00824F97" w:rsidRPr="00824F97">
        <w:rPr>
          <w:rFonts w:ascii="Times New Roman" w:hAnsi="Times New Roman"/>
          <w:b/>
          <w:bCs/>
          <w:sz w:val="20"/>
          <w:szCs w:val="20"/>
        </w:rPr>
        <w:t>2021</w:t>
      </w:r>
      <w:r w:rsidR="00824F97" w:rsidRPr="00824F97">
        <w:rPr>
          <w:sz w:val="20"/>
          <w:szCs w:val="20"/>
        </w:rPr>
        <w:t xml:space="preserve"> </w:t>
      </w:r>
      <w:r w:rsidR="00824F97" w:rsidRPr="00824F97">
        <w:rPr>
          <w:rFonts w:ascii="Times New Roman" w:hAnsi="Times New Roman"/>
          <w:sz w:val="20"/>
          <w:szCs w:val="20"/>
        </w:rPr>
        <w:t>z</w:t>
      </w:r>
      <w:r w:rsidR="00824F97" w:rsidRPr="00824F97">
        <w:rPr>
          <w:rFonts w:ascii="Times New Roman" w:hAnsi="Times New Roman"/>
          <w:b/>
          <w:bCs/>
          <w:sz w:val="20"/>
          <w:szCs w:val="20"/>
        </w:rPr>
        <w:t xml:space="preserve"> dnia …………… 2021 r.</w:t>
      </w:r>
    </w:p>
    <w:p w14:paraId="0FB3CF5E" w14:textId="77777777" w:rsidR="009830B9" w:rsidRPr="00824F97" w:rsidRDefault="009830B9" w:rsidP="00DD2CAA">
      <w:pPr>
        <w:numPr>
          <w:ilvl w:val="0"/>
          <w:numId w:val="1"/>
        </w:numPr>
        <w:spacing w:before="60" w:after="60"/>
        <w:jc w:val="both"/>
        <w:rPr>
          <w:rFonts w:ascii="Times New Roman" w:hAnsi="Times New Roman" w:cs="Times New Roman"/>
          <w:sz w:val="20"/>
          <w:szCs w:val="20"/>
        </w:rPr>
      </w:pPr>
      <w:r w:rsidRPr="00824F97">
        <w:rPr>
          <w:rFonts w:ascii="Times New Roman" w:hAnsi="Times New Roman" w:cs="Times New Roman"/>
          <w:sz w:val="20"/>
          <w:szCs w:val="20"/>
        </w:rPr>
        <w:t>Gwarant oświadcza, iż wykonane przez niego prace budowlane, w tym wykorzystane w nich materiały i urządzenia są wolne od wad fizycznych i prawnych, w tym zgodne z ww. umową i zgodne z mającymi zastosowanie normami i przepisami prawa polskiego.</w:t>
      </w:r>
    </w:p>
    <w:p w14:paraId="00271222" w14:textId="77777777" w:rsidR="009830B9" w:rsidRPr="00824F97" w:rsidRDefault="009830B9" w:rsidP="00DD2CAA">
      <w:pPr>
        <w:pStyle w:val="Bezodstpw"/>
        <w:numPr>
          <w:ilvl w:val="0"/>
          <w:numId w:val="1"/>
        </w:numPr>
        <w:spacing w:before="60" w:after="60" w:line="276" w:lineRule="auto"/>
        <w:jc w:val="both"/>
        <w:rPr>
          <w:rFonts w:ascii="Times New Roman" w:hAnsi="Times New Roman"/>
          <w:sz w:val="20"/>
          <w:szCs w:val="20"/>
        </w:rPr>
      </w:pPr>
      <w:r w:rsidRPr="00824F97">
        <w:rPr>
          <w:rFonts w:ascii="Times New Roman" w:hAnsi="Times New Roman"/>
          <w:sz w:val="20"/>
          <w:szCs w:val="20"/>
        </w:rPr>
        <w:t>Gwarant odpowiada wobec Zamawiającego z tytułu niniejszej Gwaranc</w:t>
      </w:r>
      <w:r w:rsidR="001712D9">
        <w:rPr>
          <w:rFonts w:ascii="Times New Roman" w:hAnsi="Times New Roman"/>
          <w:sz w:val="20"/>
          <w:szCs w:val="20"/>
        </w:rPr>
        <w:t>ji</w:t>
      </w:r>
      <w:r w:rsidRPr="00824F97">
        <w:rPr>
          <w:rFonts w:ascii="Times New Roman" w:hAnsi="Times New Roman"/>
          <w:sz w:val="20"/>
          <w:szCs w:val="20"/>
        </w:rPr>
        <w:t xml:space="preserve"> za cały przedmiot zadania, w tym także za części realizowane przez podwykonawców. Gwarant jest odpowiedzialny wobec Zamawiającego za realizacje wszystkich zobowiązań, o których mowa w § 2</w:t>
      </w:r>
      <w:r w:rsidR="001712D9">
        <w:rPr>
          <w:rFonts w:ascii="Times New Roman" w:hAnsi="Times New Roman"/>
          <w:sz w:val="20"/>
          <w:szCs w:val="20"/>
        </w:rPr>
        <w:t xml:space="preserve"> niniejszej Karty Gwarancyjnej </w:t>
      </w:r>
      <w:r w:rsidRPr="00824F97">
        <w:rPr>
          <w:rFonts w:ascii="Times New Roman" w:hAnsi="Times New Roman"/>
          <w:sz w:val="20"/>
          <w:szCs w:val="20"/>
        </w:rPr>
        <w:t>.</w:t>
      </w:r>
    </w:p>
    <w:p w14:paraId="75EF52AD" w14:textId="77777777" w:rsidR="009830B9" w:rsidRPr="00824F97" w:rsidRDefault="009830B9" w:rsidP="00DD2CAA">
      <w:pPr>
        <w:pStyle w:val="Bezodstpw"/>
        <w:numPr>
          <w:ilvl w:val="0"/>
          <w:numId w:val="1"/>
        </w:numPr>
        <w:spacing w:before="60" w:after="60" w:line="276" w:lineRule="auto"/>
        <w:jc w:val="both"/>
        <w:rPr>
          <w:rFonts w:ascii="Times New Roman" w:hAnsi="Times New Roman"/>
          <w:sz w:val="20"/>
          <w:szCs w:val="20"/>
        </w:rPr>
      </w:pPr>
      <w:r w:rsidRPr="00824F97">
        <w:rPr>
          <w:rFonts w:ascii="Times New Roman" w:hAnsi="Times New Roman"/>
          <w:sz w:val="20"/>
          <w:szCs w:val="20"/>
        </w:rPr>
        <w:t xml:space="preserve">Termin gwarancji jakości wynosi ……. miesięcy licząc od momentu odbioru końcowego robót zrealizowanych na podstawie ww. umowy. </w:t>
      </w:r>
    </w:p>
    <w:p w14:paraId="7943BD1E" w14:textId="77777777" w:rsidR="009830B9" w:rsidRPr="00824F97" w:rsidRDefault="009830B9" w:rsidP="00DD2CAA">
      <w:pPr>
        <w:pStyle w:val="Bezodstpw"/>
        <w:numPr>
          <w:ilvl w:val="0"/>
          <w:numId w:val="1"/>
        </w:numPr>
        <w:spacing w:before="60" w:after="60" w:line="276" w:lineRule="auto"/>
        <w:jc w:val="both"/>
        <w:rPr>
          <w:rFonts w:ascii="Times New Roman" w:hAnsi="Times New Roman"/>
          <w:sz w:val="20"/>
          <w:szCs w:val="20"/>
        </w:rPr>
      </w:pPr>
      <w:r w:rsidRPr="00824F97">
        <w:rPr>
          <w:rFonts w:ascii="Times New Roman" w:hAnsi="Times New Roman"/>
          <w:sz w:val="20"/>
          <w:szCs w:val="20"/>
        </w:rPr>
        <w:t>Ilekroć w niniejszej Karcie Gwarancyjnej jest mowa o wadzie należy przez to rozumieć wadę w rozumieniu Kodeksu Cywilnego.</w:t>
      </w:r>
    </w:p>
    <w:p w14:paraId="36BB234E" w14:textId="77777777" w:rsidR="009830B9" w:rsidRPr="00824F97" w:rsidRDefault="009830B9" w:rsidP="009830B9">
      <w:pPr>
        <w:pStyle w:val="Bezodstpw"/>
        <w:spacing w:before="60" w:after="60" w:line="276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824F97">
        <w:rPr>
          <w:rFonts w:ascii="Times New Roman" w:hAnsi="Times New Roman"/>
          <w:b/>
          <w:bCs/>
          <w:sz w:val="20"/>
          <w:szCs w:val="20"/>
        </w:rPr>
        <w:t>§ 2</w:t>
      </w:r>
    </w:p>
    <w:p w14:paraId="44464778" w14:textId="77777777" w:rsidR="009830B9" w:rsidRPr="00824F97" w:rsidRDefault="009830B9" w:rsidP="00DD2CAA">
      <w:pPr>
        <w:pStyle w:val="Bezodstpw"/>
        <w:numPr>
          <w:ilvl w:val="0"/>
          <w:numId w:val="2"/>
        </w:numPr>
        <w:spacing w:before="60" w:after="60" w:line="276" w:lineRule="auto"/>
        <w:jc w:val="both"/>
        <w:rPr>
          <w:rFonts w:ascii="Times New Roman" w:hAnsi="Times New Roman"/>
          <w:sz w:val="20"/>
          <w:szCs w:val="20"/>
        </w:rPr>
      </w:pPr>
      <w:r w:rsidRPr="00824F97">
        <w:rPr>
          <w:rFonts w:ascii="Times New Roman" w:hAnsi="Times New Roman"/>
          <w:sz w:val="20"/>
          <w:szCs w:val="20"/>
        </w:rPr>
        <w:t>W przypadku wystąpienia jakiejkolwiek wady w przedmiocie zadania Zamawiający uprawniony jest do:</w:t>
      </w:r>
    </w:p>
    <w:p w14:paraId="5730A228" w14:textId="77777777" w:rsidR="009830B9" w:rsidRPr="00824F97" w:rsidRDefault="009830B9" w:rsidP="00DD2CAA">
      <w:pPr>
        <w:pStyle w:val="Bezodstpw"/>
        <w:numPr>
          <w:ilvl w:val="0"/>
          <w:numId w:val="3"/>
        </w:numPr>
        <w:spacing w:before="60" w:after="60" w:line="276" w:lineRule="auto"/>
        <w:jc w:val="both"/>
        <w:rPr>
          <w:rFonts w:ascii="Times New Roman" w:hAnsi="Times New Roman"/>
          <w:sz w:val="20"/>
          <w:szCs w:val="20"/>
        </w:rPr>
      </w:pPr>
      <w:r w:rsidRPr="00824F97">
        <w:rPr>
          <w:rFonts w:ascii="Times New Roman" w:hAnsi="Times New Roman"/>
          <w:sz w:val="20"/>
          <w:szCs w:val="20"/>
        </w:rPr>
        <w:t>żądania usunięcia wady przedmiotu ww. umowy poprzez naprawę lub wymianę na nowy,</w:t>
      </w:r>
      <w:r w:rsidR="00D60C99">
        <w:rPr>
          <w:rFonts w:ascii="Times New Roman" w:hAnsi="Times New Roman"/>
          <w:sz w:val="20"/>
          <w:szCs w:val="20"/>
        </w:rPr>
        <w:t xml:space="preserve"> obniżenia ceny, odstąpienia od umowy.</w:t>
      </w:r>
    </w:p>
    <w:p w14:paraId="7FC9B105" w14:textId="77777777" w:rsidR="009830B9" w:rsidRPr="00824F97" w:rsidRDefault="009830B9" w:rsidP="00DD2CAA">
      <w:pPr>
        <w:pStyle w:val="Bezodstpw"/>
        <w:numPr>
          <w:ilvl w:val="0"/>
          <w:numId w:val="3"/>
        </w:numPr>
        <w:spacing w:before="60" w:after="60" w:line="276" w:lineRule="auto"/>
        <w:jc w:val="both"/>
        <w:rPr>
          <w:rFonts w:ascii="Times New Roman" w:hAnsi="Times New Roman"/>
          <w:sz w:val="20"/>
          <w:szCs w:val="20"/>
        </w:rPr>
      </w:pPr>
      <w:r w:rsidRPr="00824F97">
        <w:rPr>
          <w:rFonts w:ascii="Times New Roman" w:hAnsi="Times New Roman"/>
          <w:sz w:val="20"/>
          <w:szCs w:val="20"/>
        </w:rPr>
        <w:t>żądania zapłaty wynikających z ww. umowy kar umownych i pokrycia pełnej szkody wynikającej z faktu zaistnienia wady, w tym do zapłaty odszkodowania (obejmującego zarówno poniesione straty, jak i utracone korzyści jakich doznał Zamawiający lub osoby trzecie) na skutek wystąpienia wad.</w:t>
      </w:r>
    </w:p>
    <w:p w14:paraId="7798FA82" w14:textId="77777777" w:rsidR="009830B9" w:rsidRPr="00824F97" w:rsidRDefault="009830B9" w:rsidP="009830B9">
      <w:pPr>
        <w:pStyle w:val="Bezodstpw"/>
        <w:spacing w:before="60" w:after="60" w:line="276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824F97">
        <w:rPr>
          <w:rFonts w:ascii="Times New Roman" w:hAnsi="Times New Roman"/>
          <w:b/>
          <w:bCs/>
          <w:sz w:val="20"/>
          <w:szCs w:val="20"/>
        </w:rPr>
        <w:t>§ 3</w:t>
      </w:r>
    </w:p>
    <w:p w14:paraId="42CF4A6F" w14:textId="77777777" w:rsidR="009830B9" w:rsidRPr="00824F97" w:rsidRDefault="009830B9" w:rsidP="00DD2CAA">
      <w:pPr>
        <w:pStyle w:val="Bezodstpw"/>
        <w:numPr>
          <w:ilvl w:val="0"/>
          <w:numId w:val="4"/>
        </w:numPr>
        <w:spacing w:before="60" w:after="60" w:line="276" w:lineRule="auto"/>
        <w:jc w:val="both"/>
        <w:rPr>
          <w:rFonts w:ascii="Times New Roman" w:hAnsi="Times New Roman"/>
          <w:sz w:val="20"/>
          <w:szCs w:val="20"/>
        </w:rPr>
      </w:pPr>
      <w:r w:rsidRPr="00824F97">
        <w:rPr>
          <w:rFonts w:ascii="Times New Roman" w:hAnsi="Times New Roman"/>
          <w:sz w:val="20"/>
          <w:szCs w:val="20"/>
        </w:rPr>
        <w:t xml:space="preserve">Zamawiający w okresie trwania gwarancji uprawniony jest do zwołania przeglądu gwarancyjnego w celu potwierdzenia należytego stanu przedmiotu ww. umowy. </w:t>
      </w:r>
    </w:p>
    <w:p w14:paraId="25674BE2" w14:textId="77777777" w:rsidR="009830B9" w:rsidRPr="00824F97" w:rsidRDefault="009830B9" w:rsidP="00DD2CAA">
      <w:pPr>
        <w:pStyle w:val="Bezodstpw"/>
        <w:numPr>
          <w:ilvl w:val="0"/>
          <w:numId w:val="4"/>
        </w:numPr>
        <w:spacing w:before="60" w:after="60" w:line="276" w:lineRule="auto"/>
        <w:jc w:val="both"/>
        <w:rPr>
          <w:rFonts w:ascii="Times New Roman" w:hAnsi="Times New Roman"/>
          <w:sz w:val="20"/>
          <w:szCs w:val="20"/>
        </w:rPr>
      </w:pPr>
      <w:r w:rsidRPr="00824F97">
        <w:rPr>
          <w:rFonts w:ascii="Times New Roman" w:hAnsi="Times New Roman"/>
          <w:sz w:val="20"/>
          <w:szCs w:val="20"/>
        </w:rPr>
        <w:t>Przegląd może zostać zwołany nie częściej niż raz na 6 miesięcy, chyba że konieczność jego przeprowadzenia jest uzasadniona stwierdzonym przez Zamawiającego złym stanem przedmiotu ww. umowy.</w:t>
      </w:r>
    </w:p>
    <w:p w14:paraId="06D6E27D" w14:textId="77777777" w:rsidR="009830B9" w:rsidRPr="00824F97" w:rsidRDefault="009830B9" w:rsidP="00DD2CAA">
      <w:pPr>
        <w:pStyle w:val="Bezodstpw"/>
        <w:numPr>
          <w:ilvl w:val="0"/>
          <w:numId w:val="4"/>
        </w:numPr>
        <w:spacing w:before="60" w:after="60" w:line="276" w:lineRule="auto"/>
        <w:jc w:val="both"/>
        <w:rPr>
          <w:rFonts w:ascii="Times New Roman" w:hAnsi="Times New Roman"/>
          <w:sz w:val="20"/>
          <w:szCs w:val="20"/>
        </w:rPr>
      </w:pPr>
      <w:r w:rsidRPr="00824F97">
        <w:rPr>
          <w:rFonts w:ascii="Times New Roman" w:hAnsi="Times New Roman"/>
          <w:sz w:val="20"/>
          <w:szCs w:val="20"/>
        </w:rPr>
        <w:t>Datę, godzinę i miejsce dokonania przeglądu gwarancyjnego wyznacza Zamawiający, zawiadamiając o nim Gwaranta na piśmie (listem poleconym z potwierdzeniem odbioru lub e-mailem na adres: …………………………..), z co najmniej 7 dniowym wyprzedzeniem.</w:t>
      </w:r>
    </w:p>
    <w:p w14:paraId="7CBB9086" w14:textId="77777777" w:rsidR="009830B9" w:rsidRPr="00824F97" w:rsidRDefault="009830B9" w:rsidP="00DD2CAA">
      <w:pPr>
        <w:pStyle w:val="Bezodstpw"/>
        <w:numPr>
          <w:ilvl w:val="0"/>
          <w:numId w:val="4"/>
        </w:numPr>
        <w:spacing w:before="60" w:after="60" w:line="276" w:lineRule="auto"/>
        <w:jc w:val="both"/>
        <w:rPr>
          <w:rFonts w:ascii="Times New Roman" w:hAnsi="Times New Roman"/>
          <w:sz w:val="20"/>
          <w:szCs w:val="20"/>
        </w:rPr>
      </w:pPr>
      <w:r w:rsidRPr="00824F97">
        <w:rPr>
          <w:rFonts w:ascii="Times New Roman" w:hAnsi="Times New Roman"/>
          <w:sz w:val="20"/>
          <w:szCs w:val="20"/>
        </w:rPr>
        <w:t>W skład komisji przeglądowej będą wchodziły osoby wyznaczone przez Zamawiającego oraz osoby wyznaczone przez Gwaranta.</w:t>
      </w:r>
    </w:p>
    <w:p w14:paraId="42A470F2" w14:textId="77777777" w:rsidR="009830B9" w:rsidRPr="00824F97" w:rsidRDefault="009830B9" w:rsidP="00DD2CAA">
      <w:pPr>
        <w:pStyle w:val="Bezodstpw"/>
        <w:numPr>
          <w:ilvl w:val="0"/>
          <w:numId w:val="4"/>
        </w:numPr>
        <w:spacing w:before="60" w:after="60" w:line="276" w:lineRule="auto"/>
        <w:jc w:val="both"/>
        <w:rPr>
          <w:rFonts w:ascii="Times New Roman" w:hAnsi="Times New Roman"/>
          <w:sz w:val="20"/>
          <w:szCs w:val="20"/>
        </w:rPr>
      </w:pPr>
      <w:r w:rsidRPr="00824F97">
        <w:rPr>
          <w:rFonts w:ascii="Times New Roman" w:hAnsi="Times New Roman"/>
          <w:sz w:val="20"/>
          <w:szCs w:val="20"/>
        </w:rPr>
        <w:t>Z każdego przeglądu gwarancyjnego sporządza się szczegółowy protokół przeglądu gwarancyjnego, w co najmniej dwóch egzemplarzach, po jednym dla Zamawiającego i dla Gwaranta. W przypadku nieobecności przedstawicieli Gwaranta, Zamawiający niezwłocznie przesyła Gwarantowi jeden egzemplarz protokołu przeglądu.</w:t>
      </w:r>
    </w:p>
    <w:p w14:paraId="04659C9B" w14:textId="77777777" w:rsidR="0037449F" w:rsidRDefault="0037449F" w:rsidP="009830B9">
      <w:pPr>
        <w:pStyle w:val="Bezodstpw"/>
        <w:spacing w:before="60" w:after="60" w:line="276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14:paraId="291FDCC5" w14:textId="77777777" w:rsidR="0037449F" w:rsidRDefault="0037449F" w:rsidP="009830B9">
      <w:pPr>
        <w:pStyle w:val="Bezodstpw"/>
        <w:spacing w:before="60" w:after="60" w:line="276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14:paraId="349AE285" w14:textId="77777777" w:rsidR="0037449F" w:rsidRDefault="0037449F" w:rsidP="009830B9">
      <w:pPr>
        <w:pStyle w:val="Bezodstpw"/>
        <w:spacing w:before="60" w:after="60" w:line="276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14:paraId="398DCEF4" w14:textId="46653B25" w:rsidR="009830B9" w:rsidRPr="00824F97" w:rsidRDefault="009830B9" w:rsidP="009830B9">
      <w:pPr>
        <w:pStyle w:val="Bezodstpw"/>
        <w:spacing w:before="60" w:after="60" w:line="276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824F97">
        <w:rPr>
          <w:rFonts w:ascii="Times New Roman" w:hAnsi="Times New Roman"/>
          <w:b/>
          <w:bCs/>
          <w:sz w:val="20"/>
          <w:szCs w:val="20"/>
        </w:rPr>
        <w:lastRenderedPageBreak/>
        <w:t>§ 4</w:t>
      </w:r>
    </w:p>
    <w:p w14:paraId="104934B8" w14:textId="77777777" w:rsidR="009830B9" w:rsidRPr="00824F97" w:rsidRDefault="009830B9" w:rsidP="00DD2CAA">
      <w:pPr>
        <w:pStyle w:val="Bezodstpw"/>
        <w:numPr>
          <w:ilvl w:val="0"/>
          <w:numId w:val="5"/>
        </w:numPr>
        <w:spacing w:before="60" w:after="60" w:line="276" w:lineRule="auto"/>
        <w:jc w:val="both"/>
        <w:rPr>
          <w:rFonts w:ascii="Times New Roman" w:hAnsi="Times New Roman"/>
          <w:sz w:val="20"/>
          <w:szCs w:val="20"/>
        </w:rPr>
      </w:pPr>
      <w:r w:rsidRPr="00824F97">
        <w:rPr>
          <w:rFonts w:ascii="Times New Roman" w:hAnsi="Times New Roman"/>
          <w:sz w:val="20"/>
          <w:szCs w:val="20"/>
        </w:rPr>
        <w:t>Zgłoszenie reklamacyjne wady dokonywane jest w formie pisemnej na wskazany w ww. umowie adres siedziby Gwaranta lub e-mailem na adres: ………………………….. Nieodebranie albo odmowa odebrania listu poleconego lub korespondencji e-mail będzie traktowane równoważnie z jego doręczeniem.</w:t>
      </w:r>
    </w:p>
    <w:p w14:paraId="637834A8" w14:textId="77777777" w:rsidR="009830B9" w:rsidRPr="00824F97" w:rsidRDefault="009830B9" w:rsidP="00DD2CAA">
      <w:pPr>
        <w:pStyle w:val="Bezodstpw"/>
        <w:numPr>
          <w:ilvl w:val="0"/>
          <w:numId w:val="5"/>
        </w:numPr>
        <w:spacing w:before="60" w:after="60" w:line="276" w:lineRule="auto"/>
        <w:jc w:val="both"/>
        <w:rPr>
          <w:rFonts w:ascii="Times New Roman" w:hAnsi="Times New Roman"/>
          <w:sz w:val="20"/>
          <w:szCs w:val="20"/>
        </w:rPr>
      </w:pPr>
      <w:r w:rsidRPr="00824F97">
        <w:rPr>
          <w:rFonts w:ascii="Times New Roman" w:hAnsi="Times New Roman"/>
          <w:sz w:val="20"/>
          <w:szCs w:val="20"/>
        </w:rPr>
        <w:t>W zgłoszeniu Zamawiający określa tryb w jakim wada ma zostać usunięta.</w:t>
      </w:r>
    </w:p>
    <w:p w14:paraId="15890B9E" w14:textId="77777777" w:rsidR="009830B9" w:rsidRPr="00824F97" w:rsidRDefault="009830B9" w:rsidP="009830B9">
      <w:pPr>
        <w:pStyle w:val="Bezodstpw"/>
        <w:spacing w:before="60" w:after="60" w:line="276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824F97">
        <w:rPr>
          <w:rFonts w:ascii="Times New Roman" w:hAnsi="Times New Roman"/>
          <w:b/>
          <w:bCs/>
          <w:sz w:val="20"/>
          <w:szCs w:val="20"/>
        </w:rPr>
        <w:t>§ 5</w:t>
      </w:r>
    </w:p>
    <w:p w14:paraId="458F662B" w14:textId="77777777" w:rsidR="009830B9" w:rsidRPr="00824F97" w:rsidRDefault="009830B9" w:rsidP="00DD2CAA">
      <w:pPr>
        <w:pStyle w:val="Bezodstpw"/>
        <w:numPr>
          <w:ilvl w:val="0"/>
          <w:numId w:val="8"/>
        </w:numPr>
        <w:spacing w:before="60" w:after="60" w:line="276" w:lineRule="auto"/>
        <w:jc w:val="both"/>
        <w:rPr>
          <w:rFonts w:ascii="Times New Roman" w:hAnsi="Times New Roman"/>
          <w:sz w:val="20"/>
          <w:szCs w:val="20"/>
        </w:rPr>
      </w:pPr>
      <w:r w:rsidRPr="00824F97">
        <w:rPr>
          <w:rFonts w:ascii="Times New Roman" w:hAnsi="Times New Roman"/>
          <w:sz w:val="20"/>
          <w:szCs w:val="20"/>
        </w:rPr>
        <w:t>Wady będą usuwane w trybie zwykłym i awaryjnym.</w:t>
      </w:r>
    </w:p>
    <w:p w14:paraId="294F5B2F" w14:textId="77777777" w:rsidR="009830B9" w:rsidRPr="00824F97" w:rsidRDefault="009830B9" w:rsidP="00DD2CAA">
      <w:pPr>
        <w:pStyle w:val="Bezodstpw"/>
        <w:numPr>
          <w:ilvl w:val="0"/>
          <w:numId w:val="8"/>
        </w:numPr>
        <w:spacing w:before="60" w:after="60" w:line="276" w:lineRule="auto"/>
        <w:jc w:val="both"/>
        <w:rPr>
          <w:rFonts w:ascii="Times New Roman" w:hAnsi="Times New Roman"/>
          <w:sz w:val="20"/>
          <w:szCs w:val="20"/>
        </w:rPr>
      </w:pPr>
      <w:r w:rsidRPr="00824F97">
        <w:rPr>
          <w:rFonts w:ascii="Times New Roman" w:hAnsi="Times New Roman"/>
          <w:sz w:val="20"/>
          <w:szCs w:val="20"/>
        </w:rPr>
        <w:t>W trybie awaryjnym usuwane będą wady, które ograniczają lub uniemożliwiają działanie części lub całości wykonanego przez Gwaranta przedmiotu ww. umowy lub gdy ujawniona wada może skutkować albo skutkuje: zagrożeniem dla życia lub zdrowia ludzi, zanieczyszczeniem środowiska, wystąpieniem szkody dla Zamawiającego lub osób trzecich.</w:t>
      </w:r>
    </w:p>
    <w:p w14:paraId="6469F290" w14:textId="77777777" w:rsidR="009830B9" w:rsidRPr="00824F97" w:rsidRDefault="009830B9" w:rsidP="00DD2CAA">
      <w:pPr>
        <w:pStyle w:val="Bezodstpw"/>
        <w:numPr>
          <w:ilvl w:val="0"/>
          <w:numId w:val="8"/>
        </w:numPr>
        <w:spacing w:before="60" w:after="60" w:line="276" w:lineRule="auto"/>
        <w:jc w:val="both"/>
        <w:rPr>
          <w:rFonts w:ascii="Times New Roman" w:hAnsi="Times New Roman"/>
          <w:sz w:val="20"/>
          <w:szCs w:val="20"/>
        </w:rPr>
      </w:pPr>
      <w:r w:rsidRPr="00824F97">
        <w:rPr>
          <w:rFonts w:ascii="Times New Roman" w:hAnsi="Times New Roman"/>
          <w:sz w:val="20"/>
          <w:szCs w:val="20"/>
        </w:rPr>
        <w:t>Gwarant zobowiązuje się:</w:t>
      </w:r>
    </w:p>
    <w:p w14:paraId="4F8B6C02" w14:textId="77777777" w:rsidR="009830B9" w:rsidRPr="00824F97" w:rsidRDefault="009830B9" w:rsidP="00DD2CAA">
      <w:pPr>
        <w:pStyle w:val="Tekstpodstawowy21"/>
        <w:numPr>
          <w:ilvl w:val="0"/>
          <w:numId w:val="7"/>
        </w:numPr>
        <w:spacing w:before="60" w:after="60" w:line="276" w:lineRule="auto"/>
        <w:jc w:val="both"/>
        <w:rPr>
          <w:rFonts w:cs="Times New Roman"/>
          <w:sz w:val="20"/>
        </w:rPr>
      </w:pPr>
      <w:r w:rsidRPr="00824F97">
        <w:rPr>
          <w:rFonts w:cs="Times New Roman"/>
          <w:sz w:val="20"/>
        </w:rPr>
        <w:t>w trybie zwykłym – do niezwłocznego, lecz nie później, niż w terminie 3 dni od pisemnego zgłoszenia przez Zamawiającego, przystąpienia do usunięcia wad,</w:t>
      </w:r>
    </w:p>
    <w:p w14:paraId="32BB5F92" w14:textId="77777777" w:rsidR="009830B9" w:rsidRPr="00824F97" w:rsidRDefault="009830B9" w:rsidP="00DD2CAA">
      <w:pPr>
        <w:pStyle w:val="Tekstpodstawowy21"/>
        <w:numPr>
          <w:ilvl w:val="0"/>
          <w:numId w:val="7"/>
        </w:numPr>
        <w:spacing w:before="60" w:after="60" w:line="276" w:lineRule="auto"/>
        <w:jc w:val="both"/>
        <w:rPr>
          <w:rFonts w:cs="Times New Roman"/>
          <w:sz w:val="20"/>
        </w:rPr>
      </w:pPr>
      <w:r w:rsidRPr="00824F97">
        <w:rPr>
          <w:rFonts w:cs="Times New Roman"/>
          <w:sz w:val="20"/>
        </w:rPr>
        <w:t>w trybie awaryjnym zwykłym – do niezwłocznego, lecz nie później, niż w terminie 1 dnia od pisemnego zgłoszenia przez Zamawiającego, przystąpienia do usunięcia wad.</w:t>
      </w:r>
    </w:p>
    <w:p w14:paraId="594E2B85" w14:textId="77777777" w:rsidR="009830B9" w:rsidRPr="00824F97" w:rsidRDefault="009830B9" w:rsidP="00DD2CAA">
      <w:pPr>
        <w:pStyle w:val="Bezodstpw"/>
        <w:numPr>
          <w:ilvl w:val="0"/>
          <w:numId w:val="8"/>
        </w:numPr>
        <w:spacing w:before="60" w:after="60" w:line="276" w:lineRule="auto"/>
        <w:jc w:val="both"/>
        <w:rPr>
          <w:rFonts w:ascii="Times New Roman" w:hAnsi="Times New Roman"/>
          <w:b/>
          <w:sz w:val="20"/>
          <w:szCs w:val="20"/>
        </w:rPr>
      </w:pPr>
      <w:r w:rsidRPr="00824F97">
        <w:rPr>
          <w:rFonts w:ascii="Times New Roman" w:hAnsi="Times New Roman"/>
          <w:sz w:val="20"/>
          <w:szCs w:val="20"/>
        </w:rPr>
        <w:t>Gwarant zobowiązany jest do usunięcia wady:</w:t>
      </w:r>
    </w:p>
    <w:p w14:paraId="26E87219" w14:textId="77777777" w:rsidR="009830B9" w:rsidRPr="00824F97" w:rsidRDefault="009830B9" w:rsidP="00DD2CAA">
      <w:pPr>
        <w:pStyle w:val="Tekstpodstawowy21"/>
        <w:numPr>
          <w:ilvl w:val="0"/>
          <w:numId w:val="6"/>
        </w:numPr>
        <w:spacing w:before="60" w:after="60" w:line="276" w:lineRule="auto"/>
        <w:jc w:val="both"/>
        <w:rPr>
          <w:rFonts w:cs="Times New Roman"/>
          <w:b/>
          <w:sz w:val="20"/>
        </w:rPr>
      </w:pPr>
      <w:r w:rsidRPr="00824F97">
        <w:rPr>
          <w:rFonts w:cs="Times New Roman"/>
          <w:sz w:val="20"/>
        </w:rPr>
        <w:t xml:space="preserve">w trybie zwykłym – niezwłocznie jednak nie dłużej niż w terminie </w:t>
      </w:r>
      <w:r w:rsidR="00C843C8" w:rsidRPr="00824F97">
        <w:rPr>
          <w:rFonts w:cs="Times New Roman"/>
          <w:sz w:val="20"/>
        </w:rPr>
        <w:t>7</w:t>
      </w:r>
      <w:r w:rsidRPr="00824F97">
        <w:rPr>
          <w:rFonts w:cs="Times New Roman"/>
          <w:sz w:val="20"/>
        </w:rPr>
        <w:t xml:space="preserve"> dni liczonych od dnia zgłoszenia wady przez Zamawiającego.</w:t>
      </w:r>
    </w:p>
    <w:p w14:paraId="3E6DE852" w14:textId="77777777" w:rsidR="009830B9" w:rsidRPr="00824F97" w:rsidRDefault="009830B9" w:rsidP="00DD2CAA">
      <w:pPr>
        <w:pStyle w:val="Tekstpodstawowy21"/>
        <w:numPr>
          <w:ilvl w:val="0"/>
          <w:numId w:val="6"/>
        </w:numPr>
        <w:spacing w:before="60" w:after="60" w:line="276" w:lineRule="auto"/>
        <w:jc w:val="both"/>
        <w:rPr>
          <w:rFonts w:cs="Times New Roman"/>
          <w:b/>
          <w:sz w:val="20"/>
        </w:rPr>
      </w:pPr>
      <w:r w:rsidRPr="00824F97">
        <w:rPr>
          <w:rFonts w:cs="Times New Roman"/>
          <w:sz w:val="20"/>
        </w:rPr>
        <w:t xml:space="preserve">w trybie awaryjnym – niezwłocznie jednak nie dłużej niż w terminie </w:t>
      </w:r>
      <w:r w:rsidR="00C843C8" w:rsidRPr="00824F97">
        <w:rPr>
          <w:rFonts w:cs="Times New Roman"/>
          <w:sz w:val="20"/>
        </w:rPr>
        <w:t>3</w:t>
      </w:r>
      <w:r w:rsidRPr="00824F97">
        <w:rPr>
          <w:rFonts w:cs="Times New Roman"/>
          <w:sz w:val="20"/>
        </w:rPr>
        <w:t xml:space="preserve"> dni liczonych od dnia zgłoszenia wady przez Zamawiającego.</w:t>
      </w:r>
    </w:p>
    <w:p w14:paraId="19767752" w14:textId="77777777" w:rsidR="009830B9" w:rsidRPr="00824F97" w:rsidRDefault="009830B9" w:rsidP="00DD2CAA">
      <w:pPr>
        <w:pStyle w:val="Bezodstpw"/>
        <w:numPr>
          <w:ilvl w:val="0"/>
          <w:numId w:val="8"/>
        </w:numPr>
        <w:spacing w:before="60" w:after="60" w:line="276" w:lineRule="auto"/>
        <w:jc w:val="both"/>
        <w:rPr>
          <w:rFonts w:ascii="Times New Roman" w:hAnsi="Times New Roman"/>
          <w:b/>
          <w:sz w:val="20"/>
          <w:szCs w:val="20"/>
        </w:rPr>
      </w:pPr>
      <w:r w:rsidRPr="00824F97">
        <w:rPr>
          <w:rFonts w:ascii="Times New Roman" w:hAnsi="Times New Roman"/>
          <w:sz w:val="20"/>
          <w:szCs w:val="20"/>
        </w:rPr>
        <w:t>Jeżeli Gwarant opóźnia się z przystąpieniem do usunięcia lub usunięciem wad w ww. terminach, Zamawiający jest uprawniony do powierzenia usunięcia wad podmiotowi trzeciemu lub usunięcia wad samodzielnie, na koszt i niebezpieczeństwo Wykonawcy</w:t>
      </w:r>
      <w:r w:rsidR="00D60C99">
        <w:rPr>
          <w:rFonts w:ascii="Times New Roman" w:hAnsi="Times New Roman"/>
          <w:sz w:val="20"/>
          <w:szCs w:val="20"/>
        </w:rPr>
        <w:t>, bez konieczności uzyskania uprzedniej zgody sądu</w:t>
      </w:r>
    </w:p>
    <w:p w14:paraId="70CC3CFC" w14:textId="77777777" w:rsidR="009830B9" w:rsidRPr="00824F97" w:rsidRDefault="009830B9" w:rsidP="00DD2CAA">
      <w:pPr>
        <w:pStyle w:val="Bezodstpw"/>
        <w:numPr>
          <w:ilvl w:val="0"/>
          <w:numId w:val="8"/>
        </w:numPr>
        <w:spacing w:before="60" w:after="60" w:line="276" w:lineRule="auto"/>
        <w:jc w:val="both"/>
        <w:rPr>
          <w:rFonts w:ascii="Times New Roman" w:hAnsi="Times New Roman"/>
          <w:sz w:val="20"/>
          <w:szCs w:val="20"/>
        </w:rPr>
      </w:pPr>
      <w:r w:rsidRPr="00824F97">
        <w:rPr>
          <w:rFonts w:ascii="Times New Roman" w:hAnsi="Times New Roman"/>
          <w:sz w:val="20"/>
          <w:szCs w:val="20"/>
        </w:rPr>
        <w:t>Gwarant po każdorazowym usunięciu wady ma obowiązek podać pisemnie niezwłocznie, nie później niż w ciągu 6 dni roboczych od daty usunięcia wady przyczynę jej powstania.</w:t>
      </w:r>
    </w:p>
    <w:p w14:paraId="664C723A" w14:textId="77777777" w:rsidR="009830B9" w:rsidRPr="00824F97" w:rsidRDefault="009830B9" w:rsidP="00DD2CAA">
      <w:pPr>
        <w:pStyle w:val="Akapitzlist"/>
        <w:numPr>
          <w:ilvl w:val="0"/>
          <w:numId w:val="8"/>
        </w:numPr>
        <w:spacing w:before="60" w:after="6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824F97">
        <w:rPr>
          <w:rFonts w:ascii="Times New Roman" w:hAnsi="Times New Roman" w:cs="Times New Roman"/>
          <w:sz w:val="20"/>
          <w:szCs w:val="20"/>
        </w:rPr>
        <w:t>W przypadku gdy w procesie usuwania wady dojdzie do wymiany wadliwych materiałów lub urządzeń na nowe, wolne od wad, okres gwarancji na to nowe urządzenie lub materiał biegnie na nowo.</w:t>
      </w:r>
    </w:p>
    <w:p w14:paraId="1DC6FD74" w14:textId="77777777" w:rsidR="009830B9" w:rsidRPr="00824F97" w:rsidRDefault="009830B9" w:rsidP="00DD2CAA">
      <w:pPr>
        <w:pStyle w:val="Akapitzlist"/>
        <w:numPr>
          <w:ilvl w:val="0"/>
          <w:numId w:val="8"/>
        </w:numPr>
        <w:spacing w:before="60" w:after="6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824F97">
        <w:rPr>
          <w:rFonts w:ascii="Times New Roman" w:hAnsi="Times New Roman" w:cs="Times New Roman"/>
          <w:sz w:val="20"/>
          <w:szCs w:val="20"/>
        </w:rPr>
        <w:t>Okres gwarancji na przedmiot umowy wydłuża się o czas usuwania wady licząc od dnia zgłoszenia aż do jej usunięcia.</w:t>
      </w:r>
    </w:p>
    <w:p w14:paraId="75F61192" w14:textId="77777777" w:rsidR="009830B9" w:rsidRPr="00824F97" w:rsidRDefault="009830B9" w:rsidP="00DD2CAA">
      <w:pPr>
        <w:pStyle w:val="Akapitzlist"/>
        <w:numPr>
          <w:ilvl w:val="0"/>
          <w:numId w:val="8"/>
        </w:numPr>
        <w:spacing w:before="60" w:after="6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824F97">
        <w:rPr>
          <w:rFonts w:ascii="Times New Roman" w:hAnsi="Times New Roman" w:cs="Times New Roman"/>
          <w:sz w:val="20"/>
          <w:szCs w:val="20"/>
        </w:rPr>
        <w:t>Za datę usunięcia wady uważa się dzień podpisania bez zastrzeżeń protokołu reklamacyjnego, przez upoważnionych do tego przedstawicieli Stron.</w:t>
      </w:r>
    </w:p>
    <w:p w14:paraId="7C0D0459" w14:textId="77777777" w:rsidR="009830B9" w:rsidRPr="00824F97" w:rsidRDefault="009830B9" w:rsidP="009830B9">
      <w:pPr>
        <w:pStyle w:val="Bezodstpw"/>
        <w:spacing w:before="60" w:after="60" w:line="276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824F97">
        <w:rPr>
          <w:rFonts w:ascii="Times New Roman" w:hAnsi="Times New Roman"/>
          <w:b/>
          <w:bCs/>
          <w:sz w:val="20"/>
          <w:szCs w:val="20"/>
        </w:rPr>
        <w:t>§ 6</w:t>
      </w:r>
    </w:p>
    <w:p w14:paraId="1A6CC358" w14:textId="6A49EAB8" w:rsidR="009830B9" w:rsidRPr="00824F97" w:rsidRDefault="009830B9" w:rsidP="00DD2CAA">
      <w:pPr>
        <w:pStyle w:val="Bezodstpw"/>
        <w:numPr>
          <w:ilvl w:val="0"/>
          <w:numId w:val="9"/>
        </w:numPr>
        <w:spacing w:before="60" w:after="60" w:line="276" w:lineRule="auto"/>
        <w:jc w:val="both"/>
        <w:rPr>
          <w:rFonts w:ascii="Times New Roman" w:hAnsi="Times New Roman"/>
          <w:sz w:val="20"/>
          <w:szCs w:val="20"/>
        </w:rPr>
      </w:pPr>
      <w:r w:rsidRPr="00824F97">
        <w:rPr>
          <w:rFonts w:ascii="Times New Roman" w:hAnsi="Times New Roman"/>
          <w:sz w:val="20"/>
          <w:szCs w:val="20"/>
        </w:rPr>
        <w:t>Wszelkie oświadczenia skierowane do Zamawiającego należy wysyłać w formie pisemnej na adres:</w:t>
      </w:r>
      <w:r w:rsidR="00816AE2" w:rsidRPr="00816AE2">
        <w:t xml:space="preserve"> </w:t>
      </w:r>
      <w:r w:rsidR="00816AE2">
        <w:t xml:space="preserve">Gmina Lubomierz </w:t>
      </w:r>
      <w:r w:rsidR="00816AE2" w:rsidRPr="00816AE2">
        <w:rPr>
          <w:rFonts w:ascii="Times New Roman" w:hAnsi="Times New Roman"/>
          <w:sz w:val="20"/>
          <w:szCs w:val="20"/>
        </w:rPr>
        <w:t>ul. Placu Wolności 1, 59-623 Lubomierz</w:t>
      </w:r>
      <w:r w:rsidR="00663AE0">
        <w:rPr>
          <w:rFonts w:ascii="Times New Roman" w:hAnsi="Times New Roman"/>
          <w:sz w:val="20"/>
          <w:szCs w:val="20"/>
        </w:rPr>
        <w:t xml:space="preserve">, </w:t>
      </w:r>
      <w:r w:rsidRPr="00824F97">
        <w:rPr>
          <w:rFonts w:ascii="Times New Roman" w:hAnsi="Times New Roman"/>
          <w:sz w:val="20"/>
          <w:szCs w:val="20"/>
        </w:rPr>
        <w:t xml:space="preserve">lub za pośrednictwem korespondencji e-mail na adres: </w:t>
      </w:r>
      <w:r w:rsidR="00816AE2">
        <w:rPr>
          <w:rFonts w:ascii="Times New Roman" w:hAnsi="Times New Roman"/>
          <w:sz w:val="20"/>
          <w:szCs w:val="20"/>
        </w:rPr>
        <w:t>ugim@lubomierz.pl</w:t>
      </w:r>
    </w:p>
    <w:p w14:paraId="598EC7EE" w14:textId="77777777" w:rsidR="009830B9" w:rsidRPr="00824F97" w:rsidRDefault="009830B9" w:rsidP="00DD2CAA">
      <w:pPr>
        <w:pStyle w:val="Bezodstpw"/>
        <w:numPr>
          <w:ilvl w:val="0"/>
          <w:numId w:val="9"/>
        </w:numPr>
        <w:spacing w:before="60" w:after="60" w:line="276" w:lineRule="auto"/>
        <w:jc w:val="both"/>
        <w:rPr>
          <w:rFonts w:ascii="Times New Roman" w:hAnsi="Times New Roman"/>
          <w:sz w:val="20"/>
          <w:szCs w:val="20"/>
        </w:rPr>
      </w:pPr>
      <w:r w:rsidRPr="00824F97">
        <w:rPr>
          <w:rFonts w:ascii="Times New Roman" w:hAnsi="Times New Roman"/>
          <w:sz w:val="20"/>
          <w:szCs w:val="20"/>
        </w:rPr>
        <w:t>O zmianach w danych teleadresowych, o których mowa w § 4 ust. 1 Gwarant obowiązany jest informować niezwłocznie, nie później niż 7 dni od chwili zaistnienia zmian, pod rygorem uznania wysłania korespondencji pod ostatnio znany adres za skutecznie doręczoną.</w:t>
      </w:r>
    </w:p>
    <w:p w14:paraId="5598E1CE" w14:textId="77777777" w:rsidR="009830B9" w:rsidRPr="00824F97" w:rsidRDefault="009830B9" w:rsidP="009830B9">
      <w:pPr>
        <w:pStyle w:val="Bezodstpw"/>
        <w:spacing w:before="60" w:after="60" w:line="276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824F97">
        <w:rPr>
          <w:rFonts w:ascii="Times New Roman" w:hAnsi="Times New Roman"/>
          <w:b/>
          <w:bCs/>
          <w:sz w:val="20"/>
          <w:szCs w:val="20"/>
        </w:rPr>
        <w:t>§ 7</w:t>
      </w:r>
    </w:p>
    <w:p w14:paraId="651B8EB3" w14:textId="77777777" w:rsidR="009830B9" w:rsidRPr="00824F97" w:rsidRDefault="009830B9" w:rsidP="00DD2CAA">
      <w:pPr>
        <w:pStyle w:val="Bezodstpw"/>
        <w:numPr>
          <w:ilvl w:val="0"/>
          <w:numId w:val="10"/>
        </w:numPr>
        <w:spacing w:before="60" w:after="60" w:line="276" w:lineRule="auto"/>
        <w:jc w:val="both"/>
        <w:rPr>
          <w:rFonts w:ascii="Times New Roman" w:hAnsi="Times New Roman"/>
          <w:sz w:val="20"/>
          <w:szCs w:val="20"/>
        </w:rPr>
      </w:pPr>
      <w:r w:rsidRPr="00824F97">
        <w:rPr>
          <w:rFonts w:ascii="Times New Roman" w:hAnsi="Times New Roman"/>
          <w:sz w:val="20"/>
          <w:szCs w:val="20"/>
        </w:rPr>
        <w:t xml:space="preserve">W sprawach nieuregulowanych zastosowanie maja odpowiednie przepisy prawa, w szczególności Kodeksu Cywilnego oraz ustawy z dnia </w:t>
      </w:r>
      <w:r w:rsidR="00626E1B">
        <w:rPr>
          <w:rFonts w:ascii="Times New Roman" w:hAnsi="Times New Roman"/>
          <w:sz w:val="20"/>
          <w:szCs w:val="20"/>
        </w:rPr>
        <w:t>11 września</w:t>
      </w:r>
      <w:r w:rsidRPr="00824F97">
        <w:rPr>
          <w:rFonts w:ascii="Times New Roman" w:hAnsi="Times New Roman"/>
          <w:sz w:val="20"/>
          <w:szCs w:val="20"/>
        </w:rPr>
        <w:t xml:space="preserve"> 20</w:t>
      </w:r>
      <w:r w:rsidR="00626E1B">
        <w:rPr>
          <w:rFonts w:ascii="Times New Roman" w:hAnsi="Times New Roman"/>
          <w:sz w:val="20"/>
          <w:szCs w:val="20"/>
        </w:rPr>
        <w:t>19</w:t>
      </w:r>
      <w:r w:rsidRPr="00824F97">
        <w:rPr>
          <w:rFonts w:ascii="Times New Roman" w:hAnsi="Times New Roman"/>
          <w:sz w:val="20"/>
          <w:szCs w:val="20"/>
        </w:rPr>
        <w:t xml:space="preserve">r. – Prawo zamówień publicznych (Dz. U. z 2019 r. poz. </w:t>
      </w:r>
      <w:r w:rsidR="00C843C8" w:rsidRPr="00824F97">
        <w:rPr>
          <w:rFonts w:ascii="Times New Roman" w:hAnsi="Times New Roman"/>
          <w:sz w:val="20"/>
          <w:szCs w:val="20"/>
        </w:rPr>
        <w:t xml:space="preserve">2019 z </w:t>
      </w:r>
      <w:proofErr w:type="spellStart"/>
      <w:r w:rsidR="00C843C8" w:rsidRPr="00824F97">
        <w:rPr>
          <w:rFonts w:ascii="Times New Roman" w:hAnsi="Times New Roman"/>
          <w:sz w:val="20"/>
          <w:szCs w:val="20"/>
        </w:rPr>
        <w:t>późn</w:t>
      </w:r>
      <w:proofErr w:type="spellEnd"/>
      <w:r w:rsidR="00C843C8" w:rsidRPr="00824F97">
        <w:rPr>
          <w:rFonts w:ascii="Times New Roman" w:hAnsi="Times New Roman"/>
          <w:sz w:val="20"/>
          <w:szCs w:val="20"/>
        </w:rPr>
        <w:t>. zm.</w:t>
      </w:r>
      <w:r w:rsidRPr="00824F97">
        <w:rPr>
          <w:rFonts w:ascii="Times New Roman" w:hAnsi="Times New Roman"/>
          <w:sz w:val="20"/>
          <w:szCs w:val="20"/>
        </w:rPr>
        <w:t>).</w:t>
      </w:r>
    </w:p>
    <w:p w14:paraId="6D3E5452" w14:textId="77777777" w:rsidR="009830B9" w:rsidRPr="00824F97" w:rsidRDefault="009830B9" w:rsidP="00DD2CAA">
      <w:pPr>
        <w:pStyle w:val="Bezodstpw"/>
        <w:numPr>
          <w:ilvl w:val="0"/>
          <w:numId w:val="10"/>
        </w:numPr>
        <w:spacing w:before="60" w:after="60" w:line="276" w:lineRule="auto"/>
        <w:jc w:val="both"/>
        <w:rPr>
          <w:rFonts w:ascii="Times New Roman" w:hAnsi="Times New Roman"/>
          <w:sz w:val="20"/>
          <w:szCs w:val="20"/>
        </w:rPr>
      </w:pPr>
      <w:r w:rsidRPr="00824F97">
        <w:rPr>
          <w:rFonts w:ascii="Times New Roman" w:hAnsi="Times New Roman"/>
          <w:sz w:val="20"/>
          <w:szCs w:val="20"/>
        </w:rPr>
        <w:t>Integralną częścią niniejszej Karty Gwarancyjnej jest ww. umowa oraz inne dokumenty z nią związane, które określają przedmiot zadania objętego udzieloną gwarancją.</w:t>
      </w:r>
    </w:p>
    <w:p w14:paraId="0B35D231" w14:textId="77777777" w:rsidR="009830B9" w:rsidRPr="00824F97" w:rsidRDefault="009830B9" w:rsidP="00DD2CAA">
      <w:pPr>
        <w:pStyle w:val="Bezodstpw"/>
        <w:numPr>
          <w:ilvl w:val="0"/>
          <w:numId w:val="10"/>
        </w:numPr>
        <w:spacing w:before="60" w:after="60" w:line="276" w:lineRule="auto"/>
        <w:jc w:val="both"/>
        <w:rPr>
          <w:rFonts w:ascii="Times New Roman" w:hAnsi="Times New Roman"/>
          <w:sz w:val="20"/>
          <w:szCs w:val="20"/>
        </w:rPr>
      </w:pPr>
      <w:r w:rsidRPr="00824F97">
        <w:rPr>
          <w:rFonts w:ascii="Times New Roman" w:hAnsi="Times New Roman"/>
          <w:sz w:val="20"/>
          <w:szCs w:val="20"/>
        </w:rPr>
        <w:t>Wszelkie zmiany niniejszej Karty Gwarancyjnej wymagają formy pisemnej pod rygorem nieważności.</w:t>
      </w:r>
    </w:p>
    <w:p w14:paraId="2ACD53C8" w14:textId="77777777" w:rsidR="006C6D1B" w:rsidRPr="00824F97" w:rsidRDefault="009830B9" w:rsidP="00A753B8">
      <w:pPr>
        <w:pStyle w:val="Bezodstpw"/>
        <w:spacing w:before="60" w:after="60" w:line="276" w:lineRule="auto"/>
        <w:jc w:val="right"/>
        <w:rPr>
          <w:rFonts w:ascii="Comic Sans MS" w:hAnsi="Comic Sans MS"/>
          <w:b/>
          <w:sz w:val="20"/>
          <w:szCs w:val="20"/>
        </w:rPr>
      </w:pPr>
      <w:r w:rsidRPr="00824F97">
        <w:rPr>
          <w:rFonts w:ascii="Times New Roman" w:hAnsi="Times New Roman"/>
          <w:b/>
          <w:sz w:val="20"/>
          <w:szCs w:val="20"/>
        </w:rPr>
        <w:t>GWARANT</w:t>
      </w:r>
    </w:p>
    <w:sectPr w:rsidR="006C6D1B" w:rsidRPr="00824F97" w:rsidSect="00663AE0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669BA3" w14:textId="77777777" w:rsidR="00E715C4" w:rsidRDefault="00E715C4" w:rsidP="00FE080A">
      <w:pPr>
        <w:spacing w:after="0" w:line="240" w:lineRule="auto"/>
      </w:pPr>
      <w:r>
        <w:separator/>
      </w:r>
    </w:p>
  </w:endnote>
  <w:endnote w:type="continuationSeparator" w:id="0">
    <w:p w14:paraId="61CBD59E" w14:textId="77777777" w:rsidR="00E715C4" w:rsidRDefault="00E715C4" w:rsidP="00FE08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B5D50F" w14:textId="77777777" w:rsidR="00E715C4" w:rsidRDefault="00E715C4" w:rsidP="00FE080A">
      <w:pPr>
        <w:spacing w:after="0" w:line="240" w:lineRule="auto"/>
      </w:pPr>
      <w:r>
        <w:separator/>
      </w:r>
    </w:p>
  </w:footnote>
  <w:footnote w:type="continuationSeparator" w:id="0">
    <w:p w14:paraId="01E48853" w14:textId="77777777" w:rsidR="00E715C4" w:rsidRDefault="00E715C4" w:rsidP="00FE08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1334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54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74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94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214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934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54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74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94" w:hanging="360"/>
      </w:pPr>
      <w:rPr>
        <w:rFonts w:ascii="Wingdings" w:hAnsi="Wingdings"/>
      </w:rPr>
    </w:lvl>
  </w:abstractNum>
  <w:abstractNum w:abstractNumId="1" w15:restartNumberingAfterBreak="0">
    <w:nsid w:val="0AE47750"/>
    <w:multiLevelType w:val="hybridMultilevel"/>
    <w:tmpl w:val="9C587A20"/>
    <w:lvl w:ilvl="0" w:tplc="9A121416">
      <w:start w:val="1"/>
      <w:numFmt w:val="decimal"/>
      <w:lvlText w:val="%1."/>
      <w:lvlJc w:val="left"/>
      <w:pPr>
        <w:ind w:left="360" w:hanging="360"/>
      </w:pPr>
      <w:rPr>
        <w:rFonts w:cs="Verdana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727575F"/>
    <w:multiLevelType w:val="hybridMultilevel"/>
    <w:tmpl w:val="20E8A5C6"/>
    <w:lvl w:ilvl="0" w:tplc="1CEAC58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160C65"/>
    <w:multiLevelType w:val="hybridMultilevel"/>
    <w:tmpl w:val="9F1C88CC"/>
    <w:lvl w:ilvl="0" w:tplc="A5D451EC">
      <w:start w:val="1"/>
      <w:numFmt w:val="decimal"/>
      <w:lvlText w:val="%1."/>
      <w:lvlJc w:val="left"/>
      <w:pPr>
        <w:ind w:left="360" w:hanging="360"/>
      </w:pPr>
      <w:rPr>
        <w:rFonts w:cs="Verdana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6C81190"/>
    <w:multiLevelType w:val="hybridMultilevel"/>
    <w:tmpl w:val="1AC8CD92"/>
    <w:lvl w:ilvl="0" w:tplc="EC24A2AC">
      <w:start w:val="1"/>
      <w:numFmt w:val="decimal"/>
      <w:lvlText w:val="%1."/>
      <w:lvlJc w:val="left"/>
      <w:pPr>
        <w:ind w:left="360" w:hanging="360"/>
      </w:pPr>
      <w:rPr>
        <w:rFonts w:cs="Verdana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7583977"/>
    <w:multiLevelType w:val="hybridMultilevel"/>
    <w:tmpl w:val="23CCA510"/>
    <w:lvl w:ilvl="0" w:tplc="E500DEB0">
      <w:start w:val="1"/>
      <w:numFmt w:val="decimal"/>
      <w:lvlText w:val="%1."/>
      <w:lvlJc w:val="left"/>
      <w:pPr>
        <w:ind w:left="360" w:hanging="360"/>
      </w:pPr>
      <w:rPr>
        <w:rFonts w:cs="Verdana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97D664B"/>
    <w:multiLevelType w:val="hybridMultilevel"/>
    <w:tmpl w:val="C426A1A2"/>
    <w:lvl w:ilvl="0" w:tplc="40EC193A">
      <w:start w:val="1"/>
      <w:numFmt w:val="lowerLetter"/>
      <w:lvlText w:val="%1)"/>
      <w:lvlJc w:val="left"/>
      <w:pPr>
        <w:ind w:left="1069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6C52588C"/>
    <w:multiLevelType w:val="hybridMultilevel"/>
    <w:tmpl w:val="F2F8D7B4"/>
    <w:lvl w:ilvl="0" w:tplc="D23A860E">
      <w:start w:val="1"/>
      <w:numFmt w:val="decimal"/>
      <w:lvlText w:val="%1."/>
      <w:lvlJc w:val="left"/>
      <w:pPr>
        <w:ind w:left="360" w:hanging="360"/>
      </w:pPr>
      <w:rPr>
        <w:rFonts w:cs="Verdana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8C2CD1"/>
    <w:multiLevelType w:val="hybridMultilevel"/>
    <w:tmpl w:val="DFB022A0"/>
    <w:lvl w:ilvl="0" w:tplc="C638FC48">
      <w:start w:val="1"/>
      <w:numFmt w:val="decimal"/>
      <w:lvlText w:val="%1."/>
      <w:lvlJc w:val="left"/>
      <w:pPr>
        <w:ind w:left="360" w:hanging="360"/>
      </w:pPr>
      <w:rPr>
        <w:rFonts w:cs="Verdana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210EC5"/>
    <w:multiLevelType w:val="hybridMultilevel"/>
    <w:tmpl w:val="FD1267A8"/>
    <w:lvl w:ilvl="0" w:tplc="0FEC3C42">
      <w:start w:val="1"/>
      <w:numFmt w:val="decimal"/>
      <w:lvlText w:val="%1."/>
      <w:lvlJc w:val="left"/>
      <w:pPr>
        <w:ind w:left="360" w:hanging="360"/>
      </w:pPr>
      <w:rPr>
        <w:rFonts w:cs="Verdana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CB86145"/>
    <w:multiLevelType w:val="hybridMultilevel"/>
    <w:tmpl w:val="2168146E"/>
    <w:lvl w:ilvl="0" w:tplc="3E885F52">
      <w:start w:val="1"/>
      <w:numFmt w:val="lowerLetter"/>
      <w:lvlText w:val="%1)"/>
      <w:lvlJc w:val="left"/>
      <w:pPr>
        <w:ind w:left="1069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9"/>
  </w:num>
  <w:num w:numId="5">
    <w:abstractNumId w:val="5"/>
  </w:num>
  <w:num w:numId="6">
    <w:abstractNumId w:val="10"/>
  </w:num>
  <w:num w:numId="7">
    <w:abstractNumId w:val="6"/>
  </w:num>
  <w:num w:numId="8">
    <w:abstractNumId w:val="1"/>
  </w:num>
  <w:num w:numId="9">
    <w:abstractNumId w:val="8"/>
  </w:num>
  <w:num w:numId="10">
    <w:abstractNumId w:val="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81"/>
  <w:drawingGridVerticalSpacing w:val="181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80A"/>
    <w:rsid w:val="00002225"/>
    <w:rsid w:val="00003982"/>
    <w:rsid w:val="00004324"/>
    <w:rsid w:val="000104CB"/>
    <w:rsid w:val="00012867"/>
    <w:rsid w:val="0001656D"/>
    <w:rsid w:val="0001775E"/>
    <w:rsid w:val="00020CAA"/>
    <w:rsid w:val="00026CD2"/>
    <w:rsid w:val="00032BF7"/>
    <w:rsid w:val="00042B5E"/>
    <w:rsid w:val="0006728C"/>
    <w:rsid w:val="0007164A"/>
    <w:rsid w:val="000767BA"/>
    <w:rsid w:val="00077B99"/>
    <w:rsid w:val="00083F88"/>
    <w:rsid w:val="00084997"/>
    <w:rsid w:val="00093A17"/>
    <w:rsid w:val="00093AF1"/>
    <w:rsid w:val="000A6744"/>
    <w:rsid w:val="000C16FF"/>
    <w:rsid w:val="000E30CA"/>
    <w:rsid w:val="000E4B3A"/>
    <w:rsid w:val="000F524A"/>
    <w:rsid w:val="000F6373"/>
    <w:rsid w:val="000F660F"/>
    <w:rsid w:val="000F6C07"/>
    <w:rsid w:val="00102443"/>
    <w:rsid w:val="00103D0B"/>
    <w:rsid w:val="001125E9"/>
    <w:rsid w:val="001331E2"/>
    <w:rsid w:val="001418AA"/>
    <w:rsid w:val="00157873"/>
    <w:rsid w:val="00161C7E"/>
    <w:rsid w:val="0016444F"/>
    <w:rsid w:val="001712D9"/>
    <w:rsid w:val="0017648C"/>
    <w:rsid w:val="001825D9"/>
    <w:rsid w:val="001A6B10"/>
    <w:rsid w:val="001C2BD7"/>
    <w:rsid w:val="001C3B22"/>
    <w:rsid w:val="001E24AD"/>
    <w:rsid w:val="001E4064"/>
    <w:rsid w:val="0021098B"/>
    <w:rsid w:val="002145F0"/>
    <w:rsid w:val="00223936"/>
    <w:rsid w:val="002250F5"/>
    <w:rsid w:val="002314C4"/>
    <w:rsid w:val="002445F1"/>
    <w:rsid w:val="0025133B"/>
    <w:rsid w:val="00274259"/>
    <w:rsid w:val="0028134C"/>
    <w:rsid w:val="002923BE"/>
    <w:rsid w:val="00292D1A"/>
    <w:rsid w:val="002A275F"/>
    <w:rsid w:val="002A3E0F"/>
    <w:rsid w:val="002A428B"/>
    <w:rsid w:val="002B19D2"/>
    <w:rsid w:val="002B588F"/>
    <w:rsid w:val="002B6056"/>
    <w:rsid w:val="002C37C7"/>
    <w:rsid w:val="002C4FDE"/>
    <w:rsid w:val="002C558C"/>
    <w:rsid w:val="002C56A6"/>
    <w:rsid w:val="002E4045"/>
    <w:rsid w:val="002F6F47"/>
    <w:rsid w:val="003033A7"/>
    <w:rsid w:val="00312281"/>
    <w:rsid w:val="00315D2E"/>
    <w:rsid w:val="003211F4"/>
    <w:rsid w:val="003260CE"/>
    <w:rsid w:val="003403D4"/>
    <w:rsid w:val="00344CA4"/>
    <w:rsid w:val="00345112"/>
    <w:rsid w:val="00350DCF"/>
    <w:rsid w:val="0037449F"/>
    <w:rsid w:val="00376899"/>
    <w:rsid w:val="0038414B"/>
    <w:rsid w:val="00387282"/>
    <w:rsid w:val="003B2F99"/>
    <w:rsid w:val="003C3343"/>
    <w:rsid w:val="003E116E"/>
    <w:rsid w:val="003E7B9C"/>
    <w:rsid w:val="00403AFF"/>
    <w:rsid w:val="004125AE"/>
    <w:rsid w:val="00415439"/>
    <w:rsid w:val="00451AB8"/>
    <w:rsid w:val="00460201"/>
    <w:rsid w:val="00460DF6"/>
    <w:rsid w:val="00474933"/>
    <w:rsid w:val="00487513"/>
    <w:rsid w:val="0049404D"/>
    <w:rsid w:val="004A33E1"/>
    <w:rsid w:val="004B657C"/>
    <w:rsid w:val="004C1ED7"/>
    <w:rsid w:val="004D4882"/>
    <w:rsid w:val="004E0C40"/>
    <w:rsid w:val="004E3597"/>
    <w:rsid w:val="004E4CA9"/>
    <w:rsid w:val="004E7E8F"/>
    <w:rsid w:val="0050144E"/>
    <w:rsid w:val="005077F8"/>
    <w:rsid w:val="005119EE"/>
    <w:rsid w:val="00536957"/>
    <w:rsid w:val="00554FB0"/>
    <w:rsid w:val="00583BD3"/>
    <w:rsid w:val="005863A5"/>
    <w:rsid w:val="00587AFD"/>
    <w:rsid w:val="00593F83"/>
    <w:rsid w:val="005A377B"/>
    <w:rsid w:val="005A6E2D"/>
    <w:rsid w:val="005B5E4A"/>
    <w:rsid w:val="005B712A"/>
    <w:rsid w:val="005C6590"/>
    <w:rsid w:val="005D1D38"/>
    <w:rsid w:val="005D3400"/>
    <w:rsid w:val="005D56FB"/>
    <w:rsid w:val="0060284F"/>
    <w:rsid w:val="0061100D"/>
    <w:rsid w:val="00626E1B"/>
    <w:rsid w:val="006349E6"/>
    <w:rsid w:val="00641143"/>
    <w:rsid w:val="00642D65"/>
    <w:rsid w:val="0064425E"/>
    <w:rsid w:val="006540C6"/>
    <w:rsid w:val="00655F77"/>
    <w:rsid w:val="00657607"/>
    <w:rsid w:val="00663AE0"/>
    <w:rsid w:val="00670FC8"/>
    <w:rsid w:val="0068122E"/>
    <w:rsid w:val="006848FF"/>
    <w:rsid w:val="0069140C"/>
    <w:rsid w:val="006C04FC"/>
    <w:rsid w:val="006C2E7A"/>
    <w:rsid w:val="006C6D1B"/>
    <w:rsid w:val="006D2F3E"/>
    <w:rsid w:val="006D64BD"/>
    <w:rsid w:val="006D67B4"/>
    <w:rsid w:val="006D7B59"/>
    <w:rsid w:val="006F3728"/>
    <w:rsid w:val="006F4293"/>
    <w:rsid w:val="007008A8"/>
    <w:rsid w:val="007018C0"/>
    <w:rsid w:val="00711B3A"/>
    <w:rsid w:val="00726E45"/>
    <w:rsid w:val="00731993"/>
    <w:rsid w:val="007354D4"/>
    <w:rsid w:val="007373C9"/>
    <w:rsid w:val="0074082C"/>
    <w:rsid w:val="00755977"/>
    <w:rsid w:val="0076064D"/>
    <w:rsid w:val="007653FD"/>
    <w:rsid w:val="0078110A"/>
    <w:rsid w:val="00783D85"/>
    <w:rsid w:val="00784893"/>
    <w:rsid w:val="0078590E"/>
    <w:rsid w:val="007A4E71"/>
    <w:rsid w:val="007A6551"/>
    <w:rsid w:val="007C55EC"/>
    <w:rsid w:val="007D27E5"/>
    <w:rsid w:val="007E4760"/>
    <w:rsid w:val="007E7BED"/>
    <w:rsid w:val="00816AE2"/>
    <w:rsid w:val="00824F97"/>
    <w:rsid w:val="008329E7"/>
    <w:rsid w:val="00836968"/>
    <w:rsid w:val="0084133C"/>
    <w:rsid w:val="008543E5"/>
    <w:rsid w:val="00870353"/>
    <w:rsid w:val="00870376"/>
    <w:rsid w:val="008709E2"/>
    <w:rsid w:val="00873293"/>
    <w:rsid w:val="00876202"/>
    <w:rsid w:val="008773BB"/>
    <w:rsid w:val="008871E5"/>
    <w:rsid w:val="00887294"/>
    <w:rsid w:val="008A444C"/>
    <w:rsid w:val="008A789D"/>
    <w:rsid w:val="008B28A1"/>
    <w:rsid w:val="008B7598"/>
    <w:rsid w:val="008C150A"/>
    <w:rsid w:val="008D205F"/>
    <w:rsid w:val="008D4D2E"/>
    <w:rsid w:val="008F0994"/>
    <w:rsid w:val="009032A1"/>
    <w:rsid w:val="00920B3D"/>
    <w:rsid w:val="009221A2"/>
    <w:rsid w:val="00924571"/>
    <w:rsid w:val="009250BD"/>
    <w:rsid w:val="00927322"/>
    <w:rsid w:val="0093319A"/>
    <w:rsid w:val="00952554"/>
    <w:rsid w:val="00980944"/>
    <w:rsid w:val="00980C7D"/>
    <w:rsid w:val="009830B9"/>
    <w:rsid w:val="009B1492"/>
    <w:rsid w:val="009B4EDD"/>
    <w:rsid w:val="009B6559"/>
    <w:rsid w:val="009D17B0"/>
    <w:rsid w:val="009D4514"/>
    <w:rsid w:val="009F49CF"/>
    <w:rsid w:val="00A00930"/>
    <w:rsid w:val="00A05BE5"/>
    <w:rsid w:val="00A12E37"/>
    <w:rsid w:val="00A16361"/>
    <w:rsid w:val="00A26508"/>
    <w:rsid w:val="00A41799"/>
    <w:rsid w:val="00A443A8"/>
    <w:rsid w:val="00A52588"/>
    <w:rsid w:val="00A623C0"/>
    <w:rsid w:val="00A753B8"/>
    <w:rsid w:val="00A75AE1"/>
    <w:rsid w:val="00A83B7B"/>
    <w:rsid w:val="00A8403B"/>
    <w:rsid w:val="00AA1377"/>
    <w:rsid w:val="00AB1C36"/>
    <w:rsid w:val="00AB57F4"/>
    <w:rsid w:val="00AD3139"/>
    <w:rsid w:val="00AD41CD"/>
    <w:rsid w:val="00AE5709"/>
    <w:rsid w:val="00AE5EF5"/>
    <w:rsid w:val="00AF5053"/>
    <w:rsid w:val="00B03594"/>
    <w:rsid w:val="00B03D10"/>
    <w:rsid w:val="00B337EA"/>
    <w:rsid w:val="00B42663"/>
    <w:rsid w:val="00B61B6E"/>
    <w:rsid w:val="00B656D0"/>
    <w:rsid w:val="00B726EE"/>
    <w:rsid w:val="00B75714"/>
    <w:rsid w:val="00B80081"/>
    <w:rsid w:val="00B818AB"/>
    <w:rsid w:val="00B8203E"/>
    <w:rsid w:val="00B86ADD"/>
    <w:rsid w:val="00B962BA"/>
    <w:rsid w:val="00BA4F06"/>
    <w:rsid w:val="00BA5D18"/>
    <w:rsid w:val="00BA6C7A"/>
    <w:rsid w:val="00BB24A9"/>
    <w:rsid w:val="00BC1B88"/>
    <w:rsid w:val="00BC5272"/>
    <w:rsid w:val="00BD1EA2"/>
    <w:rsid w:val="00BD420A"/>
    <w:rsid w:val="00BE7385"/>
    <w:rsid w:val="00C17F98"/>
    <w:rsid w:val="00C229D8"/>
    <w:rsid w:val="00C333B0"/>
    <w:rsid w:val="00C366BF"/>
    <w:rsid w:val="00C400F7"/>
    <w:rsid w:val="00C42184"/>
    <w:rsid w:val="00C42211"/>
    <w:rsid w:val="00C43D95"/>
    <w:rsid w:val="00C44FB3"/>
    <w:rsid w:val="00C567F2"/>
    <w:rsid w:val="00C6292C"/>
    <w:rsid w:val="00C63B7B"/>
    <w:rsid w:val="00C63D46"/>
    <w:rsid w:val="00C80968"/>
    <w:rsid w:val="00C8301D"/>
    <w:rsid w:val="00C843C8"/>
    <w:rsid w:val="00C86154"/>
    <w:rsid w:val="00C944DC"/>
    <w:rsid w:val="00CA60F7"/>
    <w:rsid w:val="00CB1674"/>
    <w:rsid w:val="00CB24DA"/>
    <w:rsid w:val="00CB2A3C"/>
    <w:rsid w:val="00CD20F4"/>
    <w:rsid w:val="00CE31C1"/>
    <w:rsid w:val="00CF6E17"/>
    <w:rsid w:val="00D0341F"/>
    <w:rsid w:val="00D06392"/>
    <w:rsid w:val="00D365DA"/>
    <w:rsid w:val="00D4166B"/>
    <w:rsid w:val="00D46115"/>
    <w:rsid w:val="00D60848"/>
    <w:rsid w:val="00D60C99"/>
    <w:rsid w:val="00D677A3"/>
    <w:rsid w:val="00D851C9"/>
    <w:rsid w:val="00D85B49"/>
    <w:rsid w:val="00D86749"/>
    <w:rsid w:val="00D87FF3"/>
    <w:rsid w:val="00D9532E"/>
    <w:rsid w:val="00DB1ABE"/>
    <w:rsid w:val="00DB733C"/>
    <w:rsid w:val="00DC1B16"/>
    <w:rsid w:val="00DD2CAA"/>
    <w:rsid w:val="00DE48BE"/>
    <w:rsid w:val="00DE5C75"/>
    <w:rsid w:val="00DF03DD"/>
    <w:rsid w:val="00DF109A"/>
    <w:rsid w:val="00E0017D"/>
    <w:rsid w:val="00E268A4"/>
    <w:rsid w:val="00E301AE"/>
    <w:rsid w:val="00E43DDF"/>
    <w:rsid w:val="00E43E02"/>
    <w:rsid w:val="00E512BC"/>
    <w:rsid w:val="00E57609"/>
    <w:rsid w:val="00E62209"/>
    <w:rsid w:val="00E66D34"/>
    <w:rsid w:val="00E66EA7"/>
    <w:rsid w:val="00E715C4"/>
    <w:rsid w:val="00E71EF5"/>
    <w:rsid w:val="00EB68A9"/>
    <w:rsid w:val="00EC1C54"/>
    <w:rsid w:val="00EC34EF"/>
    <w:rsid w:val="00EF14D5"/>
    <w:rsid w:val="00EF6DBF"/>
    <w:rsid w:val="00F009E8"/>
    <w:rsid w:val="00F12F96"/>
    <w:rsid w:val="00F14D7C"/>
    <w:rsid w:val="00F23F10"/>
    <w:rsid w:val="00F24B85"/>
    <w:rsid w:val="00F2588D"/>
    <w:rsid w:val="00F32D27"/>
    <w:rsid w:val="00F47C50"/>
    <w:rsid w:val="00F53911"/>
    <w:rsid w:val="00F57D3F"/>
    <w:rsid w:val="00F663DD"/>
    <w:rsid w:val="00F774DD"/>
    <w:rsid w:val="00F77FFC"/>
    <w:rsid w:val="00FA3A4D"/>
    <w:rsid w:val="00FA46BE"/>
    <w:rsid w:val="00FC1B94"/>
    <w:rsid w:val="00FC7DEF"/>
    <w:rsid w:val="00FD52B8"/>
    <w:rsid w:val="00FE080A"/>
    <w:rsid w:val="00FE7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97B19F"/>
  <w15:docId w15:val="{076CD147-EE83-43DB-B716-D4BC54841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830B9"/>
    <w:rPr>
      <w:rFonts w:eastAsiaTheme="minorEastAsia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4218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BC1B88"/>
    <w:pPr>
      <w:keepNext/>
      <w:widowControl w:val="0"/>
      <w:autoSpaceDE w:val="0"/>
      <w:autoSpaceDN w:val="0"/>
      <w:adjustRightInd w:val="0"/>
      <w:spacing w:after="0" w:line="240" w:lineRule="auto"/>
      <w:jc w:val="both"/>
      <w:outlineLvl w:val="1"/>
    </w:pPr>
    <w:rPr>
      <w:rFonts w:ascii="Arial" w:eastAsia="Times New Roman" w:hAnsi="Arial" w:cs="Arial"/>
      <w:b/>
      <w:bCs/>
      <w:color w:val="000000"/>
      <w:sz w:val="20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C1B88"/>
    <w:pPr>
      <w:keepNext/>
      <w:widowControl w:val="0"/>
      <w:suppressAutoHyphens/>
      <w:spacing w:before="240" w:after="60" w:line="240" w:lineRule="auto"/>
      <w:outlineLvl w:val="2"/>
    </w:pPr>
    <w:rPr>
      <w:rFonts w:ascii="Cambria" w:eastAsia="Times New Roman" w:hAnsi="Cambria" w:cs="Mangal"/>
      <w:b/>
      <w:bCs/>
      <w:kern w:val="1"/>
      <w:sz w:val="26"/>
      <w:szCs w:val="23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FE08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E080A"/>
  </w:style>
  <w:style w:type="paragraph" w:styleId="Stopka">
    <w:name w:val="footer"/>
    <w:basedOn w:val="Normalny"/>
    <w:link w:val="StopkaZnak"/>
    <w:uiPriority w:val="99"/>
    <w:semiHidden/>
    <w:unhideWhenUsed/>
    <w:rsid w:val="00FE08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E080A"/>
  </w:style>
  <w:style w:type="paragraph" w:styleId="Tekstdymka">
    <w:name w:val="Balloon Text"/>
    <w:basedOn w:val="Normalny"/>
    <w:link w:val="TekstdymkaZnak"/>
    <w:uiPriority w:val="99"/>
    <w:semiHidden/>
    <w:unhideWhenUsed/>
    <w:rsid w:val="00FE08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080A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semiHidden/>
    <w:unhideWhenUsed/>
    <w:rsid w:val="00B03D10"/>
    <w:rPr>
      <w:color w:val="0000FF"/>
      <w:u w:val="single"/>
    </w:rPr>
  </w:style>
  <w:style w:type="character" w:customStyle="1" w:styleId="letter">
    <w:name w:val="letter"/>
    <w:basedOn w:val="Domylnaczcionkaakapitu"/>
    <w:rsid w:val="00B03D10"/>
  </w:style>
  <w:style w:type="paragraph" w:styleId="Tytu">
    <w:name w:val="Title"/>
    <w:basedOn w:val="Normalny"/>
    <w:link w:val="TytuZnak"/>
    <w:qFormat/>
    <w:rsid w:val="007373C9"/>
    <w:pPr>
      <w:spacing w:after="0" w:line="240" w:lineRule="auto"/>
      <w:jc w:val="center"/>
    </w:pPr>
    <w:rPr>
      <w:rFonts w:ascii="Bookman Old Style" w:eastAsia="Times New Roman" w:hAnsi="Bookman Old Style" w:cs="Times New Roman"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7373C9"/>
    <w:rPr>
      <w:rFonts w:ascii="Bookman Old Style" w:eastAsia="Times New Roman" w:hAnsi="Bookman Old Style" w:cs="Times New Roman"/>
      <w:sz w:val="28"/>
      <w:szCs w:val="20"/>
      <w:lang w:eastAsia="pl-PL"/>
    </w:rPr>
  </w:style>
  <w:style w:type="character" w:styleId="Odwoanieprzypisudolnego">
    <w:name w:val="footnote reference"/>
    <w:basedOn w:val="Domylnaczcionkaakapitu"/>
    <w:semiHidden/>
    <w:rsid w:val="007373C9"/>
    <w:rPr>
      <w:vertAlign w:val="superscript"/>
    </w:rPr>
  </w:style>
  <w:style w:type="paragraph" w:styleId="Tekstprzypisudolnego">
    <w:name w:val="footnote text"/>
    <w:aliases w:val="Footnote,Podrozdział,Podrozdzia3"/>
    <w:basedOn w:val="Normalny"/>
    <w:link w:val="TekstprzypisudolnegoZnak"/>
    <w:semiHidden/>
    <w:rsid w:val="007373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aliases w:val="Footnote Znak,Podrozdział Znak,Podrozdzia3 Znak"/>
    <w:basedOn w:val="Domylnaczcionkaakapitu"/>
    <w:link w:val="Tekstprzypisudolnego"/>
    <w:semiHidden/>
    <w:rsid w:val="007373C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Paragraphe de liste1,Numbered List,lp1,List Paragraph1,Bulleted Text,Bullet List"/>
    <w:basedOn w:val="Normalny"/>
    <w:link w:val="AkapitzlistZnak"/>
    <w:uiPriority w:val="34"/>
    <w:qFormat/>
    <w:rsid w:val="00C43D95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2A275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0"/>
    </w:rPr>
  </w:style>
  <w:style w:type="character" w:customStyle="1" w:styleId="TekstpodstawowyZnak">
    <w:name w:val="Tekst podstawowy Znak"/>
    <w:basedOn w:val="Domylnaczcionkaakapitu"/>
    <w:link w:val="Tekstpodstawowy"/>
    <w:rsid w:val="002A275F"/>
    <w:rPr>
      <w:rFonts w:ascii="Arial" w:eastAsia="Times New Roman" w:hAnsi="Arial" w:cs="Arial"/>
      <w:color w:val="000000"/>
      <w:sz w:val="20"/>
      <w:lang w:eastAsia="pl-PL"/>
    </w:rPr>
  </w:style>
  <w:style w:type="paragraph" w:styleId="Podtytu">
    <w:name w:val="Subtitle"/>
    <w:basedOn w:val="Normalny"/>
    <w:link w:val="PodtytuZnak"/>
    <w:qFormat/>
    <w:rsid w:val="002A275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PodtytuZnak">
    <w:name w:val="Podtytuł Znak"/>
    <w:basedOn w:val="Domylnaczcionkaakapitu"/>
    <w:link w:val="Podtytu"/>
    <w:rsid w:val="002A275F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BC1B88"/>
    <w:rPr>
      <w:rFonts w:ascii="Arial" w:eastAsia="Times New Roman" w:hAnsi="Arial" w:cs="Arial"/>
      <w:b/>
      <w:bCs/>
      <w:color w:val="000000"/>
      <w:sz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C1B88"/>
    <w:rPr>
      <w:rFonts w:ascii="Cambria" w:eastAsia="Times New Roman" w:hAnsi="Cambria" w:cs="Mangal"/>
      <w:b/>
      <w:bCs/>
      <w:kern w:val="1"/>
      <w:sz w:val="26"/>
      <w:szCs w:val="23"/>
      <w:lang w:eastAsia="hi-IN" w:bidi="hi-IN"/>
    </w:rPr>
  </w:style>
  <w:style w:type="paragraph" w:styleId="Bezodstpw">
    <w:name w:val="No Spacing"/>
    <w:link w:val="BezodstpwZnak"/>
    <w:uiPriority w:val="1"/>
    <w:qFormat/>
    <w:rsid w:val="00BC1B8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BezodstpwZnak">
    <w:name w:val="Bez odstępów Znak"/>
    <w:basedOn w:val="Domylnaczcionkaakapitu"/>
    <w:link w:val="Bezodstpw"/>
    <w:uiPriority w:val="1"/>
    <w:rsid w:val="00BC1B88"/>
    <w:rPr>
      <w:rFonts w:ascii="Calibri" w:eastAsia="Times New Roman" w:hAnsi="Calibri" w:cs="Times New Roman"/>
    </w:rPr>
  </w:style>
  <w:style w:type="paragraph" w:customStyle="1" w:styleId="Bezodstpw1">
    <w:name w:val="Bez odstępów1"/>
    <w:rsid w:val="00BC1B88"/>
    <w:pPr>
      <w:suppressAutoHyphens/>
      <w:spacing w:after="0" w:line="100" w:lineRule="atLeast"/>
    </w:pPr>
    <w:rPr>
      <w:rFonts w:ascii="Calibri" w:eastAsia="Times New Roman" w:hAnsi="Calibri" w:cs="Times New Roman"/>
      <w:kern w:val="1"/>
      <w:lang w:eastAsia="ar-SA"/>
    </w:rPr>
  </w:style>
  <w:style w:type="paragraph" w:customStyle="1" w:styleId="Tekstpodstawowy21">
    <w:name w:val="Tekst podstawowy 21"/>
    <w:basedOn w:val="Normalny"/>
    <w:rsid w:val="00BC1B88"/>
    <w:pPr>
      <w:widowControl w:val="0"/>
      <w:suppressAutoHyphens/>
      <w:overflowPunct w:val="0"/>
      <w:autoSpaceDE w:val="0"/>
      <w:spacing w:after="0" w:line="240" w:lineRule="auto"/>
      <w:ind w:left="360"/>
    </w:pPr>
    <w:rPr>
      <w:rFonts w:ascii="Times New Roman" w:eastAsia="Times New Roman" w:hAnsi="Times New Roman" w:cs="Calibri"/>
      <w:sz w:val="24"/>
      <w:szCs w:val="20"/>
      <w:lang w:eastAsia="ar-SA"/>
    </w:rPr>
  </w:style>
  <w:style w:type="character" w:customStyle="1" w:styleId="dane1">
    <w:name w:val="dane1"/>
    <w:basedOn w:val="Domylnaczcionkaakapitu"/>
    <w:rsid w:val="008709E2"/>
    <w:rPr>
      <w:color w:val="0000CD"/>
    </w:rPr>
  </w:style>
  <w:style w:type="character" w:customStyle="1" w:styleId="Nagwek1Znak">
    <w:name w:val="Nagłówek 1 Znak"/>
    <w:basedOn w:val="Domylnaczcionkaakapitu"/>
    <w:link w:val="Nagwek1"/>
    <w:uiPriority w:val="9"/>
    <w:rsid w:val="00C4218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Tekstpodstawowy24">
    <w:name w:val="Tekst podstawowy 24"/>
    <w:basedOn w:val="Normalny"/>
    <w:rsid w:val="00C42184"/>
    <w:pPr>
      <w:widowControl w:val="0"/>
      <w:suppressAutoHyphens/>
      <w:spacing w:after="0" w:line="100" w:lineRule="atLeast"/>
      <w:ind w:left="360"/>
    </w:pPr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paragraph" w:customStyle="1" w:styleId="Tekstpodstawowy23">
    <w:name w:val="Tekst podstawowy 23"/>
    <w:basedOn w:val="Normalny"/>
    <w:rsid w:val="00C42184"/>
    <w:pPr>
      <w:widowControl w:val="0"/>
      <w:suppressAutoHyphens/>
      <w:spacing w:after="0" w:line="100" w:lineRule="atLeast"/>
      <w:ind w:left="360"/>
    </w:pPr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paragraph" w:customStyle="1" w:styleId="Tekstpodstawowy22">
    <w:name w:val="Tekst podstawowy 22"/>
    <w:basedOn w:val="Normalny"/>
    <w:rsid w:val="00C42184"/>
    <w:pPr>
      <w:widowControl w:val="0"/>
      <w:suppressAutoHyphens/>
      <w:spacing w:after="0" w:line="100" w:lineRule="atLeast"/>
      <w:ind w:left="360"/>
    </w:pPr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paragraph" w:customStyle="1" w:styleId="Akapitzlist1">
    <w:name w:val="Akapit z listą1"/>
    <w:basedOn w:val="Normalny"/>
    <w:rsid w:val="00C42184"/>
    <w:pPr>
      <w:suppressAutoHyphens/>
      <w:overflowPunct w:val="0"/>
      <w:ind w:left="720"/>
    </w:pPr>
    <w:rPr>
      <w:rFonts w:ascii="Calibri" w:eastAsia="Calibri" w:hAnsi="Calibri" w:cs="Times New Roman"/>
      <w:kern w:val="1"/>
      <w:lang w:eastAsia="ar-SA"/>
    </w:rPr>
  </w:style>
  <w:style w:type="paragraph" w:customStyle="1" w:styleId="Paragraf">
    <w:name w:val="Paragraf"/>
    <w:basedOn w:val="Normalny"/>
    <w:rsid w:val="00C42184"/>
    <w:pPr>
      <w:widowControl w:val="0"/>
      <w:suppressAutoHyphens/>
      <w:overflowPunct w:val="0"/>
      <w:spacing w:before="240" w:after="240" w:line="100" w:lineRule="atLeast"/>
      <w:jc w:val="center"/>
    </w:pPr>
    <w:rPr>
      <w:rFonts w:ascii="Times New Roman" w:eastAsia="Lucida Sans Unicode" w:hAnsi="Times New Roman" w:cs="Times New Roman"/>
      <w:b/>
      <w:kern w:val="1"/>
      <w:sz w:val="28"/>
      <w:szCs w:val="20"/>
      <w:lang w:eastAsia="ar-SA"/>
    </w:rPr>
  </w:style>
  <w:style w:type="character" w:customStyle="1" w:styleId="AkapitzlistZnak">
    <w:name w:val="Akapit z listą Znak"/>
    <w:aliases w:val="Paragraphe de liste1 Znak,Numbered List Znak,lp1 Znak,List Paragraph1 Znak,Bulleted Text Znak,Bullet List Znak"/>
    <w:basedOn w:val="Domylnaczcionkaakapitu"/>
    <w:link w:val="Akapitzlist"/>
    <w:uiPriority w:val="34"/>
    <w:qFormat/>
    <w:rsid w:val="009830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80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69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95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731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598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222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E5EEC8-40BF-4C6E-9987-BCD813D629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922</Words>
  <Characters>5538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anro</dc:creator>
  <cp:keywords/>
  <dc:description/>
  <cp:lastModifiedBy>Oświata</cp:lastModifiedBy>
  <cp:revision>2</cp:revision>
  <cp:lastPrinted>2021-11-18T14:14:00Z</cp:lastPrinted>
  <dcterms:created xsi:type="dcterms:W3CDTF">2021-11-18T14:14:00Z</dcterms:created>
  <dcterms:modified xsi:type="dcterms:W3CDTF">2021-11-18T14:14:00Z</dcterms:modified>
</cp:coreProperties>
</file>