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F5B2" w14:textId="48E6E257" w:rsidR="003B4A7C" w:rsidRPr="00533EB2" w:rsidRDefault="00F24A8C" w:rsidP="008C16DF">
      <w:pPr>
        <w:pStyle w:val="Bezodstpw"/>
        <w:jc w:val="right"/>
        <w:rPr>
          <w:rFonts w:ascii="Arial" w:hAnsi="Arial" w:cs="Arial"/>
        </w:rPr>
      </w:pPr>
      <w:proofErr w:type="spellStart"/>
      <w:r w:rsidRPr="00533EB2">
        <w:rPr>
          <w:rFonts w:ascii="Arial" w:hAnsi="Arial" w:cs="Arial"/>
        </w:rPr>
        <w:t>Zał</w:t>
      </w:r>
      <w:proofErr w:type="spellEnd"/>
      <w:r w:rsidRPr="00533EB2">
        <w:rPr>
          <w:rFonts w:ascii="Arial" w:hAnsi="Arial" w:cs="Arial"/>
        </w:rPr>
        <w:t xml:space="preserve"> 2 </w:t>
      </w:r>
    </w:p>
    <w:p w14:paraId="00A2784C" w14:textId="77777777" w:rsidR="008C16DF" w:rsidRPr="00533EB2" w:rsidRDefault="008C16DF" w:rsidP="008C16DF">
      <w:pPr>
        <w:pStyle w:val="Bezodstpw"/>
        <w:jc w:val="right"/>
        <w:rPr>
          <w:rFonts w:ascii="Arial" w:hAnsi="Arial" w:cs="Arial"/>
        </w:rPr>
      </w:pPr>
    </w:p>
    <w:p w14:paraId="73EDABC9" w14:textId="77777777" w:rsidR="001D13AD" w:rsidRPr="00533EB2" w:rsidRDefault="001D13AD" w:rsidP="001D13AD">
      <w:pPr>
        <w:pStyle w:val="Bezodstpw"/>
        <w:jc w:val="center"/>
        <w:rPr>
          <w:rFonts w:ascii="Arial" w:hAnsi="Arial" w:cs="Arial"/>
          <w:b/>
        </w:rPr>
      </w:pPr>
      <w:r w:rsidRPr="00533EB2">
        <w:rPr>
          <w:rFonts w:ascii="Arial" w:hAnsi="Arial" w:cs="Arial"/>
          <w:b/>
        </w:rPr>
        <w:t>OPIS PRZEDMIOTU ZAMÓWIENIA</w:t>
      </w:r>
    </w:p>
    <w:p w14:paraId="7FE4365A" w14:textId="77777777" w:rsidR="00AD06CE" w:rsidRPr="00533EB2" w:rsidRDefault="00AD06CE" w:rsidP="001D13AD">
      <w:pPr>
        <w:pStyle w:val="Bezodstpw"/>
        <w:jc w:val="center"/>
        <w:rPr>
          <w:rFonts w:ascii="Arial" w:hAnsi="Arial" w:cs="Arial"/>
          <w:b/>
        </w:rPr>
      </w:pPr>
    </w:p>
    <w:p w14:paraId="71061B7F" w14:textId="6D7E5B18" w:rsidR="001D13AD" w:rsidRPr="00533EB2" w:rsidRDefault="00F24A8C" w:rsidP="00A07FBE">
      <w:pPr>
        <w:pStyle w:val="Bezodstpw"/>
        <w:jc w:val="both"/>
        <w:rPr>
          <w:rFonts w:ascii="Arial" w:hAnsi="Arial" w:cs="Arial"/>
          <w:u w:val="single"/>
        </w:rPr>
      </w:pPr>
      <w:r w:rsidRPr="00533EB2">
        <w:rPr>
          <w:rFonts w:ascii="Arial" w:eastAsia="Calibri" w:hAnsi="Arial" w:cs="Arial"/>
          <w:u w:val="single"/>
        </w:rPr>
        <w:t>R</w:t>
      </w:r>
      <w:r w:rsidR="00AD06CE" w:rsidRPr="00533EB2">
        <w:rPr>
          <w:rFonts w:ascii="Arial" w:eastAsia="Calibri" w:hAnsi="Arial" w:cs="Arial"/>
          <w:u w:val="single"/>
        </w:rPr>
        <w:t>ealizacja usługi odbierania i transportu odpadów komunalnych od właścicieli nieruchomości zamieszkałych na terenie Gminy i Miasta Lubomierz i ich zagospodarowanie do 3</w:t>
      </w:r>
      <w:r w:rsidRPr="00533EB2">
        <w:rPr>
          <w:rFonts w:ascii="Arial" w:eastAsia="Calibri" w:hAnsi="Arial" w:cs="Arial"/>
          <w:u w:val="single"/>
        </w:rPr>
        <w:t>1</w:t>
      </w:r>
      <w:r w:rsidR="00AD06CE" w:rsidRPr="00533EB2">
        <w:rPr>
          <w:rFonts w:ascii="Arial" w:eastAsia="Calibri" w:hAnsi="Arial" w:cs="Arial"/>
          <w:u w:val="single"/>
        </w:rPr>
        <w:t>.</w:t>
      </w:r>
      <w:r w:rsidRPr="00533EB2">
        <w:rPr>
          <w:rFonts w:ascii="Arial" w:eastAsia="Calibri" w:hAnsi="Arial" w:cs="Arial"/>
          <w:u w:val="single"/>
        </w:rPr>
        <w:t>12</w:t>
      </w:r>
      <w:r w:rsidR="00AD06CE" w:rsidRPr="00533EB2">
        <w:rPr>
          <w:rFonts w:ascii="Arial" w:eastAsia="Calibri" w:hAnsi="Arial" w:cs="Arial"/>
          <w:u w:val="single"/>
        </w:rPr>
        <w:t>.202</w:t>
      </w:r>
      <w:r w:rsidR="001B030C" w:rsidRPr="00533EB2">
        <w:rPr>
          <w:rFonts w:ascii="Arial" w:eastAsia="Calibri" w:hAnsi="Arial" w:cs="Arial"/>
          <w:u w:val="single"/>
        </w:rPr>
        <w:t>1</w:t>
      </w:r>
      <w:r w:rsidR="00AD06CE" w:rsidRPr="00533EB2">
        <w:rPr>
          <w:rFonts w:ascii="Arial" w:eastAsia="Calibri" w:hAnsi="Arial" w:cs="Arial"/>
          <w:u w:val="single"/>
        </w:rPr>
        <w:t>r.</w:t>
      </w:r>
    </w:p>
    <w:p w14:paraId="1259BA45" w14:textId="77777777" w:rsidR="00AD06CE" w:rsidRPr="00533EB2" w:rsidRDefault="00AD06CE" w:rsidP="00A07FBE">
      <w:pPr>
        <w:pStyle w:val="Bezodstpw"/>
        <w:jc w:val="both"/>
        <w:rPr>
          <w:rFonts w:ascii="Arial" w:hAnsi="Arial" w:cs="Arial"/>
          <w:u w:val="single"/>
        </w:rPr>
      </w:pPr>
    </w:p>
    <w:p w14:paraId="174BA889" w14:textId="4F3EF04E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7FBE" w:rsidRPr="00533EB2">
        <w:rPr>
          <w:rFonts w:ascii="Arial" w:hAnsi="Arial" w:cs="Arial"/>
        </w:rPr>
        <w:t>Przedmiotem zamówienia jest: realizacja usługi odbierania odpadów komunalnych od właścicieli nieruchomości zamieszkałych na terenie Gminy i Miasta Lubomierz</w:t>
      </w:r>
      <w:r w:rsidR="001B29F7" w:rsidRPr="00533EB2">
        <w:rPr>
          <w:rFonts w:ascii="Arial" w:hAnsi="Arial" w:cs="Arial"/>
        </w:rPr>
        <w:t xml:space="preserve">, </w:t>
      </w:r>
      <w:r w:rsidR="00A07FBE" w:rsidRPr="00533EB2">
        <w:rPr>
          <w:rFonts w:ascii="Arial" w:hAnsi="Arial" w:cs="Arial"/>
        </w:rPr>
        <w:t xml:space="preserve">i ich </w:t>
      </w:r>
      <w:r w:rsidR="001B29F7" w:rsidRPr="00533EB2">
        <w:rPr>
          <w:rFonts w:ascii="Arial" w:hAnsi="Arial" w:cs="Arial"/>
        </w:rPr>
        <w:t xml:space="preserve">transport i </w:t>
      </w:r>
      <w:r w:rsidR="00A07FBE" w:rsidRPr="00533EB2">
        <w:rPr>
          <w:rFonts w:ascii="Arial" w:hAnsi="Arial" w:cs="Arial"/>
        </w:rPr>
        <w:t>zagospodarowanie.</w:t>
      </w:r>
    </w:p>
    <w:p w14:paraId="4C8D3D7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617C438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Odpady będą odbierane z terenu gminy Lubomierz która liczy obecnie ok. 6</w:t>
      </w:r>
      <w:r w:rsidR="00CB089C" w:rsidRPr="00533EB2">
        <w:rPr>
          <w:rFonts w:ascii="Arial" w:hAnsi="Arial" w:cs="Arial"/>
        </w:rPr>
        <w:t>0</w:t>
      </w:r>
      <w:r w:rsidRPr="00533EB2">
        <w:rPr>
          <w:rFonts w:ascii="Arial" w:hAnsi="Arial" w:cs="Arial"/>
        </w:rPr>
        <w:t xml:space="preserve">00 mieszkańców, którzy mieszkają stale i czasowo  na terenie miasta i 13 sołectw: </w:t>
      </w:r>
    </w:p>
    <w:p w14:paraId="773702C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Usługa odbierania odpadów komunalnych od właścicieli nieruchomości zamieszkałych na terenie gminy i miasta Lubomierz, obejmuje:</w:t>
      </w:r>
    </w:p>
    <w:p w14:paraId="1471A438" w14:textId="77777777" w:rsidR="001D13AD" w:rsidRPr="00533EB2" w:rsidRDefault="001D13AD" w:rsidP="00A07FBE">
      <w:pPr>
        <w:pStyle w:val="Bezodstpw"/>
        <w:jc w:val="both"/>
        <w:rPr>
          <w:rFonts w:ascii="Arial" w:hAnsi="Arial" w:cs="Arial"/>
        </w:rPr>
      </w:pPr>
    </w:p>
    <w:p w14:paraId="66B5C6CB" w14:textId="00749465" w:rsidR="00A07FBE" w:rsidRPr="00533EB2" w:rsidRDefault="007174D8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1) </w:t>
      </w:r>
      <w:r w:rsidR="00A07FBE" w:rsidRPr="00533EB2">
        <w:rPr>
          <w:rFonts w:ascii="Arial" w:hAnsi="Arial" w:cs="Arial"/>
        </w:rPr>
        <w:t xml:space="preserve">selektywne odbieranie odpadów komunalnych (zgodnie z obowiązującym w czasie trwania umowy Regulaminem utrzymania czystości i porządku na terenie gminy i miasta Lubomierz – stanowiącym zał. nr </w:t>
      </w:r>
      <w:r w:rsidR="00F24A8C" w:rsidRPr="00533EB2">
        <w:rPr>
          <w:rFonts w:ascii="Arial" w:hAnsi="Arial" w:cs="Arial"/>
        </w:rPr>
        <w:t>1</w:t>
      </w:r>
      <w:r w:rsidR="00533EB2" w:rsidRPr="00533EB2">
        <w:rPr>
          <w:rFonts w:ascii="Arial" w:hAnsi="Arial" w:cs="Arial"/>
        </w:rPr>
        <w:t>3a</w:t>
      </w:r>
      <w:r w:rsidR="00A07FBE" w:rsidRPr="00533EB2">
        <w:rPr>
          <w:rFonts w:ascii="Arial" w:hAnsi="Arial" w:cs="Arial"/>
        </w:rPr>
        <w:t xml:space="preserve"> do SWZ) następujących frakcji odpadów:</w:t>
      </w:r>
    </w:p>
    <w:p w14:paraId="66983A6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a)</w:t>
      </w:r>
      <w:r w:rsidRPr="00533EB2">
        <w:rPr>
          <w:rFonts w:ascii="Arial" w:hAnsi="Arial" w:cs="Arial"/>
        </w:rPr>
        <w:tab/>
        <w:t>zmieszanych,</w:t>
      </w:r>
    </w:p>
    <w:p w14:paraId="79056764" w14:textId="084100C3" w:rsidR="00A07FBE" w:rsidRPr="00533EB2" w:rsidRDefault="006D0164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b)</w:t>
      </w:r>
      <w:r w:rsidRPr="00533EB2">
        <w:rPr>
          <w:rFonts w:ascii="Arial" w:hAnsi="Arial" w:cs="Arial"/>
        </w:rPr>
        <w:tab/>
        <w:t>papieru</w:t>
      </w:r>
      <w:r w:rsidR="00D65F5F" w:rsidRPr="00533EB2">
        <w:rPr>
          <w:rFonts w:ascii="Arial" w:hAnsi="Arial" w:cs="Arial"/>
        </w:rPr>
        <w:t xml:space="preserve"> i tektury</w:t>
      </w:r>
      <w:r w:rsidR="00A07FBE" w:rsidRPr="00533EB2">
        <w:rPr>
          <w:rFonts w:ascii="Arial" w:hAnsi="Arial" w:cs="Arial"/>
        </w:rPr>
        <w:t xml:space="preserve">, </w:t>
      </w:r>
    </w:p>
    <w:p w14:paraId="5F5C6FB2" w14:textId="77777777" w:rsidR="00A07FBE" w:rsidRPr="00533EB2" w:rsidRDefault="006D0164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c)</w:t>
      </w:r>
      <w:r w:rsidRPr="00533EB2">
        <w:rPr>
          <w:rFonts w:ascii="Arial" w:hAnsi="Arial" w:cs="Arial"/>
        </w:rPr>
        <w:tab/>
        <w:t>tworzyw sztucznych</w:t>
      </w:r>
      <w:r w:rsidR="00A07FBE" w:rsidRPr="00533EB2">
        <w:rPr>
          <w:rFonts w:ascii="Arial" w:hAnsi="Arial" w:cs="Arial"/>
        </w:rPr>
        <w:t xml:space="preserve"> i metalu</w:t>
      </w:r>
    </w:p>
    <w:p w14:paraId="7835EFF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d)</w:t>
      </w:r>
      <w:r w:rsidRPr="00533EB2">
        <w:rPr>
          <w:rFonts w:ascii="Arial" w:hAnsi="Arial" w:cs="Arial"/>
        </w:rPr>
        <w:tab/>
        <w:t>szkła,</w:t>
      </w:r>
    </w:p>
    <w:p w14:paraId="484454B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e)</w:t>
      </w:r>
      <w:r w:rsidRPr="00533EB2">
        <w:rPr>
          <w:rFonts w:ascii="Arial" w:hAnsi="Arial" w:cs="Arial"/>
        </w:rPr>
        <w:tab/>
        <w:t xml:space="preserve">odpadów ulegających biodegradacji, </w:t>
      </w:r>
    </w:p>
    <w:p w14:paraId="0073A783" w14:textId="77777777" w:rsidR="001D13AD" w:rsidRPr="00533EB2" w:rsidRDefault="001D13AD" w:rsidP="00A07FBE">
      <w:pPr>
        <w:pStyle w:val="Bezodstpw"/>
        <w:jc w:val="both"/>
        <w:rPr>
          <w:rFonts w:ascii="Arial" w:hAnsi="Arial" w:cs="Arial"/>
        </w:rPr>
      </w:pPr>
    </w:p>
    <w:p w14:paraId="41237EE0" w14:textId="4A219C6C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7FBE" w:rsidRPr="00533EB2">
        <w:rPr>
          <w:rFonts w:ascii="Arial" w:hAnsi="Arial" w:cs="Arial"/>
        </w:rPr>
        <w:t xml:space="preserve">)  odbiór ww. odpadów komunalnych z odpowiednich pojemników na odpady komunalne, </w:t>
      </w:r>
      <w:r w:rsidR="001D13AD" w:rsidRPr="00533EB2">
        <w:rPr>
          <w:rFonts w:ascii="Arial" w:hAnsi="Arial" w:cs="Arial"/>
        </w:rPr>
        <w:t xml:space="preserve">  </w:t>
      </w:r>
      <w:r w:rsidR="00A07FBE" w:rsidRPr="00533EB2">
        <w:rPr>
          <w:rFonts w:ascii="Arial" w:hAnsi="Arial" w:cs="Arial"/>
        </w:rPr>
        <w:t>o pojemności określonej w Regulaminie utrzymania czystości i porządku na terenie Gminy i Miasta Lubomierz, zgodnie z częstotliwością określoną w załączonym harmonogramie,</w:t>
      </w:r>
    </w:p>
    <w:p w14:paraId="09C71BCA" w14:textId="77777777" w:rsidR="00CC0CF4" w:rsidRPr="00533EB2" w:rsidRDefault="00CC0CF4" w:rsidP="00CC0CF4">
      <w:pPr>
        <w:pStyle w:val="Tekstpodstawowy"/>
        <w:suppressAutoHyphens/>
        <w:jc w:val="both"/>
        <w:rPr>
          <w:rFonts w:ascii="Arial" w:hAnsi="Arial" w:cs="Arial"/>
          <w:u w:val="single"/>
        </w:rPr>
      </w:pPr>
    </w:p>
    <w:p w14:paraId="3681C1A4" w14:textId="2F5B8ABA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7FBE" w:rsidRPr="00533EB2">
        <w:rPr>
          <w:rFonts w:ascii="Arial" w:hAnsi="Arial" w:cs="Arial"/>
        </w:rPr>
        <w:t>) zagospodarowanie zebranych odpadów komunalnych.</w:t>
      </w:r>
    </w:p>
    <w:p w14:paraId="2AEE7F54" w14:textId="3C6A3079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7FBE" w:rsidRPr="00533EB2">
        <w:rPr>
          <w:rFonts w:ascii="Arial" w:hAnsi="Arial" w:cs="Arial"/>
        </w:rPr>
        <w:t>) organizację i prowadzenie Punktu Selektywnej Zbiórki Odpadów, zwanego dalej PSZOK.</w:t>
      </w:r>
    </w:p>
    <w:p w14:paraId="1A978FB0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43700211" w14:textId="191FE5F9" w:rsidR="00235874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Przewidywana ilość wytworzonych odpadów komunalnych, którą trzeba będzie o</w:t>
      </w:r>
      <w:r w:rsidR="00867079" w:rsidRPr="00533EB2">
        <w:rPr>
          <w:rFonts w:ascii="Arial" w:hAnsi="Arial" w:cs="Arial"/>
        </w:rPr>
        <w:t xml:space="preserve">debrać i zagospodarować – ok. </w:t>
      </w:r>
      <w:r w:rsidR="00F24A8C" w:rsidRPr="00533EB2">
        <w:rPr>
          <w:rFonts w:ascii="Arial" w:hAnsi="Arial" w:cs="Arial"/>
        </w:rPr>
        <w:t>6</w:t>
      </w:r>
      <w:r w:rsidR="003A3375" w:rsidRPr="00533EB2">
        <w:rPr>
          <w:rFonts w:ascii="Arial" w:hAnsi="Arial" w:cs="Arial"/>
        </w:rPr>
        <w:t>0</w:t>
      </w:r>
      <w:r w:rsidRPr="00533EB2">
        <w:rPr>
          <w:rFonts w:ascii="Arial" w:hAnsi="Arial" w:cs="Arial"/>
        </w:rPr>
        <w:t>0 Mg/</w:t>
      </w:r>
      <w:r w:rsidR="001B030C" w:rsidRPr="00533EB2">
        <w:rPr>
          <w:rFonts w:ascii="Arial" w:hAnsi="Arial" w:cs="Arial"/>
        </w:rPr>
        <w:t>6</w:t>
      </w:r>
      <w:r w:rsidR="001B29F7" w:rsidRPr="00533EB2">
        <w:rPr>
          <w:rFonts w:ascii="Arial" w:hAnsi="Arial" w:cs="Arial"/>
        </w:rPr>
        <w:t xml:space="preserve"> miesięcy</w:t>
      </w:r>
      <w:r w:rsidR="007174D8" w:rsidRPr="00533EB2">
        <w:rPr>
          <w:rFonts w:ascii="Arial" w:hAnsi="Arial" w:cs="Arial"/>
        </w:rPr>
        <w:t>.</w:t>
      </w:r>
    </w:p>
    <w:p w14:paraId="3B0C29AE" w14:textId="29B96B69" w:rsidR="001D13AD" w:rsidRPr="00A75DAB" w:rsidRDefault="00C24028" w:rsidP="00A07FBE">
      <w:pPr>
        <w:pStyle w:val="Bezodstpw"/>
        <w:jc w:val="both"/>
        <w:rPr>
          <w:rFonts w:ascii="Arial" w:hAnsi="Arial" w:cs="Arial"/>
          <w:color w:val="FF0000"/>
        </w:rPr>
      </w:pPr>
      <w:bookmarkStart w:id="0" w:name="_Hlk74577853"/>
      <w:r w:rsidRPr="00A75DAB">
        <w:rPr>
          <w:rFonts w:ascii="Arial" w:hAnsi="Arial" w:cs="Arial"/>
          <w:color w:val="FF0000"/>
        </w:rPr>
        <w:t xml:space="preserve">5) Wykonanie i dostarczenie do Zamawiającego następujących materiałów promocyjnych: bawełnianej torby ekologicznej z herbem Lubomierza w ilości </w:t>
      </w:r>
      <w:r w:rsidR="00A75DAB" w:rsidRPr="00A75DAB">
        <w:rPr>
          <w:rFonts w:ascii="Arial" w:hAnsi="Arial" w:cs="Arial"/>
          <w:color w:val="FF0000"/>
        </w:rPr>
        <w:t>1000 szt. Wymiary torby: 38 cm x41 cm. Wzór nadruku na torbę Zamawiający dostarczy po podpisaniu umowy.</w:t>
      </w:r>
    </w:p>
    <w:p w14:paraId="05A66B45" w14:textId="73F863DD" w:rsidR="00A75DAB" w:rsidRPr="00A75DAB" w:rsidRDefault="00A75DAB" w:rsidP="00A07FBE">
      <w:pPr>
        <w:pStyle w:val="Bezodstpw"/>
        <w:jc w:val="both"/>
        <w:rPr>
          <w:rFonts w:ascii="Arial" w:hAnsi="Arial" w:cs="Arial"/>
          <w:color w:val="FF0000"/>
        </w:rPr>
      </w:pPr>
      <w:r w:rsidRPr="00A75DAB">
        <w:rPr>
          <w:rFonts w:ascii="Arial" w:hAnsi="Arial" w:cs="Arial"/>
          <w:color w:val="FF0000"/>
        </w:rPr>
        <w:t>Przed przystąpieniem do realizacji akcji promocyjnej Wykonawca przedstawi Zamawiającemu do akceptacji projekt graficzny nadruku na torbę.</w:t>
      </w:r>
    </w:p>
    <w:bookmarkEnd w:id="0"/>
    <w:p w14:paraId="6E33B3F7" w14:textId="77777777" w:rsidR="00C24028" w:rsidRPr="00533EB2" w:rsidRDefault="00C24028" w:rsidP="00A07FBE">
      <w:pPr>
        <w:pStyle w:val="Bezodstpw"/>
        <w:jc w:val="both"/>
        <w:rPr>
          <w:rFonts w:ascii="Arial" w:hAnsi="Arial" w:cs="Arial"/>
        </w:rPr>
      </w:pPr>
    </w:p>
    <w:p w14:paraId="5CA7DA71" w14:textId="68907387" w:rsidR="00A07FBE" w:rsidRPr="00533EB2" w:rsidRDefault="00C24028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</w:t>
      </w:r>
      <w:r w:rsidR="00F9636F">
        <w:rPr>
          <w:rFonts w:ascii="Arial" w:hAnsi="Arial" w:cs="Arial"/>
          <w:shd w:val="clear" w:color="auto" w:fill="FFFFFF"/>
        </w:rPr>
        <w:t xml:space="preserve">. </w:t>
      </w:r>
      <w:r w:rsidR="00A07FBE" w:rsidRPr="00533EB2">
        <w:rPr>
          <w:rFonts w:ascii="Arial" w:hAnsi="Arial" w:cs="Arial"/>
          <w:shd w:val="clear" w:color="auto" w:fill="FFFFFF"/>
        </w:rPr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2E73FFE9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Pławna Dolna – ok. 3,4 km</w:t>
      </w:r>
    </w:p>
    <w:p w14:paraId="332D65D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Pławna Górna – ok. 6,8 km</w:t>
      </w:r>
    </w:p>
    <w:p w14:paraId="6FA89490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Milęcice – ok. 4,8 km </w:t>
      </w:r>
    </w:p>
    <w:p w14:paraId="31583FA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Pasiecznik + Zalesie – ok. 5 km</w:t>
      </w:r>
    </w:p>
    <w:p w14:paraId="218E3CA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Oleszna Podgórska – ok. 5,2 km</w:t>
      </w:r>
    </w:p>
    <w:p w14:paraId="68B90CAF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Radoniów – ok. 3,3 km</w:t>
      </w:r>
    </w:p>
    <w:p w14:paraId="1E287CC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Popielówek – ok. 3,4 km</w:t>
      </w:r>
    </w:p>
    <w:p w14:paraId="1246B02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Chmieleń – ok. 6,3 km</w:t>
      </w:r>
    </w:p>
    <w:p w14:paraId="3CE0E9A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Pokrzywnik – ok. 1,2 km</w:t>
      </w:r>
    </w:p>
    <w:p w14:paraId="1B6FFCC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lastRenderedPageBreak/>
        <w:t>Maciejowiec – ok. 4,5 km</w:t>
      </w:r>
    </w:p>
    <w:p w14:paraId="3240A9E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Janice – ok. 2,1 km</w:t>
      </w:r>
    </w:p>
    <w:p w14:paraId="75C3777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Wojciechów – ok.4,8 km</w:t>
      </w:r>
    </w:p>
    <w:p w14:paraId="66CBA51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Golejów – ok. 4,2 km</w:t>
      </w:r>
    </w:p>
    <w:p w14:paraId="2D89437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i/>
          <w:shd w:val="clear" w:color="auto" w:fill="FFFFFF"/>
        </w:rPr>
      </w:pPr>
    </w:p>
    <w:p w14:paraId="05EEEDFA" w14:textId="6F6E77E8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1" w:name="_Hlk74313458"/>
      <w:r w:rsidR="00A07FBE" w:rsidRPr="00533EB2">
        <w:rPr>
          <w:rFonts w:ascii="Arial" w:hAnsi="Arial" w:cs="Arial"/>
        </w:rPr>
        <w:t>Do obowiązków Wykonawcy w szczególności należy</w:t>
      </w:r>
      <w:bookmarkEnd w:id="1"/>
      <w:r w:rsidR="00A07FBE" w:rsidRPr="00533EB2">
        <w:rPr>
          <w:rFonts w:ascii="Arial" w:hAnsi="Arial" w:cs="Arial"/>
        </w:rPr>
        <w:t xml:space="preserve">: </w:t>
      </w:r>
    </w:p>
    <w:p w14:paraId="3A2C41F3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-</w:t>
      </w:r>
      <w:r w:rsidR="00A07FBE" w:rsidRPr="00533EB2">
        <w:rPr>
          <w:rFonts w:ascii="Arial" w:hAnsi="Arial" w:cs="Arial"/>
        </w:rPr>
        <w:t xml:space="preserve"> Wykonywanie przedmiotu zamówienia zgodnie z obowiązującymi przepisami ustawy prawa ochrony środowiska (</w:t>
      </w:r>
      <w:proofErr w:type="spellStart"/>
      <w:r w:rsidR="006335B0" w:rsidRPr="00533EB2">
        <w:rPr>
          <w:rFonts w:ascii="Arial" w:hAnsi="Arial" w:cs="Arial"/>
        </w:rPr>
        <w:t>t.j.Dz</w:t>
      </w:r>
      <w:proofErr w:type="spellEnd"/>
      <w:r w:rsidR="006335B0" w:rsidRPr="00533EB2">
        <w:rPr>
          <w:rFonts w:ascii="Arial" w:hAnsi="Arial" w:cs="Arial"/>
        </w:rPr>
        <w:t>. U. z 2017 poz. 519</w:t>
      </w:r>
      <w:r w:rsidR="00A07FBE" w:rsidRPr="00533EB2">
        <w:rPr>
          <w:rFonts w:ascii="Arial" w:hAnsi="Arial" w:cs="Arial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14:paraId="4EEACE9C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 xml:space="preserve">Prowadzenie dokumentacji związanej z działalnością objętą zamówieniem, tj. </w:t>
      </w:r>
    </w:p>
    <w:p w14:paraId="21050D8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533EB2">
        <w:rPr>
          <w:rFonts w:ascii="Arial" w:hAnsi="Arial" w:cs="Arial"/>
        </w:rPr>
        <w:t>dzeniem Ministra Środowiska z 29 czerwca 2016</w:t>
      </w:r>
      <w:r w:rsidRPr="00533EB2">
        <w:rPr>
          <w:rFonts w:ascii="Arial" w:hAnsi="Arial" w:cs="Arial"/>
        </w:rPr>
        <w:t xml:space="preserve"> r. w sprawie wzorów sprawozdań o odebranych odpadach komunalnych, odebranych nieczystościach ciekłych oraz realizacji zadań z zakresu gospoda</w:t>
      </w:r>
      <w:r w:rsidR="00F548DD" w:rsidRPr="00533EB2">
        <w:rPr>
          <w:rFonts w:ascii="Arial" w:hAnsi="Arial" w:cs="Arial"/>
        </w:rPr>
        <w:t>rowania odpadami, (Dz. U. z 2016 r., poz. 934)</w:t>
      </w:r>
      <w:r w:rsidRPr="00533EB2">
        <w:rPr>
          <w:rFonts w:ascii="Arial" w:hAnsi="Arial" w:cs="Arial"/>
        </w:rPr>
        <w:t>.</w:t>
      </w:r>
    </w:p>
    <w:p w14:paraId="59E4486F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25BBAF1B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14:paraId="2C395E0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2FD9D7E3" w14:textId="3527281C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07FBE" w:rsidRPr="00533EB2">
        <w:rPr>
          <w:rFonts w:ascii="Arial" w:hAnsi="Arial" w:cs="Arial"/>
        </w:rPr>
        <w:t>W zakresie transportu i zagospodarowania odpadów</w:t>
      </w:r>
      <w:r w:rsidRPr="00F96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33EB2">
        <w:rPr>
          <w:rFonts w:ascii="Arial" w:hAnsi="Arial" w:cs="Arial"/>
        </w:rPr>
        <w:t>o obowiązków Wykonawcy w szczególności należy</w:t>
      </w:r>
      <w:r>
        <w:rPr>
          <w:rFonts w:ascii="Arial" w:hAnsi="Arial" w:cs="Arial"/>
        </w:rPr>
        <w:t xml:space="preserve"> </w:t>
      </w:r>
      <w:r w:rsidR="00A07FBE" w:rsidRPr="00533EB2">
        <w:rPr>
          <w:rFonts w:ascii="Arial" w:hAnsi="Arial" w:cs="Arial"/>
        </w:rPr>
        <w:t>:</w:t>
      </w:r>
    </w:p>
    <w:p w14:paraId="533BFE0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od normalnych eksploatacji, dopuszcza się skierowanie strumienia odpadów do instalacji zastępczej, zgodnie z WPGO.</w:t>
      </w:r>
    </w:p>
    <w:p w14:paraId="3F8D0ED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2)  przekazywanie odebranych od właścicieli nieruchomości zamieszkałych selektywnie zebranych odpadów komunalnych do instalacji odzysku i unieszkodliwiania odpadów zgodnie z WPGO</w:t>
      </w:r>
    </w:p>
    <w:p w14:paraId="217FF03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</w:t>
      </w:r>
      <w:r w:rsidR="00AD06CE" w:rsidRPr="00533EB2">
        <w:rPr>
          <w:rFonts w:ascii="Arial" w:hAnsi="Arial" w:cs="Arial"/>
        </w:rPr>
        <w:t>3</w:t>
      </w:r>
      <w:r w:rsidRPr="00533EB2">
        <w:rPr>
          <w:rFonts w:ascii="Arial" w:hAnsi="Arial" w:cs="Arial"/>
        </w:rPr>
        <w:t>) zakaz mieszania selektywnie zebranych odpadów komunalnych ze zmieszanymi odpadami komunalnymi odbieranymi od właścicieli nieruchomości,</w:t>
      </w:r>
    </w:p>
    <w:p w14:paraId="442FC6E6" w14:textId="5DB808BF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</w:t>
      </w:r>
      <w:r w:rsidR="00F9636F">
        <w:rPr>
          <w:rFonts w:ascii="Arial" w:hAnsi="Arial" w:cs="Arial"/>
        </w:rPr>
        <w:t>4</w:t>
      </w:r>
      <w:r w:rsidRPr="00533EB2">
        <w:rPr>
          <w:rFonts w:ascii="Arial" w:hAnsi="Arial" w:cs="Arial"/>
        </w:rPr>
        <w:t xml:space="preserve">) zakaz mieszania ze sobą poszczególnych frakcji selektywnie zebranych odpadów komunalnych, </w:t>
      </w:r>
    </w:p>
    <w:p w14:paraId="77EE399F" w14:textId="0FA4BBAA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</w:t>
      </w:r>
      <w:r w:rsidR="00F9636F">
        <w:rPr>
          <w:rFonts w:ascii="Arial" w:hAnsi="Arial" w:cs="Arial"/>
        </w:rPr>
        <w:t>5</w:t>
      </w:r>
      <w:r w:rsidRPr="00533EB2">
        <w:rPr>
          <w:rFonts w:ascii="Arial" w:hAnsi="Arial" w:cs="Arial"/>
        </w:rPr>
        <w:t xml:space="preserve">) zakaz odbioru odpadów w niedziele oraz dni ustawowo wolne od pracy. </w:t>
      </w:r>
    </w:p>
    <w:p w14:paraId="0925815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W przypadku, gdy dzień odbioru przypada w dzień ustawowo wolny od pracy, dniem odbioru odpadów są pierwsze dwa dni robocze następujące po dniu wolnym, </w:t>
      </w:r>
    </w:p>
    <w:p w14:paraId="7EDF0AAA" w14:textId="0E24BA2E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</w:t>
      </w:r>
      <w:r w:rsidR="00F9636F">
        <w:rPr>
          <w:rFonts w:ascii="Arial" w:hAnsi="Arial" w:cs="Arial"/>
        </w:rPr>
        <w:t>6</w:t>
      </w:r>
      <w:r w:rsidRPr="00533EB2">
        <w:rPr>
          <w:rFonts w:ascii="Arial" w:hAnsi="Arial" w:cs="Arial"/>
        </w:rPr>
        <w:t>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14:paraId="4DA920D4" w14:textId="576BCACC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</w:t>
      </w:r>
      <w:r w:rsidR="00F9636F">
        <w:rPr>
          <w:rFonts w:ascii="Arial" w:hAnsi="Arial" w:cs="Arial"/>
        </w:rPr>
        <w:t>7</w:t>
      </w:r>
      <w:r w:rsidRPr="00533EB2">
        <w:rPr>
          <w:rFonts w:ascii="Arial" w:hAnsi="Arial" w:cs="Arial"/>
        </w:rPr>
        <w:t>) zabezpieczenie przewożonych odpadów przed wysypaniem na drogę</w:t>
      </w:r>
    </w:p>
    <w:p w14:paraId="6C5D55A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53AB01EA" w14:textId="14820BA7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07FBE" w:rsidRPr="00533EB2">
        <w:rPr>
          <w:rFonts w:ascii="Arial" w:hAnsi="Arial" w:cs="Arial"/>
        </w:rPr>
        <w:t>W zakr</w:t>
      </w:r>
      <w:r w:rsidR="00F548DD" w:rsidRPr="00533EB2">
        <w:rPr>
          <w:rFonts w:ascii="Arial" w:hAnsi="Arial" w:cs="Arial"/>
        </w:rPr>
        <w:t>esie utworzenia i prowadzenia</w:t>
      </w:r>
      <w:r w:rsidR="00A07FBE" w:rsidRPr="00533EB2">
        <w:rPr>
          <w:rFonts w:ascii="Arial" w:hAnsi="Arial" w:cs="Arial"/>
        </w:rPr>
        <w:t xml:space="preserve"> ogólnodostępnego Centralnego Punktu Selektywnej Zbiórki Odpadów Komunalnych  zwanego dalej PSZOK :</w:t>
      </w:r>
    </w:p>
    <w:p w14:paraId="627554B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1)  PSZOK winien być wyposażony w boksy, magazyny pojemniki/kontenery, na wszystkie  przewidziane systemem frakcje odpadów komunalnych (wymienione poniżej).</w:t>
      </w:r>
    </w:p>
    <w:p w14:paraId="4A408B42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292B507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2)  Wykonawca zobowiązany jest do przyjmowania nieodpłatnie w PSZOK od właścicieli  nieruchomości znajdujących się na terenie gminy i miasta Lubomierz odpadów komunalnych  wymienionych poniżej:</w:t>
      </w:r>
    </w:p>
    <w:p w14:paraId="7DBA0DB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Rodzaje odpadów komunalnych</w:t>
      </w:r>
    </w:p>
    <w:p w14:paraId="65ACF95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a  Odpady segregowane – w każdej ilości tj.:</w:t>
      </w:r>
    </w:p>
    <w:p w14:paraId="37E5C8E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b  Szkło</w:t>
      </w:r>
    </w:p>
    <w:p w14:paraId="055856E1" w14:textId="72BEED10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c  Papier</w:t>
      </w:r>
      <w:r w:rsidR="007453D9" w:rsidRPr="00533EB2">
        <w:rPr>
          <w:rFonts w:ascii="Arial" w:hAnsi="Arial" w:cs="Arial"/>
        </w:rPr>
        <w:t xml:space="preserve"> i tektura</w:t>
      </w:r>
    </w:p>
    <w:p w14:paraId="2909A1DF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  Metale</w:t>
      </w:r>
    </w:p>
    <w:p w14:paraId="7193C153" w14:textId="17360B74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e  Tworzywa sztuczne</w:t>
      </w:r>
    </w:p>
    <w:p w14:paraId="0F621D76" w14:textId="4AE44503" w:rsidR="00C92ACD" w:rsidRPr="00533EB2" w:rsidRDefault="00C92AC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f </w:t>
      </w:r>
      <w:r w:rsidR="008E31FD" w:rsidRPr="00533EB2">
        <w:rPr>
          <w:rFonts w:ascii="Arial" w:hAnsi="Arial" w:cs="Arial"/>
        </w:rPr>
        <w:t>O</w:t>
      </w:r>
      <w:r w:rsidRPr="00533EB2">
        <w:rPr>
          <w:rFonts w:ascii="Arial" w:hAnsi="Arial" w:cs="Arial"/>
        </w:rPr>
        <w:t xml:space="preserve">dzież i </w:t>
      </w:r>
      <w:r w:rsidR="008E31FD" w:rsidRPr="00533EB2">
        <w:rPr>
          <w:rFonts w:ascii="Arial" w:hAnsi="Arial" w:cs="Arial"/>
        </w:rPr>
        <w:t>te</w:t>
      </w:r>
      <w:r w:rsidRPr="00533EB2">
        <w:rPr>
          <w:rFonts w:ascii="Arial" w:hAnsi="Arial" w:cs="Arial"/>
        </w:rPr>
        <w:t>kstyli</w:t>
      </w:r>
      <w:r w:rsidR="008E31FD" w:rsidRPr="00533EB2">
        <w:rPr>
          <w:rFonts w:ascii="Arial" w:hAnsi="Arial" w:cs="Arial"/>
        </w:rPr>
        <w:t>a</w:t>
      </w:r>
      <w:r w:rsidRPr="00533EB2">
        <w:rPr>
          <w:rFonts w:ascii="Arial" w:hAnsi="Arial" w:cs="Arial"/>
        </w:rPr>
        <w:t>,</w:t>
      </w:r>
    </w:p>
    <w:p w14:paraId="4C6C7AC6" w14:textId="357B7C06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g</w:t>
      </w:r>
      <w:r w:rsidR="00A07FBE" w:rsidRPr="00533EB2">
        <w:rPr>
          <w:rFonts w:ascii="Arial" w:hAnsi="Arial" w:cs="Arial"/>
        </w:rPr>
        <w:t xml:space="preserve">  </w:t>
      </w:r>
      <w:r w:rsidR="0096667E" w:rsidRPr="00533EB2">
        <w:rPr>
          <w:rFonts w:ascii="Arial" w:hAnsi="Arial" w:cs="Arial"/>
        </w:rPr>
        <w:t>odpady opakowaniowe wielomateriałowe</w:t>
      </w:r>
    </w:p>
    <w:p w14:paraId="78AECDE0" w14:textId="260F8D5C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h</w:t>
      </w:r>
      <w:r w:rsidR="00A07FBE" w:rsidRPr="00533EB2">
        <w:rPr>
          <w:rFonts w:ascii="Arial" w:hAnsi="Arial" w:cs="Arial"/>
        </w:rPr>
        <w:t xml:space="preserve">  </w:t>
      </w:r>
      <w:r w:rsidR="00D65F5F" w:rsidRPr="00533EB2">
        <w:rPr>
          <w:rFonts w:ascii="Arial" w:hAnsi="Arial" w:cs="Arial"/>
        </w:rPr>
        <w:t>Bioodpady (</w:t>
      </w:r>
      <w:r w:rsidR="00A07FBE" w:rsidRPr="00533EB2">
        <w:rPr>
          <w:rFonts w:ascii="Arial" w:hAnsi="Arial" w:cs="Arial"/>
        </w:rPr>
        <w:t>w tym odpady zielone</w:t>
      </w:r>
    </w:p>
    <w:p w14:paraId="651D034F" w14:textId="77956FE6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i</w:t>
      </w:r>
      <w:r w:rsidR="00A07FBE" w:rsidRPr="00533EB2">
        <w:rPr>
          <w:rFonts w:ascii="Arial" w:hAnsi="Arial" w:cs="Arial"/>
        </w:rPr>
        <w:t xml:space="preserve">  Odpady budowlane i rozbiórkowe</w:t>
      </w:r>
    </w:p>
    <w:p w14:paraId="2514CE22" w14:textId="0CB5C48B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j</w:t>
      </w:r>
      <w:r w:rsidR="00A07FBE" w:rsidRPr="00533EB2">
        <w:rPr>
          <w:rFonts w:ascii="Arial" w:hAnsi="Arial" w:cs="Arial"/>
        </w:rPr>
        <w:t xml:space="preserve">  Zużyty sprzęt elektryczny i elektroniczny</w:t>
      </w:r>
    </w:p>
    <w:p w14:paraId="2A34BF6D" w14:textId="5A2B21BD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k</w:t>
      </w:r>
      <w:r w:rsidR="00A07FBE" w:rsidRPr="00533EB2">
        <w:rPr>
          <w:rFonts w:ascii="Arial" w:hAnsi="Arial" w:cs="Arial"/>
        </w:rPr>
        <w:t xml:space="preserve">  Meble i inne odpady wielkogabarytowe</w:t>
      </w:r>
    </w:p>
    <w:p w14:paraId="44A0809B" w14:textId="5904B797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l</w:t>
      </w:r>
      <w:r w:rsidR="00A07FBE" w:rsidRPr="00533EB2">
        <w:rPr>
          <w:rFonts w:ascii="Arial" w:hAnsi="Arial" w:cs="Arial"/>
        </w:rPr>
        <w:t xml:space="preserve">  Zużyte opony</w:t>
      </w:r>
    </w:p>
    <w:p w14:paraId="5C728323" w14:textId="2E1FD1AF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m</w:t>
      </w:r>
      <w:r w:rsidR="00A07FBE" w:rsidRPr="00533EB2">
        <w:rPr>
          <w:rFonts w:ascii="Arial" w:hAnsi="Arial" w:cs="Arial"/>
        </w:rPr>
        <w:t xml:space="preserve">  Zużyte baterie i akumulatory</w:t>
      </w:r>
    </w:p>
    <w:p w14:paraId="301DC4D6" w14:textId="6474E1B3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n</w:t>
      </w:r>
      <w:r w:rsidR="00A07FBE" w:rsidRPr="00533EB2">
        <w:rPr>
          <w:rFonts w:ascii="Arial" w:hAnsi="Arial" w:cs="Arial"/>
        </w:rPr>
        <w:t xml:space="preserve">  Przeterminowane leki</w:t>
      </w:r>
      <w:r w:rsidR="00D65F5F" w:rsidRPr="00533EB2">
        <w:rPr>
          <w:rFonts w:ascii="Arial" w:hAnsi="Arial" w:cs="Arial"/>
        </w:rPr>
        <w:t xml:space="preserve"> i chemikalia</w:t>
      </w:r>
    </w:p>
    <w:p w14:paraId="1ECEB251" w14:textId="699BC64B" w:rsidR="00E87C1F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o</w:t>
      </w:r>
      <w:r w:rsidR="00A07FBE" w:rsidRPr="00533EB2">
        <w:rPr>
          <w:rFonts w:ascii="Arial" w:hAnsi="Arial" w:cs="Arial"/>
        </w:rPr>
        <w:t xml:space="preserve">  </w:t>
      </w:r>
      <w:r w:rsidR="0096667E" w:rsidRPr="00533EB2">
        <w:rPr>
          <w:rFonts w:ascii="Arial" w:hAnsi="Arial" w:cs="Arial"/>
        </w:rPr>
        <w:t>odpady niebezpieczne</w:t>
      </w:r>
    </w:p>
    <w:p w14:paraId="610CA000" w14:textId="32263012" w:rsidR="0096667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p</w:t>
      </w:r>
      <w:r w:rsidR="0096667E" w:rsidRPr="00533EB2">
        <w:rPr>
          <w:rFonts w:ascii="Arial" w:hAnsi="Arial" w:cs="Arial"/>
        </w:rPr>
        <w:t xml:space="preserve"> odpady niekwalifikujące się do odpadów medycznych powstałych w gospodarstwie domowym w wyniku przyjmowania produktów leczniczych w formie iniekcji i prowadzenia monitoringu poziomu w substancji we krwi, w szczególności igieł i strzykawek</w:t>
      </w:r>
    </w:p>
    <w:p w14:paraId="73C3D22D" w14:textId="77777777" w:rsidR="0096667E" w:rsidRPr="00533EB2" w:rsidRDefault="0096667E" w:rsidP="00A07FBE">
      <w:pPr>
        <w:pStyle w:val="Bezodstpw"/>
        <w:jc w:val="both"/>
        <w:rPr>
          <w:rFonts w:ascii="Arial" w:hAnsi="Arial" w:cs="Arial"/>
        </w:rPr>
      </w:pPr>
    </w:p>
    <w:p w14:paraId="7A9B92F5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3)  PSZOK winien być czynny, w dniach od poniedziałku do </w:t>
      </w:r>
      <w:r w:rsidR="00E87C1F" w:rsidRPr="00533EB2">
        <w:rPr>
          <w:rFonts w:ascii="Arial" w:hAnsi="Arial" w:cs="Arial"/>
        </w:rPr>
        <w:t>piątku w godzinach min. od 7</w:t>
      </w:r>
      <w:r w:rsidRPr="00533EB2">
        <w:rPr>
          <w:rFonts w:ascii="Arial" w:hAnsi="Arial" w:cs="Arial"/>
        </w:rPr>
        <w:t xml:space="preserve"> do </w:t>
      </w:r>
      <w:r w:rsidR="00E87C1F" w:rsidRPr="00533EB2">
        <w:rPr>
          <w:rFonts w:ascii="Arial" w:hAnsi="Arial" w:cs="Arial"/>
        </w:rPr>
        <w:t>15</w:t>
      </w:r>
      <w:r w:rsidRPr="00533EB2">
        <w:rPr>
          <w:rFonts w:ascii="Arial" w:hAnsi="Arial" w:cs="Arial"/>
        </w:rPr>
        <w:t>. za wyjątkiem dni ustawowo wolnych od pracy. Rozkład czasu pracy powinien zaspokoić  potrzeby mieszkańców miasta.</w:t>
      </w:r>
    </w:p>
    <w:p w14:paraId="3D61BBED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6973392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14:paraId="04648701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1F9BF22E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5)  Na terenie PSZOK winien  znajdować się obiekt budowlany, co najmniej tymczasowy,  niezwiązany trwale z gruntem, do gromadzenia odpadów niebezpiecznych.</w:t>
      </w:r>
    </w:p>
    <w:p w14:paraId="3CA686C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6)  Miejsca magazynowania odpadów komunalnych winne być zabezpieczone przed emisją  zanieczyszczeń do gruntu oraz zabezpieczone przed działaniem czynników atmosferycznych.  </w:t>
      </w:r>
    </w:p>
    <w:p w14:paraId="5B8C9538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3B456FE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71E262E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14F93966" w14:textId="0BD9BABB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07FBE" w:rsidRPr="00533EB2">
        <w:rPr>
          <w:rFonts w:ascii="Arial" w:hAnsi="Arial" w:cs="Arial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81BACB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18BE885C" w14:textId="200EBF95" w:rsidR="00E87C1F" w:rsidRPr="00533EB2" w:rsidRDefault="004B4F4C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07FBE" w:rsidRPr="00533EB2">
        <w:rPr>
          <w:rFonts w:ascii="Arial" w:hAnsi="Arial" w:cs="Arial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</w:t>
      </w:r>
      <w:r w:rsidR="00A07FBE" w:rsidRPr="00533EB2">
        <w:rPr>
          <w:rFonts w:ascii="Arial" w:hAnsi="Arial" w:cs="Arial"/>
        </w:rPr>
        <w:lastRenderedPageBreak/>
        <w:t xml:space="preserve">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14:paraId="6081DFA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14:paraId="716DE64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00FE17D7" w14:textId="17635F4D" w:rsidR="00A07FBE" w:rsidRPr="004B4F4C" w:rsidRDefault="004B4F4C" w:rsidP="00A07FBE">
      <w:pPr>
        <w:pStyle w:val="Bezodstpw"/>
        <w:jc w:val="both"/>
        <w:rPr>
          <w:rFonts w:ascii="Arial" w:hAnsi="Arial" w:cs="Arial"/>
        </w:rPr>
      </w:pPr>
      <w:r w:rsidRPr="004B4F4C">
        <w:rPr>
          <w:rFonts w:ascii="Arial" w:hAnsi="Arial" w:cs="Arial"/>
        </w:rPr>
        <w:t xml:space="preserve">8. </w:t>
      </w:r>
      <w:r w:rsidR="00A07FBE" w:rsidRPr="004B4F4C">
        <w:rPr>
          <w:rFonts w:ascii="Arial" w:hAnsi="Arial" w:cs="Arial"/>
        </w:rPr>
        <w:t>Inne obowiązki Wykonawcy:</w:t>
      </w:r>
    </w:p>
    <w:p w14:paraId="2EE53832" w14:textId="77777777" w:rsidR="00AD06CE" w:rsidRPr="004B4F4C" w:rsidRDefault="00AD06CE" w:rsidP="00A07FBE">
      <w:pPr>
        <w:pStyle w:val="Bezodstpw"/>
        <w:jc w:val="both"/>
        <w:rPr>
          <w:rFonts w:ascii="Arial" w:hAnsi="Arial" w:cs="Arial"/>
        </w:rPr>
      </w:pPr>
    </w:p>
    <w:p w14:paraId="2AA9ACA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1) wykonanie przedmiotu umowy w sposób fachowy, niepowodujący niepotrzebnych przeszkód oraz ograniczający niedogodności dla mieszkańców gminy Lubomierz do niezbędnego minimum,</w:t>
      </w:r>
    </w:p>
    <w:p w14:paraId="4A50995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14:paraId="111819BB" w14:textId="77777777" w:rsidR="00A07FBE" w:rsidRPr="00533EB2" w:rsidRDefault="00E87C1F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3)  </w:t>
      </w:r>
      <w:r w:rsidR="00A07FBE" w:rsidRPr="00533EB2">
        <w:rPr>
          <w:rFonts w:ascii="Arial" w:hAnsi="Arial" w:cs="Arial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14:paraId="649FD8A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4) garażowanie pojazdów do realizacji przedmiotu zamówienia wyłącznie na terenie posiadanej bazy magazynowo-transportowej,</w:t>
      </w:r>
    </w:p>
    <w:p w14:paraId="63483219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5) wyposażenie własnych pracowników zajmujących się wywozem odpadów w odzież ochronną z widocznym logo firmy,</w:t>
      </w:r>
    </w:p>
    <w:p w14:paraId="63B6CD5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14:paraId="76F0376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7)  ponoszenie pełnej odpowiedzialności za należyte wykonanie powierzonych czynności zgodnie z obowiązującymi przepisami i normami, </w:t>
      </w:r>
    </w:p>
    <w:p w14:paraId="788B52F8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14:paraId="13FAF666" w14:textId="136DA0FD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9)  ponoszenie pełnej odpowiedzialności wobec  Zamawiającego i osób trzecich za szkody na mieniu i zdrowiu osób trzecich, powstałe podczas i w związku z realizacją przedmiotu umowy,</w:t>
      </w:r>
    </w:p>
    <w:p w14:paraId="1B878095" w14:textId="77777777" w:rsidR="00C24028" w:rsidRPr="00533EB2" w:rsidRDefault="00C24028" w:rsidP="00A07FBE">
      <w:pPr>
        <w:pStyle w:val="Bezodstpw"/>
        <w:jc w:val="both"/>
        <w:rPr>
          <w:rFonts w:ascii="Arial" w:hAnsi="Arial" w:cs="Arial"/>
        </w:rPr>
      </w:pPr>
    </w:p>
    <w:p w14:paraId="731CF588" w14:textId="3FEBC728" w:rsidR="00533EB2" w:rsidRPr="004B4F4C" w:rsidRDefault="004B4F4C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4B4F4C">
        <w:rPr>
          <w:rFonts w:ascii="Arial" w:eastAsia="Lucida Sans Unicode" w:hAnsi="Arial" w:cs="Arial"/>
          <w:kern w:val="1"/>
          <w:lang w:eastAsia="pl-PL"/>
        </w:rPr>
        <w:t xml:space="preserve">9. </w:t>
      </w:r>
      <w:r w:rsidR="00F9636F" w:rsidRPr="004B4F4C">
        <w:rPr>
          <w:rFonts w:ascii="Arial" w:eastAsia="Lucida Sans Unicode" w:hAnsi="Arial" w:cs="Arial"/>
          <w:kern w:val="1"/>
          <w:lang w:eastAsia="pl-PL"/>
        </w:rPr>
        <w:t>Informacje dotyczące wymogu zatrudnienia</w:t>
      </w:r>
      <w:r w:rsidR="00533EB2" w:rsidRPr="004B4F4C">
        <w:rPr>
          <w:rFonts w:ascii="Arial" w:eastAsia="Lucida Sans Unicode" w:hAnsi="Arial" w:cs="Arial"/>
          <w:kern w:val="1"/>
          <w:lang w:eastAsia="pl-PL"/>
        </w:rPr>
        <w:t xml:space="preserve">. </w:t>
      </w:r>
    </w:p>
    <w:p w14:paraId="3904575F" w14:textId="77777777" w:rsidR="00533EB2" w:rsidRPr="004B4F4C" w:rsidRDefault="00533EB2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</w:p>
    <w:p w14:paraId="76989FD1" w14:textId="7E88CCFB" w:rsidR="00533EB2" w:rsidRPr="004B4F4C" w:rsidRDefault="00533EB2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4B4F4C">
        <w:rPr>
          <w:rFonts w:ascii="Arial" w:eastAsia="Lucida Sans Unicode" w:hAnsi="Arial" w:cs="Arial"/>
          <w:kern w:val="1"/>
          <w:lang w:eastAsia="pl-PL"/>
        </w:rPr>
        <w:t>1</w:t>
      </w:r>
      <w:r w:rsidR="00F9636F" w:rsidRPr="004B4F4C">
        <w:rPr>
          <w:rFonts w:ascii="Arial" w:eastAsia="Lucida Sans Unicode" w:hAnsi="Arial" w:cs="Arial"/>
          <w:kern w:val="1"/>
          <w:lang w:eastAsia="pl-PL"/>
        </w:rPr>
        <w:t>)</w:t>
      </w:r>
      <w:r w:rsidRPr="004B4F4C">
        <w:rPr>
          <w:rFonts w:ascii="Arial" w:eastAsia="Lucida Sans Unicode" w:hAnsi="Arial" w:cs="Arial"/>
          <w:kern w:val="1"/>
          <w:lang w:eastAsia="pl-PL"/>
        </w:rPr>
        <w:t xml:space="preserve"> Zamawiający na podstawie art. 29 ust 3 a ustawy </w:t>
      </w:r>
      <w:proofErr w:type="spellStart"/>
      <w:r w:rsidRPr="004B4F4C">
        <w:rPr>
          <w:rFonts w:ascii="Arial" w:eastAsia="Lucida Sans Unicode" w:hAnsi="Arial" w:cs="Arial"/>
          <w:kern w:val="1"/>
          <w:lang w:eastAsia="pl-PL"/>
        </w:rPr>
        <w:t>pzp</w:t>
      </w:r>
      <w:proofErr w:type="spellEnd"/>
      <w:r w:rsidRPr="004B4F4C">
        <w:rPr>
          <w:rFonts w:ascii="Arial" w:eastAsia="Lucida Sans Unicode" w:hAnsi="Arial" w:cs="Arial"/>
          <w:kern w:val="1"/>
          <w:lang w:eastAsia="pl-PL"/>
        </w:rPr>
        <w:t xml:space="preserve">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2014 r. poz. 1502, z </w:t>
      </w:r>
      <w:proofErr w:type="spellStart"/>
      <w:r w:rsidRPr="004B4F4C">
        <w:rPr>
          <w:rFonts w:ascii="Arial" w:eastAsia="Lucida Sans Unicode" w:hAnsi="Arial" w:cs="Arial"/>
          <w:kern w:val="1"/>
          <w:lang w:eastAsia="pl-PL"/>
        </w:rPr>
        <w:t>późn</w:t>
      </w:r>
      <w:proofErr w:type="spellEnd"/>
      <w:r w:rsidRPr="004B4F4C">
        <w:rPr>
          <w:rFonts w:ascii="Arial" w:eastAsia="Lucida Sans Unicode" w:hAnsi="Arial" w:cs="Arial"/>
          <w:kern w:val="1"/>
          <w:lang w:eastAsia="pl-PL"/>
        </w:rPr>
        <w:t>. zm.).</w:t>
      </w:r>
    </w:p>
    <w:p w14:paraId="5837F9A1" w14:textId="77777777" w:rsidR="00533EB2" w:rsidRPr="004B4F4C" w:rsidRDefault="00533EB2" w:rsidP="00533EB2">
      <w:pPr>
        <w:widowControl w:val="0"/>
        <w:autoSpaceDE w:val="0"/>
        <w:autoSpaceDN w:val="0"/>
        <w:adjustRightInd w:val="0"/>
        <w:spacing w:after="0"/>
        <w:ind w:right="113"/>
        <w:jc w:val="both"/>
        <w:rPr>
          <w:rFonts w:ascii="Arial" w:eastAsia="Times New Roman" w:hAnsi="Arial" w:cs="Arial"/>
          <w:lang w:val="x-none" w:eastAsia="x-none"/>
        </w:rPr>
      </w:pPr>
    </w:p>
    <w:p w14:paraId="7670741F" w14:textId="2B56B590" w:rsidR="00533EB2" w:rsidRPr="004B4F4C" w:rsidRDefault="00533EB2" w:rsidP="00533EB2">
      <w:pPr>
        <w:widowControl w:val="0"/>
        <w:autoSpaceDE w:val="0"/>
        <w:autoSpaceDN w:val="0"/>
        <w:adjustRightInd w:val="0"/>
        <w:spacing w:after="0"/>
        <w:ind w:right="113"/>
        <w:jc w:val="both"/>
        <w:rPr>
          <w:rFonts w:ascii="Arial" w:eastAsia="Times New Roman" w:hAnsi="Arial" w:cs="Arial"/>
          <w:lang w:val="x-none" w:eastAsia="x-none"/>
        </w:rPr>
      </w:pPr>
      <w:r w:rsidRPr="004B4F4C">
        <w:rPr>
          <w:rFonts w:ascii="Arial" w:eastAsia="Times New Roman" w:hAnsi="Arial" w:cs="Arial"/>
          <w:lang w:val="x-none" w:eastAsia="x-none"/>
        </w:rPr>
        <w:t>2</w:t>
      </w:r>
      <w:r w:rsidR="004B4F4C" w:rsidRPr="004B4F4C">
        <w:rPr>
          <w:rFonts w:ascii="Arial" w:eastAsia="Times New Roman" w:hAnsi="Arial" w:cs="Arial"/>
          <w:lang w:eastAsia="x-none"/>
        </w:rPr>
        <w:t>)</w:t>
      </w:r>
      <w:r w:rsidRPr="004B4F4C">
        <w:rPr>
          <w:rFonts w:ascii="Arial" w:eastAsia="Times New Roman" w:hAnsi="Arial" w:cs="Arial"/>
          <w:lang w:val="x-none" w:eastAsia="x-none"/>
        </w:rPr>
        <w:t xml:space="preserve"> Zamawiający</w:t>
      </w:r>
      <w:r w:rsidRPr="004B4F4C">
        <w:rPr>
          <w:rFonts w:ascii="Arial" w:eastAsia="Times New Roman" w:hAnsi="Arial" w:cs="Arial"/>
          <w:spacing w:val="28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wymaga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zatrudnienia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na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podstawie</w:t>
      </w:r>
      <w:r w:rsidRPr="004B4F4C">
        <w:rPr>
          <w:rFonts w:ascii="Arial" w:eastAsia="Times New Roman" w:hAnsi="Arial" w:cs="Arial"/>
          <w:spacing w:val="36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umowy</w:t>
      </w:r>
      <w:r w:rsidRPr="004B4F4C">
        <w:rPr>
          <w:rFonts w:ascii="Arial" w:eastAsia="Times New Roman" w:hAnsi="Arial" w:cs="Arial"/>
          <w:spacing w:val="4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o</w:t>
      </w:r>
      <w:r w:rsidRPr="004B4F4C">
        <w:rPr>
          <w:rFonts w:ascii="Arial" w:eastAsia="Times New Roman" w:hAnsi="Arial" w:cs="Arial"/>
          <w:spacing w:val="11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pracę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przez</w:t>
      </w:r>
      <w:r w:rsidRPr="004B4F4C">
        <w:rPr>
          <w:rFonts w:ascii="Arial" w:eastAsia="Times New Roman" w:hAnsi="Arial" w:cs="Arial"/>
          <w:spacing w:val="1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wykonawcę</w:t>
      </w:r>
      <w:r w:rsidRPr="004B4F4C">
        <w:rPr>
          <w:rFonts w:ascii="Arial" w:eastAsia="Times New Roman" w:hAnsi="Arial" w:cs="Arial"/>
          <w:spacing w:val="8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lub</w:t>
      </w:r>
      <w:r w:rsidRPr="004B4F4C">
        <w:rPr>
          <w:rFonts w:ascii="Arial" w:eastAsia="Times New Roman" w:hAnsi="Arial" w:cs="Arial"/>
          <w:spacing w:val="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podwykonawcę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osób</w:t>
      </w:r>
      <w:r w:rsidRPr="004B4F4C">
        <w:rPr>
          <w:rFonts w:ascii="Arial" w:eastAsia="Times New Roman" w:hAnsi="Arial" w:cs="Arial"/>
          <w:spacing w:val="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wykonujących</w:t>
      </w:r>
      <w:r w:rsidRPr="004B4F4C">
        <w:rPr>
          <w:rFonts w:ascii="Arial" w:eastAsia="Times New Roman" w:hAnsi="Arial" w:cs="Arial"/>
          <w:spacing w:val="11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wskazane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poniżej</w:t>
      </w:r>
      <w:r w:rsidRPr="004B4F4C">
        <w:rPr>
          <w:rFonts w:ascii="Arial" w:eastAsia="Times New Roman" w:hAnsi="Arial" w:cs="Arial"/>
          <w:spacing w:val="6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czy</w:t>
      </w:r>
      <w:r w:rsidRPr="004B4F4C">
        <w:rPr>
          <w:rFonts w:ascii="Arial" w:eastAsia="Times New Roman" w:hAnsi="Arial" w:cs="Arial"/>
          <w:spacing w:val="-2"/>
          <w:lang w:val="x-none" w:eastAsia="x-none"/>
        </w:rPr>
        <w:t>nnośc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i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w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trakcie</w:t>
      </w:r>
      <w:r w:rsidRPr="004B4F4C">
        <w:rPr>
          <w:rFonts w:ascii="Arial" w:eastAsia="Times New Roman" w:hAnsi="Arial" w:cs="Arial"/>
          <w:spacing w:val="-1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realizacji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lastRenderedPageBreak/>
        <w:t>zamówienia:</w:t>
      </w:r>
    </w:p>
    <w:p w14:paraId="5323B2E9" w14:textId="77777777" w:rsidR="00533EB2" w:rsidRPr="004B4F4C" w:rsidRDefault="00533EB2" w:rsidP="00533EB2">
      <w:pPr>
        <w:widowControl w:val="0"/>
        <w:tabs>
          <w:tab w:val="left" w:pos="474"/>
        </w:tabs>
        <w:autoSpaceDE w:val="0"/>
        <w:autoSpaceDN w:val="0"/>
        <w:adjustRightInd w:val="0"/>
        <w:spacing w:before="41" w:after="0" w:line="241" w:lineRule="auto"/>
        <w:ind w:right="644"/>
        <w:jc w:val="both"/>
        <w:rPr>
          <w:rFonts w:ascii="Arial" w:eastAsia="Times New Roman" w:hAnsi="Arial" w:cs="Arial"/>
          <w:lang w:val="x-none" w:eastAsia="x-none"/>
        </w:rPr>
      </w:pPr>
      <w:r w:rsidRPr="004B4F4C">
        <w:rPr>
          <w:rFonts w:ascii="Arial" w:eastAsia="Times New Roman" w:hAnsi="Arial" w:cs="Arial"/>
          <w:lang w:val="x-none" w:eastAsia="x-none"/>
        </w:rPr>
        <w:t xml:space="preserve">- </w:t>
      </w:r>
      <w:r w:rsidRPr="004B4F4C">
        <w:rPr>
          <w:rFonts w:ascii="Arial" w:eastAsia="Times New Roman" w:hAnsi="Arial" w:cs="Arial"/>
          <w:lang w:eastAsia="x-none"/>
        </w:rPr>
        <w:t>min 2 k</w:t>
      </w:r>
      <w:proofErr w:type="spellStart"/>
      <w:r w:rsidRPr="004B4F4C">
        <w:rPr>
          <w:rFonts w:ascii="Arial" w:eastAsia="Times New Roman" w:hAnsi="Arial" w:cs="Arial"/>
          <w:lang w:val="x-none" w:eastAsia="x-none"/>
        </w:rPr>
        <w:t>ierowc</w:t>
      </w:r>
      <w:r w:rsidRPr="004B4F4C">
        <w:rPr>
          <w:rFonts w:ascii="Arial" w:eastAsia="Times New Roman" w:hAnsi="Arial" w:cs="Arial"/>
          <w:lang w:eastAsia="x-none"/>
        </w:rPr>
        <w:t>ów</w:t>
      </w:r>
      <w:proofErr w:type="spellEnd"/>
      <w:r w:rsidRPr="004B4F4C">
        <w:rPr>
          <w:rFonts w:ascii="Arial" w:eastAsia="Times New Roman" w:hAnsi="Arial" w:cs="Arial"/>
          <w:lang w:val="x-none" w:eastAsia="x-none"/>
        </w:rPr>
        <w:t xml:space="preserve"> pojazdów do odbioru odpadów komunalnych</w:t>
      </w:r>
    </w:p>
    <w:p w14:paraId="1B9372FB" w14:textId="77777777" w:rsidR="00533EB2" w:rsidRPr="004B4F4C" w:rsidRDefault="00533EB2" w:rsidP="00533EB2">
      <w:pPr>
        <w:jc w:val="both"/>
        <w:rPr>
          <w:rFonts w:ascii="Arial" w:hAnsi="Arial" w:cs="Arial"/>
        </w:rPr>
      </w:pPr>
      <w:r w:rsidRPr="004B4F4C">
        <w:rPr>
          <w:rFonts w:ascii="Arial" w:hAnsi="Arial" w:cs="Arial"/>
        </w:rPr>
        <w:t>- min 2 pracowników do załadunku i przeładunku odpadów komunalnych</w:t>
      </w:r>
    </w:p>
    <w:p w14:paraId="02AED4F7" w14:textId="63FC3FFC" w:rsidR="00533EB2" w:rsidRPr="004B4F4C" w:rsidRDefault="00533EB2" w:rsidP="00533EB2">
      <w:pPr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4B4F4C">
        <w:rPr>
          <w:rFonts w:ascii="Arial" w:eastAsia="Times New Roman" w:hAnsi="Arial" w:cs="Arial"/>
          <w:lang w:eastAsia="pl-PL"/>
        </w:rPr>
        <w:t>3</w:t>
      </w:r>
      <w:r w:rsidR="004B4F4C" w:rsidRPr="004B4F4C">
        <w:rPr>
          <w:rFonts w:ascii="Arial" w:eastAsia="Times New Roman" w:hAnsi="Arial" w:cs="Arial"/>
          <w:lang w:eastAsia="pl-PL"/>
        </w:rPr>
        <w:t>)</w:t>
      </w:r>
      <w:r w:rsidRPr="004B4F4C">
        <w:rPr>
          <w:rFonts w:ascii="Arial" w:eastAsia="Times New Roman" w:hAnsi="Arial" w:cs="Arial"/>
          <w:lang w:eastAsia="pl-PL"/>
        </w:rPr>
        <w:t xml:space="preserve"> W trakcie realizacji zamówienia, </w:t>
      </w:r>
      <w:r w:rsidRPr="004B4F4C">
        <w:rPr>
          <w:rFonts w:ascii="Arial" w:eastAsia="Times New Roman" w:hAnsi="Arial" w:cs="Arial"/>
          <w:u w:val="single"/>
          <w:lang w:eastAsia="pl-PL"/>
        </w:rPr>
        <w:t xml:space="preserve">w każdym przypadku powzięcia wiadomości o braku respektowania zatrudnienia na umowę o pracę, </w:t>
      </w:r>
      <w:r w:rsidRPr="004B4F4C">
        <w:rPr>
          <w:rFonts w:ascii="Arial" w:eastAsia="Times New Roman" w:hAnsi="Arial" w:cs="Arial"/>
          <w:lang w:eastAsia="pl-PL"/>
        </w:rPr>
        <w:t xml:space="preserve">zamawiający uprawniony jest do wykonywania czynności kontrolnych wobec wykonawcy odnośnie spełniania przez wykonawcę lub podwykonawcę wymogu zatrudnienia na podstawie umowy o pracę osób wykonujących wskazane w punkcie 4.8.2 czynności. Zamawiający uprawniony jest w szczególności do: </w:t>
      </w:r>
    </w:p>
    <w:p w14:paraId="082CA9AD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żądania oświadczeń i dokumentów w zakresie potwierdzenia spełniania ww. wymogów i dokonywania ich oceny,</w:t>
      </w:r>
    </w:p>
    <w:p w14:paraId="34761031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żądania wyjaśnień w przypadku wątpliwości w zakresie potwierdzenia spełniania ww. wymogów,</w:t>
      </w:r>
    </w:p>
    <w:p w14:paraId="3057F711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  <w:u w:val="single"/>
        </w:rPr>
      </w:pPr>
      <w:r w:rsidRPr="004B4F4C">
        <w:rPr>
          <w:rFonts w:ascii="Arial" w:eastAsia="Times New Roman" w:hAnsi="Arial" w:cs="Arial"/>
        </w:rPr>
        <w:t xml:space="preserve">przeprowadzania kontroli na miejscu wykonywania świadczenia, </w:t>
      </w:r>
      <w:r w:rsidRPr="004B4F4C">
        <w:rPr>
          <w:rFonts w:ascii="Arial" w:eastAsia="Times New Roman" w:hAnsi="Arial" w:cs="Arial"/>
          <w:u w:val="single"/>
        </w:rPr>
        <w:t>jeżeli miejscem świadczenia jest siedziba zamawiającego.</w:t>
      </w:r>
    </w:p>
    <w:p w14:paraId="39AE1883" w14:textId="21D66E6A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4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zamówienia:</w:t>
      </w:r>
    </w:p>
    <w:p w14:paraId="66EF26CD" w14:textId="77777777" w:rsidR="00533EB2" w:rsidRPr="004B4F4C" w:rsidRDefault="00533EB2" w:rsidP="00533EB2">
      <w:pPr>
        <w:numPr>
          <w:ilvl w:val="0"/>
          <w:numId w:val="7"/>
        </w:numPr>
        <w:spacing w:before="120" w:after="0"/>
        <w:contextualSpacing/>
        <w:jc w:val="both"/>
        <w:rPr>
          <w:rFonts w:ascii="Arial" w:eastAsia="Times New Roman" w:hAnsi="Arial" w:cs="Arial"/>
          <w:i/>
        </w:rPr>
      </w:pPr>
      <w:r w:rsidRPr="004B4F4C">
        <w:rPr>
          <w:rFonts w:ascii="Arial" w:eastAsia="Times New Roman" w:hAnsi="Arial" w:cs="Arial"/>
          <w:b/>
        </w:rPr>
        <w:t xml:space="preserve">oświadczenie wykonawcy lub podwykonawcy </w:t>
      </w:r>
      <w:r w:rsidRPr="004B4F4C">
        <w:rPr>
          <w:rFonts w:ascii="Arial" w:eastAsia="Times New Roman" w:hAnsi="Arial" w:cs="Arial"/>
        </w:rPr>
        <w:t>o zatrudnieniu na podstawie umowy o pracę osób wykonujących czynności, których dotyczy wezwanie zamawiającego.</w:t>
      </w:r>
      <w:r w:rsidRPr="004B4F4C">
        <w:rPr>
          <w:rFonts w:ascii="Arial" w:eastAsia="Times New Roman" w:hAnsi="Arial" w:cs="Arial"/>
          <w:b/>
        </w:rPr>
        <w:t xml:space="preserve"> </w:t>
      </w:r>
      <w:r w:rsidRPr="004B4F4C">
        <w:rPr>
          <w:rFonts w:ascii="Arial" w:eastAsia="Times New Roman" w:hAnsi="Arial" w:cs="Arial"/>
        </w:rPr>
        <w:t xml:space="preserve">Oświadczenie to powinno zawierać w szczególności: </w:t>
      </w:r>
    </w:p>
    <w:p w14:paraId="7FB07A75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  <w:b/>
        </w:rPr>
        <w:t xml:space="preserve">- </w:t>
      </w:r>
      <w:r w:rsidRPr="004B4F4C">
        <w:rPr>
          <w:rFonts w:ascii="Arial" w:eastAsia="Times New Roman" w:hAnsi="Arial" w:cs="Arial"/>
        </w:rPr>
        <w:t xml:space="preserve">dokładne określenie podmiotu składającego oświadczenie, </w:t>
      </w:r>
    </w:p>
    <w:p w14:paraId="3056E19A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  <w:b/>
        </w:rPr>
        <w:t>-</w:t>
      </w:r>
      <w:r w:rsidRPr="004B4F4C">
        <w:rPr>
          <w:rFonts w:ascii="Arial" w:eastAsia="Times New Roman" w:hAnsi="Arial" w:cs="Arial"/>
        </w:rPr>
        <w:t xml:space="preserve"> datę złożenia oświadczenia, wskazanie, że objęte wezwaniem czynności wykonują osoby zatrudnione na   podstawie umowy o pracę wraz ze wskazaniem liczby tych osób, </w:t>
      </w:r>
    </w:p>
    <w:p w14:paraId="1019979B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  <w:i/>
        </w:rPr>
      </w:pPr>
      <w:r w:rsidRPr="004B4F4C">
        <w:rPr>
          <w:rFonts w:ascii="Arial" w:eastAsia="Times New Roman" w:hAnsi="Arial" w:cs="Arial"/>
          <w:b/>
        </w:rPr>
        <w:t>-</w:t>
      </w:r>
      <w:r w:rsidRPr="004B4F4C">
        <w:rPr>
          <w:rFonts w:ascii="Arial" w:eastAsia="Times New Roman" w:hAnsi="Arial" w:cs="Arial"/>
        </w:rPr>
        <w:t xml:space="preserve"> rodzaju umowy o pracę i wymiaru etatu oraz podpis osoby uprawnionej do złożenia oświadczenia w imieniu wykonawcy lub podwykonawcy;</w:t>
      </w:r>
    </w:p>
    <w:p w14:paraId="40D9D3CD" w14:textId="72E4283C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5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czynności. </w:t>
      </w:r>
    </w:p>
    <w:p w14:paraId="7F9F25AD" w14:textId="01F80F47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6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1B0D9515" w14:textId="77777777" w:rsidR="00533EB2" w:rsidRPr="004B4F4C" w:rsidRDefault="00533EB2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</w:p>
    <w:sectPr w:rsidR="00533EB2" w:rsidRPr="004B4F4C" w:rsidSect="002358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B6FC" w14:textId="77777777" w:rsidR="00F50775" w:rsidRDefault="00F50775" w:rsidP="004B4F4C">
      <w:pPr>
        <w:spacing w:after="0" w:line="240" w:lineRule="auto"/>
      </w:pPr>
      <w:r>
        <w:separator/>
      </w:r>
    </w:p>
  </w:endnote>
  <w:endnote w:type="continuationSeparator" w:id="0">
    <w:p w14:paraId="1E7307B2" w14:textId="77777777" w:rsidR="00F50775" w:rsidRDefault="00F50775" w:rsidP="004B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464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0CE5B" w14:textId="199B843A" w:rsidR="004B4F4C" w:rsidRDefault="004B4F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8148B" w14:textId="77777777" w:rsidR="004B4F4C" w:rsidRDefault="004B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9BDF" w14:textId="77777777" w:rsidR="00F50775" w:rsidRDefault="00F50775" w:rsidP="004B4F4C">
      <w:pPr>
        <w:spacing w:after="0" w:line="240" w:lineRule="auto"/>
      </w:pPr>
      <w:r>
        <w:separator/>
      </w:r>
    </w:p>
  </w:footnote>
  <w:footnote w:type="continuationSeparator" w:id="0">
    <w:p w14:paraId="28BFF47B" w14:textId="77777777" w:rsidR="00F50775" w:rsidRDefault="00F50775" w:rsidP="004B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AFF08D2"/>
    <w:multiLevelType w:val="hybridMultilevel"/>
    <w:tmpl w:val="C01CA6F8"/>
    <w:lvl w:ilvl="0" w:tplc="6308AA9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04202E"/>
    <w:rsid w:val="000F126A"/>
    <w:rsid w:val="00113962"/>
    <w:rsid w:val="001224A1"/>
    <w:rsid w:val="001B030C"/>
    <w:rsid w:val="001B29F7"/>
    <w:rsid w:val="001C0A9D"/>
    <w:rsid w:val="001D13AD"/>
    <w:rsid w:val="00235874"/>
    <w:rsid w:val="00252574"/>
    <w:rsid w:val="002E658E"/>
    <w:rsid w:val="00335485"/>
    <w:rsid w:val="003746F0"/>
    <w:rsid w:val="003A3375"/>
    <w:rsid w:val="003B4A7C"/>
    <w:rsid w:val="004111EC"/>
    <w:rsid w:val="00417278"/>
    <w:rsid w:val="00461F0F"/>
    <w:rsid w:val="004B4F4C"/>
    <w:rsid w:val="004D4F70"/>
    <w:rsid w:val="00533EB2"/>
    <w:rsid w:val="006335B0"/>
    <w:rsid w:val="00634B16"/>
    <w:rsid w:val="0065387C"/>
    <w:rsid w:val="006B025A"/>
    <w:rsid w:val="006D0164"/>
    <w:rsid w:val="006E0D6E"/>
    <w:rsid w:val="007174D8"/>
    <w:rsid w:val="007453D9"/>
    <w:rsid w:val="0076004E"/>
    <w:rsid w:val="007F7DF8"/>
    <w:rsid w:val="008543F1"/>
    <w:rsid w:val="00867079"/>
    <w:rsid w:val="00894F6C"/>
    <w:rsid w:val="008A7926"/>
    <w:rsid w:val="008C16DF"/>
    <w:rsid w:val="008E31FD"/>
    <w:rsid w:val="00923CF8"/>
    <w:rsid w:val="009419E5"/>
    <w:rsid w:val="009506ED"/>
    <w:rsid w:val="0096667E"/>
    <w:rsid w:val="009A1582"/>
    <w:rsid w:val="00A07FBE"/>
    <w:rsid w:val="00A1342A"/>
    <w:rsid w:val="00A75DAB"/>
    <w:rsid w:val="00AD06CE"/>
    <w:rsid w:val="00BF25C9"/>
    <w:rsid w:val="00C24028"/>
    <w:rsid w:val="00C54C64"/>
    <w:rsid w:val="00C92ACD"/>
    <w:rsid w:val="00CB089C"/>
    <w:rsid w:val="00CC0CF4"/>
    <w:rsid w:val="00CF788B"/>
    <w:rsid w:val="00D5134A"/>
    <w:rsid w:val="00D65F5F"/>
    <w:rsid w:val="00E870AF"/>
    <w:rsid w:val="00E87C1F"/>
    <w:rsid w:val="00F16582"/>
    <w:rsid w:val="00F24A8C"/>
    <w:rsid w:val="00F428C1"/>
    <w:rsid w:val="00F50775"/>
    <w:rsid w:val="00F548DD"/>
    <w:rsid w:val="00F9636F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D5C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  <w:style w:type="paragraph" w:styleId="Nagwek">
    <w:name w:val="header"/>
    <w:basedOn w:val="Normalny"/>
    <w:link w:val="NagwekZnak"/>
    <w:uiPriority w:val="99"/>
    <w:unhideWhenUsed/>
    <w:rsid w:val="004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F4C"/>
  </w:style>
  <w:style w:type="paragraph" w:styleId="Stopka">
    <w:name w:val="footer"/>
    <w:basedOn w:val="Normalny"/>
    <w:link w:val="StopkaZnak"/>
    <w:uiPriority w:val="99"/>
    <w:unhideWhenUsed/>
    <w:rsid w:val="004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BAAA-F9FD-4163-8DB0-A0546AD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Oświata</cp:lastModifiedBy>
  <cp:revision>6</cp:revision>
  <cp:lastPrinted>2021-06-14T11:58:00Z</cp:lastPrinted>
  <dcterms:created xsi:type="dcterms:W3CDTF">2021-06-02T11:56:00Z</dcterms:created>
  <dcterms:modified xsi:type="dcterms:W3CDTF">2021-06-14T13:51:00Z</dcterms:modified>
</cp:coreProperties>
</file>