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1" w:rsidRPr="006D5187" w:rsidRDefault="00F13412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9D455C" w:rsidRDefault="009D455C" w:rsidP="009D455C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 w:rsidRPr="009D455C">
        <w:rPr>
          <w:rFonts w:ascii="Arial" w:hAnsi="Arial" w:cs="Arial"/>
        </w:rPr>
        <w:t xml:space="preserve">Zamawiający Powołał Administratora Danych Osobowych (ABI), który przejmie funkcję Inspektora Ochrony Danych osobowych w osobie  Adama </w:t>
      </w:r>
      <w:proofErr w:type="spellStart"/>
      <w:r w:rsidRPr="009D455C">
        <w:rPr>
          <w:rFonts w:ascii="Arial" w:hAnsi="Arial" w:cs="Arial"/>
        </w:rPr>
        <w:t>Skrzydłowskiego</w:t>
      </w:r>
      <w:proofErr w:type="spellEnd"/>
      <w:r w:rsidRPr="009D455C">
        <w:rPr>
          <w:rFonts w:ascii="Arial" w:hAnsi="Arial" w:cs="Arial"/>
        </w:rPr>
        <w:t xml:space="preserve"> , dostępnego w siedzibie Zamawiającego , mail: oc@lubomierz.pl, kontakt tel. 75 783 31 66 w dni robocze od </w:t>
      </w:r>
      <w:proofErr w:type="spellStart"/>
      <w:r w:rsidRPr="009D455C">
        <w:rPr>
          <w:rFonts w:ascii="Arial" w:hAnsi="Arial" w:cs="Arial"/>
        </w:rPr>
        <w:t>pon.-pt</w:t>
      </w:r>
      <w:proofErr w:type="spellEnd"/>
      <w:r w:rsidRPr="009D455C">
        <w:rPr>
          <w:rFonts w:ascii="Arial" w:hAnsi="Arial" w:cs="Arial"/>
        </w:rPr>
        <w:t>. 8:30-14.00</w:t>
      </w:r>
      <w:r w:rsidR="006A01F1" w:rsidRPr="009D455C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="00F728FF" w:rsidRPr="009D455C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F13412">
        <w:rPr>
          <w:rFonts w:ascii="Arial" w:hAnsi="Arial" w:cs="Arial"/>
        </w:rPr>
        <w:t xml:space="preserve">pn </w:t>
      </w:r>
      <w:r w:rsidR="00F13412" w:rsidRPr="00F13412">
        <w:rPr>
          <w:rFonts w:ascii="Arial" w:hAnsi="Arial" w:cs="Arial"/>
        </w:rPr>
        <w:t>Odbiór i zagospodarowanie odpadów komunalnych od właścicieli nieruchomości zamieszkałych na terenie gminy i miasta Lubomierz</w:t>
      </w:r>
      <w:r w:rsidR="00F13412">
        <w:rPr>
          <w:rFonts w:ascii="Arial" w:hAnsi="Arial" w:cs="Arial"/>
        </w:rPr>
        <w:t xml:space="preserve">”, znak postępowania ZP.272.10.2018, </w:t>
      </w:r>
      <w:r w:rsidR="00032E3F">
        <w:rPr>
          <w:rFonts w:ascii="Arial" w:hAnsi="Arial" w:cs="Arial"/>
        </w:rPr>
        <w:t xml:space="preserve">prowadzonym w trybie </w:t>
      </w:r>
      <w:r w:rsidR="00F13412">
        <w:rPr>
          <w:rFonts w:ascii="Arial" w:hAnsi="Arial" w:cs="Arial"/>
        </w:rPr>
        <w:t>przetargu nieograniczonego.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8A" w:rsidRDefault="00331B8A" w:rsidP="00B62535">
      <w:pPr>
        <w:spacing w:after="0" w:line="240" w:lineRule="auto"/>
      </w:pPr>
      <w:r>
        <w:separator/>
      </w:r>
    </w:p>
  </w:endnote>
  <w:endnote w:type="continuationSeparator" w:id="0">
    <w:p w:rsidR="00331B8A" w:rsidRDefault="00331B8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8017B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F1341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8A" w:rsidRDefault="00331B8A" w:rsidP="00B62535">
      <w:pPr>
        <w:spacing w:after="0" w:line="240" w:lineRule="auto"/>
      </w:pPr>
      <w:r>
        <w:separator/>
      </w:r>
    </w:p>
  </w:footnote>
  <w:footnote w:type="continuationSeparator" w:id="0">
    <w:p w:rsidR="00331B8A" w:rsidRDefault="00331B8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31B8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0F2F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017B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5CB0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E6343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D455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17D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42BA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3412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2863-3760-4CB2-BB87-C1F91DAD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Beata Kułaga</cp:lastModifiedBy>
  <cp:revision>3</cp:revision>
  <cp:lastPrinted>2018-06-13T09:01:00Z</cp:lastPrinted>
  <dcterms:created xsi:type="dcterms:W3CDTF">2018-06-13T06:38:00Z</dcterms:created>
  <dcterms:modified xsi:type="dcterms:W3CDTF">2018-06-13T09:16:00Z</dcterms:modified>
</cp:coreProperties>
</file>