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09" w:rsidRDefault="008F2724" w:rsidP="005A5709">
      <w:pPr>
        <w:ind w:left="360" w:hanging="360"/>
        <w:jc w:val="center"/>
        <w:rPr>
          <w:sz w:val="28"/>
        </w:rPr>
      </w:pPr>
      <w:r>
        <w:rPr>
          <w:sz w:val="28"/>
        </w:rPr>
        <w:t>- 81</w:t>
      </w:r>
      <w:r w:rsidR="005A5709">
        <w:rPr>
          <w:sz w:val="28"/>
        </w:rPr>
        <w:t xml:space="preserve"> -</w:t>
      </w:r>
    </w:p>
    <w:p w:rsidR="005A5709" w:rsidRDefault="005A5709" w:rsidP="005A5709">
      <w:pPr>
        <w:ind w:left="360"/>
        <w:jc w:val="center"/>
        <w:rPr>
          <w:b/>
          <w:bCs/>
          <w:sz w:val="32"/>
        </w:rPr>
      </w:pPr>
    </w:p>
    <w:p w:rsidR="005A5709" w:rsidRDefault="00790742" w:rsidP="005A5709">
      <w:pPr>
        <w:tabs>
          <w:tab w:val="right" w:pos="284"/>
        </w:tabs>
        <w:ind w:left="408" w:hanging="408"/>
        <w:rPr>
          <w:b/>
          <w:bCs/>
          <w:sz w:val="32"/>
        </w:rPr>
      </w:pPr>
      <w:r>
        <w:rPr>
          <w:b/>
          <w:bCs/>
          <w:sz w:val="32"/>
        </w:rPr>
        <w:t xml:space="preserve">   </w:t>
      </w:r>
      <w:r w:rsidR="005A5709">
        <w:rPr>
          <w:b/>
          <w:bCs/>
          <w:sz w:val="32"/>
        </w:rPr>
        <w:t xml:space="preserve">  </w:t>
      </w:r>
      <w:r w:rsidR="005A5709">
        <w:rPr>
          <w:b/>
          <w:bCs/>
          <w:sz w:val="32"/>
          <w:u w:val="single"/>
        </w:rPr>
        <w:t xml:space="preserve"> </w:t>
      </w:r>
      <w:proofErr w:type="gramStart"/>
      <w:r w:rsidR="005A5709">
        <w:rPr>
          <w:b/>
          <w:bCs/>
          <w:sz w:val="32"/>
          <w:u w:val="single"/>
        </w:rPr>
        <w:t>INFORMACJA  DOTYCZĄCA</w:t>
      </w:r>
      <w:proofErr w:type="gramEnd"/>
      <w:r w:rsidR="005A5709">
        <w:rPr>
          <w:b/>
          <w:bCs/>
          <w:sz w:val="32"/>
          <w:u w:val="single"/>
        </w:rPr>
        <w:t xml:space="preserve">  BEZPIECZEŃSTWA  I  OCHRONY  ZDROWIA  ZE  WZGLĘDU  NA  SPECYFIKĘ   PROJEKTOWANEGO  OBIEKTU  BUDOWLANEGO  DLA  KIEROWNIKA  BUDOWY  PRZY  SPORZĄDZENIU  PL</w:t>
      </w:r>
      <w:r w:rsidR="005A5709">
        <w:rPr>
          <w:b/>
          <w:bCs/>
          <w:sz w:val="32"/>
          <w:u w:val="single"/>
        </w:rPr>
        <w:t>A</w:t>
      </w:r>
      <w:r w:rsidR="005A5709">
        <w:rPr>
          <w:b/>
          <w:bCs/>
          <w:sz w:val="32"/>
          <w:u w:val="single"/>
        </w:rPr>
        <w:t>NU  BEZPIECZEŃSTWA  I  OCHRONY  ZDROWIA</w:t>
      </w:r>
      <w:r w:rsidR="005A5709">
        <w:rPr>
          <w:b/>
          <w:bCs/>
          <w:sz w:val="32"/>
        </w:rPr>
        <w:t xml:space="preserve">.  </w:t>
      </w:r>
    </w:p>
    <w:p w:rsidR="005A5709" w:rsidRDefault="005A5709" w:rsidP="005A5709">
      <w:pPr>
        <w:tabs>
          <w:tab w:val="right" w:pos="284"/>
        </w:tabs>
        <w:ind w:left="408" w:hanging="408"/>
        <w:jc w:val="center"/>
        <w:rPr>
          <w:b/>
          <w:bCs/>
          <w:sz w:val="32"/>
        </w:rPr>
      </w:pPr>
    </w:p>
    <w:p w:rsidR="005A5709" w:rsidRDefault="005A5709" w:rsidP="005A5709">
      <w:pPr>
        <w:tabs>
          <w:tab w:val="right" w:pos="284"/>
        </w:tabs>
        <w:ind w:left="408" w:hanging="408"/>
        <w:jc w:val="center"/>
        <w:rPr>
          <w:b/>
          <w:bCs/>
          <w:sz w:val="32"/>
        </w:rPr>
      </w:pPr>
    </w:p>
    <w:p w:rsidR="005A5709" w:rsidRDefault="005A5709" w:rsidP="005A5709">
      <w:pPr>
        <w:ind w:left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Nazwa i adres obiektu budowlanego:</w:t>
      </w:r>
    </w:p>
    <w:p w:rsidR="005A5709" w:rsidRDefault="005A5709" w:rsidP="005A5709">
      <w:pPr>
        <w:ind w:left="360"/>
        <w:jc w:val="both"/>
        <w:rPr>
          <w:sz w:val="28"/>
        </w:rPr>
      </w:pPr>
    </w:p>
    <w:p w:rsidR="005A5709" w:rsidRDefault="005A5709" w:rsidP="005A5709">
      <w:pPr>
        <w:ind w:left="360"/>
        <w:jc w:val="both"/>
        <w:rPr>
          <w:b/>
          <w:bCs/>
          <w:sz w:val="28"/>
        </w:rPr>
      </w:pPr>
      <w:proofErr w:type="gramStart"/>
      <w:r>
        <w:rPr>
          <w:b/>
          <w:bCs/>
          <w:sz w:val="28"/>
        </w:rPr>
        <w:t>Budynek  mieszkalny</w:t>
      </w:r>
      <w:proofErr w:type="gramEnd"/>
      <w:r>
        <w:rPr>
          <w:b/>
          <w:bCs/>
          <w:sz w:val="28"/>
        </w:rPr>
        <w:t xml:space="preserve">  wielorodzinny</w:t>
      </w:r>
    </w:p>
    <w:p w:rsidR="00790742" w:rsidRDefault="005A5709" w:rsidP="005A5709">
      <w:pPr>
        <w:ind w:left="360"/>
        <w:jc w:val="both"/>
        <w:rPr>
          <w:b/>
          <w:bCs/>
          <w:sz w:val="28"/>
        </w:rPr>
      </w:pPr>
      <w:proofErr w:type="gramStart"/>
      <w:r>
        <w:rPr>
          <w:b/>
          <w:bCs/>
          <w:sz w:val="28"/>
        </w:rPr>
        <w:t>Pokrzywnik  nr</w:t>
      </w:r>
      <w:proofErr w:type="gramEnd"/>
      <w:r>
        <w:rPr>
          <w:b/>
          <w:bCs/>
          <w:sz w:val="28"/>
        </w:rPr>
        <w:t xml:space="preserve">  13,  działka  nr 131/6,  obręb Pokrzywnik,  </w:t>
      </w:r>
    </w:p>
    <w:p w:rsidR="005A5709" w:rsidRDefault="005A5709" w:rsidP="005A5709">
      <w:pPr>
        <w:ind w:left="360"/>
        <w:jc w:val="both"/>
        <w:rPr>
          <w:b/>
          <w:bCs/>
          <w:sz w:val="28"/>
        </w:rPr>
      </w:pPr>
      <w:proofErr w:type="gramStart"/>
      <w:r>
        <w:rPr>
          <w:b/>
          <w:bCs/>
          <w:sz w:val="28"/>
        </w:rPr>
        <w:t>gmina  Lubomierz</w:t>
      </w:r>
      <w:proofErr w:type="gramEnd"/>
    </w:p>
    <w:p w:rsidR="005A5709" w:rsidRDefault="005A5709" w:rsidP="005A5709">
      <w:pPr>
        <w:ind w:left="360"/>
        <w:jc w:val="both"/>
        <w:rPr>
          <w:sz w:val="28"/>
        </w:rPr>
      </w:pPr>
    </w:p>
    <w:p w:rsidR="005A5709" w:rsidRDefault="005A5709" w:rsidP="005A5709">
      <w:pPr>
        <w:ind w:left="360"/>
        <w:jc w:val="both"/>
        <w:rPr>
          <w:sz w:val="28"/>
        </w:rPr>
      </w:pPr>
    </w:p>
    <w:p w:rsidR="005A5709" w:rsidRDefault="005A5709" w:rsidP="005A5709">
      <w:pPr>
        <w:ind w:left="360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Imię i nazwisko lub nazwa inwestora oraz jego adres:</w:t>
      </w:r>
    </w:p>
    <w:p w:rsidR="005A5709" w:rsidRDefault="005A5709" w:rsidP="005A5709">
      <w:pPr>
        <w:ind w:left="360"/>
        <w:jc w:val="both"/>
        <w:rPr>
          <w:b/>
          <w:bCs/>
          <w:sz w:val="28"/>
          <w:u w:val="single"/>
        </w:rPr>
      </w:pPr>
    </w:p>
    <w:p w:rsidR="005A5709" w:rsidRPr="005A5709" w:rsidRDefault="005A5709" w:rsidP="005A5709">
      <w:pPr>
        <w:pStyle w:val="Nagwek3"/>
        <w:jc w:val="center"/>
        <w:rPr>
          <w:b w:val="0"/>
          <w:sz w:val="32"/>
          <w:szCs w:val="32"/>
        </w:rPr>
      </w:pPr>
      <w:proofErr w:type="gramStart"/>
      <w:r w:rsidRPr="005A5709">
        <w:rPr>
          <w:b w:val="0"/>
          <w:sz w:val="32"/>
          <w:szCs w:val="32"/>
        </w:rPr>
        <w:t>Gmina  Lubomierz</w:t>
      </w:r>
      <w:proofErr w:type="gramEnd"/>
    </w:p>
    <w:p w:rsidR="005A5709" w:rsidRDefault="005A5709" w:rsidP="005A5709">
      <w:pPr>
        <w:pStyle w:val="Nagwek1"/>
        <w:rPr>
          <w:b w:val="0"/>
          <w:bCs/>
        </w:rPr>
      </w:pPr>
      <w:proofErr w:type="gramStart"/>
      <w:r>
        <w:rPr>
          <w:b w:val="0"/>
          <w:bCs/>
        </w:rPr>
        <w:t>Plac  Wolności</w:t>
      </w:r>
      <w:proofErr w:type="gramEnd"/>
      <w:r>
        <w:rPr>
          <w:b w:val="0"/>
          <w:bCs/>
        </w:rPr>
        <w:t xml:space="preserve">  nr  1</w:t>
      </w:r>
    </w:p>
    <w:p w:rsidR="005A5709" w:rsidRDefault="005A5709" w:rsidP="005A5709">
      <w:pPr>
        <w:pStyle w:val="Nagwek1"/>
        <w:rPr>
          <w:b w:val="0"/>
          <w:bCs/>
        </w:rPr>
      </w:pPr>
      <w:r>
        <w:rPr>
          <w:b w:val="0"/>
          <w:bCs/>
        </w:rPr>
        <w:t xml:space="preserve"> </w:t>
      </w:r>
      <w:proofErr w:type="gramStart"/>
      <w:r>
        <w:rPr>
          <w:b w:val="0"/>
          <w:bCs/>
        </w:rPr>
        <w:t>59-623  Lubomierz</w:t>
      </w:r>
      <w:proofErr w:type="gramEnd"/>
    </w:p>
    <w:p w:rsidR="005A5709" w:rsidRDefault="005A5709" w:rsidP="005A5709">
      <w:pPr>
        <w:rPr>
          <w:bCs/>
        </w:rPr>
      </w:pPr>
      <w:r>
        <w:rPr>
          <w:bCs/>
        </w:rPr>
        <w:t xml:space="preserve">                                           </w:t>
      </w:r>
    </w:p>
    <w:p w:rsidR="005A5709" w:rsidRDefault="005A5709" w:rsidP="005A5709">
      <w:pPr>
        <w:ind w:left="360"/>
        <w:jc w:val="both"/>
        <w:rPr>
          <w:sz w:val="28"/>
        </w:rPr>
      </w:pPr>
    </w:p>
    <w:p w:rsidR="005A5709" w:rsidRDefault="005A5709" w:rsidP="005A5709">
      <w:pPr>
        <w:ind w:left="360"/>
        <w:jc w:val="both"/>
        <w:rPr>
          <w:sz w:val="28"/>
        </w:rPr>
      </w:pPr>
    </w:p>
    <w:p w:rsidR="005A5709" w:rsidRDefault="005A5709" w:rsidP="005A5709">
      <w:pPr>
        <w:ind w:left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Imię i nazwisko oraz adres projektanta – sporządzającego informację:</w:t>
      </w:r>
    </w:p>
    <w:p w:rsidR="005A5709" w:rsidRDefault="005A5709" w:rsidP="005A5709">
      <w:pPr>
        <w:ind w:left="360"/>
        <w:jc w:val="both"/>
        <w:rPr>
          <w:b/>
          <w:bCs/>
          <w:i/>
          <w:iCs/>
          <w:sz w:val="28"/>
        </w:rPr>
      </w:pPr>
    </w:p>
    <w:p w:rsidR="005A5709" w:rsidRDefault="005A5709" w:rsidP="005A5709">
      <w:pPr>
        <w:pStyle w:val="Nagwek2"/>
        <w:ind w:left="0"/>
      </w:pPr>
      <w:r>
        <w:t xml:space="preserve">     Franciszek </w:t>
      </w:r>
      <w:proofErr w:type="spellStart"/>
      <w:r>
        <w:t>Baszak</w:t>
      </w:r>
      <w:proofErr w:type="spellEnd"/>
    </w:p>
    <w:p w:rsidR="005A5709" w:rsidRDefault="005A5709" w:rsidP="005A5709">
      <w:pPr>
        <w:ind w:left="36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ul. </w:t>
      </w:r>
      <w:proofErr w:type="gramStart"/>
      <w:r>
        <w:rPr>
          <w:b/>
          <w:bCs/>
          <w:sz w:val="28"/>
        </w:rPr>
        <w:t>Piękna  nr</w:t>
      </w:r>
      <w:proofErr w:type="gramEnd"/>
      <w:r>
        <w:rPr>
          <w:b/>
          <w:bCs/>
          <w:sz w:val="28"/>
        </w:rPr>
        <w:t xml:space="preserve">  1</w:t>
      </w:r>
    </w:p>
    <w:p w:rsidR="005A5709" w:rsidRDefault="005A5709" w:rsidP="005A5709">
      <w:pPr>
        <w:numPr>
          <w:ilvl w:val="1"/>
          <w:numId w:val="3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>Olszyna</w:t>
      </w:r>
    </w:p>
    <w:p w:rsidR="005A5709" w:rsidRDefault="005A5709" w:rsidP="005A5709">
      <w:pPr>
        <w:ind w:left="360"/>
        <w:jc w:val="both"/>
        <w:rPr>
          <w:b/>
          <w:bCs/>
          <w:sz w:val="28"/>
        </w:rPr>
      </w:pPr>
      <w:proofErr w:type="spellStart"/>
      <w:proofErr w:type="gramStart"/>
      <w:r>
        <w:rPr>
          <w:b/>
          <w:bCs/>
          <w:sz w:val="28"/>
        </w:rPr>
        <w:t>upr</w:t>
      </w:r>
      <w:proofErr w:type="spellEnd"/>
      <w:proofErr w:type="gramEnd"/>
      <w:r>
        <w:rPr>
          <w:b/>
          <w:bCs/>
          <w:sz w:val="28"/>
        </w:rPr>
        <w:t xml:space="preserve">. </w:t>
      </w:r>
      <w:proofErr w:type="gramStart"/>
      <w:r>
        <w:rPr>
          <w:b/>
          <w:bCs/>
          <w:sz w:val="28"/>
        </w:rPr>
        <w:t>bud</w:t>
      </w:r>
      <w:proofErr w:type="gramEnd"/>
      <w:r>
        <w:rPr>
          <w:b/>
          <w:bCs/>
          <w:sz w:val="28"/>
        </w:rPr>
        <w:t xml:space="preserve">. </w:t>
      </w:r>
      <w:proofErr w:type="gramStart"/>
      <w:r>
        <w:rPr>
          <w:b/>
          <w:bCs/>
          <w:sz w:val="28"/>
        </w:rPr>
        <w:t>nr</w:t>
      </w:r>
      <w:proofErr w:type="gramEnd"/>
      <w:r>
        <w:rPr>
          <w:b/>
          <w:bCs/>
          <w:sz w:val="28"/>
        </w:rPr>
        <w:t xml:space="preserve"> 884/81</w:t>
      </w:r>
    </w:p>
    <w:p w:rsidR="005A5709" w:rsidRDefault="005A5709" w:rsidP="005A5709">
      <w:pPr>
        <w:ind w:left="360"/>
        <w:jc w:val="both"/>
        <w:rPr>
          <w:b/>
          <w:bCs/>
          <w:sz w:val="28"/>
        </w:rPr>
      </w:pPr>
    </w:p>
    <w:p w:rsidR="005A5709" w:rsidRDefault="005A5709" w:rsidP="005A5709">
      <w:pPr>
        <w:ind w:left="360"/>
        <w:jc w:val="both"/>
        <w:rPr>
          <w:sz w:val="28"/>
        </w:rPr>
      </w:pPr>
    </w:p>
    <w:p w:rsidR="005A5709" w:rsidRDefault="005A5709" w:rsidP="005A5709">
      <w:pPr>
        <w:ind w:left="360"/>
        <w:jc w:val="both"/>
        <w:rPr>
          <w:sz w:val="28"/>
        </w:rPr>
      </w:pPr>
    </w:p>
    <w:p w:rsidR="005A5709" w:rsidRDefault="005A5709" w:rsidP="005A5709">
      <w:pPr>
        <w:ind w:left="360"/>
        <w:jc w:val="both"/>
        <w:rPr>
          <w:sz w:val="28"/>
        </w:rPr>
      </w:pPr>
    </w:p>
    <w:p w:rsidR="005A5709" w:rsidRDefault="005A5709" w:rsidP="005A5709">
      <w:pPr>
        <w:ind w:left="360"/>
        <w:jc w:val="both"/>
        <w:rPr>
          <w:sz w:val="28"/>
        </w:rPr>
      </w:pPr>
    </w:p>
    <w:p w:rsidR="005A5709" w:rsidRDefault="005A5709" w:rsidP="005A5709">
      <w:pPr>
        <w:ind w:left="360"/>
        <w:jc w:val="both"/>
        <w:rPr>
          <w:sz w:val="28"/>
        </w:rPr>
      </w:pPr>
    </w:p>
    <w:p w:rsidR="005A5709" w:rsidRDefault="005A5709" w:rsidP="005A5709">
      <w:pPr>
        <w:ind w:left="360"/>
        <w:jc w:val="both"/>
        <w:rPr>
          <w:sz w:val="28"/>
        </w:rPr>
      </w:pPr>
    </w:p>
    <w:p w:rsidR="005A5709" w:rsidRDefault="005A5709" w:rsidP="005A5709">
      <w:pPr>
        <w:ind w:left="360"/>
        <w:jc w:val="both"/>
        <w:rPr>
          <w:sz w:val="28"/>
        </w:rPr>
      </w:pPr>
    </w:p>
    <w:p w:rsidR="005A5709" w:rsidRDefault="005A5709" w:rsidP="005A5709">
      <w:pPr>
        <w:ind w:left="360"/>
        <w:jc w:val="both"/>
        <w:rPr>
          <w:sz w:val="28"/>
        </w:rPr>
      </w:pPr>
    </w:p>
    <w:p w:rsidR="005A5709" w:rsidRDefault="005A5709" w:rsidP="005A5709">
      <w:pPr>
        <w:ind w:left="360"/>
        <w:jc w:val="both"/>
        <w:rPr>
          <w:sz w:val="28"/>
        </w:rPr>
      </w:pPr>
    </w:p>
    <w:p w:rsidR="005A5709" w:rsidRDefault="005A5709" w:rsidP="005A5709">
      <w:pPr>
        <w:jc w:val="both"/>
        <w:rPr>
          <w:sz w:val="28"/>
        </w:rPr>
      </w:pPr>
    </w:p>
    <w:p w:rsidR="005A5709" w:rsidRDefault="008F2724" w:rsidP="005A5709">
      <w:pPr>
        <w:jc w:val="center"/>
        <w:rPr>
          <w:sz w:val="28"/>
        </w:rPr>
      </w:pPr>
      <w:r>
        <w:rPr>
          <w:sz w:val="28"/>
        </w:rPr>
        <w:lastRenderedPageBreak/>
        <w:t>- 82</w:t>
      </w:r>
      <w:r w:rsidR="005A5709">
        <w:rPr>
          <w:sz w:val="28"/>
        </w:rPr>
        <w:t xml:space="preserve"> -</w:t>
      </w:r>
    </w:p>
    <w:p w:rsidR="005A5709" w:rsidRDefault="005A5709" w:rsidP="005A5709">
      <w:pPr>
        <w:jc w:val="both"/>
        <w:rPr>
          <w:sz w:val="28"/>
        </w:rPr>
      </w:pPr>
    </w:p>
    <w:p w:rsidR="005A5709" w:rsidRDefault="005A5709" w:rsidP="005A5709">
      <w:pPr>
        <w:numPr>
          <w:ilvl w:val="0"/>
          <w:numId w:val="1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>Zakres robót oraz kolejność realizacji</w:t>
      </w:r>
    </w:p>
    <w:p w:rsidR="005A5709" w:rsidRDefault="005A5709" w:rsidP="005A5709">
      <w:pPr>
        <w:ind w:left="360"/>
        <w:jc w:val="both"/>
        <w:rPr>
          <w:b/>
          <w:bCs/>
          <w:sz w:val="28"/>
        </w:rPr>
      </w:pPr>
    </w:p>
    <w:p w:rsidR="005A5709" w:rsidRDefault="005A5709" w:rsidP="005A5709">
      <w:pPr>
        <w:ind w:left="720"/>
        <w:jc w:val="both"/>
        <w:rPr>
          <w:sz w:val="28"/>
        </w:rPr>
      </w:pPr>
      <w:r>
        <w:rPr>
          <w:sz w:val="28"/>
        </w:rPr>
        <w:t xml:space="preserve">Zakres robót obejmuje remont </w:t>
      </w:r>
      <w:proofErr w:type="gramStart"/>
      <w:r>
        <w:rPr>
          <w:sz w:val="28"/>
        </w:rPr>
        <w:t>budynku  mieszkalnego</w:t>
      </w:r>
      <w:proofErr w:type="gramEnd"/>
      <w:r>
        <w:rPr>
          <w:sz w:val="28"/>
        </w:rPr>
        <w:t xml:space="preserve">  wielor</w:t>
      </w:r>
      <w:r>
        <w:rPr>
          <w:sz w:val="28"/>
        </w:rPr>
        <w:t>o</w:t>
      </w:r>
      <w:r>
        <w:rPr>
          <w:sz w:val="28"/>
        </w:rPr>
        <w:t>dzinnego o wymiarach w rzucie 20,80 x 12,50 i wysokości 12,25 m o ko</w:t>
      </w:r>
      <w:r>
        <w:rPr>
          <w:sz w:val="28"/>
        </w:rPr>
        <w:t>n</w:t>
      </w:r>
      <w:r>
        <w:rPr>
          <w:sz w:val="28"/>
        </w:rPr>
        <w:t xml:space="preserve">strukcji tradycyjnej - ściany </w:t>
      </w:r>
      <w:proofErr w:type="spellStart"/>
      <w:r>
        <w:rPr>
          <w:sz w:val="28"/>
        </w:rPr>
        <w:t>nadziemia</w:t>
      </w:r>
      <w:proofErr w:type="spellEnd"/>
      <w:r>
        <w:rPr>
          <w:sz w:val="28"/>
        </w:rPr>
        <w:t xml:space="preserve"> elementy drobnowymiarowe – c</w:t>
      </w:r>
      <w:r>
        <w:rPr>
          <w:sz w:val="28"/>
        </w:rPr>
        <w:t>e</w:t>
      </w:r>
      <w:r>
        <w:rPr>
          <w:sz w:val="28"/>
        </w:rPr>
        <w:t>gła, fundamenty -  wykonane z  kamienia, stropy – nad piwnicą stropy ceglane łukowe, strop nad parterem i nad  poddaszem drewniany belkowy.</w:t>
      </w:r>
    </w:p>
    <w:p w:rsidR="005A5709" w:rsidRDefault="005A5709" w:rsidP="005A5709">
      <w:pPr>
        <w:ind w:left="720"/>
        <w:jc w:val="both"/>
        <w:rPr>
          <w:b/>
          <w:bCs/>
          <w:sz w:val="28"/>
        </w:rPr>
      </w:pPr>
    </w:p>
    <w:p w:rsidR="005A5709" w:rsidRDefault="005A5709" w:rsidP="005A5709">
      <w:pPr>
        <w:numPr>
          <w:ilvl w:val="0"/>
          <w:numId w:val="1"/>
        </w:numPr>
        <w:jc w:val="both"/>
        <w:rPr>
          <w:sz w:val="28"/>
        </w:rPr>
      </w:pPr>
      <w:r>
        <w:rPr>
          <w:b/>
          <w:bCs/>
          <w:sz w:val="28"/>
        </w:rPr>
        <w:t>Wykaz istniejących obiektów budowlanych podlegających adaptacji lub rozbiórce.</w:t>
      </w:r>
    </w:p>
    <w:p w:rsidR="005A5709" w:rsidRDefault="005A5709" w:rsidP="005A5709">
      <w:pPr>
        <w:ind w:left="360"/>
        <w:jc w:val="both"/>
        <w:rPr>
          <w:sz w:val="28"/>
        </w:rPr>
      </w:pPr>
    </w:p>
    <w:p w:rsidR="005A5709" w:rsidRDefault="005A5709" w:rsidP="005A5709">
      <w:pPr>
        <w:ind w:left="720"/>
        <w:jc w:val="both"/>
        <w:rPr>
          <w:sz w:val="28"/>
        </w:rPr>
      </w:pPr>
      <w:proofErr w:type="gramStart"/>
      <w:r>
        <w:rPr>
          <w:sz w:val="28"/>
        </w:rPr>
        <w:t>Działka  posiada</w:t>
      </w:r>
      <w:proofErr w:type="gramEnd"/>
      <w:r>
        <w:rPr>
          <w:sz w:val="28"/>
        </w:rPr>
        <w:t xml:space="preserve"> jeden obiekt  murowany będący tematem opracowania oraz studnię kopana wody dla potrzeb mieszkańców budynku wielorodzinnego i podziemny zbiornik metalowy na nieczystości płynne. Działka jest nieogrodzona</w:t>
      </w:r>
    </w:p>
    <w:p w:rsidR="005A5709" w:rsidRDefault="005A5709" w:rsidP="005A5709">
      <w:pPr>
        <w:ind w:left="720"/>
        <w:jc w:val="both"/>
        <w:rPr>
          <w:b/>
          <w:bCs/>
          <w:sz w:val="28"/>
        </w:rPr>
      </w:pPr>
    </w:p>
    <w:p w:rsidR="005A5709" w:rsidRDefault="005A5709" w:rsidP="005A5709">
      <w:pPr>
        <w:numPr>
          <w:ilvl w:val="0"/>
          <w:numId w:val="1"/>
        </w:numPr>
        <w:jc w:val="both"/>
        <w:rPr>
          <w:sz w:val="28"/>
        </w:rPr>
      </w:pPr>
      <w:r>
        <w:rPr>
          <w:b/>
          <w:bCs/>
          <w:sz w:val="28"/>
        </w:rPr>
        <w:t>Elementy zagospodarowania działki lub terenu stwarzające zagroż</w:t>
      </w:r>
      <w:r>
        <w:rPr>
          <w:b/>
          <w:bCs/>
          <w:sz w:val="28"/>
        </w:rPr>
        <w:t>e</w:t>
      </w:r>
      <w:r>
        <w:rPr>
          <w:b/>
          <w:bCs/>
          <w:sz w:val="28"/>
        </w:rPr>
        <w:t>nie bezpieczeństwa i zdrowia ludzi.</w:t>
      </w:r>
    </w:p>
    <w:p w:rsidR="005A5709" w:rsidRDefault="005A5709" w:rsidP="005A5709">
      <w:pPr>
        <w:ind w:left="360"/>
        <w:jc w:val="both"/>
        <w:rPr>
          <w:sz w:val="28"/>
        </w:rPr>
      </w:pPr>
    </w:p>
    <w:p w:rsidR="005A5709" w:rsidRDefault="005A5709" w:rsidP="005A5709">
      <w:pPr>
        <w:ind w:left="720"/>
        <w:jc w:val="both"/>
        <w:rPr>
          <w:sz w:val="28"/>
        </w:rPr>
      </w:pPr>
      <w:r>
        <w:rPr>
          <w:sz w:val="28"/>
        </w:rPr>
        <w:t>Nie występują żadne elementy utrudniające prowadzenie prac remontowych wewnątrz budynku. Prace wykonywane przy remoncie elewacji nie będą stwarzać zagrożenia przy warunku prawidłowego ustawienia oraz wykonania instalacji odgromowej rusztowania zewnętrznego.</w:t>
      </w:r>
    </w:p>
    <w:p w:rsidR="005A5709" w:rsidRDefault="005A5709" w:rsidP="005A5709">
      <w:pPr>
        <w:ind w:left="720"/>
        <w:jc w:val="both"/>
        <w:rPr>
          <w:sz w:val="28"/>
        </w:rPr>
      </w:pPr>
    </w:p>
    <w:p w:rsidR="005A5709" w:rsidRDefault="005A5709" w:rsidP="005A5709">
      <w:pPr>
        <w:numPr>
          <w:ilvl w:val="0"/>
          <w:numId w:val="1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>Przewidywane zagrożenie podczas realizacji robót budowlanych, sk</w:t>
      </w:r>
      <w:r>
        <w:rPr>
          <w:b/>
          <w:bCs/>
          <w:sz w:val="28"/>
        </w:rPr>
        <w:t>a</w:t>
      </w:r>
      <w:r>
        <w:rPr>
          <w:b/>
          <w:bCs/>
          <w:sz w:val="28"/>
        </w:rPr>
        <w:t xml:space="preserve">la i rodzaj zagrożeń oraz miejsce i czas ich </w:t>
      </w:r>
      <w:proofErr w:type="gramStart"/>
      <w:r>
        <w:rPr>
          <w:b/>
          <w:bCs/>
          <w:sz w:val="28"/>
        </w:rPr>
        <w:t xml:space="preserve">występowania : </w:t>
      </w:r>
      <w:proofErr w:type="gramEnd"/>
    </w:p>
    <w:p w:rsidR="005A5709" w:rsidRDefault="005A5709" w:rsidP="005A5709">
      <w:pPr>
        <w:ind w:left="360"/>
        <w:jc w:val="both"/>
        <w:rPr>
          <w:b/>
          <w:bCs/>
          <w:sz w:val="28"/>
        </w:rPr>
      </w:pPr>
    </w:p>
    <w:p w:rsidR="005A5709" w:rsidRDefault="005A5709" w:rsidP="005A5709">
      <w:pPr>
        <w:pStyle w:val="Tekstpodstawowywcity3"/>
        <w:ind w:left="851" w:hanging="131"/>
      </w:pPr>
      <w:r>
        <w:t xml:space="preserve"> Praca przy remoncie mieszkań w budynku </w:t>
      </w:r>
      <w:proofErr w:type="gramStart"/>
      <w:r>
        <w:t>nie  wymaga</w:t>
      </w:r>
      <w:proofErr w:type="gramEnd"/>
      <w:r>
        <w:t xml:space="preserve"> prac do wykonywania na wysokości przy użyciu sprzętu ciężkiego, murowanie ścian, prace przy montażu elementów wykończeniowych, naprawa  konstrukcji więźby dachowej oraz pokrycia stwarza zagrożenie upadku z wysokości oraz utrudnień prowadzenia prac. Takie same zagrożenie niosą ze sobą prace wykowane na wysokości około 12,00 m przy remoncie elewacji zwłaszcza przy </w:t>
      </w:r>
      <w:proofErr w:type="gramStart"/>
      <w:r>
        <w:t>pracach  na</w:t>
      </w:r>
      <w:proofErr w:type="gramEnd"/>
      <w:r>
        <w:t xml:space="preserve"> ścianach  szczytowych budynku.</w:t>
      </w:r>
    </w:p>
    <w:p w:rsidR="005A5709" w:rsidRDefault="005A5709" w:rsidP="005A5709">
      <w:pPr>
        <w:pStyle w:val="Tekstpodstawowywcity3"/>
        <w:ind w:left="851" w:hanging="131"/>
      </w:pPr>
    </w:p>
    <w:p w:rsidR="005A5709" w:rsidRDefault="005A5709" w:rsidP="005A5709">
      <w:pPr>
        <w:numPr>
          <w:ilvl w:val="0"/>
          <w:numId w:val="1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Informacja o sposobie prowadzenia instruktażu pracowników przed przystąpieniem do realizacji robót </w:t>
      </w:r>
      <w:proofErr w:type="gramStart"/>
      <w:r>
        <w:rPr>
          <w:b/>
          <w:bCs/>
          <w:sz w:val="28"/>
        </w:rPr>
        <w:t>szczególnie  niebezpiecznych</w:t>
      </w:r>
      <w:proofErr w:type="gramEnd"/>
      <w:r>
        <w:rPr>
          <w:b/>
          <w:bCs/>
          <w:sz w:val="28"/>
        </w:rPr>
        <w:t xml:space="preserve"> w tym :</w:t>
      </w:r>
    </w:p>
    <w:p w:rsidR="00790742" w:rsidRDefault="00790742" w:rsidP="00790742">
      <w:pPr>
        <w:jc w:val="both"/>
        <w:rPr>
          <w:b/>
          <w:bCs/>
          <w:sz w:val="28"/>
        </w:rPr>
      </w:pPr>
    </w:p>
    <w:p w:rsidR="00790742" w:rsidRPr="00790742" w:rsidRDefault="008F2724" w:rsidP="00790742">
      <w:pPr>
        <w:jc w:val="center"/>
        <w:rPr>
          <w:bCs/>
          <w:sz w:val="28"/>
        </w:rPr>
      </w:pPr>
      <w:r>
        <w:rPr>
          <w:bCs/>
          <w:sz w:val="28"/>
        </w:rPr>
        <w:lastRenderedPageBreak/>
        <w:t>- 83</w:t>
      </w:r>
      <w:r w:rsidR="00790742" w:rsidRPr="00790742">
        <w:rPr>
          <w:bCs/>
          <w:sz w:val="28"/>
        </w:rPr>
        <w:t xml:space="preserve"> -</w:t>
      </w:r>
    </w:p>
    <w:p w:rsidR="005A5709" w:rsidRDefault="005A5709" w:rsidP="005A5709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Określenie zasad postępowania w przypadku wystąpienia </w:t>
      </w:r>
      <w:proofErr w:type="spellStart"/>
      <w:r>
        <w:rPr>
          <w:sz w:val="28"/>
        </w:rPr>
        <w:t>zagroże-nia</w:t>
      </w:r>
      <w:proofErr w:type="spellEnd"/>
      <w:r>
        <w:rPr>
          <w:sz w:val="28"/>
        </w:rPr>
        <w:t>,</w:t>
      </w:r>
    </w:p>
    <w:p w:rsidR="005A5709" w:rsidRDefault="005A5709" w:rsidP="005A5709">
      <w:pPr>
        <w:ind w:left="1440"/>
        <w:jc w:val="both"/>
        <w:rPr>
          <w:sz w:val="28"/>
        </w:rPr>
      </w:pPr>
      <w:r>
        <w:rPr>
          <w:sz w:val="28"/>
        </w:rPr>
        <w:t>Brak w zakresie robót szczególnie niebezpiecznych</w:t>
      </w:r>
    </w:p>
    <w:p w:rsidR="005A5709" w:rsidRPr="005A5709" w:rsidRDefault="005A5709" w:rsidP="005A5709">
      <w:pPr>
        <w:numPr>
          <w:ilvl w:val="1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konieczność</w:t>
      </w:r>
      <w:proofErr w:type="gramEnd"/>
      <w:r>
        <w:rPr>
          <w:sz w:val="28"/>
        </w:rPr>
        <w:t xml:space="preserve"> stosowania przez pracowników środków ochrony i</w:t>
      </w:r>
      <w:r>
        <w:rPr>
          <w:sz w:val="28"/>
        </w:rPr>
        <w:t>n</w:t>
      </w:r>
      <w:r>
        <w:rPr>
          <w:sz w:val="28"/>
        </w:rPr>
        <w:t>dywidualnej zabezpieczającej przed skutkami zagrożeń;</w:t>
      </w:r>
    </w:p>
    <w:p w:rsidR="005A5709" w:rsidRDefault="005A5709" w:rsidP="005A5709">
      <w:pPr>
        <w:ind w:left="1440"/>
        <w:jc w:val="both"/>
        <w:rPr>
          <w:sz w:val="28"/>
        </w:rPr>
      </w:pPr>
      <w:r>
        <w:rPr>
          <w:sz w:val="28"/>
        </w:rPr>
        <w:t>Praca na wysokości wymaga zastosowania elementów ochrony osobistej w tym kasków ochronnych, rękawic, szelek bezpiecze</w:t>
      </w:r>
      <w:r>
        <w:rPr>
          <w:sz w:val="28"/>
        </w:rPr>
        <w:t>ń</w:t>
      </w:r>
      <w:r>
        <w:rPr>
          <w:sz w:val="28"/>
        </w:rPr>
        <w:t>stwa i lin asekuracyjnych.</w:t>
      </w:r>
    </w:p>
    <w:p w:rsidR="005A5709" w:rsidRDefault="005A5709" w:rsidP="005A5709">
      <w:pPr>
        <w:ind w:left="1440" w:hanging="1440"/>
        <w:jc w:val="center"/>
        <w:rPr>
          <w:sz w:val="28"/>
        </w:rPr>
      </w:pPr>
    </w:p>
    <w:p w:rsidR="005A5709" w:rsidRDefault="005A5709" w:rsidP="005A5709">
      <w:pPr>
        <w:numPr>
          <w:ilvl w:val="1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zasady</w:t>
      </w:r>
      <w:proofErr w:type="gramEnd"/>
      <w:r>
        <w:rPr>
          <w:sz w:val="28"/>
        </w:rPr>
        <w:t xml:space="preserve"> bezpośredniego nadzoru nad pracami szczególnie niebe</w:t>
      </w:r>
      <w:r>
        <w:rPr>
          <w:sz w:val="28"/>
        </w:rPr>
        <w:t>z</w:t>
      </w:r>
      <w:r>
        <w:rPr>
          <w:sz w:val="28"/>
        </w:rPr>
        <w:t>piecznymi przez wyznaczone w tym celu należy:</w:t>
      </w:r>
    </w:p>
    <w:p w:rsidR="005A5709" w:rsidRDefault="005A5709" w:rsidP="005A5709">
      <w:pPr>
        <w:ind w:left="1440"/>
        <w:jc w:val="both"/>
        <w:rPr>
          <w:sz w:val="28"/>
        </w:rPr>
      </w:pPr>
      <w:r>
        <w:rPr>
          <w:sz w:val="28"/>
        </w:rPr>
        <w:t>Brak w zakresie robót szczególnie niebezpiecznych,</w:t>
      </w:r>
    </w:p>
    <w:p w:rsidR="005A5709" w:rsidRDefault="005A5709" w:rsidP="005A5709">
      <w:pPr>
        <w:ind w:left="1440"/>
        <w:jc w:val="both"/>
        <w:rPr>
          <w:sz w:val="28"/>
        </w:rPr>
      </w:pPr>
    </w:p>
    <w:p w:rsidR="005A5709" w:rsidRDefault="005A5709" w:rsidP="005A5709">
      <w:pPr>
        <w:numPr>
          <w:ilvl w:val="0"/>
          <w:numId w:val="1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Środki techniczne i organizacyjne zapobiegające niebezpieczeństwom wynikającym z wykonywania robót </w:t>
      </w:r>
      <w:proofErr w:type="gramStart"/>
      <w:r>
        <w:rPr>
          <w:b/>
          <w:bCs/>
          <w:sz w:val="28"/>
        </w:rPr>
        <w:t>budowlanych  w</w:t>
      </w:r>
      <w:proofErr w:type="gramEnd"/>
      <w:r>
        <w:rPr>
          <w:b/>
          <w:bCs/>
          <w:sz w:val="28"/>
        </w:rPr>
        <w:t xml:space="preserve"> strefach szcz</w:t>
      </w:r>
      <w:r>
        <w:rPr>
          <w:b/>
          <w:bCs/>
          <w:sz w:val="28"/>
        </w:rPr>
        <w:t>e</w:t>
      </w:r>
      <w:r>
        <w:rPr>
          <w:b/>
          <w:bCs/>
          <w:sz w:val="28"/>
        </w:rPr>
        <w:t>gólnego zagrożenia zdrowia lub w ich sąsiedztwie, w tym zapewniaj</w:t>
      </w:r>
      <w:r>
        <w:rPr>
          <w:b/>
          <w:bCs/>
          <w:sz w:val="28"/>
        </w:rPr>
        <w:t>ą</w:t>
      </w:r>
      <w:r>
        <w:rPr>
          <w:b/>
          <w:bCs/>
          <w:sz w:val="28"/>
        </w:rPr>
        <w:t>cych bezpieczną i sprawną komunikację umożliwiającą szybką ew</w:t>
      </w:r>
      <w:r>
        <w:rPr>
          <w:b/>
          <w:bCs/>
          <w:sz w:val="28"/>
        </w:rPr>
        <w:t>a</w:t>
      </w:r>
      <w:r>
        <w:rPr>
          <w:b/>
          <w:bCs/>
          <w:sz w:val="28"/>
        </w:rPr>
        <w:t>kuacje na wypadek  pożaru, awarii i innych zagrożeń:</w:t>
      </w:r>
    </w:p>
    <w:p w:rsidR="005A5709" w:rsidRDefault="005A5709" w:rsidP="005A5709">
      <w:pPr>
        <w:jc w:val="both"/>
        <w:rPr>
          <w:sz w:val="28"/>
        </w:rPr>
      </w:pPr>
    </w:p>
    <w:p w:rsidR="005A5709" w:rsidRPr="005A5709" w:rsidRDefault="005A5709" w:rsidP="005A5709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brak </w:t>
      </w:r>
      <w:proofErr w:type="gramStart"/>
      <w:r>
        <w:rPr>
          <w:sz w:val="28"/>
        </w:rPr>
        <w:t>w  zakresie</w:t>
      </w:r>
      <w:proofErr w:type="gramEnd"/>
      <w:r>
        <w:rPr>
          <w:sz w:val="28"/>
        </w:rPr>
        <w:t xml:space="preserve"> robót w strefie szczególnego zagrożenia zdrowia. Bezpieczna ewakuacja zapewniona – prace prowadzone będą przy istniejących drogach o nawierzchni asfaltowej.</w:t>
      </w:r>
    </w:p>
    <w:p w:rsidR="005A5709" w:rsidRDefault="005A5709" w:rsidP="005A5709">
      <w:pPr>
        <w:jc w:val="both"/>
        <w:rPr>
          <w:sz w:val="28"/>
        </w:rPr>
      </w:pPr>
    </w:p>
    <w:p w:rsidR="005A5709" w:rsidRDefault="005A5709" w:rsidP="005A570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Część rysunkową należy opracować w </w:t>
      </w:r>
      <w:proofErr w:type="gramStart"/>
      <w:r>
        <w:rPr>
          <w:b/>
          <w:bCs/>
          <w:sz w:val="28"/>
        </w:rPr>
        <w:t>przypadku gdy</w:t>
      </w:r>
      <w:proofErr w:type="gramEnd"/>
      <w:r>
        <w:rPr>
          <w:b/>
          <w:bCs/>
          <w:sz w:val="28"/>
        </w:rPr>
        <w:t>:</w:t>
      </w:r>
    </w:p>
    <w:p w:rsidR="005A5709" w:rsidRDefault="005A5709" w:rsidP="005A5709">
      <w:pPr>
        <w:jc w:val="both"/>
        <w:rPr>
          <w:b/>
          <w:bCs/>
          <w:sz w:val="28"/>
        </w:rPr>
      </w:pPr>
    </w:p>
    <w:p w:rsidR="005A5709" w:rsidRDefault="005A5709" w:rsidP="005A5709">
      <w:pPr>
        <w:jc w:val="both"/>
        <w:rPr>
          <w:sz w:val="28"/>
        </w:rPr>
      </w:pPr>
      <w:r>
        <w:rPr>
          <w:sz w:val="28"/>
        </w:rPr>
        <w:t xml:space="preserve">w trakcie budowy wykonywany będzie przynajmniej jeden z </w:t>
      </w:r>
      <w:proofErr w:type="gramStart"/>
      <w:r>
        <w:rPr>
          <w:sz w:val="28"/>
        </w:rPr>
        <w:t>rodzajów  robót</w:t>
      </w:r>
      <w:proofErr w:type="gramEnd"/>
      <w:r>
        <w:rPr>
          <w:sz w:val="28"/>
        </w:rPr>
        <w:t xml:space="preserve"> budowlanych wymienionych w art. 21 a ust. 2 z dnia 07. lipca 1994 roku – Prawo Budowlane zwane dalej „ustawą”*) oraz wykonywane będą roboty budo</w:t>
      </w:r>
      <w:r>
        <w:rPr>
          <w:sz w:val="28"/>
        </w:rPr>
        <w:t>w</w:t>
      </w:r>
      <w:r>
        <w:rPr>
          <w:sz w:val="28"/>
        </w:rPr>
        <w:t xml:space="preserve">lane mają trwać dłużej niż 30 dni roboczych i jednocześnie zatrudnionych </w:t>
      </w:r>
      <w:proofErr w:type="gramStart"/>
      <w:r>
        <w:rPr>
          <w:sz w:val="28"/>
        </w:rPr>
        <w:t>b</w:t>
      </w:r>
      <w:r>
        <w:rPr>
          <w:sz w:val="28"/>
        </w:rPr>
        <w:t>ę</w:t>
      </w:r>
      <w:r>
        <w:rPr>
          <w:sz w:val="28"/>
        </w:rPr>
        <w:t>dzie co</w:t>
      </w:r>
      <w:proofErr w:type="gramEnd"/>
      <w:r>
        <w:rPr>
          <w:sz w:val="28"/>
        </w:rPr>
        <w:t xml:space="preserve"> najmniej 10 pracowników lub pracochłonność wykonywanych robót przekraczać będzie 500 osobodni.</w:t>
      </w:r>
    </w:p>
    <w:p w:rsidR="005A5709" w:rsidRDefault="005A5709" w:rsidP="005A5709">
      <w:pPr>
        <w:jc w:val="both"/>
        <w:rPr>
          <w:sz w:val="28"/>
        </w:rPr>
      </w:pPr>
    </w:p>
    <w:p w:rsidR="005A5709" w:rsidRDefault="005A5709" w:rsidP="005A570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Wytyczne wykonywania części rysunkowej:</w:t>
      </w:r>
    </w:p>
    <w:p w:rsidR="005A5709" w:rsidRDefault="005A5709" w:rsidP="005A5709">
      <w:pPr>
        <w:jc w:val="both"/>
        <w:rPr>
          <w:sz w:val="28"/>
        </w:rPr>
      </w:pPr>
    </w:p>
    <w:p w:rsidR="005A5709" w:rsidRDefault="005A5709" w:rsidP="005A5709">
      <w:pPr>
        <w:jc w:val="both"/>
        <w:rPr>
          <w:sz w:val="28"/>
        </w:rPr>
      </w:pPr>
      <w:r>
        <w:rPr>
          <w:sz w:val="28"/>
        </w:rPr>
        <w:t xml:space="preserve">Część rysunkowa opracowana na kopii projektu zagospodarowania działki lub terenu, zawierać </w:t>
      </w:r>
      <w:proofErr w:type="gramStart"/>
      <w:r>
        <w:rPr>
          <w:sz w:val="28"/>
        </w:rPr>
        <w:t>ma  dane</w:t>
      </w:r>
      <w:proofErr w:type="gramEnd"/>
      <w:r>
        <w:rPr>
          <w:sz w:val="28"/>
        </w:rPr>
        <w:t xml:space="preserve"> umożliwiające łatwe czytanie części opisowej   a w szczególności:</w:t>
      </w:r>
    </w:p>
    <w:p w:rsidR="005A5709" w:rsidRDefault="005A5709" w:rsidP="005A5709">
      <w:pPr>
        <w:numPr>
          <w:ilvl w:val="1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czytelna</w:t>
      </w:r>
      <w:proofErr w:type="gramEnd"/>
      <w:r>
        <w:rPr>
          <w:sz w:val="28"/>
        </w:rPr>
        <w:t xml:space="preserve"> legendę,</w:t>
      </w:r>
    </w:p>
    <w:p w:rsidR="005A5709" w:rsidRDefault="005A5709" w:rsidP="005A5709">
      <w:pPr>
        <w:numPr>
          <w:ilvl w:val="1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oznaczenie</w:t>
      </w:r>
      <w:proofErr w:type="gramEnd"/>
      <w:r>
        <w:rPr>
          <w:sz w:val="28"/>
        </w:rPr>
        <w:t xml:space="preserve"> czynników mogących stwarzać zagrożenie, rozmies</w:t>
      </w:r>
      <w:r>
        <w:rPr>
          <w:sz w:val="28"/>
        </w:rPr>
        <w:t>z</w:t>
      </w:r>
      <w:r>
        <w:rPr>
          <w:sz w:val="28"/>
        </w:rPr>
        <w:t>czenie urządzeń przeciwpożarowych wraz z parametrami poboru mediów, punktami czerpalnymi, zaworami odcinającymi, drogami dojazdowymi:</w:t>
      </w:r>
    </w:p>
    <w:p w:rsidR="00790742" w:rsidRDefault="008F2724" w:rsidP="00790742">
      <w:pPr>
        <w:jc w:val="center"/>
        <w:rPr>
          <w:sz w:val="28"/>
        </w:rPr>
      </w:pPr>
      <w:r>
        <w:rPr>
          <w:sz w:val="28"/>
        </w:rPr>
        <w:lastRenderedPageBreak/>
        <w:t>- 84</w:t>
      </w:r>
      <w:r w:rsidR="00790742">
        <w:rPr>
          <w:sz w:val="28"/>
        </w:rPr>
        <w:t xml:space="preserve"> -</w:t>
      </w:r>
    </w:p>
    <w:p w:rsidR="00790742" w:rsidRDefault="00790742" w:rsidP="00790742">
      <w:pPr>
        <w:jc w:val="both"/>
        <w:rPr>
          <w:sz w:val="28"/>
        </w:rPr>
      </w:pPr>
    </w:p>
    <w:p w:rsidR="005A5709" w:rsidRPr="005A5709" w:rsidRDefault="005A5709" w:rsidP="005A5709">
      <w:pPr>
        <w:numPr>
          <w:ilvl w:val="1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rozmieszczenie</w:t>
      </w:r>
      <w:proofErr w:type="gramEnd"/>
      <w:r>
        <w:rPr>
          <w:sz w:val="28"/>
        </w:rPr>
        <w:t xml:space="preserve"> sprzętu ratunkowego (w tym pływającego, jeżeli jest to uzasadnione rodzajem robót) niezbędnego do prowadzenia robót budowlanych,</w:t>
      </w:r>
    </w:p>
    <w:p w:rsidR="005A5709" w:rsidRPr="009C7761" w:rsidRDefault="005A5709" w:rsidP="005A5709">
      <w:pPr>
        <w:numPr>
          <w:ilvl w:val="1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rozmieszczenie</w:t>
      </w:r>
      <w:proofErr w:type="gramEnd"/>
      <w:r>
        <w:rPr>
          <w:sz w:val="28"/>
        </w:rPr>
        <w:t xml:space="preserve"> i oznaczenie granic obszarów wewnętrznych i z</w:t>
      </w:r>
      <w:r>
        <w:rPr>
          <w:sz w:val="28"/>
        </w:rPr>
        <w:t>e</w:t>
      </w:r>
      <w:r>
        <w:rPr>
          <w:sz w:val="28"/>
        </w:rPr>
        <w:t xml:space="preserve">wnętrznych stref ochronnych, wynikających z przepisów odrębnych takich jak strefy magazynowania i składowania </w:t>
      </w:r>
    </w:p>
    <w:p w:rsidR="005A5709" w:rsidRDefault="005A5709" w:rsidP="005A5709">
      <w:pPr>
        <w:numPr>
          <w:ilvl w:val="1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materiałów</w:t>
      </w:r>
      <w:proofErr w:type="gramEnd"/>
      <w:r>
        <w:rPr>
          <w:sz w:val="28"/>
        </w:rPr>
        <w:t>, wyrobów, substancji oraz preparatów niebezpiecznych, strefy pracy sprzętu zmechanizowanego i pomocniczego;</w:t>
      </w:r>
    </w:p>
    <w:p w:rsidR="005A5709" w:rsidRDefault="005A5709" w:rsidP="005A5709">
      <w:pPr>
        <w:numPr>
          <w:ilvl w:val="1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rozmieszczenie</w:t>
      </w:r>
      <w:proofErr w:type="gramEnd"/>
      <w:r>
        <w:rPr>
          <w:sz w:val="28"/>
        </w:rPr>
        <w:t xml:space="preserve"> placów produkcji pomocniczej takich jak węzły produkcji betonu, zapraw i prefabrykatów;</w:t>
      </w:r>
    </w:p>
    <w:p w:rsidR="005A5709" w:rsidRDefault="005A5709" w:rsidP="005A5709">
      <w:pPr>
        <w:ind w:left="1080"/>
        <w:jc w:val="both"/>
        <w:rPr>
          <w:b/>
          <w:bCs/>
          <w:sz w:val="28"/>
        </w:rPr>
      </w:pPr>
    </w:p>
    <w:p w:rsidR="005A5709" w:rsidRDefault="005A5709" w:rsidP="005A5709">
      <w:pPr>
        <w:numPr>
          <w:ilvl w:val="0"/>
          <w:numId w:val="1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>Przedstawienie rozwiązań układów komunikacyjnych, transportu na potrzeby budowy oraz ogrodzenia terenu.</w:t>
      </w:r>
    </w:p>
    <w:p w:rsidR="005A5709" w:rsidRDefault="005A5709" w:rsidP="005A5709">
      <w:pPr>
        <w:ind w:left="360"/>
        <w:jc w:val="both"/>
        <w:rPr>
          <w:b/>
          <w:bCs/>
          <w:sz w:val="28"/>
        </w:rPr>
      </w:pPr>
    </w:p>
    <w:p w:rsidR="005A5709" w:rsidRDefault="005A5709" w:rsidP="005A5709">
      <w:pPr>
        <w:numPr>
          <w:ilvl w:val="0"/>
          <w:numId w:val="1"/>
        </w:numPr>
        <w:jc w:val="both"/>
        <w:rPr>
          <w:sz w:val="28"/>
        </w:rPr>
      </w:pPr>
      <w:r>
        <w:rPr>
          <w:b/>
          <w:bCs/>
          <w:sz w:val="28"/>
        </w:rPr>
        <w:t>Lokalizacje pomieszczeń higieniczno-sanitarnych.</w:t>
      </w:r>
    </w:p>
    <w:p w:rsidR="005A5709" w:rsidRDefault="005A5709" w:rsidP="005A5709">
      <w:pPr>
        <w:jc w:val="both"/>
        <w:rPr>
          <w:sz w:val="28"/>
        </w:rPr>
      </w:pPr>
    </w:p>
    <w:p w:rsidR="005A5709" w:rsidRDefault="005A5709" w:rsidP="005A5709">
      <w:pPr>
        <w:numPr>
          <w:ilvl w:val="1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w</w:t>
      </w:r>
      <w:proofErr w:type="gramEnd"/>
      <w:r>
        <w:rPr>
          <w:sz w:val="28"/>
        </w:rPr>
        <w:t xml:space="preserve"> planie bioz nie umieszcza się żadnych danych dotyczących obiektów lub części tych obiektów służących obronności lub be</w:t>
      </w:r>
      <w:r>
        <w:rPr>
          <w:sz w:val="28"/>
        </w:rPr>
        <w:t>z</w:t>
      </w:r>
      <w:r>
        <w:rPr>
          <w:sz w:val="28"/>
        </w:rPr>
        <w:t>pieczeństwu, które mogą ujawnić charakter, przeznaczenie i nazwę tych obiektów. Zakres wyłączenia określa inwestor zgodnie z prz</w:t>
      </w:r>
      <w:r>
        <w:rPr>
          <w:sz w:val="28"/>
        </w:rPr>
        <w:t>e</w:t>
      </w:r>
      <w:r>
        <w:rPr>
          <w:sz w:val="28"/>
        </w:rPr>
        <w:t>pisami odrębnymi.</w:t>
      </w:r>
    </w:p>
    <w:p w:rsidR="005A5709" w:rsidRDefault="005A5709" w:rsidP="005A5709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Wprowadzenie zmiany wynikające z postępu robót budowlanych a dotyczące bezpieczeństwa i ochrony zdrowia w części opisowej i w części rysunkowej </w:t>
      </w:r>
      <w:proofErr w:type="gramStart"/>
      <w:r>
        <w:rPr>
          <w:sz w:val="28"/>
        </w:rPr>
        <w:t>planu  bioz</w:t>
      </w:r>
      <w:proofErr w:type="gramEnd"/>
      <w:r>
        <w:rPr>
          <w:sz w:val="28"/>
        </w:rPr>
        <w:t xml:space="preserve"> powinny być opatrzone adnotacją kierownika budowy o przyczynach ich wprowadzenia.</w:t>
      </w:r>
    </w:p>
    <w:p w:rsidR="005A5709" w:rsidRDefault="005A5709" w:rsidP="005A5709">
      <w:pPr>
        <w:numPr>
          <w:ilvl w:val="1"/>
          <w:numId w:val="1"/>
        </w:numPr>
        <w:jc w:val="both"/>
        <w:rPr>
          <w:sz w:val="28"/>
        </w:rPr>
      </w:pPr>
    </w:p>
    <w:p w:rsidR="005A5709" w:rsidRDefault="005A5709" w:rsidP="005A5709">
      <w:pPr>
        <w:numPr>
          <w:ilvl w:val="0"/>
          <w:numId w:val="1"/>
        </w:numPr>
        <w:jc w:val="both"/>
        <w:rPr>
          <w:sz w:val="28"/>
        </w:rPr>
      </w:pPr>
      <w:r>
        <w:rPr>
          <w:b/>
          <w:bCs/>
          <w:sz w:val="28"/>
        </w:rPr>
        <w:t xml:space="preserve">Szczegółowy zakres robót budowlanych, o których mowa w art. 21a ust. 2 </w:t>
      </w:r>
      <w:proofErr w:type="spellStart"/>
      <w:r>
        <w:rPr>
          <w:b/>
          <w:bCs/>
          <w:sz w:val="28"/>
        </w:rPr>
        <w:t>pkt</w:t>
      </w:r>
      <w:proofErr w:type="spellEnd"/>
      <w:r>
        <w:rPr>
          <w:b/>
          <w:bCs/>
          <w:sz w:val="28"/>
        </w:rPr>
        <w:t xml:space="preserve"> 1-10 ustawy obejmuje</w:t>
      </w:r>
      <w:r>
        <w:rPr>
          <w:sz w:val="28"/>
        </w:rPr>
        <w:t>:</w:t>
      </w:r>
    </w:p>
    <w:p w:rsidR="005A5709" w:rsidRDefault="005A5709" w:rsidP="005A5709">
      <w:pPr>
        <w:ind w:left="360"/>
        <w:jc w:val="both"/>
        <w:rPr>
          <w:sz w:val="28"/>
        </w:rPr>
      </w:pPr>
    </w:p>
    <w:p w:rsidR="005A5709" w:rsidRDefault="005A5709" w:rsidP="005A5709">
      <w:pPr>
        <w:pStyle w:val="Tekstpodstawowywcity2"/>
        <w:jc w:val="both"/>
      </w:pPr>
      <w:proofErr w:type="gramStart"/>
      <w:r>
        <w:t>a</w:t>
      </w:r>
      <w:proofErr w:type="gramEnd"/>
      <w:r>
        <w:t>) roboty budowlane, których charakter, organizacja lub miejsce prowadzenia stwarza szczególnie wysokie ryzyko powstania zagrożenia bezpiecze</w:t>
      </w:r>
      <w:r>
        <w:t>ń</w:t>
      </w:r>
      <w:r>
        <w:t>stwa i zdrowia ludzi a w szczególności przesypania ziemią lub upadku z wysokości:</w:t>
      </w:r>
    </w:p>
    <w:p w:rsidR="005A5709" w:rsidRDefault="005A5709" w:rsidP="005A5709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wykonywanie wykopów o ścianach pionowych bez rozparcia o głębokości większej niż</w:t>
      </w:r>
      <w:proofErr w:type="gramStart"/>
      <w:r>
        <w:rPr>
          <w:sz w:val="28"/>
        </w:rPr>
        <w:t xml:space="preserve"> 1,5 m</w:t>
      </w:r>
      <w:proofErr w:type="gramEnd"/>
      <w:r>
        <w:rPr>
          <w:sz w:val="28"/>
        </w:rPr>
        <w:t xml:space="preserve"> oraz wykopów o bezpiecznym n</w:t>
      </w:r>
      <w:r>
        <w:rPr>
          <w:sz w:val="28"/>
        </w:rPr>
        <w:t>a</w:t>
      </w:r>
      <w:r>
        <w:rPr>
          <w:sz w:val="28"/>
        </w:rPr>
        <w:t>chyleniu ścian o głębokości większej niż 3,0 m,</w:t>
      </w:r>
    </w:p>
    <w:p w:rsidR="005A5709" w:rsidRDefault="005A5709" w:rsidP="005A5709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roboty, przy których wykonywaniu występuje ryzyko upadku z w</w:t>
      </w:r>
      <w:r>
        <w:rPr>
          <w:sz w:val="28"/>
        </w:rPr>
        <w:t>y</w:t>
      </w:r>
      <w:r>
        <w:rPr>
          <w:sz w:val="28"/>
        </w:rPr>
        <w:t>sokości ponad</w:t>
      </w:r>
      <w:proofErr w:type="gramStart"/>
      <w:r>
        <w:rPr>
          <w:sz w:val="28"/>
        </w:rPr>
        <w:t xml:space="preserve"> 5,0 m</w:t>
      </w:r>
      <w:proofErr w:type="gramEnd"/>
      <w:r>
        <w:rPr>
          <w:sz w:val="28"/>
        </w:rPr>
        <w:t>.</w:t>
      </w:r>
    </w:p>
    <w:p w:rsidR="005A5709" w:rsidRDefault="005A5709" w:rsidP="005A5709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rozbiórka obiektów budowlanych o wysokości powyżej</w:t>
      </w:r>
      <w:proofErr w:type="gramStart"/>
      <w:r>
        <w:rPr>
          <w:sz w:val="28"/>
        </w:rPr>
        <w:t xml:space="preserve"> 8,0 m</w:t>
      </w:r>
      <w:proofErr w:type="gramEnd"/>
      <w:r>
        <w:rPr>
          <w:sz w:val="28"/>
        </w:rPr>
        <w:t>.</w:t>
      </w:r>
    </w:p>
    <w:p w:rsidR="005A5709" w:rsidRDefault="005A5709" w:rsidP="005A5709">
      <w:pPr>
        <w:numPr>
          <w:ilvl w:val="1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roboty</w:t>
      </w:r>
      <w:proofErr w:type="gramEnd"/>
      <w:r>
        <w:rPr>
          <w:sz w:val="28"/>
        </w:rPr>
        <w:t xml:space="preserve"> wykonywane na terenie czynnych zakładów przemysł</w:t>
      </w:r>
      <w:r>
        <w:rPr>
          <w:sz w:val="28"/>
        </w:rPr>
        <w:t>o</w:t>
      </w:r>
      <w:r>
        <w:rPr>
          <w:sz w:val="28"/>
        </w:rPr>
        <w:t>wych.</w:t>
      </w:r>
    </w:p>
    <w:p w:rsidR="00790742" w:rsidRDefault="008F2724" w:rsidP="00790742">
      <w:pPr>
        <w:jc w:val="center"/>
        <w:rPr>
          <w:sz w:val="28"/>
        </w:rPr>
      </w:pPr>
      <w:r>
        <w:rPr>
          <w:sz w:val="28"/>
        </w:rPr>
        <w:lastRenderedPageBreak/>
        <w:t>- 85</w:t>
      </w:r>
      <w:r w:rsidR="00790742">
        <w:rPr>
          <w:sz w:val="28"/>
        </w:rPr>
        <w:t xml:space="preserve"> -</w:t>
      </w:r>
    </w:p>
    <w:p w:rsidR="00790742" w:rsidRDefault="00790742" w:rsidP="00790742">
      <w:pPr>
        <w:jc w:val="both"/>
        <w:rPr>
          <w:sz w:val="28"/>
        </w:rPr>
      </w:pPr>
    </w:p>
    <w:p w:rsidR="005A5709" w:rsidRDefault="005A5709" w:rsidP="005A5709">
      <w:pPr>
        <w:numPr>
          <w:ilvl w:val="1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montaż</w:t>
      </w:r>
      <w:proofErr w:type="gramEnd"/>
      <w:r>
        <w:rPr>
          <w:sz w:val="28"/>
        </w:rPr>
        <w:t>, demontaż i konserwacja rusztowań przy budynkach wys</w:t>
      </w:r>
      <w:r>
        <w:rPr>
          <w:sz w:val="28"/>
        </w:rPr>
        <w:t>o</w:t>
      </w:r>
      <w:r>
        <w:rPr>
          <w:sz w:val="28"/>
        </w:rPr>
        <w:t>kich i wysokościowych,</w:t>
      </w:r>
    </w:p>
    <w:p w:rsidR="005A5709" w:rsidRPr="00790742" w:rsidRDefault="005A5709" w:rsidP="00790742">
      <w:pPr>
        <w:numPr>
          <w:ilvl w:val="1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roboty</w:t>
      </w:r>
      <w:proofErr w:type="gramEnd"/>
      <w:r>
        <w:rPr>
          <w:sz w:val="28"/>
        </w:rPr>
        <w:t xml:space="preserve"> wykonywane przy użyciu dźwigów lub śmigłowców,</w:t>
      </w:r>
    </w:p>
    <w:p w:rsidR="005A5709" w:rsidRDefault="005A5709" w:rsidP="005A5709">
      <w:pPr>
        <w:numPr>
          <w:ilvl w:val="1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prowadzenie</w:t>
      </w:r>
      <w:proofErr w:type="gramEnd"/>
      <w:r>
        <w:rPr>
          <w:sz w:val="28"/>
        </w:rPr>
        <w:t xml:space="preserve"> robót na obiektach mostowych metodą nasuwania konstrukcji na podpory,</w:t>
      </w:r>
    </w:p>
    <w:p w:rsidR="005A5709" w:rsidRPr="009C7761" w:rsidRDefault="005A5709" w:rsidP="005A5709">
      <w:pPr>
        <w:numPr>
          <w:ilvl w:val="1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montaż</w:t>
      </w:r>
      <w:proofErr w:type="gramEnd"/>
      <w:r>
        <w:rPr>
          <w:sz w:val="28"/>
        </w:rPr>
        <w:t xml:space="preserve"> elementów konstrukcyjnych obiektów mostowych,</w:t>
      </w:r>
    </w:p>
    <w:p w:rsidR="005A5709" w:rsidRDefault="005A5709" w:rsidP="005A5709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betonowanie wysokich </w:t>
      </w:r>
      <w:proofErr w:type="gramStart"/>
      <w:r>
        <w:rPr>
          <w:sz w:val="28"/>
        </w:rPr>
        <w:t>elementów  konstrukcyjnych</w:t>
      </w:r>
      <w:proofErr w:type="gramEnd"/>
      <w:r>
        <w:rPr>
          <w:sz w:val="28"/>
        </w:rPr>
        <w:t xml:space="preserve"> mostów, t</w:t>
      </w:r>
      <w:r>
        <w:rPr>
          <w:sz w:val="28"/>
        </w:rPr>
        <w:t>a</w:t>
      </w:r>
      <w:r>
        <w:rPr>
          <w:sz w:val="28"/>
        </w:rPr>
        <w:t>kich jak przyczółki, filary i pylony,</w:t>
      </w:r>
    </w:p>
    <w:p w:rsidR="005A5709" w:rsidRDefault="005A5709" w:rsidP="005A5709">
      <w:pPr>
        <w:numPr>
          <w:ilvl w:val="1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fundamentowanie</w:t>
      </w:r>
      <w:proofErr w:type="gramEnd"/>
      <w:r>
        <w:rPr>
          <w:sz w:val="28"/>
        </w:rPr>
        <w:t xml:space="preserve"> podpór mostowych i innych obiektów budowl</w:t>
      </w:r>
      <w:r>
        <w:rPr>
          <w:sz w:val="28"/>
        </w:rPr>
        <w:t>a</w:t>
      </w:r>
      <w:r>
        <w:rPr>
          <w:sz w:val="28"/>
        </w:rPr>
        <w:t>nych na palach,</w:t>
      </w:r>
    </w:p>
    <w:p w:rsidR="005A5709" w:rsidRDefault="005A5709" w:rsidP="005A5709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roboty wykonywane pod lub w </w:t>
      </w:r>
      <w:proofErr w:type="gramStart"/>
      <w:r>
        <w:rPr>
          <w:sz w:val="28"/>
        </w:rPr>
        <w:t>pobliżu  przewodów</w:t>
      </w:r>
      <w:proofErr w:type="gramEnd"/>
      <w:r>
        <w:rPr>
          <w:sz w:val="28"/>
        </w:rPr>
        <w:t xml:space="preserve"> linii elektr</w:t>
      </w:r>
      <w:r>
        <w:rPr>
          <w:sz w:val="28"/>
        </w:rPr>
        <w:t>o</w:t>
      </w:r>
      <w:r>
        <w:rPr>
          <w:sz w:val="28"/>
        </w:rPr>
        <w:t>energetycznych, w odległości liczonej poziomo od skrajnych prz</w:t>
      </w:r>
      <w:r>
        <w:rPr>
          <w:sz w:val="28"/>
        </w:rPr>
        <w:t>e</w:t>
      </w:r>
      <w:r>
        <w:rPr>
          <w:sz w:val="28"/>
        </w:rPr>
        <w:t>wodów, mniejszej niż:</w:t>
      </w:r>
    </w:p>
    <w:p w:rsidR="005A5709" w:rsidRDefault="005A5709" w:rsidP="005A5709">
      <w:pPr>
        <w:numPr>
          <w:ilvl w:val="2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3,0 m</w:t>
      </w:r>
      <w:proofErr w:type="gramEnd"/>
      <w:r>
        <w:rPr>
          <w:sz w:val="28"/>
        </w:rPr>
        <w:t xml:space="preserve"> – dla linii o napięciu znamionowym </w:t>
      </w:r>
      <w:proofErr w:type="spellStart"/>
      <w:r>
        <w:rPr>
          <w:sz w:val="28"/>
        </w:rPr>
        <w:t>nieprzekra-czającym</w:t>
      </w:r>
      <w:proofErr w:type="spellEnd"/>
      <w:r>
        <w:rPr>
          <w:sz w:val="28"/>
        </w:rPr>
        <w:t xml:space="preserve"> 1 </w:t>
      </w:r>
      <w:proofErr w:type="spellStart"/>
      <w:r>
        <w:rPr>
          <w:sz w:val="28"/>
        </w:rPr>
        <w:t>kV</w:t>
      </w:r>
      <w:proofErr w:type="spellEnd"/>
    </w:p>
    <w:p w:rsidR="005A5709" w:rsidRDefault="005A5709" w:rsidP="005A5709">
      <w:pPr>
        <w:numPr>
          <w:ilvl w:val="2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5,0 m</w:t>
      </w:r>
      <w:proofErr w:type="gramEnd"/>
      <w:r>
        <w:rPr>
          <w:sz w:val="28"/>
        </w:rPr>
        <w:t xml:space="preserve"> – dla linii o napięciu znamionowym powyżej 1 </w:t>
      </w:r>
      <w:proofErr w:type="spellStart"/>
      <w:r>
        <w:rPr>
          <w:sz w:val="28"/>
        </w:rPr>
        <w:t>kV</w:t>
      </w:r>
      <w:proofErr w:type="spellEnd"/>
      <w:r>
        <w:rPr>
          <w:sz w:val="28"/>
        </w:rPr>
        <w:t xml:space="preserve">, lecz nieprzekraczającym 15 </w:t>
      </w:r>
      <w:proofErr w:type="spellStart"/>
      <w:r>
        <w:rPr>
          <w:sz w:val="28"/>
        </w:rPr>
        <w:t>kV</w:t>
      </w:r>
      <w:proofErr w:type="spellEnd"/>
      <w:r>
        <w:rPr>
          <w:sz w:val="28"/>
        </w:rPr>
        <w:t>,</w:t>
      </w:r>
    </w:p>
    <w:p w:rsidR="005A5709" w:rsidRDefault="005A5709" w:rsidP="005A5709">
      <w:pPr>
        <w:numPr>
          <w:ilvl w:val="2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10,0 m</w:t>
      </w:r>
      <w:proofErr w:type="gramEnd"/>
      <w:r>
        <w:rPr>
          <w:sz w:val="28"/>
        </w:rPr>
        <w:t xml:space="preserve"> - dla linii o napięciu znamionowym powyżej 15 </w:t>
      </w:r>
      <w:proofErr w:type="spellStart"/>
      <w:r>
        <w:rPr>
          <w:sz w:val="28"/>
        </w:rPr>
        <w:t>kV</w:t>
      </w:r>
      <w:proofErr w:type="spellEnd"/>
      <w:r>
        <w:rPr>
          <w:sz w:val="28"/>
        </w:rPr>
        <w:t xml:space="preserve">, lecz nieprzekraczającym 30 </w:t>
      </w:r>
      <w:proofErr w:type="spellStart"/>
      <w:r>
        <w:rPr>
          <w:sz w:val="28"/>
        </w:rPr>
        <w:t>kV</w:t>
      </w:r>
      <w:proofErr w:type="spellEnd"/>
      <w:r>
        <w:rPr>
          <w:sz w:val="28"/>
        </w:rPr>
        <w:t>,</w:t>
      </w:r>
    </w:p>
    <w:p w:rsidR="005A5709" w:rsidRDefault="005A5709" w:rsidP="005A5709">
      <w:pPr>
        <w:numPr>
          <w:ilvl w:val="2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15,0 m</w:t>
      </w:r>
      <w:proofErr w:type="gramEnd"/>
      <w:r>
        <w:rPr>
          <w:sz w:val="28"/>
        </w:rPr>
        <w:t xml:space="preserve"> - dla linii o napięciu znamionowym powyżej 30 </w:t>
      </w:r>
      <w:proofErr w:type="spellStart"/>
      <w:r>
        <w:rPr>
          <w:sz w:val="28"/>
        </w:rPr>
        <w:t>kV</w:t>
      </w:r>
      <w:proofErr w:type="spellEnd"/>
      <w:r>
        <w:rPr>
          <w:sz w:val="28"/>
        </w:rPr>
        <w:t xml:space="preserve">, lecz nieprzekraczającym 110 </w:t>
      </w:r>
      <w:proofErr w:type="spellStart"/>
      <w:r>
        <w:rPr>
          <w:sz w:val="28"/>
        </w:rPr>
        <w:t>kV</w:t>
      </w:r>
      <w:proofErr w:type="spellEnd"/>
      <w:r>
        <w:rPr>
          <w:sz w:val="28"/>
        </w:rPr>
        <w:t>,</w:t>
      </w:r>
    </w:p>
    <w:p w:rsidR="005A5709" w:rsidRDefault="005A5709" w:rsidP="005A5709">
      <w:pPr>
        <w:numPr>
          <w:ilvl w:val="1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roboty</w:t>
      </w:r>
      <w:proofErr w:type="gramEnd"/>
      <w:r>
        <w:rPr>
          <w:sz w:val="28"/>
        </w:rPr>
        <w:t xml:space="preserve"> budowlane prowadzone w portach i przystaniach podczas ruchu statków,</w:t>
      </w:r>
    </w:p>
    <w:p w:rsidR="005A5709" w:rsidRDefault="005A5709" w:rsidP="005A5709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roboty prowadzone przy robotach piętrzących wodę, przy </w:t>
      </w:r>
      <w:proofErr w:type="spellStart"/>
      <w:r>
        <w:rPr>
          <w:sz w:val="28"/>
        </w:rPr>
        <w:t>wyso-kości</w:t>
      </w:r>
      <w:proofErr w:type="spellEnd"/>
      <w:r>
        <w:rPr>
          <w:sz w:val="28"/>
        </w:rPr>
        <w:t xml:space="preserve"> piętrzenia powyżej</w:t>
      </w:r>
      <w:proofErr w:type="gramStart"/>
      <w:r>
        <w:rPr>
          <w:sz w:val="28"/>
        </w:rPr>
        <w:t xml:space="preserve"> 1,0 m</w:t>
      </w:r>
      <w:proofErr w:type="gramEnd"/>
      <w:r>
        <w:rPr>
          <w:sz w:val="28"/>
        </w:rPr>
        <w:t>.</w:t>
      </w:r>
    </w:p>
    <w:p w:rsidR="005A5709" w:rsidRDefault="005A5709" w:rsidP="00790742">
      <w:pPr>
        <w:ind w:left="1080" w:hanging="1080"/>
        <w:jc w:val="both"/>
        <w:rPr>
          <w:sz w:val="28"/>
        </w:rPr>
      </w:pPr>
    </w:p>
    <w:p w:rsidR="005A5709" w:rsidRDefault="005A5709" w:rsidP="00790742">
      <w:pPr>
        <w:pStyle w:val="Tekstpodstawowywcity"/>
        <w:numPr>
          <w:ilvl w:val="3"/>
          <w:numId w:val="1"/>
        </w:numPr>
        <w:tabs>
          <w:tab w:val="clear" w:pos="2880"/>
          <w:tab w:val="num" w:pos="1134"/>
        </w:tabs>
        <w:ind w:left="1134" w:hanging="425"/>
      </w:pPr>
      <w:r>
        <w:t>roboty budowlane, przy prowadzeniu których wyst</w:t>
      </w:r>
      <w:r>
        <w:t>ę</w:t>
      </w:r>
      <w:r>
        <w:t xml:space="preserve">pują działania substancji </w:t>
      </w:r>
      <w:proofErr w:type="gramStart"/>
      <w:r>
        <w:t>chemicznych  lub</w:t>
      </w:r>
      <w:proofErr w:type="gramEnd"/>
      <w:r>
        <w:t xml:space="preserve"> czynników biologicznych zagrażających bezpieczeństwu i zdr</w:t>
      </w:r>
      <w:r>
        <w:t>o</w:t>
      </w:r>
      <w:r>
        <w:t>wiu ludzi:</w:t>
      </w:r>
    </w:p>
    <w:p w:rsidR="005A5709" w:rsidRDefault="005A5709" w:rsidP="005A5709">
      <w:pPr>
        <w:pStyle w:val="Tekstpodstawowywcity"/>
        <w:numPr>
          <w:ilvl w:val="1"/>
          <w:numId w:val="1"/>
        </w:numPr>
      </w:pPr>
      <w:proofErr w:type="gramStart"/>
      <w:r>
        <w:t>roboty</w:t>
      </w:r>
      <w:proofErr w:type="gramEnd"/>
      <w:r>
        <w:t xml:space="preserve"> prowadzone w temperaturze poniżej –10</w:t>
      </w:r>
      <w:r>
        <w:rPr>
          <w:vertAlign w:val="superscript"/>
        </w:rPr>
        <w:t>0</w:t>
      </w:r>
      <w:r>
        <w:t>C,</w:t>
      </w:r>
    </w:p>
    <w:p w:rsidR="005A5709" w:rsidRDefault="005A5709" w:rsidP="005A5709">
      <w:pPr>
        <w:pStyle w:val="Tekstpodstawowywcity"/>
        <w:numPr>
          <w:ilvl w:val="1"/>
          <w:numId w:val="1"/>
        </w:numPr>
      </w:pPr>
      <w:proofErr w:type="gramStart"/>
      <w:r>
        <w:t>roboty</w:t>
      </w:r>
      <w:proofErr w:type="gramEnd"/>
      <w:r>
        <w:t xml:space="preserve"> polegające na usuwaniu wyrobów budowlanych zawieraj</w:t>
      </w:r>
      <w:r>
        <w:t>ą</w:t>
      </w:r>
      <w:r>
        <w:t>cych azbest.</w:t>
      </w:r>
    </w:p>
    <w:p w:rsidR="005A5709" w:rsidRDefault="005A5709" w:rsidP="005A5709">
      <w:pPr>
        <w:pStyle w:val="Tekstpodstawowywcity"/>
        <w:numPr>
          <w:ilvl w:val="1"/>
          <w:numId w:val="1"/>
        </w:numPr>
      </w:pPr>
    </w:p>
    <w:p w:rsidR="005A5709" w:rsidRDefault="005A5709" w:rsidP="005A5709">
      <w:pPr>
        <w:pStyle w:val="Tekstpodstawowywcity"/>
        <w:numPr>
          <w:ilvl w:val="0"/>
          <w:numId w:val="2"/>
        </w:numPr>
      </w:pPr>
      <w:proofErr w:type="gramStart"/>
      <w:r>
        <w:t>roboty</w:t>
      </w:r>
      <w:proofErr w:type="gramEnd"/>
      <w:r>
        <w:t xml:space="preserve"> budowlane stwarzające zagrożenie promieniowaniem jonizuj</w:t>
      </w:r>
      <w:r>
        <w:t>ą</w:t>
      </w:r>
      <w:r>
        <w:t>cym:</w:t>
      </w:r>
    </w:p>
    <w:p w:rsidR="005A5709" w:rsidRDefault="005A5709" w:rsidP="005A5709">
      <w:pPr>
        <w:pStyle w:val="Tekstpodstawowywcity"/>
        <w:numPr>
          <w:ilvl w:val="1"/>
          <w:numId w:val="1"/>
        </w:numPr>
      </w:pPr>
      <w:proofErr w:type="gramStart"/>
      <w:r>
        <w:t>roboty</w:t>
      </w:r>
      <w:proofErr w:type="gramEnd"/>
      <w:r>
        <w:t xml:space="preserve"> remontowe i rozbiórkowe obiektów przemysłu energii at</w:t>
      </w:r>
      <w:r>
        <w:t>o</w:t>
      </w:r>
      <w:r>
        <w:t>mowej,</w:t>
      </w:r>
    </w:p>
    <w:p w:rsidR="00790742" w:rsidRDefault="005A5709" w:rsidP="00790742">
      <w:pPr>
        <w:pStyle w:val="Tekstpodstawowywcity"/>
        <w:numPr>
          <w:ilvl w:val="1"/>
          <w:numId w:val="1"/>
        </w:numPr>
      </w:pPr>
      <w:proofErr w:type="gramStart"/>
      <w:r>
        <w:t>roboty</w:t>
      </w:r>
      <w:proofErr w:type="gramEnd"/>
      <w:r>
        <w:t xml:space="preserve"> remontowe i rozbiórkowe obiektów, w których realizowane były procesy technologiczne z użyciem izotopów;</w:t>
      </w:r>
    </w:p>
    <w:p w:rsidR="00790742" w:rsidRDefault="00790742" w:rsidP="00790742">
      <w:pPr>
        <w:pStyle w:val="Tekstpodstawowywcity"/>
        <w:ind w:left="0" w:firstLine="0"/>
      </w:pPr>
    </w:p>
    <w:p w:rsidR="00790742" w:rsidRDefault="00790742" w:rsidP="00790742">
      <w:pPr>
        <w:pStyle w:val="Tekstpodstawowywcity"/>
        <w:ind w:left="0" w:firstLine="0"/>
      </w:pPr>
    </w:p>
    <w:p w:rsidR="00790742" w:rsidRDefault="008F2724" w:rsidP="00790742">
      <w:pPr>
        <w:pStyle w:val="Tekstpodstawowywcity"/>
        <w:ind w:left="0" w:firstLine="0"/>
        <w:jc w:val="center"/>
      </w:pPr>
      <w:r>
        <w:lastRenderedPageBreak/>
        <w:t>- 86</w:t>
      </w:r>
      <w:r w:rsidR="00790742">
        <w:t xml:space="preserve"> -</w:t>
      </w:r>
    </w:p>
    <w:p w:rsidR="00790742" w:rsidRDefault="00790742" w:rsidP="00790742">
      <w:pPr>
        <w:pStyle w:val="Tekstpodstawowywcity"/>
        <w:ind w:left="0" w:firstLine="0"/>
      </w:pPr>
    </w:p>
    <w:p w:rsidR="005A5709" w:rsidRDefault="005A5709" w:rsidP="005A5709">
      <w:pPr>
        <w:pStyle w:val="Tekstpodstawowywcity"/>
        <w:numPr>
          <w:ilvl w:val="0"/>
          <w:numId w:val="2"/>
        </w:numPr>
      </w:pPr>
      <w:r>
        <w:t xml:space="preserve">roboty budowlane prowadzone w </w:t>
      </w:r>
      <w:proofErr w:type="gramStart"/>
      <w:r>
        <w:t>pobliżu  linii</w:t>
      </w:r>
      <w:proofErr w:type="gramEnd"/>
      <w:r>
        <w:t xml:space="preserve"> wysokiego napięcia  lub czynnych linii komunikacyjnych:</w:t>
      </w:r>
    </w:p>
    <w:p w:rsidR="005A5709" w:rsidRDefault="005A5709" w:rsidP="00790742">
      <w:pPr>
        <w:pStyle w:val="Tekstpodstawowywcity"/>
        <w:ind w:left="0" w:firstLine="0"/>
      </w:pPr>
    </w:p>
    <w:p w:rsidR="005A5709" w:rsidRDefault="005A5709" w:rsidP="005A5709">
      <w:pPr>
        <w:pStyle w:val="Tekstpodstawowywcity"/>
        <w:numPr>
          <w:ilvl w:val="1"/>
          <w:numId w:val="1"/>
        </w:numPr>
      </w:pPr>
      <w:r>
        <w:t>roboty wykonywane w odległości liczonej poziomo od skrajnych przewodów, mniejszej niż</w:t>
      </w:r>
      <w:proofErr w:type="gramStart"/>
      <w:r>
        <w:t xml:space="preserve"> 15,0 m</w:t>
      </w:r>
      <w:proofErr w:type="gramEnd"/>
      <w:r>
        <w:t xml:space="preserve"> dla linii o napięciu znamion</w:t>
      </w:r>
      <w:r>
        <w:t>o</w:t>
      </w:r>
      <w:r>
        <w:t xml:space="preserve">wym 110 </w:t>
      </w:r>
      <w:proofErr w:type="spellStart"/>
      <w:r>
        <w:t>kV</w:t>
      </w:r>
      <w:proofErr w:type="spellEnd"/>
      <w:r>
        <w:t>,</w:t>
      </w:r>
    </w:p>
    <w:p w:rsidR="005A5709" w:rsidRDefault="005A5709" w:rsidP="005A5709">
      <w:pPr>
        <w:pStyle w:val="Tekstpodstawowywcity"/>
        <w:numPr>
          <w:ilvl w:val="1"/>
          <w:numId w:val="1"/>
        </w:numPr>
      </w:pPr>
      <w:r>
        <w:t>roboty wykonywane w odległości liczonej poziomo od skrajnych przewodów mniejszej niż</w:t>
      </w:r>
      <w:proofErr w:type="gramStart"/>
      <w:r>
        <w:t xml:space="preserve"> 30,0 m</w:t>
      </w:r>
      <w:proofErr w:type="gramEnd"/>
      <w:r>
        <w:t xml:space="preserve"> dla linii o napięciu znamionowym powyżej 110 </w:t>
      </w:r>
      <w:proofErr w:type="spellStart"/>
      <w:r>
        <w:t>kV</w:t>
      </w:r>
      <w:proofErr w:type="spellEnd"/>
      <w:r>
        <w:t>,</w:t>
      </w:r>
    </w:p>
    <w:p w:rsidR="005A5709" w:rsidRDefault="005A5709" w:rsidP="005A5709">
      <w:pPr>
        <w:pStyle w:val="Tekstpodstawowywcity"/>
        <w:numPr>
          <w:ilvl w:val="1"/>
          <w:numId w:val="1"/>
        </w:numPr>
      </w:pPr>
      <w:proofErr w:type="gramStart"/>
      <w:r>
        <w:t>budowa</w:t>
      </w:r>
      <w:proofErr w:type="gramEnd"/>
      <w:r>
        <w:t xml:space="preserve"> i remont sieci elektrotrakcyjnej,</w:t>
      </w:r>
    </w:p>
    <w:p w:rsidR="005A5709" w:rsidRDefault="005A5709" w:rsidP="005A5709">
      <w:pPr>
        <w:pStyle w:val="Tekstpodstawowywcity"/>
        <w:numPr>
          <w:ilvl w:val="1"/>
          <w:numId w:val="1"/>
        </w:numPr>
      </w:pPr>
      <w:r>
        <w:t xml:space="preserve">budowa i remont urządzeń </w:t>
      </w:r>
      <w:proofErr w:type="gramStart"/>
      <w:r>
        <w:t>sterowania  ruchem</w:t>
      </w:r>
      <w:proofErr w:type="gramEnd"/>
      <w:r>
        <w:t xml:space="preserve"> kolejowym, położ</w:t>
      </w:r>
      <w:r>
        <w:t>o</w:t>
      </w:r>
      <w:r>
        <w:t>nych wzdłuż linii kolejowej,</w:t>
      </w:r>
    </w:p>
    <w:p w:rsidR="005A5709" w:rsidRDefault="005A5709" w:rsidP="005A5709">
      <w:pPr>
        <w:pStyle w:val="Tekstpodstawowywcity"/>
        <w:numPr>
          <w:ilvl w:val="1"/>
          <w:numId w:val="1"/>
        </w:numPr>
      </w:pPr>
      <w:r>
        <w:t xml:space="preserve">wszystkie roboty budowlane wykonywane na obszarze </w:t>
      </w:r>
      <w:proofErr w:type="gramStart"/>
      <w:r>
        <w:t>kolejowym  w</w:t>
      </w:r>
      <w:proofErr w:type="gramEnd"/>
      <w:r>
        <w:t xml:space="preserve"> warunkach prowadzenia ruchu kolejowego.</w:t>
      </w:r>
    </w:p>
    <w:p w:rsidR="005A5709" w:rsidRDefault="005A5709" w:rsidP="005A5709">
      <w:pPr>
        <w:pStyle w:val="Tekstpodstawowywcity"/>
        <w:ind w:left="1080"/>
      </w:pPr>
    </w:p>
    <w:p w:rsidR="005A5709" w:rsidRDefault="005A5709" w:rsidP="005A5709">
      <w:pPr>
        <w:pStyle w:val="Tekstpodstawowywcity"/>
        <w:numPr>
          <w:ilvl w:val="0"/>
          <w:numId w:val="2"/>
        </w:numPr>
      </w:pPr>
      <w:r>
        <w:t xml:space="preserve">roboty budowlane stwarzające </w:t>
      </w:r>
      <w:proofErr w:type="gramStart"/>
      <w:r>
        <w:t>ryzyko  utonięcia</w:t>
      </w:r>
      <w:proofErr w:type="gramEnd"/>
      <w:r>
        <w:t xml:space="preserve"> pracowników:</w:t>
      </w:r>
    </w:p>
    <w:p w:rsidR="005A5709" w:rsidRDefault="005A5709" w:rsidP="005A5709">
      <w:pPr>
        <w:pStyle w:val="Tekstpodstawowywcity"/>
        <w:numPr>
          <w:ilvl w:val="1"/>
          <w:numId w:val="1"/>
        </w:numPr>
      </w:pPr>
      <w:proofErr w:type="gramStart"/>
      <w:r>
        <w:t>roboty</w:t>
      </w:r>
      <w:proofErr w:type="gramEnd"/>
      <w:r>
        <w:t xml:space="preserve"> prowadzone z wodą lub pod wodą,</w:t>
      </w:r>
    </w:p>
    <w:p w:rsidR="005A5709" w:rsidRDefault="005A5709" w:rsidP="005A5709">
      <w:pPr>
        <w:pStyle w:val="Tekstpodstawowywcity"/>
        <w:numPr>
          <w:ilvl w:val="1"/>
          <w:numId w:val="1"/>
        </w:numPr>
      </w:pPr>
      <w:proofErr w:type="gramStart"/>
      <w:r>
        <w:t>montaż</w:t>
      </w:r>
      <w:proofErr w:type="gramEnd"/>
      <w:r>
        <w:t xml:space="preserve"> elementów konstrukcyjnych obiektów mostowych,</w:t>
      </w:r>
    </w:p>
    <w:p w:rsidR="005A5709" w:rsidRDefault="005A5709" w:rsidP="005A5709">
      <w:pPr>
        <w:pStyle w:val="Tekstpodstawowywcity"/>
        <w:numPr>
          <w:ilvl w:val="1"/>
          <w:numId w:val="1"/>
        </w:numPr>
      </w:pPr>
      <w:proofErr w:type="gramStart"/>
      <w:r>
        <w:t>fundamentowanie</w:t>
      </w:r>
      <w:proofErr w:type="gramEnd"/>
      <w:r>
        <w:t xml:space="preserve"> podpór mostowych i innych obiektów budowl</w:t>
      </w:r>
      <w:r>
        <w:t>a</w:t>
      </w:r>
      <w:r>
        <w:t xml:space="preserve">nych na palach, </w:t>
      </w:r>
    </w:p>
    <w:p w:rsidR="005A5709" w:rsidRDefault="005A5709" w:rsidP="005A5709">
      <w:pPr>
        <w:pStyle w:val="Tekstpodstawowywcity"/>
        <w:numPr>
          <w:ilvl w:val="1"/>
          <w:numId w:val="1"/>
        </w:numPr>
      </w:pPr>
      <w:r>
        <w:t>roboty prowadzone przy budowlach piętrzących wodę przy wys</w:t>
      </w:r>
      <w:r>
        <w:t>o</w:t>
      </w:r>
      <w:r>
        <w:t>kości piętrzenia powyżej</w:t>
      </w:r>
      <w:proofErr w:type="gramStart"/>
      <w:r>
        <w:t xml:space="preserve"> 1,0 m</w:t>
      </w:r>
      <w:proofErr w:type="gramEnd"/>
      <w:r>
        <w:t>.</w:t>
      </w:r>
    </w:p>
    <w:p w:rsidR="005A5709" w:rsidRDefault="005A5709" w:rsidP="005A5709">
      <w:pPr>
        <w:pStyle w:val="Tekstpodstawowywcity"/>
        <w:ind w:left="0"/>
      </w:pPr>
    </w:p>
    <w:p w:rsidR="005A5709" w:rsidRDefault="005A5709" w:rsidP="005A5709">
      <w:pPr>
        <w:pStyle w:val="Tekstpodstawowywcity"/>
        <w:numPr>
          <w:ilvl w:val="0"/>
          <w:numId w:val="2"/>
        </w:numPr>
      </w:pPr>
      <w:proofErr w:type="gramStart"/>
      <w:r>
        <w:t>roboty</w:t>
      </w:r>
      <w:proofErr w:type="gramEnd"/>
      <w:r>
        <w:t xml:space="preserve"> budowlane prowadzone w studniach, pod ziemią i w tunelach:</w:t>
      </w:r>
    </w:p>
    <w:p w:rsidR="005A5709" w:rsidRDefault="005A5709" w:rsidP="005A5709">
      <w:pPr>
        <w:pStyle w:val="Tekstpodstawowywcity"/>
        <w:numPr>
          <w:ilvl w:val="1"/>
          <w:numId w:val="1"/>
        </w:numPr>
      </w:pPr>
      <w:proofErr w:type="gramStart"/>
      <w:r>
        <w:t>roboty</w:t>
      </w:r>
      <w:proofErr w:type="gramEnd"/>
      <w:r>
        <w:t xml:space="preserve"> prowadzone w zbiornikach, kanałach, wnętrzach urządzeń technicznych i w innych niebezpiecznych przestrzeniach zamkni</w:t>
      </w:r>
      <w:r>
        <w:t>ę</w:t>
      </w:r>
      <w:r>
        <w:t>tych,</w:t>
      </w:r>
    </w:p>
    <w:p w:rsidR="005A5709" w:rsidRDefault="005A5709" w:rsidP="005A5709">
      <w:pPr>
        <w:pStyle w:val="Tekstpodstawowywcity"/>
        <w:numPr>
          <w:ilvl w:val="1"/>
          <w:numId w:val="1"/>
        </w:numPr>
      </w:pPr>
      <w:r>
        <w:t xml:space="preserve">roboty związane z wykonaniem przejść </w:t>
      </w:r>
      <w:proofErr w:type="gramStart"/>
      <w:r>
        <w:t>rurociągów  pod</w:t>
      </w:r>
      <w:proofErr w:type="gramEnd"/>
      <w:r>
        <w:t xml:space="preserve"> przesz-kodami metodami : tunelową, </w:t>
      </w:r>
      <w:proofErr w:type="spellStart"/>
      <w:r>
        <w:t>przecisku</w:t>
      </w:r>
      <w:proofErr w:type="spellEnd"/>
      <w:r>
        <w:t xml:space="preserve"> lub podobnymi.</w:t>
      </w:r>
    </w:p>
    <w:p w:rsidR="005A5709" w:rsidRDefault="005A5709" w:rsidP="005A5709">
      <w:pPr>
        <w:pStyle w:val="Tekstpodstawowywcity"/>
        <w:numPr>
          <w:ilvl w:val="1"/>
          <w:numId w:val="1"/>
        </w:numPr>
      </w:pPr>
    </w:p>
    <w:p w:rsidR="005A5709" w:rsidRDefault="005A5709" w:rsidP="005A5709">
      <w:pPr>
        <w:pStyle w:val="Tekstpodstawowywcity"/>
        <w:numPr>
          <w:ilvl w:val="0"/>
          <w:numId w:val="2"/>
        </w:numPr>
      </w:pPr>
      <w:r>
        <w:t xml:space="preserve">roboty budowlane wykonywane w kesonach z atmosferą </w:t>
      </w:r>
      <w:proofErr w:type="gramStart"/>
      <w:r>
        <w:t>wytwarzaną  ze</w:t>
      </w:r>
      <w:proofErr w:type="gramEnd"/>
      <w:r>
        <w:t xml:space="preserve"> sprężonego powietrza przy budowie i remoncie nabrzeży portowych i przepraw mostowych;</w:t>
      </w:r>
    </w:p>
    <w:p w:rsidR="005A5709" w:rsidRDefault="005A5709" w:rsidP="005A5709">
      <w:pPr>
        <w:pStyle w:val="Tekstpodstawowywcity"/>
      </w:pPr>
    </w:p>
    <w:p w:rsidR="005A5709" w:rsidRDefault="005A5709" w:rsidP="005A5709">
      <w:pPr>
        <w:pStyle w:val="Tekstpodstawowywcity"/>
        <w:numPr>
          <w:ilvl w:val="0"/>
          <w:numId w:val="2"/>
        </w:numPr>
      </w:pPr>
      <w:proofErr w:type="gramStart"/>
      <w:r>
        <w:t>roboty</w:t>
      </w:r>
      <w:proofErr w:type="gramEnd"/>
      <w:r>
        <w:t xml:space="preserve"> budowlane wymagające użycia materiałów wybuchowych:</w:t>
      </w:r>
    </w:p>
    <w:p w:rsidR="005A5709" w:rsidRDefault="005A5709" w:rsidP="005A5709">
      <w:pPr>
        <w:pStyle w:val="Tekstpodstawowywcity"/>
        <w:numPr>
          <w:ilvl w:val="1"/>
          <w:numId w:val="1"/>
        </w:numPr>
      </w:pPr>
      <w:proofErr w:type="gramStart"/>
      <w:r>
        <w:t>roboty</w:t>
      </w:r>
      <w:proofErr w:type="gramEnd"/>
      <w:r>
        <w:t xml:space="preserve"> ziemne związane z przemieszczeniem lub zagęszczeniem gruntu,</w:t>
      </w:r>
    </w:p>
    <w:p w:rsidR="005A5709" w:rsidRDefault="005A5709" w:rsidP="00790742">
      <w:pPr>
        <w:pStyle w:val="Tekstpodstawowywcity"/>
        <w:numPr>
          <w:ilvl w:val="1"/>
          <w:numId w:val="1"/>
        </w:numPr>
      </w:pPr>
      <w:proofErr w:type="gramStart"/>
      <w:r>
        <w:t>roboty</w:t>
      </w:r>
      <w:proofErr w:type="gramEnd"/>
      <w:r>
        <w:t xml:space="preserve"> rozbiórkowe w tym wykonywanie otworów w istniejących elementach konstrukcyjnych obiektów.</w:t>
      </w:r>
    </w:p>
    <w:p w:rsidR="004B53A9" w:rsidRDefault="005A5709" w:rsidP="00790742">
      <w:pPr>
        <w:pStyle w:val="Tekstpodstawowywcity"/>
        <w:ind w:left="1080" w:hanging="360"/>
      </w:pPr>
      <w:proofErr w:type="gramStart"/>
      <w:r>
        <w:t>i)  roboty</w:t>
      </w:r>
      <w:proofErr w:type="gramEnd"/>
      <w:r>
        <w:t xml:space="preserve"> budowlane prowadzone przy montażu i demontażu ciężkich  elementów prefabrykowanych, których masa przekracza 1,0 t.</w:t>
      </w:r>
    </w:p>
    <w:sectPr w:rsidR="004B53A9" w:rsidSect="00AA1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0644"/>
    <w:multiLevelType w:val="hybridMultilevel"/>
    <w:tmpl w:val="7966C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F62F4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6F62F4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764FF96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E4CFC"/>
    <w:multiLevelType w:val="hybridMultilevel"/>
    <w:tmpl w:val="C8CCBB9A"/>
    <w:lvl w:ilvl="0" w:tplc="9CD8BB02">
      <w:start w:val="3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1B970CD"/>
    <w:multiLevelType w:val="multilevel"/>
    <w:tmpl w:val="5EC66232"/>
    <w:lvl w:ilvl="0">
      <w:start w:val="59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830"/>
      <w:numFmt w:val="decimal"/>
      <w:lvlText w:val="%1-%2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A5709"/>
    <w:rsid w:val="001069C0"/>
    <w:rsid w:val="001442A2"/>
    <w:rsid w:val="002156C6"/>
    <w:rsid w:val="005A5709"/>
    <w:rsid w:val="00790742"/>
    <w:rsid w:val="007F5461"/>
    <w:rsid w:val="008A77D6"/>
    <w:rsid w:val="008F2724"/>
    <w:rsid w:val="00DA3FCE"/>
    <w:rsid w:val="00EB5E3B"/>
    <w:rsid w:val="00F0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5709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5A5709"/>
    <w:pPr>
      <w:keepNext/>
      <w:ind w:left="720"/>
      <w:jc w:val="both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5A5709"/>
    <w:pPr>
      <w:keepNext/>
      <w:ind w:left="360"/>
      <w:jc w:val="both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5709"/>
    <w:rPr>
      <w:rFonts w:ascii="Times New Roman" w:eastAsia="Times New Roman" w:hAnsi="Times New Roman" w:cs="Times New Roman"/>
      <w:b/>
      <w:sz w:val="36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5A570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A570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A5709"/>
    <w:pPr>
      <w:ind w:left="900" w:hanging="900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A570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5A5709"/>
    <w:pPr>
      <w:tabs>
        <w:tab w:val="num" w:pos="540"/>
      </w:tabs>
      <w:ind w:left="1080" w:hanging="360"/>
      <w:jc w:val="both"/>
    </w:pPr>
    <w:rPr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A570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A5709"/>
    <w:pPr>
      <w:ind w:left="709" w:hanging="709"/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A5709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1375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2012-07-01T17:56:00Z</cp:lastPrinted>
  <dcterms:created xsi:type="dcterms:W3CDTF">2012-07-01T17:15:00Z</dcterms:created>
  <dcterms:modified xsi:type="dcterms:W3CDTF">2012-07-01T18:33:00Z</dcterms:modified>
</cp:coreProperties>
</file>