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860B1" w:rsidRDefault="00F860B1" w:rsidP="00F860B1">
      <w:pPr>
        <w:jc w:val="right"/>
        <w:rPr>
          <w:sz w:val="26"/>
        </w:rPr>
      </w:pPr>
      <w:r>
        <w:rPr>
          <w:sz w:val="26"/>
        </w:rPr>
        <w:t xml:space="preserve">Lipowiec Kościelny, dn. </w:t>
      </w:r>
      <w:r w:rsidR="00572C44">
        <w:rPr>
          <w:sz w:val="26"/>
        </w:rPr>
        <w:t>14 czerwca</w:t>
      </w:r>
      <w:r>
        <w:rPr>
          <w:sz w:val="26"/>
        </w:rPr>
        <w:t xml:space="preserve"> 2023 r.</w:t>
      </w:r>
    </w:p>
    <w:p w:rsidR="00F860B1" w:rsidRPr="00E420B7" w:rsidRDefault="00F860B1" w:rsidP="00F860B1">
      <w:pPr>
        <w:rPr>
          <w:sz w:val="26"/>
        </w:rPr>
      </w:pPr>
      <w:r w:rsidRPr="00E420B7">
        <w:rPr>
          <w:sz w:val="26"/>
        </w:rPr>
        <w:t>OOG.001</w:t>
      </w:r>
      <w:r>
        <w:rPr>
          <w:sz w:val="26"/>
        </w:rPr>
        <w:t>2.1.</w:t>
      </w:r>
      <w:r w:rsidR="00572C44">
        <w:rPr>
          <w:sz w:val="26"/>
        </w:rPr>
        <w:t>7</w:t>
      </w:r>
      <w:r>
        <w:rPr>
          <w:sz w:val="26"/>
        </w:rPr>
        <w:t>.</w:t>
      </w:r>
      <w:r w:rsidRPr="00E420B7">
        <w:rPr>
          <w:sz w:val="26"/>
        </w:rPr>
        <w:t>202</w:t>
      </w:r>
      <w:r>
        <w:rPr>
          <w:sz w:val="26"/>
        </w:rPr>
        <w:t>3</w:t>
      </w:r>
      <w:r w:rsidRPr="00E420B7">
        <w:rPr>
          <w:sz w:val="26"/>
        </w:rPr>
        <w:t xml:space="preserve">                                                                                    </w:t>
      </w:r>
    </w:p>
    <w:p w:rsidR="00F860B1" w:rsidRDefault="00F860B1" w:rsidP="00F860B1">
      <w:pPr>
        <w:rPr>
          <w:sz w:val="26"/>
        </w:rPr>
      </w:pPr>
      <w:r w:rsidRPr="00E420B7">
        <w:rPr>
          <w:sz w:val="26"/>
        </w:rPr>
        <w:t>OOG.001</w:t>
      </w:r>
      <w:r>
        <w:rPr>
          <w:sz w:val="26"/>
        </w:rPr>
        <w:t>2.2.</w:t>
      </w:r>
      <w:r w:rsidR="00572C44">
        <w:rPr>
          <w:sz w:val="26"/>
        </w:rPr>
        <w:t>6</w:t>
      </w:r>
      <w:r>
        <w:rPr>
          <w:sz w:val="26"/>
        </w:rPr>
        <w:t>.</w:t>
      </w:r>
      <w:r w:rsidRPr="00E420B7">
        <w:rPr>
          <w:sz w:val="26"/>
        </w:rPr>
        <w:t>202</w:t>
      </w:r>
      <w:r>
        <w:rPr>
          <w:sz w:val="26"/>
        </w:rPr>
        <w:t>3</w:t>
      </w:r>
      <w:r w:rsidRPr="00E420B7">
        <w:rPr>
          <w:sz w:val="26"/>
        </w:rPr>
        <w:t xml:space="preserve">                                                                                    </w:t>
      </w:r>
    </w:p>
    <w:p w:rsidR="00F860B1" w:rsidRPr="00E420B7" w:rsidRDefault="00F860B1" w:rsidP="00F860B1">
      <w:pPr>
        <w:rPr>
          <w:sz w:val="26"/>
        </w:rPr>
      </w:pPr>
      <w:r w:rsidRPr="00E420B7">
        <w:rPr>
          <w:sz w:val="26"/>
        </w:rPr>
        <w:t>OOG.001</w:t>
      </w:r>
      <w:r>
        <w:rPr>
          <w:sz w:val="26"/>
        </w:rPr>
        <w:t>2.3.</w:t>
      </w:r>
      <w:r w:rsidR="00572C44">
        <w:rPr>
          <w:sz w:val="26"/>
        </w:rPr>
        <w:t>7</w:t>
      </w:r>
      <w:r>
        <w:rPr>
          <w:sz w:val="26"/>
        </w:rPr>
        <w:t>.</w:t>
      </w:r>
      <w:r w:rsidRPr="00E420B7">
        <w:rPr>
          <w:sz w:val="26"/>
        </w:rPr>
        <w:t>202</w:t>
      </w:r>
      <w:r>
        <w:rPr>
          <w:sz w:val="26"/>
        </w:rPr>
        <w:t>3</w:t>
      </w:r>
      <w:r w:rsidRPr="00E420B7">
        <w:rPr>
          <w:sz w:val="26"/>
        </w:rPr>
        <w:t xml:space="preserve">                                                                                    </w:t>
      </w:r>
    </w:p>
    <w:p w:rsidR="00F860B1" w:rsidRPr="00E420B7" w:rsidRDefault="00F860B1" w:rsidP="00F860B1">
      <w:pPr>
        <w:rPr>
          <w:sz w:val="26"/>
        </w:rPr>
      </w:pPr>
      <w:r w:rsidRPr="00E420B7">
        <w:rPr>
          <w:sz w:val="26"/>
        </w:rPr>
        <w:t xml:space="preserve">                                                                     </w:t>
      </w:r>
    </w:p>
    <w:p w:rsidR="00F860B1" w:rsidRDefault="00F860B1" w:rsidP="00F860B1">
      <w:pPr>
        <w:rPr>
          <w:sz w:val="26"/>
        </w:rPr>
      </w:pPr>
    </w:p>
    <w:p w:rsidR="00F860B1" w:rsidRPr="000F007F" w:rsidRDefault="00F860B1" w:rsidP="00F860B1">
      <w:pPr>
        <w:jc w:val="center"/>
        <w:rPr>
          <w:b/>
          <w:bCs/>
          <w:sz w:val="26"/>
        </w:rPr>
      </w:pPr>
      <w:r>
        <w:rPr>
          <w:b/>
          <w:bCs/>
          <w:sz w:val="26"/>
        </w:rPr>
        <w:t>KOMUNIKAT</w:t>
      </w:r>
    </w:p>
    <w:p w:rsidR="00F860B1" w:rsidRPr="00E420B7" w:rsidRDefault="00F860B1" w:rsidP="00F860B1">
      <w:pPr>
        <w:rPr>
          <w:sz w:val="26"/>
        </w:rPr>
      </w:pPr>
    </w:p>
    <w:p w:rsidR="00F860B1" w:rsidRPr="00E420B7" w:rsidRDefault="00F860B1" w:rsidP="00F860B1">
      <w:pPr>
        <w:spacing w:line="264" w:lineRule="auto"/>
        <w:ind w:firstLine="709"/>
        <w:jc w:val="both"/>
        <w:rPr>
          <w:sz w:val="26"/>
        </w:rPr>
      </w:pPr>
      <w:bookmarkStart w:id="0" w:name="_Hlk132109684"/>
      <w:r w:rsidRPr="00E420B7">
        <w:rPr>
          <w:b/>
          <w:sz w:val="26"/>
        </w:rPr>
        <w:t>W dniu</w:t>
      </w:r>
      <w:r>
        <w:rPr>
          <w:b/>
          <w:sz w:val="26"/>
        </w:rPr>
        <w:t xml:space="preserve"> </w:t>
      </w:r>
      <w:r w:rsidR="00572C44">
        <w:rPr>
          <w:b/>
          <w:sz w:val="26"/>
        </w:rPr>
        <w:t>19 czerwca</w:t>
      </w:r>
      <w:r>
        <w:rPr>
          <w:b/>
          <w:sz w:val="26"/>
        </w:rPr>
        <w:t xml:space="preserve"> </w:t>
      </w:r>
      <w:r w:rsidRPr="00E420B7">
        <w:rPr>
          <w:b/>
          <w:bCs/>
          <w:sz w:val="26"/>
        </w:rPr>
        <w:t>202</w:t>
      </w:r>
      <w:r>
        <w:rPr>
          <w:b/>
          <w:bCs/>
          <w:sz w:val="26"/>
        </w:rPr>
        <w:t xml:space="preserve">3 </w:t>
      </w:r>
      <w:r w:rsidRPr="00E420B7">
        <w:rPr>
          <w:b/>
          <w:bCs/>
          <w:sz w:val="26"/>
        </w:rPr>
        <w:t>roku</w:t>
      </w:r>
      <w:r>
        <w:rPr>
          <w:b/>
          <w:bCs/>
          <w:sz w:val="26"/>
        </w:rPr>
        <w:t xml:space="preserve"> (</w:t>
      </w:r>
      <w:r w:rsidR="00572C44">
        <w:rPr>
          <w:b/>
          <w:bCs/>
          <w:sz w:val="26"/>
        </w:rPr>
        <w:t>poniedziałe</w:t>
      </w:r>
      <w:r>
        <w:rPr>
          <w:b/>
          <w:bCs/>
          <w:sz w:val="26"/>
        </w:rPr>
        <w:t xml:space="preserve">k) </w:t>
      </w:r>
      <w:r w:rsidRPr="00E420B7">
        <w:rPr>
          <w:b/>
          <w:bCs/>
          <w:sz w:val="26"/>
        </w:rPr>
        <w:t>o godz</w:t>
      </w:r>
      <w:r>
        <w:rPr>
          <w:b/>
          <w:bCs/>
          <w:sz w:val="26"/>
        </w:rPr>
        <w:t>. 1</w:t>
      </w:r>
      <w:r w:rsidR="00572C44">
        <w:rPr>
          <w:b/>
          <w:bCs/>
          <w:sz w:val="26"/>
        </w:rPr>
        <w:t>0</w:t>
      </w:r>
      <w:r>
        <w:rPr>
          <w:b/>
          <w:bCs/>
          <w:sz w:val="26"/>
        </w:rPr>
        <w:t>.00</w:t>
      </w:r>
      <w:r w:rsidRPr="00E420B7">
        <w:rPr>
          <w:b/>
          <w:sz w:val="26"/>
        </w:rPr>
        <w:t xml:space="preserve"> w </w:t>
      </w:r>
      <w:r>
        <w:rPr>
          <w:b/>
          <w:sz w:val="26"/>
        </w:rPr>
        <w:t>sali konferencyjnej Urzędu Gminy</w:t>
      </w:r>
      <w:r w:rsidRPr="00E420B7">
        <w:rPr>
          <w:b/>
          <w:sz w:val="26"/>
        </w:rPr>
        <w:t xml:space="preserve"> w Lipowcu Kościelnym</w:t>
      </w:r>
      <w:r>
        <w:rPr>
          <w:b/>
          <w:sz w:val="26"/>
        </w:rPr>
        <w:t xml:space="preserve"> </w:t>
      </w:r>
      <w:r w:rsidRPr="00E420B7">
        <w:rPr>
          <w:sz w:val="26"/>
        </w:rPr>
        <w:t xml:space="preserve">odbędzie się </w:t>
      </w:r>
      <w:r w:rsidR="00572C44">
        <w:rPr>
          <w:sz w:val="26"/>
        </w:rPr>
        <w:t xml:space="preserve">wspólne </w:t>
      </w:r>
      <w:r w:rsidRPr="00E420B7">
        <w:rPr>
          <w:sz w:val="26"/>
        </w:rPr>
        <w:t>posiedzenie</w:t>
      </w:r>
      <w:r>
        <w:rPr>
          <w:sz w:val="26"/>
        </w:rPr>
        <w:t xml:space="preserve"> </w:t>
      </w:r>
      <w:r w:rsidRPr="00E420B7">
        <w:rPr>
          <w:b/>
          <w:sz w:val="26"/>
        </w:rPr>
        <w:t xml:space="preserve">Komisji  </w:t>
      </w:r>
      <w:r w:rsidR="00572C44">
        <w:rPr>
          <w:b/>
          <w:sz w:val="26"/>
        </w:rPr>
        <w:t>Rady Gminy</w:t>
      </w:r>
      <w:r>
        <w:rPr>
          <w:b/>
          <w:sz w:val="26"/>
        </w:rPr>
        <w:t xml:space="preserve"> </w:t>
      </w:r>
      <w:r w:rsidRPr="00E420B7">
        <w:rPr>
          <w:sz w:val="26"/>
        </w:rPr>
        <w:t xml:space="preserve"> </w:t>
      </w:r>
      <w:r w:rsidRPr="000F007F">
        <w:rPr>
          <w:bCs/>
          <w:sz w:val="26"/>
        </w:rPr>
        <w:t>z</w:t>
      </w:r>
      <w:r w:rsidRPr="00E420B7">
        <w:rPr>
          <w:b/>
          <w:sz w:val="26"/>
        </w:rPr>
        <w:t xml:space="preserve"> </w:t>
      </w:r>
      <w:r w:rsidRPr="00E420B7">
        <w:rPr>
          <w:sz w:val="26"/>
        </w:rPr>
        <w:t xml:space="preserve"> następującym porządkiem obrad:</w:t>
      </w:r>
      <w:r w:rsidRPr="00E420B7">
        <w:rPr>
          <w:b/>
          <w:sz w:val="26"/>
        </w:rPr>
        <w:t xml:space="preserve"> </w:t>
      </w:r>
    </w:p>
    <w:p w:rsidR="00F860B1" w:rsidRPr="00E420B7" w:rsidRDefault="00F860B1" w:rsidP="00F860B1">
      <w:pPr>
        <w:rPr>
          <w:rStyle w:val="Pogrubienie"/>
        </w:rPr>
      </w:pPr>
    </w:p>
    <w:p w:rsidR="00F860B1" w:rsidRDefault="00F860B1" w:rsidP="00F860B1">
      <w:pPr>
        <w:spacing w:after="120"/>
        <w:rPr>
          <w:b/>
          <w:sz w:val="26"/>
        </w:rPr>
      </w:pPr>
      <w:r w:rsidRPr="00FE21AB">
        <w:rPr>
          <w:b/>
          <w:sz w:val="26"/>
        </w:rPr>
        <w:t xml:space="preserve">Porządek obrad: </w:t>
      </w:r>
    </w:p>
    <w:p w:rsidR="00572C44" w:rsidRPr="00AD7C7F" w:rsidRDefault="00572C44" w:rsidP="00572C44">
      <w:pPr>
        <w:numPr>
          <w:ilvl w:val="0"/>
          <w:numId w:val="2"/>
        </w:numPr>
        <w:jc w:val="both"/>
      </w:pPr>
      <w:bookmarkStart w:id="1" w:name="_Hlk129088692"/>
      <w:bookmarkEnd w:id="0"/>
      <w:r w:rsidRPr="00AD7C7F">
        <w:t>Otwarcie posiedzenia.</w:t>
      </w:r>
    </w:p>
    <w:p w:rsidR="00572C44" w:rsidRPr="000D6433" w:rsidRDefault="00572C44" w:rsidP="000D6433">
      <w:pPr>
        <w:numPr>
          <w:ilvl w:val="0"/>
          <w:numId w:val="2"/>
        </w:numPr>
        <w:jc w:val="both"/>
      </w:pPr>
      <w:r w:rsidRPr="00AD7C7F">
        <w:t>Przyjęcie porządku obrad.</w:t>
      </w:r>
    </w:p>
    <w:p w:rsidR="00572C44" w:rsidRPr="00AD7C7F" w:rsidRDefault="00572C44" w:rsidP="00572C44">
      <w:pPr>
        <w:numPr>
          <w:ilvl w:val="0"/>
          <w:numId w:val="2"/>
        </w:numPr>
        <w:contextualSpacing/>
        <w:jc w:val="both"/>
        <w:rPr>
          <w:rFonts w:eastAsia="Calibri"/>
        </w:rPr>
      </w:pPr>
      <w:r w:rsidRPr="00AD7C7F">
        <w:rPr>
          <w:rFonts w:eastAsia="Calibri"/>
        </w:rPr>
        <w:t xml:space="preserve">Projekt uchwały w sprawie zmian uchwały budżetowej.     </w:t>
      </w:r>
    </w:p>
    <w:p w:rsidR="00572C44" w:rsidRPr="00AD7C7F" w:rsidRDefault="00572C44" w:rsidP="00572C44">
      <w:pPr>
        <w:numPr>
          <w:ilvl w:val="0"/>
          <w:numId w:val="2"/>
        </w:numPr>
        <w:contextualSpacing/>
        <w:jc w:val="both"/>
        <w:rPr>
          <w:rFonts w:eastAsia="Calibri"/>
        </w:rPr>
      </w:pPr>
      <w:r w:rsidRPr="00AD7C7F">
        <w:rPr>
          <w:rFonts w:eastAsia="Calibri"/>
        </w:rPr>
        <w:t>Raport o stanie Gminy za 202</w:t>
      </w:r>
      <w:r>
        <w:rPr>
          <w:rFonts w:eastAsia="Calibri"/>
        </w:rPr>
        <w:t>2</w:t>
      </w:r>
      <w:r w:rsidRPr="00AD7C7F">
        <w:rPr>
          <w:rFonts w:eastAsia="Calibri"/>
        </w:rPr>
        <w:t xml:space="preserve"> rok</w:t>
      </w:r>
      <w:r>
        <w:rPr>
          <w:rFonts w:eastAsia="Calibri"/>
        </w:rPr>
        <w:t>:</w:t>
      </w:r>
    </w:p>
    <w:p w:rsidR="00572C44" w:rsidRDefault="00572C44" w:rsidP="00572C44">
      <w:pPr>
        <w:numPr>
          <w:ilvl w:val="0"/>
          <w:numId w:val="3"/>
        </w:numPr>
        <w:ind w:hanging="229"/>
        <w:contextualSpacing/>
        <w:jc w:val="both"/>
        <w:rPr>
          <w:rFonts w:eastAsia="Calibri"/>
        </w:rPr>
      </w:pPr>
      <w:r w:rsidRPr="00AD7C7F">
        <w:rPr>
          <w:rFonts w:eastAsia="Calibri"/>
        </w:rPr>
        <w:t>przedstawienie Raportu o stanie Gminy za 202</w:t>
      </w:r>
      <w:r w:rsidR="00CA48CD">
        <w:rPr>
          <w:rFonts w:eastAsia="Calibri"/>
        </w:rPr>
        <w:t>2</w:t>
      </w:r>
      <w:r w:rsidRPr="00AD7C7F">
        <w:rPr>
          <w:rFonts w:eastAsia="Calibri"/>
        </w:rPr>
        <w:t xml:space="preserve"> rok</w:t>
      </w:r>
      <w:r>
        <w:rPr>
          <w:rFonts w:eastAsia="Calibri"/>
        </w:rPr>
        <w:t>;</w:t>
      </w:r>
    </w:p>
    <w:p w:rsidR="00572C44" w:rsidRDefault="00572C44" w:rsidP="00572C44">
      <w:pPr>
        <w:numPr>
          <w:ilvl w:val="0"/>
          <w:numId w:val="3"/>
        </w:numPr>
        <w:ind w:hanging="229"/>
        <w:contextualSpacing/>
        <w:jc w:val="both"/>
        <w:rPr>
          <w:rFonts w:eastAsia="Calibri"/>
        </w:rPr>
      </w:pPr>
      <w:r w:rsidRPr="00AD7C7F">
        <w:rPr>
          <w:rFonts w:eastAsia="Calibri"/>
        </w:rPr>
        <w:t>debata nad Raportem o stanie Gminy za 202</w:t>
      </w:r>
      <w:r w:rsidR="00CA48CD">
        <w:rPr>
          <w:rFonts w:eastAsia="Calibri"/>
        </w:rPr>
        <w:t>2</w:t>
      </w:r>
      <w:r w:rsidRPr="00AD7C7F">
        <w:rPr>
          <w:rFonts w:eastAsia="Calibri"/>
        </w:rPr>
        <w:t xml:space="preserve"> rok</w:t>
      </w:r>
      <w:r>
        <w:rPr>
          <w:rFonts w:eastAsia="Calibri"/>
        </w:rPr>
        <w:t>;</w:t>
      </w:r>
    </w:p>
    <w:p w:rsidR="00572C44" w:rsidRPr="00AD7C7F" w:rsidRDefault="00572C44" w:rsidP="00572C44">
      <w:pPr>
        <w:numPr>
          <w:ilvl w:val="0"/>
          <w:numId w:val="3"/>
        </w:numPr>
        <w:ind w:hanging="229"/>
        <w:contextualSpacing/>
        <w:jc w:val="both"/>
        <w:rPr>
          <w:rFonts w:eastAsia="Calibri"/>
        </w:rPr>
      </w:pPr>
      <w:r w:rsidRPr="00AD7C7F">
        <w:rPr>
          <w:rFonts w:eastAsia="Calibri"/>
        </w:rPr>
        <w:t>projekt  uchwały w sprawie udzielenia  Wójtowi Gminy wotum zaufania.</w:t>
      </w:r>
    </w:p>
    <w:p w:rsidR="00572C44" w:rsidRPr="00AD7C7F" w:rsidRDefault="00572C44" w:rsidP="00572C44">
      <w:pPr>
        <w:numPr>
          <w:ilvl w:val="0"/>
          <w:numId w:val="2"/>
        </w:numPr>
        <w:contextualSpacing/>
        <w:jc w:val="both"/>
        <w:rPr>
          <w:rFonts w:eastAsia="Calibri"/>
        </w:rPr>
      </w:pPr>
      <w:r w:rsidRPr="00AD7C7F">
        <w:rPr>
          <w:rFonts w:eastAsia="Calibri"/>
        </w:rPr>
        <w:t>Rozpatrzenie sprawozdania z wykonania budżetu Gminy za 202</w:t>
      </w:r>
      <w:r>
        <w:rPr>
          <w:rFonts w:eastAsia="Calibri"/>
        </w:rPr>
        <w:t>2</w:t>
      </w:r>
      <w:r w:rsidRPr="00AD7C7F">
        <w:rPr>
          <w:rFonts w:eastAsia="Calibri"/>
        </w:rPr>
        <w:t xml:space="preserve"> rok</w:t>
      </w:r>
      <w:r>
        <w:rPr>
          <w:rFonts w:eastAsia="Calibri"/>
        </w:rPr>
        <w:t>:</w:t>
      </w:r>
      <w:r w:rsidRPr="00AD7C7F">
        <w:rPr>
          <w:rFonts w:eastAsia="Calibri"/>
        </w:rPr>
        <w:t xml:space="preserve">            </w:t>
      </w:r>
    </w:p>
    <w:p w:rsidR="00572C44" w:rsidRDefault="00572C44" w:rsidP="00572C44">
      <w:pPr>
        <w:ind w:left="360" w:firstLine="491"/>
        <w:contextualSpacing/>
        <w:jc w:val="both"/>
        <w:rPr>
          <w:rFonts w:eastAsia="Calibri"/>
        </w:rPr>
      </w:pPr>
      <w:r w:rsidRPr="00AD7C7F">
        <w:rPr>
          <w:rFonts w:eastAsia="Calibri"/>
        </w:rPr>
        <w:t>a) przedstawienie sprawozdania  z wykonania budżetu gminy przez Wójta Gminy</w:t>
      </w:r>
      <w:r>
        <w:rPr>
          <w:rFonts w:eastAsia="Calibri"/>
        </w:rPr>
        <w:t>;</w:t>
      </w:r>
      <w:r w:rsidRPr="00AD7C7F">
        <w:rPr>
          <w:rFonts w:eastAsia="Calibri"/>
        </w:rPr>
        <w:t xml:space="preserve">    </w:t>
      </w:r>
    </w:p>
    <w:p w:rsidR="00572C44" w:rsidRDefault="00572C44" w:rsidP="00572C44">
      <w:pPr>
        <w:ind w:left="360" w:firstLine="491"/>
        <w:contextualSpacing/>
        <w:jc w:val="both"/>
        <w:rPr>
          <w:rFonts w:eastAsia="Calibri"/>
        </w:rPr>
      </w:pPr>
      <w:r w:rsidRPr="00AD7C7F">
        <w:rPr>
          <w:rFonts w:eastAsia="Calibri"/>
        </w:rPr>
        <w:t>b) zapoznanie z opinią RIO do sprawozdania z wykonania budżetu za 202</w:t>
      </w:r>
      <w:r>
        <w:rPr>
          <w:rFonts w:eastAsia="Calibri"/>
        </w:rPr>
        <w:t>2</w:t>
      </w:r>
      <w:r w:rsidRPr="00AD7C7F">
        <w:rPr>
          <w:rFonts w:eastAsia="Calibri"/>
        </w:rPr>
        <w:t xml:space="preserve"> rok</w:t>
      </w:r>
      <w:r>
        <w:rPr>
          <w:rFonts w:eastAsia="Calibri"/>
        </w:rPr>
        <w:t>;</w:t>
      </w:r>
      <w:r w:rsidRPr="00AD7C7F">
        <w:rPr>
          <w:rFonts w:eastAsia="Calibri"/>
        </w:rPr>
        <w:t xml:space="preserve">    </w:t>
      </w:r>
    </w:p>
    <w:p w:rsidR="00572C44" w:rsidRDefault="00572C44" w:rsidP="00572C44">
      <w:pPr>
        <w:ind w:left="851"/>
        <w:contextualSpacing/>
        <w:jc w:val="both"/>
        <w:rPr>
          <w:rFonts w:eastAsia="Calibri"/>
        </w:rPr>
      </w:pPr>
      <w:r w:rsidRPr="00AD7C7F">
        <w:rPr>
          <w:rFonts w:eastAsia="Calibri"/>
        </w:rPr>
        <w:t>c) projekt  uchwały w sprawie rozpatrzenia i zatwierdzenia sprawozdania     finansowego wraz ze sprawozdaniem z wykonania budżetu za 202</w:t>
      </w:r>
      <w:r w:rsidR="00CA48CD">
        <w:rPr>
          <w:rFonts w:eastAsia="Calibri"/>
        </w:rPr>
        <w:t>2</w:t>
      </w:r>
      <w:r w:rsidRPr="00AD7C7F">
        <w:rPr>
          <w:rFonts w:eastAsia="Calibri"/>
        </w:rPr>
        <w:t xml:space="preserve"> rok.                                                       </w:t>
      </w:r>
    </w:p>
    <w:p w:rsidR="00572C44" w:rsidRDefault="00572C44" w:rsidP="00572C44">
      <w:pPr>
        <w:ind w:left="851"/>
        <w:contextualSpacing/>
        <w:jc w:val="both"/>
        <w:rPr>
          <w:rFonts w:eastAsia="Calibri"/>
        </w:rPr>
      </w:pPr>
      <w:r w:rsidRPr="00AD7C7F">
        <w:rPr>
          <w:rFonts w:eastAsia="Calibri"/>
        </w:rPr>
        <w:t xml:space="preserve">d) przedstawienie uchwały podjętej przez  Komisję Rewizyjną w dniu </w:t>
      </w:r>
      <w:r>
        <w:rPr>
          <w:rFonts w:eastAsia="Calibri"/>
        </w:rPr>
        <w:t>17</w:t>
      </w:r>
      <w:r w:rsidRPr="00AD7C7F">
        <w:rPr>
          <w:rFonts w:eastAsia="Calibri"/>
        </w:rPr>
        <w:t xml:space="preserve"> </w:t>
      </w:r>
      <w:r>
        <w:rPr>
          <w:rFonts w:eastAsia="Calibri"/>
        </w:rPr>
        <w:t>kwietnia</w:t>
      </w:r>
      <w:r w:rsidRPr="00AD7C7F">
        <w:rPr>
          <w:rFonts w:eastAsia="Calibri"/>
        </w:rPr>
        <w:t xml:space="preserve"> 202</w:t>
      </w:r>
      <w:r>
        <w:rPr>
          <w:rFonts w:eastAsia="Calibri"/>
        </w:rPr>
        <w:t>3</w:t>
      </w:r>
      <w:r w:rsidRPr="00AD7C7F">
        <w:rPr>
          <w:rFonts w:eastAsia="Calibri"/>
        </w:rPr>
        <w:t xml:space="preserve"> r.</w:t>
      </w:r>
      <w:r>
        <w:rPr>
          <w:rFonts w:eastAsia="Calibri"/>
        </w:rPr>
        <w:t xml:space="preserve"> </w:t>
      </w:r>
      <w:r w:rsidRPr="00AD7C7F">
        <w:rPr>
          <w:rFonts w:eastAsia="Calibri"/>
        </w:rPr>
        <w:t>w</w:t>
      </w:r>
      <w:r>
        <w:rPr>
          <w:rFonts w:eastAsia="Calibri"/>
        </w:rPr>
        <w:t xml:space="preserve"> </w:t>
      </w:r>
      <w:r w:rsidRPr="00AD7C7F">
        <w:rPr>
          <w:rFonts w:eastAsia="Calibri"/>
        </w:rPr>
        <w:t>sprawie wniosku o udzielenie absolutorium Wójtowi Gminy</w:t>
      </w:r>
      <w:r>
        <w:rPr>
          <w:rFonts w:eastAsia="Calibri"/>
        </w:rPr>
        <w:t>;</w:t>
      </w:r>
      <w:r w:rsidRPr="00AD7C7F">
        <w:rPr>
          <w:rFonts w:eastAsia="Calibri"/>
        </w:rPr>
        <w:t xml:space="preserve">                                                          e) wysłuchanie opinii RIO w Warszawie Zespół w Ciechanowie o wniosku Komisji Rewizyjnej</w:t>
      </w:r>
      <w:r>
        <w:rPr>
          <w:rFonts w:eastAsia="Calibri"/>
        </w:rPr>
        <w:t>;</w:t>
      </w:r>
      <w:r w:rsidRPr="00AD7C7F">
        <w:rPr>
          <w:rFonts w:eastAsia="Calibri"/>
        </w:rPr>
        <w:t xml:space="preserve">                                                                                                                                            </w:t>
      </w:r>
    </w:p>
    <w:p w:rsidR="00572C44" w:rsidRPr="00AD7C7F" w:rsidRDefault="00572C44" w:rsidP="00572C44">
      <w:pPr>
        <w:ind w:left="851"/>
        <w:contextualSpacing/>
        <w:jc w:val="both"/>
        <w:rPr>
          <w:rFonts w:eastAsia="Calibri"/>
        </w:rPr>
      </w:pPr>
      <w:r w:rsidRPr="00AD7C7F">
        <w:rPr>
          <w:rFonts w:eastAsia="Calibri"/>
        </w:rPr>
        <w:t>f) projekt  uchwały w sprawie udzielenia  absolutorium Wójtowi Gminy z tytułu wykonania budżetu gminy za 202</w:t>
      </w:r>
      <w:r>
        <w:rPr>
          <w:rFonts w:eastAsia="Calibri"/>
        </w:rPr>
        <w:t>2</w:t>
      </w:r>
      <w:r w:rsidRPr="00AD7C7F">
        <w:rPr>
          <w:rFonts w:eastAsia="Calibri"/>
        </w:rPr>
        <w:t xml:space="preserve"> rok .                                                             </w:t>
      </w:r>
    </w:p>
    <w:p w:rsidR="00572C44" w:rsidRPr="00AD7C7F" w:rsidRDefault="00572C44" w:rsidP="00572C44">
      <w:pPr>
        <w:numPr>
          <w:ilvl w:val="0"/>
          <w:numId w:val="2"/>
        </w:numPr>
        <w:contextualSpacing/>
        <w:jc w:val="both"/>
        <w:rPr>
          <w:rFonts w:eastAsia="Calibri"/>
        </w:rPr>
      </w:pPr>
      <w:r w:rsidRPr="00AD7C7F">
        <w:rPr>
          <w:rFonts w:eastAsia="Calibri"/>
        </w:rPr>
        <w:t>Sprawy różne.</w:t>
      </w:r>
    </w:p>
    <w:p w:rsidR="00572C44" w:rsidRPr="00AD7C7F" w:rsidRDefault="00572C44" w:rsidP="00572C44">
      <w:pPr>
        <w:numPr>
          <w:ilvl w:val="0"/>
          <w:numId w:val="2"/>
        </w:numPr>
        <w:contextualSpacing/>
        <w:jc w:val="both"/>
        <w:rPr>
          <w:rFonts w:eastAsia="Calibri"/>
        </w:rPr>
      </w:pPr>
      <w:r w:rsidRPr="00AD7C7F">
        <w:rPr>
          <w:rFonts w:eastAsia="Calibri"/>
        </w:rPr>
        <w:t>Zamknięcie posiedzenia.</w:t>
      </w:r>
    </w:p>
    <w:bookmarkEnd w:id="1"/>
    <w:p w:rsidR="00F860B1" w:rsidRPr="00E420B7" w:rsidRDefault="00F860B1" w:rsidP="00F860B1">
      <w:pPr>
        <w:pStyle w:val="Akapitzlist"/>
        <w:rPr>
          <w:rFonts w:ascii="Times New Roman" w:hAnsi="Times New Roman"/>
          <w:sz w:val="26"/>
          <w:szCs w:val="26"/>
        </w:rPr>
      </w:pPr>
    </w:p>
    <w:p w:rsidR="00F860B1" w:rsidRPr="00E420B7" w:rsidRDefault="00F860B1" w:rsidP="00F860B1">
      <w:pPr>
        <w:rPr>
          <w:sz w:val="26"/>
          <w:szCs w:val="26"/>
        </w:rPr>
      </w:pPr>
      <w:r w:rsidRPr="00E420B7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:rsidR="00F860B1" w:rsidRPr="00F860B1" w:rsidRDefault="00F860B1" w:rsidP="00F860B1">
      <w:pPr>
        <w:rPr>
          <w:b/>
          <w:bCs/>
          <w:sz w:val="26"/>
        </w:rPr>
      </w:pPr>
      <w:r w:rsidRPr="00F860B1">
        <w:rPr>
          <w:b/>
          <w:bCs/>
          <w:sz w:val="26"/>
        </w:rPr>
        <w:t xml:space="preserve">                                                                                                     Przewodniczący</w:t>
      </w:r>
    </w:p>
    <w:p w:rsidR="00F860B1" w:rsidRPr="00F860B1" w:rsidRDefault="00F860B1" w:rsidP="00F860B1">
      <w:pPr>
        <w:jc w:val="center"/>
        <w:rPr>
          <w:b/>
          <w:bCs/>
          <w:sz w:val="26"/>
        </w:rPr>
      </w:pPr>
      <w:r w:rsidRPr="00F860B1">
        <w:rPr>
          <w:b/>
          <w:bCs/>
          <w:sz w:val="26"/>
        </w:rPr>
        <w:t xml:space="preserve">                                                                                          Komisji Rady Gminy</w:t>
      </w:r>
    </w:p>
    <w:p w:rsidR="00F860B1" w:rsidRPr="008452AB" w:rsidRDefault="00F860B1" w:rsidP="00F860B1">
      <w:pPr>
        <w:rPr>
          <w:sz w:val="26"/>
          <w:szCs w:val="26"/>
        </w:rPr>
      </w:pPr>
      <w:r w:rsidRPr="00E420B7">
        <w:rPr>
          <w:sz w:val="26"/>
          <w:szCs w:val="26"/>
        </w:rPr>
        <w:t xml:space="preserve">                                                                                                     </w:t>
      </w:r>
      <w:r>
        <w:rPr>
          <w:sz w:val="26"/>
          <w:szCs w:val="26"/>
        </w:rPr>
        <w:t xml:space="preserve">   </w:t>
      </w:r>
    </w:p>
    <w:p w:rsidR="008452AB" w:rsidRDefault="008452AB" w:rsidP="00F860B1">
      <w:pPr>
        <w:ind w:left="6379" w:firstLine="284"/>
        <w:rPr>
          <w:i/>
          <w:iCs/>
          <w:sz w:val="26"/>
          <w:szCs w:val="26"/>
        </w:rPr>
      </w:pPr>
    </w:p>
    <w:p w:rsidR="00F860B1" w:rsidRDefault="00F860B1" w:rsidP="00F860B1">
      <w:pPr>
        <w:ind w:left="6379" w:firstLine="284"/>
        <w:rPr>
          <w:sz w:val="26"/>
          <w:szCs w:val="26"/>
        </w:rPr>
      </w:pPr>
    </w:p>
    <w:p w:rsidR="00F860B1" w:rsidRDefault="00F860B1" w:rsidP="00F860B1">
      <w:pPr>
        <w:rPr>
          <w:b/>
          <w:bCs/>
          <w:i/>
          <w:iCs/>
          <w:sz w:val="26"/>
        </w:rPr>
      </w:pPr>
    </w:p>
    <w:p w:rsidR="00C438A8" w:rsidRDefault="00C438A8"/>
    <w:sectPr w:rsidR="00C438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211F4"/>
    <w:multiLevelType w:val="multilevel"/>
    <w:tmpl w:val="F15E51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51C7740B"/>
    <w:multiLevelType w:val="hybridMultilevel"/>
    <w:tmpl w:val="382C4D12"/>
    <w:lvl w:ilvl="0" w:tplc="350A21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6BA4C31"/>
    <w:multiLevelType w:val="hybridMultilevel"/>
    <w:tmpl w:val="DD940FF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707409351">
    <w:abstractNumId w:val="2"/>
  </w:num>
  <w:num w:numId="2" w16cid:durableId="1454321045">
    <w:abstractNumId w:val="0"/>
  </w:num>
  <w:num w:numId="3" w16cid:durableId="18191114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0B1"/>
    <w:rsid w:val="000D6433"/>
    <w:rsid w:val="00572C44"/>
    <w:rsid w:val="008452AB"/>
    <w:rsid w:val="00920C5B"/>
    <w:rsid w:val="00B63A7B"/>
    <w:rsid w:val="00C438A8"/>
    <w:rsid w:val="00CA48CD"/>
    <w:rsid w:val="00E931DF"/>
    <w:rsid w:val="00F8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4B59D"/>
  <w15:chartTrackingRefBased/>
  <w15:docId w15:val="{DFB9336C-0404-48EF-B1E4-51A0137BB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60B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60B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qFormat/>
    <w:rsid w:val="00F860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368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bwaslicka</dc:creator>
  <cp:keywords/>
  <dc:description/>
  <cp:lastModifiedBy>bwaslicka</cp:lastModifiedBy>
  <cp:revision>5</cp:revision>
  <cp:lastPrinted>2023-06-14T08:18:00Z</cp:lastPrinted>
  <dcterms:created xsi:type="dcterms:W3CDTF">2023-06-14T07:57:00Z</dcterms:created>
  <dcterms:modified xsi:type="dcterms:W3CDTF">2023-06-16T06:52:00Z</dcterms:modified>
</cp:coreProperties>
</file>