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F155" w14:textId="77777777" w:rsidR="0061792B" w:rsidRPr="00935225" w:rsidRDefault="00910A87" w:rsidP="00811D09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8D43CF" w:rsidRPr="008D43CF">
        <w:t>Gospodarki Odpadami, Emisji i Pozwoleń Zintegrowanych</w:t>
      </w:r>
      <w:r w:rsidR="006D4084">
        <w:br/>
      </w:r>
      <w:r w:rsidR="00CD4E1A" w:rsidRPr="00232C1F">
        <w:t xml:space="preserve">ul. </w:t>
      </w:r>
      <w:r w:rsidR="006D4084" w:rsidRPr="006D4084">
        <w:t>Ks. I. Kłopotowskiego 5</w:t>
      </w:r>
      <w:r w:rsidR="006D4084">
        <w:t xml:space="preserve">, </w:t>
      </w:r>
      <w:r w:rsidR="00CD4E1A" w:rsidRPr="00232C1F">
        <w:t>03-</w:t>
      </w:r>
      <w:r w:rsidR="006D4084">
        <w:t>718</w:t>
      </w:r>
      <w:r w:rsidR="00CD4E1A" w:rsidRPr="00232C1F">
        <w:t xml:space="preserve"> 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8D43CF">
        <w:t>48</w:t>
      </w:r>
      <w:r w:rsidR="00F55590">
        <w:t>1</w:t>
      </w:r>
      <w:r w:rsidR="00CD4E1A" w:rsidRPr="00935225">
        <w:t xml:space="preserve">, </w:t>
      </w:r>
      <w:hyperlink r:id="rId11" w:history="1">
        <w:r w:rsidR="008D43CF" w:rsidRPr="004435E2">
          <w:rPr>
            <w:rStyle w:val="Hipercze"/>
          </w:rPr>
          <w:t>gospodarka.odpadami@mazovia.pl</w:t>
        </w:r>
      </w:hyperlink>
    </w:p>
    <w:p w14:paraId="587502D3" w14:textId="77777777" w:rsidR="00620950" w:rsidRDefault="00191323" w:rsidP="00910A87">
      <w:pPr>
        <w:pStyle w:val="PUPolenagwkowemarszaek"/>
        <w:rPr>
          <w:noProof w:val="0"/>
        </w:rPr>
      </w:pPr>
      <w:r w:rsidRPr="00232C1F">
        <w:rPr>
          <w:rFonts w:ascii="Arial" w:hAnsi="Arial" w:cs="Arial"/>
          <w:color w:val="000000"/>
          <w:sz w:val="20"/>
          <w:szCs w:val="20"/>
          <w:lang w:eastAsia="pl-PL"/>
        </w:rPr>
        <w:drawing>
          <wp:inline distT="0" distB="0" distL="0" distR="0" wp14:anchorId="3223C3EF" wp14:editId="21208842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344B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68B4DA57" w14:textId="1B290C54" w:rsidR="00CE6CCA" w:rsidRPr="00232C1F" w:rsidRDefault="00CE6CCA" w:rsidP="00CE6CCA">
      <w:pPr>
        <w:pStyle w:val="PUZnakipowoawcze"/>
      </w:pPr>
    </w:p>
    <w:p w14:paraId="7D29252D" w14:textId="5391D3EB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PZ-PI-I.7033.</w:t>
      </w:r>
      <w:r w:rsidR="00CA0E4C">
        <w:rPr>
          <w:lang w:bidi="pl-PL"/>
        </w:rPr>
        <w:t>19</w:t>
      </w:r>
      <w:r>
        <w:rPr>
          <w:lang w:bidi="pl-PL"/>
        </w:rPr>
        <w:t>.202</w:t>
      </w:r>
      <w:r w:rsidR="00CA0E4C">
        <w:rPr>
          <w:lang w:bidi="pl-PL"/>
        </w:rPr>
        <w:t>1</w:t>
      </w:r>
      <w:r>
        <w:rPr>
          <w:lang w:bidi="pl-PL"/>
        </w:rPr>
        <w:t>.</w:t>
      </w:r>
      <w:r w:rsidR="002D44EC">
        <w:rPr>
          <w:lang w:bidi="pl-PL"/>
        </w:rPr>
        <w:t>DR</w:t>
      </w:r>
      <w:r w:rsidR="000A4E09" w:rsidRPr="00232C1F">
        <w:br w:type="column"/>
      </w:r>
      <w:r w:rsidR="000A4E09" w:rsidRPr="00232C1F">
        <w:t xml:space="preserve">Warszawa, </w:t>
      </w:r>
      <w:r w:rsidR="00CD5420">
        <w:t>6</w:t>
      </w:r>
      <w:r w:rsidR="00D50DF3">
        <w:t xml:space="preserve"> lutego 2023</w:t>
      </w:r>
      <w:r w:rsidR="00C95E5C">
        <w:t xml:space="preserve"> rok</w:t>
      </w:r>
      <w:r w:rsidR="00841E44">
        <w:t>u</w:t>
      </w:r>
    </w:p>
    <w:p w14:paraId="1FBC6A6C" w14:textId="445B7CEF" w:rsidR="00D03085" w:rsidRPr="00232C1F" w:rsidRDefault="006C08E8" w:rsidP="004D1E70">
      <w:pPr>
        <w:pStyle w:val="Nagwek1"/>
        <w:rPr>
          <w:rStyle w:val="Pogrubienie"/>
          <w:b/>
          <w:bCs w:val="0"/>
          <w:color w:val="auto"/>
        </w:rPr>
      </w:pPr>
      <w:bookmarkStart w:id="0" w:name="_Hlk94466593"/>
      <w:r>
        <w:t>Obwieszczenie o wszczęciu postępowania administracyjnego</w:t>
      </w:r>
    </w:p>
    <w:p w14:paraId="1A4B8169" w14:textId="77777777" w:rsidR="00D03085" w:rsidRPr="00232C1F" w:rsidRDefault="00C95E5C" w:rsidP="004D1E70">
      <w:pPr>
        <w:pStyle w:val="Zwrotgrzecznociowy"/>
      </w:pPr>
      <w:r>
        <w:t>Szanowni Państwo</w:t>
      </w:r>
      <w:r w:rsidR="00AF7223">
        <w:t>!</w:t>
      </w:r>
    </w:p>
    <w:p w14:paraId="36FC15C7" w14:textId="7CE7EC47" w:rsidR="001543F5" w:rsidRPr="00BA3BB9" w:rsidRDefault="006C08E8" w:rsidP="00784FEE">
      <w:pPr>
        <w:rPr>
          <w:rStyle w:val="Pogrubienie"/>
          <w:b w:val="0"/>
          <w:bCs w:val="0"/>
        </w:rPr>
      </w:pPr>
      <w:bookmarkStart w:id="1" w:name="_Hlk94462340"/>
      <w:r w:rsidRPr="00BA3BB9">
        <w:rPr>
          <w:rStyle w:val="Pogrubienie"/>
          <w:b w:val="0"/>
          <w:bCs w:val="0"/>
        </w:rPr>
        <w:t xml:space="preserve">Zgodnie z art. 9, art. 10, art. 61 </w:t>
      </w:r>
      <w:r w:rsidR="008F31FB" w:rsidRPr="00BA3BB9">
        <w:rPr>
          <w:rStyle w:val="Pogrubienie"/>
          <w:b w:val="0"/>
          <w:bCs w:val="0"/>
        </w:rPr>
        <w:t>paragraf</w:t>
      </w:r>
      <w:r w:rsidRPr="00BA3BB9">
        <w:rPr>
          <w:rStyle w:val="Pogrubienie"/>
          <w:b w:val="0"/>
          <w:bCs w:val="0"/>
        </w:rPr>
        <w:t xml:space="preserve"> 1, 4 i 5</w:t>
      </w:r>
      <w:r w:rsidR="002D44EC" w:rsidRPr="00BA3BB9">
        <w:rPr>
          <w:rStyle w:val="Pogrubienie"/>
          <w:b w:val="0"/>
          <w:bCs w:val="0"/>
        </w:rPr>
        <w:t xml:space="preserve"> oraz art. </w:t>
      </w:r>
      <w:r w:rsidR="00045956">
        <w:rPr>
          <w:rStyle w:val="Pogrubienie"/>
          <w:b w:val="0"/>
          <w:bCs w:val="0"/>
        </w:rPr>
        <w:t>49</w:t>
      </w:r>
      <w:r w:rsidRPr="00BA3BB9">
        <w:rPr>
          <w:rStyle w:val="Pogrubienie"/>
          <w:b w:val="0"/>
          <w:bCs w:val="0"/>
        </w:rPr>
        <w:t xml:space="preserve"> ustawy Kodeks postępowania administracyjnego, zwanej dalej </w:t>
      </w:r>
      <w:r w:rsidR="00F81038">
        <w:rPr>
          <w:rStyle w:val="Pogrubienie"/>
          <w:b w:val="0"/>
          <w:bCs w:val="0"/>
        </w:rPr>
        <w:t>„</w:t>
      </w:r>
      <w:r w:rsidRPr="00BA3BB9">
        <w:rPr>
          <w:rStyle w:val="Pogrubienie"/>
          <w:b w:val="0"/>
          <w:bCs w:val="0"/>
        </w:rPr>
        <w:t>Kpa</w:t>
      </w:r>
      <w:r w:rsidR="00F81038">
        <w:rPr>
          <w:rStyle w:val="Pogrubienie"/>
          <w:b w:val="0"/>
          <w:bCs w:val="0"/>
        </w:rPr>
        <w:t>”</w:t>
      </w:r>
      <w:r w:rsidRPr="00BA3BB9">
        <w:rPr>
          <w:rStyle w:val="Pogrubienie"/>
          <w:b w:val="0"/>
          <w:bCs w:val="0"/>
        </w:rPr>
        <w:t>, w związku z art. 362 ust. 1 pkt 1</w:t>
      </w:r>
      <w:r w:rsidR="00AA2DBC">
        <w:rPr>
          <w:rStyle w:val="Pogrubienie"/>
          <w:b w:val="0"/>
          <w:bCs w:val="0"/>
        </w:rPr>
        <w:t xml:space="preserve"> i</w:t>
      </w:r>
      <w:r w:rsidR="00CA0E4C">
        <w:rPr>
          <w:rStyle w:val="Pogrubienie"/>
          <w:b w:val="0"/>
          <w:bCs w:val="0"/>
        </w:rPr>
        <w:t> </w:t>
      </w:r>
      <w:r w:rsidR="00AA2DBC">
        <w:rPr>
          <w:rStyle w:val="Pogrubienie"/>
          <w:b w:val="0"/>
          <w:bCs w:val="0"/>
        </w:rPr>
        <w:t>ust. 2 pkt 1</w:t>
      </w:r>
      <w:r w:rsidR="00CA0E4C">
        <w:rPr>
          <w:rStyle w:val="Pogrubienie"/>
          <w:b w:val="0"/>
          <w:bCs w:val="0"/>
        </w:rPr>
        <w:t xml:space="preserve"> i </w:t>
      </w:r>
      <w:r w:rsidR="00D50DF3">
        <w:rPr>
          <w:rStyle w:val="Pogrubienie"/>
          <w:b w:val="0"/>
          <w:bCs w:val="0"/>
        </w:rPr>
        <w:t>1a oraz 2</w:t>
      </w:r>
      <w:r w:rsidRPr="00BA3BB9">
        <w:rPr>
          <w:rStyle w:val="Pogrubienie"/>
          <w:b w:val="0"/>
          <w:bCs w:val="0"/>
        </w:rPr>
        <w:t xml:space="preserve">, art. 378 ust. 2a pkt 2 ustawy Prawo ochrony środowiska, zawiadamia się, że </w:t>
      </w:r>
      <w:r w:rsidR="00AA2DBC">
        <w:rPr>
          <w:rStyle w:val="Pogrubienie"/>
          <w:b w:val="0"/>
          <w:bCs w:val="0"/>
        </w:rPr>
        <w:t xml:space="preserve">w dniu </w:t>
      </w:r>
      <w:r w:rsidR="00CD5420">
        <w:rPr>
          <w:rStyle w:val="Pogrubienie"/>
          <w:b w:val="0"/>
          <w:bCs w:val="0"/>
        </w:rPr>
        <w:t>6</w:t>
      </w:r>
      <w:r w:rsidR="00EC12E5">
        <w:rPr>
          <w:rStyle w:val="Pogrubienie"/>
          <w:b w:val="0"/>
          <w:bCs w:val="0"/>
        </w:rPr>
        <w:t xml:space="preserve"> lutego</w:t>
      </w:r>
      <w:r w:rsidR="00AA2DBC">
        <w:rPr>
          <w:rStyle w:val="Pogrubienie"/>
          <w:b w:val="0"/>
          <w:bCs w:val="0"/>
        </w:rPr>
        <w:t xml:space="preserve"> 202</w:t>
      </w:r>
      <w:r w:rsidR="00EC12E5">
        <w:rPr>
          <w:rStyle w:val="Pogrubienie"/>
          <w:b w:val="0"/>
          <w:bCs w:val="0"/>
        </w:rPr>
        <w:t>3</w:t>
      </w:r>
      <w:r w:rsidR="00AA2DBC">
        <w:rPr>
          <w:rStyle w:val="Pogrubienie"/>
          <w:b w:val="0"/>
          <w:bCs w:val="0"/>
        </w:rPr>
        <w:t xml:space="preserve"> r. </w:t>
      </w:r>
      <w:r w:rsidRPr="00BA3BB9">
        <w:rPr>
          <w:rStyle w:val="Pogrubienie"/>
          <w:b w:val="0"/>
          <w:bCs w:val="0"/>
        </w:rPr>
        <w:t>Marszałek Województwa Mazowieckiego wszczął</w:t>
      </w:r>
      <w:r w:rsidR="00AA2DBC">
        <w:rPr>
          <w:rStyle w:val="Pogrubienie"/>
          <w:b w:val="0"/>
          <w:bCs w:val="0"/>
        </w:rPr>
        <w:t>,</w:t>
      </w:r>
      <w:r w:rsidRPr="00BA3BB9">
        <w:rPr>
          <w:rStyle w:val="Pogrubienie"/>
          <w:b w:val="0"/>
          <w:bCs w:val="0"/>
        </w:rPr>
        <w:t xml:space="preserve"> </w:t>
      </w:r>
      <w:r w:rsidR="00AA2DBC">
        <w:rPr>
          <w:rStyle w:val="Pogrubienie"/>
          <w:b w:val="0"/>
          <w:bCs w:val="0"/>
        </w:rPr>
        <w:t>z</w:t>
      </w:r>
      <w:r w:rsidR="00CA0E4C">
        <w:rPr>
          <w:rStyle w:val="Pogrubienie"/>
          <w:b w:val="0"/>
          <w:bCs w:val="0"/>
        </w:rPr>
        <w:t> </w:t>
      </w:r>
      <w:r w:rsidR="00AA2DBC">
        <w:rPr>
          <w:rStyle w:val="Pogrubienie"/>
          <w:b w:val="0"/>
          <w:bCs w:val="0"/>
        </w:rPr>
        <w:t>urzędu,</w:t>
      </w:r>
      <w:r w:rsidR="001543F5" w:rsidRPr="00BA3BB9">
        <w:rPr>
          <w:rStyle w:val="Pogrubienie"/>
          <w:b w:val="0"/>
          <w:bCs w:val="0"/>
        </w:rPr>
        <w:t xml:space="preserve"> postępowanie administracyjne w sprawie </w:t>
      </w:r>
      <w:r w:rsidR="00AA2DBC">
        <w:rPr>
          <w:rStyle w:val="Pogrubienie"/>
          <w:b w:val="0"/>
          <w:bCs w:val="0"/>
        </w:rPr>
        <w:t xml:space="preserve">nałożenia na PKP Polskie Linie Kolejowe S.A obowiązku polegającego na ograniczeniu oddziaływania akustycznego linii kolejowej E-65 na odcinku Warszawa – Gdynia, od km </w:t>
      </w:r>
      <w:r w:rsidR="00052BEA">
        <w:rPr>
          <w:rStyle w:val="Pogrubienie"/>
          <w:b w:val="0"/>
          <w:bCs w:val="0"/>
        </w:rPr>
        <w:t>4+775</w:t>
      </w:r>
      <w:r w:rsidR="00AA2DBC">
        <w:rPr>
          <w:rStyle w:val="Pogrubienie"/>
          <w:b w:val="0"/>
          <w:bCs w:val="0"/>
        </w:rPr>
        <w:t xml:space="preserve"> do</w:t>
      </w:r>
      <w:r w:rsidR="00901AD1">
        <w:rPr>
          <w:rStyle w:val="Pogrubienie"/>
          <w:b w:val="0"/>
          <w:bCs w:val="0"/>
        </w:rPr>
        <w:t> </w:t>
      </w:r>
      <w:r w:rsidR="00052BEA">
        <w:rPr>
          <w:rStyle w:val="Pogrubienie"/>
          <w:b w:val="0"/>
          <w:bCs w:val="0"/>
        </w:rPr>
        <w:t>km</w:t>
      </w:r>
      <w:r w:rsidR="00901AD1">
        <w:rPr>
          <w:rStyle w:val="Pogrubienie"/>
          <w:b w:val="0"/>
          <w:bCs w:val="0"/>
        </w:rPr>
        <w:t> </w:t>
      </w:r>
      <w:r w:rsidR="00052BEA">
        <w:rPr>
          <w:rStyle w:val="Pogrubienie"/>
          <w:b w:val="0"/>
          <w:bCs w:val="0"/>
        </w:rPr>
        <w:t>132+640,</w:t>
      </w:r>
      <w:r w:rsidR="001543F5" w:rsidRPr="00BA3BB9">
        <w:rPr>
          <w:rStyle w:val="Pogrubienie"/>
          <w:b w:val="0"/>
          <w:bCs w:val="0"/>
        </w:rPr>
        <w:t xml:space="preserve"> </w:t>
      </w:r>
      <w:r w:rsidR="00784FEE" w:rsidRPr="00784FEE">
        <w:rPr>
          <w:rStyle w:val="Pogrubienie"/>
          <w:b w:val="0"/>
          <w:bCs w:val="0"/>
        </w:rPr>
        <w:t xml:space="preserve">w celu dotrzymania dopuszczalnych poziomów hałasu w środowisku </w:t>
      </w:r>
      <w:r w:rsidR="001543F5" w:rsidRPr="00BA3BB9">
        <w:rPr>
          <w:rStyle w:val="Pogrubienie"/>
          <w:b w:val="0"/>
          <w:bCs w:val="0"/>
        </w:rPr>
        <w:t>na</w:t>
      </w:r>
      <w:r w:rsidR="00CA0E4C">
        <w:rPr>
          <w:rStyle w:val="Pogrubienie"/>
          <w:b w:val="0"/>
          <w:bCs w:val="0"/>
        </w:rPr>
        <w:t> </w:t>
      </w:r>
      <w:r w:rsidR="001543F5" w:rsidRPr="00BA3BB9">
        <w:rPr>
          <w:rStyle w:val="Pogrubienie"/>
          <w:b w:val="0"/>
          <w:bCs w:val="0"/>
        </w:rPr>
        <w:t xml:space="preserve">terenach chronionych akustycznie, określonych w </w:t>
      </w:r>
      <w:bookmarkStart w:id="2" w:name="_Hlk104200641"/>
      <w:r w:rsidR="001543F5" w:rsidRPr="00BA3BB9">
        <w:rPr>
          <w:rStyle w:val="Pogrubienie"/>
          <w:b w:val="0"/>
          <w:bCs w:val="0"/>
        </w:rPr>
        <w:t>rozporządzeniu Ministra Środowiska w</w:t>
      </w:r>
      <w:r w:rsidR="00D3275E">
        <w:rPr>
          <w:rStyle w:val="Pogrubienie"/>
          <w:b w:val="0"/>
          <w:bCs w:val="0"/>
        </w:rPr>
        <w:t> </w:t>
      </w:r>
      <w:r w:rsidR="001543F5" w:rsidRPr="00BA3BB9">
        <w:rPr>
          <w:rStyle w:val="Pogrubienie"/>
          <w:b w:val="0"/>
          <w:bCs w:val="0"/>
        </w:rPr>
        <w:t>sprawie dopuszczalnych poziomów hałasu w środowisku</w:t>
      </w:r>
      <w:bookmarkEnd w:id="2"/>
      <w:r w:rsidR="00052BEA">
        <w:rPr>
          <w:rStyle w:val="Pogrubienie"/>
          <w:b w:val="0"/>
          <w:bCs w:val="0"/>
        </w:rPr>
        <w:t>.</w:t>
      </w:r>
    </w:p>
    <w:p w14:paraId="518369E5" w14:textId="031DD51A" w:rsidR="00D03085" w:rsidRDefault="008B00E3" w:rsidP="004D1E70">
      <w:r w:rsidRPr="008B00E3">
        <w:t>Jednocześnie informuję o prawie do zapoznania się z aktami postępowania, wypowiedzenia się co do zebranych dowodów, materiałów oraz zgłoszonych żądań, a</w:t>
      </w:r>
      <w:r w:rsidR="007F183E">
        <w:t> </w:t>
      </w:r>
      <w:r w:rsidRPr="008B00E3">
        <w:t>także do złożenia wyjaśnień mogących mieć znaczenie w sprawie.</w:t>
      </w:r>
      <w:bookmarkEnd w:id="1"/>
    </w:p>
    <w:p w14:paraId="2A850AB5" w14:textId="02C6D082" w:rsidR="00987ECE" w:rsidRPr="00B40A8E" w:rsidRDefault="00987ECE" w:rsidP="004D1E70">
      <w:pPr>
        <w:rPr>
          <w:b/>
          <w:bCs/>
        </w:rPr>
      </w:pPr>
      <w:r w:rsidRPr="00B40A8E">
        <w:rPr>
          <w:b/>
          <w:bCs/>
        </w:rPr>
        <w:t xml:space="preserve">Zgodnie z art. 49 Kpa doręczenie niniejszego obwieszczenia uważa się za dokonane po upływie 14 dni od dnia publicznego obwieszczenia. </w:t>
      </w:r>
    </w:p>
    <w:p w14:paraId="398260D1" w14:textId="2C59ACE4" w:rsidR="008B00E3" w:rsidRDefault="00D8294F" w:rsidP="004D1E70">
      <w:pPr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bCs w:val="0"/>
          <w:color w:val="auto"/>
        </w:rPr>
        <w:t>Akta sprawy</w:t>
      </w:r>
      <w:r w:rsidR="008B00E3" w:rsidRPr="008B00E3">
        <w:rPr>
          <w:rStyle w:val="Pogrubienie"/>
          <w:b w:val="0"/>
          <w:bCs w:val="0"/>
          <w:color w:val="auto"/>
        </w:rPr>
        <w:t xml:space="preserve"> </w:t>
      </w:r>
      <w:r w:rsidRPr="008B00E3">
        <w:rPr>
          <w:rStyle w:val="Pogrubienie"/>
          <w:b w:val="0"/>
          <w:bCs w:val="0"/>
          <w:color w:val="auto"/>
        </w:rPr>
        <w:t>dostępne</w:t>
      </w:r>
      <w:r w:rsidR="008B00E3" w:rsidRPr="008B00E3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t>są</w:t>
      </w:r>
      <w:r w:rsidR="008B00E3" w:rsidRPr="008B00E3">
        <w:rPr>
          <w:rStyle w:val="Pogrubienie"/>
          <w:b w:val="0"/>
          <w:bCs w:val="0"/>
          <w:color w:val="auto"/>
        </w:rPr>
        <w:t xml:space="preserve"> w</w:t>
      </w:r>
      <w:r w:rsidR="007F183E">
        <w:rPr>
          <w:rStyle w:val="Pogrubienie"/>
          <w:b w:val="0"/>
          <w:bCs w:val="0"/>
          <w:color w:val="auto"/>
        </w:rPr>
        <w:t> </w:t>
      </w:r>
      <w:r w:rsidR="008B00E3" w:rsidRPr="008B00E3">
        <w:rPr>
          <w:rStyle w:val="Pogrubienie"/>
          <w:b w:val="0"/>
          <w:bCs w:val="0"/>
          <w:color w:val="auto"/>
        </w:rPr>
        <w:t>wersji papierowej w siedzibie Departamentu Gospodarki Odpadami, Emisji i Pozwoleń Zintegrowanych Urzędu Marszałkowskiego Województwa Mazowieckiego w</w:t>
      </w:r>
      <w:r w:rsidR="007F183E">
        <w:rPr>
          <w:rStyle w:val="Pogrubienie"/>
          <w:b w:val="0"/>
          <w:bCs w:val="0"/>
          <w:color w:val="auto"/>
        </w:rPr>
        <w:t> </w:t>
      </w:r>
      <w:r w:rsidR="008B00E3" w:rsidRPr="008B00E3">
        <w:rPr>
          <w:rStyle w:val="Pogrubienie"/>
          <w:b w:val="0"/>
          <w:bCs w:val="0"/>
          <w:color w:val="auto"/>
        </w:rPr>
        <w:t xml:space="preserve">Warszawie, przy ul. </w:t>
      </w:r>
      <w:r w:rsidR="00077901">
        <w:rPr>
          <w:rStyle w:val="Pogrubienie"/>
          <w:b w:val="0"/>
          <w:bCs w:val="0"/>
          <w:color w:val="auto"/>
        </w:rPr>
        <w:t>Al. Solidarności 61</w:t>
      </w:r>
      <w:r>
        <w:rPr>
          <w:rStyle w:val="Pogrubienie"/>
          <w:b w:val="0"/>
          <w:bCs w:val="0"/>
          <w:color w:val="auto"/>
        </w:rPr>
        <w:t>.</w:t>
      </w:r>
    </w:p>
    <w:p w14:paraId="59C8F79C" w14:textId="4E5F8700" w:rsidR="008B00E3" w:rsidRDefault="008B00E3" w:rsidP="004D1E70">
      <w:pPr>
        <w:rPr>
          <w:rStyle w:val="Pogrubienie"/>
          <w:b w:val="0"/>
          <w:bCs w:val="0"/>
          <w:color w:val="auto"/>
        </w:rPr>
      </w:pPr>
      <w:r w:rsidRPr="008B00E3">
        <w:rPr>
          <w:rStyle w:val="Pogrubienie"/>
          <w:b w:val="0"/>
          <w:bCs w:val="0"/>
          <w:color w:val="auto"/>
        </w:rPr>
        <w:t>Możliwość osobistego zapoznania się z aktami sprawy oraz zgłaszania uwag w siedzibie Urzędu Marszałkowskiego Województwa Mazowieckiego w Warszawie przy</w:t>
      </w:r>
      <w:r w:rsidR="00F81038">
        <w:rPr>
          <w:rStyle w:val="Pogrubienie"/>
          <w:b w:val="0"/>
          <w:bCs w:val="0"/>
          <w:color w:val="auto"/>
        </w:rPr>
        <w:t> </w:t>
      </w:r>
      <w:r w:rsidR="00EC12E5">
        <w:rPr>
          <w:rStyle w:val="Pogrubienie"/>
          <w:b w:val="0"/>
          <w:bCs w:val="0"/>
          <w:color w:val="auto"/>
        </w:rPr>
        <w:t xml:space="preserve"> Al.</w:t>
      </w:r>
      <w:r w:rsidR="00077901">
        <w:rPr>
          <w:rStyle w:val="Pogrubienie"/>
          <w:b w:val="0"/>
          <w:bCs w:val="0"/>
          <w:color w:val="auto"/>
        </w:rPr>
        <w:t> </w:t>
      </w:r>
      <w:r w:rsidR="00EC12E5">
        <w:rPr>
          <w:rStyle w:val="Pogrubienie"/>
          <w:b w:val="0"/>
          <w:bCs w:val="0"/>
          <w:color w:val="auto"/>
        </w:rPr>
        <w:t>Solidarności 61</w:t>
      </w:r>
      <w:r w:rsidRPr="008B00E3">
        <w:rPr>
          <w:rStyle w:val="Pogrubienie"/>
          <w:b w:val="0"/>
          <w:bCs w:val="0"/>
          <w:color w:val="auto"/>
        </w:rPr>
        <w:t>, 03-</w:t>
      </w:r>
      <w:r w:rsidR="00EC12E5">
        <w:rPr>
          <w:rStyle w:val="Pogrubienie"/>
          <w:b w:val="0"/>
          <w:bCs w:val="0"/>
          <w:color w:val="auto"/>
        </w:rPr>
        <w:t>402</w:t>
      </w:r>
      <w:r w:rsidRPr="008B00E3">
        <w:rPr>
          <w:rStyle w:val="Pogrubienie"/>
          <w:b w:val="0"/>
          <w:bCs w:val="0"/>
          <w:color w:val="auto"/>
        </w:rPr>
        <w:t xml:space="preserve"> Warszawa istnieje wyłącznie po wcześniejszym uzgodnieniu terminu pod nr telefonu </w:t>
      </w:r>
      <w:r w:rsidR="00DE0E5D" w:rsidRPr="008B00E3">
        <w:rPr>
          <w:rStyle w:val="Pogrubienie"/>
          <w:b w:val="0"/>
          <w:bCs w:val="0"/>
          <w:color w:val="auto"/>
        </w:rPr>
        <w:t>22 59 79</w:t>
      </w:r>
      <w:r w:rsidR="00DE0E5D">
        <w:rPr>
          <w:rStyle w:val="Pogrubienie"/>
          <w:b w:val="0"/>
          <w:bCs w:val="0"/>
          <w:color w:val="auto"/>
        </w:rPr>
        <w:t> </w:t>
      </w:r>
      <w:r w:rsidR="00DE0E5D" w:rsidRPr="008B00E3">
        <w:rPr>
          <w:rStyle w:val="Pogrubienie"/>
          <w:b w:val="0"/>
          <w:bCs w:val="0"/>
          <w:color w:val="auto"/>
        </w:rPr>
        <w:t>477</w:t>
      </w:r>
      <w:r w:rsidR="00DE0E5D">
        <w:rPr>
          <w:rStyle w:val="Pogrubienie"/>
          <w:b w:val="0"/>
          <w:bCs w:val="0"/>
          <w:color w:val="auto"/>
        </w:rPr>
        <w:t xml:space="preserve">, </w:t>
      </w:r>
      <w:r w:rsidRPr="008B00E3">
        <w:rPr>
          <w:rStyle w:val="Pogrubienie"/>
          <w:b w:val="0"/>
          <w:bCs w:val="0"/>
          <w:color w:val="auto"/>
        </w:rPr>
        <w:t>22 35 63 812, lub 22 35 63</w:t>
      </w:r>
      <w:r>
        <w:rPr>
          <w:rStyle w:val="Pogrubienie"/>
          <w:b w:val="0"/>
          <w:bCs w:val="0"/>
          <w:color w:val="auto"/>
        </w:rPr>
        <w:t> </w:t>
      </w:r>
      <w:r w:rsidRPr="008B00E3">
        <w:rPr>
          <w:rStyle w:val="Pogrubienie"/>
          <w:b w:val="0"/>
          <w:bCs w:val="0"/>
          <w:color w:val="auto"/>
        </w:rPr>
        <w:t>863.</w:t>
      </w:r>
    </w:p>
    <w:p w14:paraId="69C9D55A" w14:textId="6F7084C0" w:rsidR="00052BEA" w:rsidRDefault="00757F2D" w:rsidP="00D435C0">
      <w:pPr>
        <w:rPr>
          <w:rStyle w:val="Pogrubienie"/>
          <w:b w:val="0"/>
          <w:bCs w:val="0"/>
          <w:color w:val="auto"/>
        </w:rPr>
      </w:pPr>
      <w:r>
        <w:rPr>
          <w:rStyle w:val="Pogrubienie"/>
          <w:b w:val="0"/>
          <w:bCs w:val="0"/>
          <w:color w:val="auto"/>
        </w:rPr>
        <w:t>Niniejsze obwieszczenie zostaje podane do publicznej wiadomości w Biuletynie Informacji Publicznej na stronie internetowej i tablicy ogłoszeń Urzędu Marszałkowskiego Województwa Mazowieckiego w Warszawie oraz w sposób zwyczajowo przyjęty przez</w:t>
      </w:r>
      <w:r w:rsidR="002D4175" w:rsidRPr="002D4175">
        <w:rPr>
          <w:rStyle w:val="Pogrubienie"/>
          <w:b w:val="0"/>
          <w:bCs w:val="0"/>
          <w:color w:val="auto"/>
        </w:rPr>
        <w:t xml:space="preserve"> </w:t>
      </w:r>
      <w:r w:rsidR="002D4175">
        <w:rPr>
          <w:rStyle w:val="Pogrubienie"/>
          <w:b w:val="0"/>
          <w:bCs w:val="0"/>
          <w:color w:val="auto"/>
        </w:rPr>
        <w:t>Urząd</w:t>
      </w:r>
      <w:r w:rsidR="00B22B05">
        <w:rPr>
          <w:rStyle w:val="Pogrubienie"/>
          <w:b w:val="0"/>
          <w:bCs w:val="0"/>
          <w:color w:val="auto"/>
        </w:rPr>
        <w:t>:</w:t>
      </w:r>
      <w:r>
        <w:rPr>
          <w:rStyle w:val="Pogrubienie"/>
          <w:b w:val="0"/>
          <w:bCs w:val="0"/>
          <w:color w:val="auto"/>
        </w:rPr>
        <w:t xml:space="preserve"> </w:t>
      </w:r>
      <w:r w:rsidR="00B22B05">
        <w:rPr>
          <w:rStyle w:val="Pogrubienie"/>
          <w:b w:val="0"/>
          <w:bCs w:val="0"/>
          <w:color w:val="auto"/>
        </w:rPr>
        <w:t>Miast</w:t>
      </w:r>
      <w:r w:rsidR="002D4175">
        <w:rPr>
          <w:rStyle w:val="Pogrubienie"/>
          <w:b w:val="0"/>
          <w:bCs w:val="0"/>
          <w:color w:val="auto"/>
        </w:rPr>
        <w:t>a</w:t>
      </w:r>
      <w:r w:rsidR="00B22B05">
        <w:rPr>
          <w:rStyle w:val="Pogrubienie"/>
          <w:b w:val="0"/>
          <w:bCs w:val="0"/>
          <w:color w:val="auto"/>
        </w:rPr>
        <w:t xml:space="preserve"> Legionow</w:t>
      </w:r>
      <w:r w:rsidR="002D4175">
        <w:rPr>
          <w:rStyle w:val="Pogrubienie"/>
          <w:b w:val="0"/>
          <w:bCs w:val="0"/>
          <w:color w:val="auto"/>
        </w:rPr>
        <w:t>a</w:t>
      </w:r>
      <w:r w:rsidR="00B22B05">
        <w:rPr>
          <w:rStyle w:val="Pogrubienie"/>
          <w:b w:val="0"/>
          <w:bCs w:val="0"/>
          <w:color w:val="auto"/>
        </w:rPr>
        <w:t>,</w:t>
      </w:r>
      <w:r w:rsidR="002D4175">
        <w:rPr>
          <w:rStyle w:val="Pogrubienie"/>
          <w:b w:val="0"/>
          <w:bCs w:val="0"/>
          <w:color w:val="auto"/>
        </w:rPr>
        <w:t xml:space="preserve"> Miasta Nasielsk,</w:t>
      </w:r>
      <w:r w:rsidR="003557FE">
        <w:rPr>
          <w:rStyle w:val="Pogrubienie"/>
          <w:b w:val="0"/>
          <w:bCs w:val="0"/>
          <w:color w:val="auto"/>
        </w:rPr>
        <w:t xml:space="preserve"> Miasta Ciechanów, Miasta Mława, Miasta Nowy Dwór Mazowiecki, m.st. Warszawy Dzielnica Białołęka</w:t>
      </w:r>
      <w:r w:rsidR="00FB63B0">
        <w:rPr>
          <w:rStyle w:val="Pogrubienie"/>
          <w:b w:val="0"/>
          <w:bCs w:val="0"/>
          <w:color w:val="auto"/>
        </w:rPr>
        <w:t>,</w:t>
      </w:r>
      <w:r w:rsidR="003557FE">
        <w:rPr>
          <w:rStyle w:val="Pogrubienie"/>
          <w:b w:val="0"/>
          <w:bCs w:val="0"/>
          <w:color w:val="auto"/>
        </w:rPr>
        <w:t xml:space="preserve"> </w:t>
      </w:r>
      <w:r w:rsidR="00B22B05">
        <w:rPr>
          <w:rStyle w:val="Pogrubienie"/>
          <w:b w:val="0"/>
          <w:bCs w:val="0"/>
          <w:color w:val="auto"/>
        </w:rPr>
        <w:t>Gmin</w:t>
      </w:r>
      <w:r w:rsidR="003557FE">
        <w:rPr>
          <w:rStyle w:val="Pogrubienie"/>
          <w:b w:val="0"/>
          <w:bCs w:val="0"/>
          <w:color w:val="auto"/>
        </w:rPr>
        <w:t>y</w:t>
      </w:r>
      <w:r w:rsidR="00B22B05">
        <w:rPr>
          <w:rStyle w:val="Pogrubienie"/>
          <w:b w:val="0"/>
          <w:bCs w:val="0"/>
          <w:color w:val="auto"/>
        </w:rPr>
        <w:t xml:space="preserve"> Jabłonna, Gmin</w:t>
      </w:r>
      <w:r w:rsidR="003557FE">
        <w:rPr>
          <w:rStyle w:val="Pogrubienie"/>
          <w:b w:val="0"/>
          <w:bCs w:val="0"/>
          <w:color w:val="auto"/>
        </w:rPr>
        <w:t>y</w:t>
      </w:r>
      <w:r w:rsidR="00B22B05">
        <w:rPr>
          <w:rStyle w:val="Pogrubienie"/>
          <w:b w:val="0"/>
          <w:bCs w:val="0"/>
          <w:color w:val="auto"/>
        </w:rPr>
        <w:t xml:space="preserve"> Wieliszew, </w:t>
      </w:r>
      <w:r w:rsidR="002D4175">
        <w:rPr>
          <w:rStyle w:val="Pogrubienie"/>
          <w:b w:val="0"/>
          <w:bCs w:val="0"/>
          <w:color w:val="auto"/>
        </w:rPr>
        <w:t>Gmin</w:t>
      </w:r>
      <w:r w:rsidR="003557FE">
        <w:rPr>
          <w:rStyle w:val="Pogrubienie"/>
          <w:b w:val="0"/>
          <w:bCs w:val="0"/>
          <w:color w:val="auto"/>
        </w:rPr>
        <w:t>y</w:t>
      </w:r>
      <w:r w:rsidR="002D4175">
        <w:rPr>
          <w:rStyle w:val="Pogrubienie"/>
          <w:b w:val="0"/>
          <w:bCs w:val="0"/>
          <w:color w:val="auto"/>
        </w:rPr>
        <w:t xml:space="preserve"> Pomiechówek,</w:t>
      </w:r>
      <w:r w:rsidR="00B22B05">
        <w:rPr>
          <w:rStyle w:val="Pogrubienie"/>
          <w:b w:val="0"/>
          <w:bCs w:val="0"/>
          <w:color w:val="auto"/>
        </w:rPr>
        <w:t xml:space="preserve"> </w:t>
      </w:r>
      <w:r w:rsidR="003557FE">
        <w:rPr>
          <w:rStyle w:val="Pogrubienie"/>
          <w:b w:val="0"/>
          <w:bCs w:val="0"/>
          <w:color w:val="auto"/>
        </w:rPr>
        <w:t xml:space="preserve">Gminy Świercze, </w:t>
      </w:r>
      <w:r w:rsidR="003557FE">
        <w:rPr>
          <w:rStyle w:val="Pogrubienie"/>
          <w:b w:val="0"/>
          <w:bCs w:val="0"/>
          <w:color w:val="auto"/>
        </w:rPr>
        <w:lastRenderedPageBreak/>
        <w:t>Gminy Sońsk, Gminy Ciechanów, Gminy Regimin, Gminy Lip</w:t>
      </w:r>
      <w:r w:rsidR="00B40A8E">
        <w:rPr>
          <w:rStyle w:val="Pogrubienie"/>
          <w:b w:val="0"/>
          <w:bCs w:val="0"/>
          <w:color w:val="auto"/>
        </w:rPr>
        <w:t xml:space="preserve">owiec </w:t>
      </w:r>
      <w:r w:rsidR="003557FE">
        <w:rPr>
          <w:rStyle w:val="Pogrubienie"/>
          <w:b w:val="0"/>
          <w:bCs w:val="0"/>
          <w:color w:val="auto"/>
        </w:rPr>
        <w:t>Kościelny</w:t>
      </w:r>
      <w:r w:rsidR="00355820">
        <w:rPr>
          <w:rStyle w:val="Pogrubienie"/>
          <w:b w:val="0"/>
          <w:bCs w:val="0"/>
          <w:color w:val="auto"/>
        </w:rPr>
        <w:t>, Gminy S</w:t>
      </w:r>
      <w:r w:rsidR="00B40A8E">
        <w:rPr>
          <w:rStyle w:val="Pogrubienie"/>
          <w:b w:val="0"/>
          <w:bCs w:val="0"/>
          <w:color w:val="auto"/>
        </w:rPr>
        <w:t>tupsk</w:t>
      </w:r>
      <w:r w:rsidR="00355820">
        <w:rPr>
          <w:rStyle w:val="Pogrubienie"/>
          <w:b w:val="0"/>
          <w:bCs w:val="0"/>
          <w:color w:val="auto"/>
        </w:rPr>
        <w:t>, Gminy Wiśniewo</w:t>
      </w:r>
      <w:r w:rsidR="00DE0E5D">
        <w:rPr>
          <w:rStyle w:val="Pogrubienie"/>
          <w:b w:val="0"/>
          <w:bCs w:val="0"/>
          <w:color w:val="auto"/>
        </w:rPr>
        <w:t>.</w:t>
      </w:r>
      <w:r w:rsidR="003557FE">
        <w:rPr>
          <w:rStyle w:val="Pogrubienie"/>
          <w:b w:val="0"/>
          <w:bCs w:val="0"/>
          <w:color w:val="auto"/>
        </w:rPr>
        <w:t xml:space="preserve"> </w:t>
      </w:r>
    </w:p>
    <w:p w14:paraId="098B10B9" w14:textId="77777777" w:rsidR="00A7207E" w:rsidRPr="00A7207E" w:rsidRDefault="00A7207E" w:rsidP="00A7207E">
      <w:bookmarkStart w:id="3" w:name="_Hlk94466651"/>
      <w:bookmarkEnd w:id="0"/>
    </w:p>
    <w:p w14:paraId="4B61B890" w14:textId="6D448CD6" w:rsidR="00077901" w:rsidRDefault="00077901" w:rsidP="00077901">
      <w:pPr>
        <w:pStyle w:val="Nagwek2"/>
        <w:ind w:left="4956" w:firstLine="708"/>
      </w:pPr>
      <w:r>
        <w:t xml:space="preserve">         z poważaniem</w:t>
      </w:r>
    </w:p>
    <w:p w14:paraId="28F614E9" w14:textId="77777777" w:rsidR="00077901" w:rsidRDefault="00077901" w:rsidP="00077901">
      <w:pPr>
        <w:pStyle w:val="Nagwek2"/>
        <w:spacing w:before="0" w:line="240" w:lineRule="auto"/>
        <w:ind w:left="4956"/>
        <w:jc w:val="center"/>
      </w:pPr>
      <w:r>
        <w:t>z up. Marszałka Województwa</w:t>
      </w:r>
    </w:p>
    <w:p w14:paraId="30B6499D" w14:textId="79DBD2AB" w:rsidR="00077901" w:rsidRDefault="00077901" w:rsidP="00077901">
      <w:pPr>
        <w:pStyle w:val="Nagwek2"/>
        <w:spacing w:before="0" w:line="240" w:lineRule="auto"/>
        <w:ind w:left="4956"/>
        <w:jc w:val="center"/>
      </w:pPr>
      <w:r>
        <w:t>Dyrektor Departamentu Gospodarki Odpadami, Emisji i  Pozwoleń Zintegrowanych</w:t>
      </w:r>
    </w:p>
    <w:p w14:paraId="5C32EC77" w14:textId="77777777" w:rsidR="00077901" w:rsidRDefault="00077901" w:rsidP="00077901">
      <w:pPr>
        <w:pStyle w:val="Nagwek2"/>
      </w:pPr>
    </w:p>
    <w:p w14:paraId="28A688AB" w14:textId="130CA3FA" w:rsidR="00077901" w:rsidRPr="00077901" w:rsidRDefault="00077901" w:rsidP="00077901">
      <w:pPr>
        <w:pStyle w:val="Nagwek2"/>
        <w:spacing w:before="0" w:line="240" w:lineRule="auto"/>
        <w:ind w:left="5664"/>
        <w:rPr>
          <w:i/>
          <w:iCs/>
        </w:rPr>
      </w:pPr>
      <w:r>
        <w:rPr>
          <w:i/>
          <w:iCs/>
        </w:rPr>
        <w:t xml:space="preserve">      </w:t>
      </w:r>
      <w:r w:rsidRPr="00077901">
        <w:rPr>
          <w:i/>
          <w:iCs/>
        </w:rPr>
        <w:t xml:space="preserve">Marcin Podgórski </w:t>
      </w:r>
    </w:p>
    <w:p w14:paraId="17D5D021" w14:textId="2A91126C" w:rsidR="00077901" w:rsidRDefault="00077901" w:rsidP="00077901">
      <w:pPr>
        <w:pStyle w:val="Nagwek2"/>
        <w:spacing w:before="0" w:line="240" w:lineRule="auto"/>
      </w:pPr>
      <w:r>
        <w:t xml:space="preserve">                                                                                                      podpisano kwalifikowanym </w:t>
      </w:r>
    </w:p>
    <w:p w14:paraId="41EA27AA" w14:textId="1ED4403A" w:rsidR="00DE0E5D" w:rsidRDefault="00077901" w:rsidP="00077901">
      <w:pPr>
        <w:pStyle w:val="Nagwek2"/>
        <w:spacing w:before="0" w:line="240" w:lineRule="auto"/>
      </w:pPr>
      <w:r>
        <w:t xml:space="preserve">                                                                                                      podpisem elektronicznym</w:t>
      </w:r>
    </w:p>
    <w:p w14:paraId="2334F5B0" w14:textId="41C22ECA" w:rsidR="00077901" w:rsidRDefault="00077901" w:rsidP="00077901"/>
    <w:p w14:paraId="5189CAA8" w14:textId="77777777" w:rsidR="00077901" w:rsidRPr="00077901" w:rsidRDefault="00077901" w:rsidP="00077901"/>
    <w:p w14:paraId="612915BB" w14:textId="77777777" w:rsidR="00DE0E5D" w:rsidRDefault="00DE0E5D" w:rsidP="00CF4A5F">
      <w:pPr>
        <w:pStyle w:val="Nagwek2"/>
      </w:pPr>
    </w:p>
    <w:p w14:paraId="5198A3EB" w14:textId="5CE10174" w:rsidR="00CF4A5F" w:rsidRPr="008451C0" w:rsidRDefault="00CF4A5F" w:rsidP="00CF4A5F">
      <w:pPr>
        <w:pStyle w:val="Nagwek2"/>
      </w:pPr>
      <w:r w:rsidRPr="008451C0">
        <w:t>Podstawa prawna:</w:t>
      </w:r>
    </w:p>
    <w:p w14:paraId="67D55000" w14:textId="772E62D7" w:rsidR="00CF4A5F" w:rsidRDefault="00D435C0" w:rsidP="00BF0F2A">
      <w:pPr>
        <w:pStyle w:val="Listanumerowana"/>
        <w:numPr>
          <w:ilvl w:val="0"/>
          <w:numId w:val="23"/>
        </w:numPr>
      </w:pPr>
      <w:r w:rsidRPr="00D435C0">
        <w:t xml:space="preserve">art. 9, </w:t>
      </w:r>
      <w:r w:rsidR="00D8294F">
        <w:t>art. 10</w:t>
      </w:r>
      <w:r w:rsidRPr="00D435C0">
        <w:t xml:space="preserve">, art. </w:t>
      </w:r>
      <w:r w:rsidR="00BF0F2A">
        <w:t xml:space="preserve">49, </w:t>
      </w:r>
      <w:r w:rsidR="00D3275E">
        <w:t xml:space="preserve">art. </w:t>
      </w:r>
      <w:r w:rsidRPr="00D435C0">
        <w:t xml:space="preserve">61 </w:t>
      </w:r>
      <w:r w:rsidR="008F31FB">
        <w:t>paragraf</w:t>
      </w:r>
      <w:r w:rsidRPr="00D435C0">
        <w:t xml:space="preserve"> 1, 4 i 5</w:t>
      </w:r>
      <w:r w:rsidR="00D3275E">
        <w:t xml:space="preserve"> </w:t>
      </w:r>
      <w:r w:rsidR="00D846D6" w:rsidRPr="00D846D6">
        <w:t>ustawy z dnia 14</w:t>
      </w:r>
      <w:r w:rsidR="00D3275E">
        <w:t> </w:t>
      </w:r>
      <w:r w:rsidR="00D846D6" w:rsidRPr="00D846D6">
        <w:t>czerwca 1960 r. Kodeks postępowania administracyjnego (Dz. U. z 202</w:t>
      </w:r>
      <w:r w:rsidR="00EC12E5">
        <w:t>2</w:t>
      </w:r>
      <w:r w:rsidR="00D846D6" w:rsidRPr="00D846D6">
        <w:t xml:space="preserve"> r. poz.</w:t>
      </w:r>
      <w:r w:rsidR="00203F42">
        <w:t> </w:t>
      </w:r>
      <w:r w:rsidR="00EC12E5">
        <w:t>2000</w:t>
      </w:r>
      <w:r w:rsidR="00D846D6" w:rsidRPr="00D846D6">
        <w:t xml:space="preserve">, z </w:t>
      </w:r>
      <w:proofErr w:type="spellStart"/>
      <w:r w:rsidR="00D846D6" w:rsidRPr="00D846D6">
        <w:t>późn</w:t>
      </w:r>
      <w:proofErr w:type="spellEnd"/>
      <w:r w:rsidR="00D846D6" w:rsidRPr="00D846D6">
        <w:t>. zm.</w:t>
      </w:r>
      <w:r w:rsidR="00D846D6">
        <w:t>),</w:t>
      </w:r>
    </w:p>
    <w:p w14:paraId="52DD1AF7" w14:textId="54D13982" w:rsidR="00F81038" w:rsidRDefault="00D846D6" w:rsidP="00CF4A5F">
      <w:pPr>
        <w:pStyle w:val="Listanumerowana"/>
      </w:pPr>
      <w:r w:rsidRPr="00D846D6">
        <w:t>art. 362 ust. 1 pkt 1</w:t>
      </w:r>
      <w:r w:rsidR="008B70DA">
        <w:t xml:space="preserve">, ust. 2 pkt 1 i </w:t>
      </w:r>
      <w:r w:rsidR="00EC12E5">
        <w:t xml:space="preserve">1a oraz </w:t>
      </w:r>
      <w:r w:rsidR="008B70DA">
        <w:t>2</w:t>
      </w:r>
      <w:r w:rsidRPr="00D846D6">
        <w:t>, art. 378 ust. 2a pkt 2</w:t>
      </w:r>
      <w:r>
        <w:t xml:space="preserve"> ustawy </w:t>
      </w:r>
      <w:r w:rsidRPr="00D846D6">
        <w:t>z dnia 27 kwietnia 2001 r. Prawo ochrony środowiska (Dz. U. z 202</w:t>
      </w:r>
      <w:r w:rsidR="00E8325E">
        <w:t>2</w:t>
      </w:r>
      <w:r w:rsidRPr="00D846D6">
        <w:t xml:space="preserve"> r. poz. </w:t>
      </w:r>
      <w:r w:rsidR="00E8325E">
        <w:t>2556</w:t>
      </w:r>
      <w:r w:rsidRPr="00D846D6">
        <w:t xml:space="preserve">, z </w:t>
      </w:r>
      <w:proofErr w:type="spellStart"/>
      <w:r w:rsidRPr="00D846D6">
        <w:t>późn</w:t>
      </w:r>
      <w:proofErr w:type="spellEnd"/>
      <w:r w:rsidRPr="00D846D6">
        <w:t>. zm.)</w:t>
      </w:r>
    </w:p>
    <w:p w14:paraId="7D6B03D6" w14:textId="535FF1A5" w:rsidR="00EE662F" w:rsidRDefault="00F81038" w:rsidP="00CF4A5F">
      <w:pPr>
        <w:pStyle w:val="Listanumerowana"/>
      </w:pPr>
      <w:r w:rsidRPr="00F81038">
        <w:t>rozporządzeni</w:t>
      </w:r>
      <w:r>
        <w:t>e</w:t>
      </w:r>
      <w:r w:rsidRPr="00F81038">
        <w:t xml:space="preserve"> Ministra Środowiska z dnia 14 czerwca 2007 r. w sprawie dopuszczalnych poziomów hałasu w środowisku</w:t>
      </w:r>
      <w:r w:rsidR="00E8325E">
        <w:t xml:space="preserve"> ( Dz. U. z 201</w:t>
      </w:r>
      <w:r w:rsidR="00D55213">
        <w:t>4</w:t>
      </w:r>
      <w:r w:rsidR="00E8325E">
        <w:t xml:space="preserve"> poz. 11</w:t>
      </w:r>
      <w:r w:rsidR="00D55213">
        <w:t>2</w:t>
      </w:r>
      <w:r w:rsidR="00E8325E">
        <w:t>)</w:t>
      </w:r>
      <w:r w:rsidR="00203F42">
        <w:t>.</w:t>
      </w:r>
    </w:p>
    <w:p w14:paraId="614469D1" w14:textId="77777777" w:rsidR="00312B13" w:rsidRPr="00232C1F" w:rsidRDefault="00312B13" w:rsidP="004D1E70">
      <w:pPr>
        <w:pStyle w:val="Nagwek2"/>
      </w:pPr>
      <w:r w:rsidRPr="00232C1F">
        <w:t>Sprawę prowadzi:</w:t>
      </w:r>
    </w:p>
    <w:p w14:paraId="189C5B08" w14:textId="49AD0C8F" w:rsidR="00060936" w:rsidRPr="00232C1F" w:rsidRDefault="00D3275E" w:rsidP="004D1E70">
      <w:pPr>
        <w:pStyle w:val="Lista"/>
      </w:pPr>
      <w:r>
        <w:t>Dorota Rutkowska</w:t>
      </w:r>
    </w:p>
    <w:p w14:paraId="415D0F28" w14:textId="6F47F270" w:rsidR="00FA6EE0" w:rsidRPr="00232C1F" w:rsidRDefault="00F53F22" w:rsidP="004D1E70">
      <w:pPr>
        <w:pStyle w:val="Lista"/>
      </w:pPr>
      <w:r w:rsidRPr="00232C1F">
        <w:t xml:space="preserve">Telefon: </w:t>
      </w:r>
      <w:r w:rsidR="00D846D6">
        <w:t xml:space="preserve">22 </w:t>
      </w:r>
      <w:r w:rsidR="00D3275E">
        <w:t>59 79 477</w:t>
      </w:r>
    </w:p>
    <w:bookmarkEnd w:id="3"/>
    <w:p w14:paraId="2A1B55C9" w14:textId="23BFE76A" w:rsidR="00EE79A7" w:rsidRPr="00232C1F" w:rsidRDefault="00D3275E" w:rsidP="00D846D6">
      <w:pPr>
        <w:pStyle w:val="Lista"/>
      </w:pPr>
      <w:r>
        <w:rPr>
          <w:rStyle w:val="Hipercze"/>
        </w:rPr>
        <w:t>dorota.rutkowska</w:t>
      </w:r>
      <w:r w:rsidR="00F61B95">
        <w:rPr>
          <w:rStyle w:val="Hipercze"/>
        </w:rPr>
        <w:t>@mazovia.pl</w:t>
      </w:r>
    </w:p>
    <w:p w14:paraId="75B6DB34" w14:textId="77777777" w:rsidR="008F4F61" w:rsidRPr="00232C1F" w:rsidRDefault="008F4F61" w:rsidP="004D1E70">
      <w:pPr>
        <w:pStyle w:val="Nagwek2"/>
      </w:pPr>
      <w:r w:rsidRPr="00232C1F">
        <w:t>Klauzula informacyjna:</w:t>
      </w:r>
    </w:p>
    <w:p w14:paraId="03045C45" w14:textId="77777777" w:rsidR="008F4F61" w:rsidRPr="00232C1F" w:rsidRDefault="008F4F61" w:rsidP="004D1E70">
      <w:r w:rsidRPr="00232C1F">
        <w:t>Uprzejmie informujemy, że Administratorem danych osobowych jest Województwo Mazowieckie.</w:t>
      </w:r>
    </w:p>
    <w:p w14:paraId="595478A4" w14:textId="77777777" w:rsidR="008F4F61" w:rsidRPr="00232C1F" w:rsidRDefault="008F4F61" w:rsidP="004D1E70">
      <w:pPr>
        <w:pStyle w:val="Nagwek3"/>
      </w:pPr>
      <w:r w:rsidRPr="00232C1F">
        <w:t>Dane kontaktowe:</w:t>
      </w:r>
    </w:p>
    <w:p w14:paraId="18A5008D" w14:textId="77777777" w:rsidR="008F4F61" w:rsidRPr="00232C1F" w:rsidRDefault="008F4F61" w:rsidP="007512AA">
      <w:pPr>
        <w:pStyle w:val="Lista"/>
      </w:pPr>
      <w:r w:rsidRPr="00232C1F">
        <w:t xml:space="preserve">Urząd Marszałkowski Województwa Mazowieckiego w Warszawie </w:t>
      </w:r>
    </w:p>
    <w:p w14:paraId="0D12EAF5" w14:textId="77777777" w:rsidR="008F4F61" w:rsidRPr="00232C1F" w:rsidRDefault="008F4F61" w:rsidP="007512AA">
      <w:pPr>
        <w:pStyle w:val="Lista"/>
      </w:pPr>
      <w:r w:rsidRPr="00232C1F">
        <w:t>ul. Jagiellońska 26, 0</w:t>
      </w:r>
      <w:r w:rsidR="000361E2" w:rsidRPr="00232C1F">
        <w:t>3</w:t>
      </w:r>
      <w:r w:rsidRPr="00232C1F">
        <w:t>-719 Warszawa</w:t>
      </w:r>
    </w:p>
    <w:p w14:paraId="29CC624B" w14:textId="77777777" w:rsidR="008F4F61" w:rsidRPr="00EE79A7" w:rsidRDefault="008F4F61" w:rsidP="007512AA">
      <w:pPr>
        <w:pStyle w:val="Lista"/>
      </w:pPr>
      <w:r w:rsidRPr="00EE79A7">
        <w:t xml:space="preserve">tel. (22) 5979100, email: </w:t>
      </w:r>
      <w:hyperlink r:id="rId19" w:history="1">
        <w:r w:rsidRPr="00EE79A7">
          <w:rPr>
            <w:rStyle w:val="Hipercze"/>
          </w:rPr>
          <w:t>urzad_marszalkowski@mazovia.pl</w:t>
        </w:r>
      </w:hyperlink>
    </w:p>
    <w:p w14:paraId="20E38DF2" w14:textId="77777777" w:rsidR="008F4F61" w:rsidRPr="00232C1F" w:rsidRDefault="008F4F61" w:rsidP="007512AA">
      <w:pPr>
        <w:pStyle w:val="Lista"/>
      </w:pPr>
      <w:proofErr w:type="spellStart"/>
      <w:r w:rsidRPr="00232C1F">
        <w:t>ePUAP</w:t>
      </w:r>
      <w:proofErr w:type="spellEnd"/>
      <w:r w:rsidRPr="00232C1F">
        <w:t>: /</w:t>
      </w:r>
      <w:proofErr w:type="spellStart"/>
      <w:r w:rsidRPr="00232C1F">
        <w:t>umwm</w:t>
      </w:r>
      <w:proofErr w:type="spellEnd"/>
      <w:r w:rsidRPr="00232C1F">
        <w:t>/</w:t>
      </w:r>
      <w:proofErr w:type="spellStart"/>
      <w:r w:rsidRPr="00232C1F">
        <w:t>esp</w:t>
      </w:r>
      <w:proofErr w:type="spellEnd"/>
    </w:p>
    <w:p w14:paraId="54C94751" w14:textId="77777777" w:rsidR="008F4F61" w:rsidRPr="00232C1F" w:rsidRDefault="008F4F61" w:rsidP="004D1E70">
      <w:r w:rsidRPr="00232C1F">
        <w:t xml:space="preserve">Administrator wyznaczył inspektora ochrony danych, z którym można skontaktować się pod adresem e-mail: </w:t>
      </w:r>
      <w:hyperlink r:id="rId20" w:history="1">
        <w:r w:rsidRPr="00232C1F">
          <w:rPr>
            <w:rStyle w:val="Hipercze"/>
          </w:rPr>
          <w:t>iod@mazovia.pl</w:t>
        </w:r>
      </w:hyperlink>
      <w:r w:rsidRPr="00232C1F">
        <w:t xml:space="preserve"> lub korespondencyjnie, na adres Urzędu, z dopiskiem „inspektor ochrony danych”.</w:t>
      </w:r>
    </w:p>
    <w:p w14:paraId="48C1D66D" w14:textId="77777777" w:rsidR="008F4F61" w:rsidRPr="00232C1F" w:rsidRDefault="008F4F61" w:rsidP="004D1E70">
      <w:pPr>
        <w:pStyle w:val="Nagwek3"/>
      </w:pPr>
      <w:r w:rsidRPr="00232C1F">
        <w:lastRenderedPageBreak/>
        <w:t>Pani/Pana dane osobowe:</w:t>
      </w:r>
    </w:p>
    <w:p w14:paraId="4F4BF1EF" w14:textId="4F54503B" w:rsidR="008F4F61" w:rsidRPr="00232C1F" w:rsidRDefault="008F4F61" w:rsidP="005F0A0E">
      <w:pPr>
        <w:pStyle w:val="Listanumerowana"/>
        <w:numPr>
          <w:ilvl w:val="0"/>
          <w:numId w:val="22"/>
        </w:numPr>
      </w:pPr>
      <w:r w:rsidRPr="00232C1F">
        <w:t xml:space="preserve">będą przetwarzane na podstawie interesu publicznego/sprawowanej władzy publicznej (art. 6 ust. 1 lit e RODO), co wynika z ustawy z dnia 5 czerwca 1998 r. o samorządzie województwa oraz ustawy z dnia 14 czerwca 1960 r. Kodeks postępowania administracyjnego, w celu prowadzenia </w:t>
      </w:r>
      <w:r w:rsidR="00F61B95">
        <w:t>postępowania administracyjnego</w:t>
      </w:r>
      <w:r w:rsidR="00D55213">
        <w:t xml:space="preserve"> dotyczącego ograniczenia oddziaływania linii kolejowej E-65 Warszawa- Gdynia</w:t>
      </w:r>
      <w:r w:rsidR="00E472AE" w:rsidRPr="00232C1F">
        <w:t>,</w:t>
      </w:r>
    </w:p>
    <w:p w14:paraId="2F8D2B9A" w14:textId="77777777" w:rsidR="008F4F61" w:rsidRPr="00232C1F" w:rsidRDefault="008F4F61" w:rsidP="008F4F61">
      <w:pPr>
        <w:pStyle w:val="Listanumerowana"/>
      </w:pPr>
      <w:r w:rsidRPr="00232C1F">
        <w:t>mogą być udostępnione podmiotom uprawnionym na podstawie przepisów prawa oraz podmiotom świadczącym obsługę administracyjno-organizacyjną Urzędu</w:t>
      </w:r>
      <w:r w:rsidR="00E472AE" w:rsidRPr="00232C1F">
        <w:t>,</w:t>
      </w:r>
    </w:p>
    <w:p w14:paraId="55CE7B40" w14:textId="77777777" w:rsidR="008F4F61" w:rsidRPr="00232C1F" w:rsidRDefault="008F4F61" w:rsidP="008F4F61">
      <w:pPr>
        <w:pStyle w:val="Listanumerowana"/>
      </w:pPr>
      <w:r w:rsidRPr="00232C1F">
        <w:t xml:space="preserve">będą przechowywane nie dłużej, niż to wynika z przepisów o archiwizacji, dostępnych m.in. na stronie </w:t>
      </w:r>
      <w:hyperlink r:id="rId21" w:history="1">
        <w:r w:rsidRPr="00232C1F">
          <w:rPr>
            <w:rStyle w:val="Hipercze"/>
          </w:rPr>
          <w:t>mazovia.pl</w:t>
        </w:r>
      </w:hyperlink>
      <w:r w:rsidRPr="00232C1F">
        <w:t>, w zakładce „Polityka prywatności”.</w:t>
      </w:r>
    </w:p>
    <w:p w14:paraId="6D5B2AF4" w14:textId="77777777" w:rsidR="008F4F61" w:rsidRPr="00232C1F" w:rsidRDefault="008F4F61" w:rsidP="008F4F61">
      <w:r w:rsidRPr="00232C1F">
        <w:t>W granicach i na zasadach określonych w przepisach prawa przysługuje Pani/Panu:</w:t>
      </w:r>
    </w:p>
    <w:p w14:paraId="5D8BB146" w14:textId="77777777" w:rsidR="008F4F61" w:rsidRPr="00232C1F" w:rsidRDefault="008F4F61" w:rsidP="008F4F61">
      <w:pPr>
        <w:pStyle w:val="Listapunktowana"/>
      </w:pPr>
      <w:r w:rsidRPr="00232C1F">
        <w:t>prawo żądania dostępu do swoich danych osobowych, żądania ich sprostowania, żądania ich usunięcia oraz żądania ograniczenia ich przetwarzania;</w:t>
      </w:r>
    </w:p>
    <w:p w14:paraId="531CB427" w14:textId="77777777" w:rsidR="008F4F61" w:rsidRPr="00232C1F" w:rsidRDefault="008F4F61" w:rsidP="008F4F61">
      <w:pPr>
        <w:pStyle w:val="Listapunktowana"/>
      </w:pPr>
      <w:r w:rsidRPr="00232C1F">
        <w:t>wniesienia sprzeciwu wobec przetwarzania, z przyczyn związanych z Pani/Pana szczególną sytuacją;</w:t>
      </w:r>
    </w:p>
    <w:p w14:paraId="0F382153" w14:textId="77777777" w:rsidR="008F4F61" w:rsidRPr="00232C1F" w:rsidRDefault="008F4F61" w:rsidP="008F4F61">
      <w:pPr>
        <w:pStyle w:val="Listapunktowana"/>
      </w:pPr>
      <w:r w:rsidRPr="00232C1F">
        <w:t>wniesienia skargi do organu nadzorczego, którym jest Prezes Urzędu Ochrony Danych Osobowych na adres: ul. Stawki 2, 00-193 Warszawa.</w:t>
      </w:r>
    </w:p>
    <w:p w14:paraId="776328DE" w14:textId="3F072035" w:rsidR="008F4F61" w:rsidRPr="00232C1F" w:rsidRDefault="008F4F61" w:rsidP="000361E2">
      <w:r w:rsidRPr="00232C1F">
        <w:t xml:space="preserve">Podanie danych osobowych jest </w:t>
      </w:r>
      <w:r w:rsidR="00F61B95">
        <w:t xml:space="preserve">obowiązkowe </w:t>
      </w:r>
      <w:r w:rsidRPr="00232C1F">
        <w:t>, jednak ich niepodanie może się wiązać z brakiem możliwości kontaktu.</w:t>
      </w:r>
    </w:p>
    <w:sectPr w:rsidR="008F4F61" w:rsidRPr="00232C1F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8772" w14:textId="77777777" w:rsidR="00EE4705" w:rsidRDefault="00EE4705" w:rsidP="001D3676">
      <w:pPr>
        <w:spacing w:after="0" w:line="240" w:lineRule="auto"/>
      </w:pPr>
      <w:r>
        <w:separator/>
      </w:r>
    </w:p>
  </w:endnote>
  <w:endnote w:type="continuationSeparator" w:id="0">
    <w:p w14:paraId="4F466770" w14:textId="77777777" w:rsidR="00EE4705" w:rsidRDefault="00EE4705" w:rsidP="001D3676">
      <w:pPr>
        <w:spacing w:after="0" w:line="240" w:lineRule="auto"/>
      </w:pPr>
      <w:r>
        <w:continuationSeparator/>
      </w:r>
    </w:p>
  </w:endnote>
  <w:endnote w:type="continuationNotice" w:id="1">
    <w:p w14:paraId="6A687B0D" w14:textId="77777777" w:rsidR="00EE4705" w:rsidRDefault="00EE4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BBCA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311832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F314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1B58" w14:textId="77777777" w:rsidR="00EE4705" w:rsidRDefault="00EE4705" w:rsidP="001D3676">
      <w:pPr>
        <w:spacing w:after="0" w:line="240" w:lineRule="auto"/>
      </w:pPr>
      <w:r>
        <w:separator/>
      </w:r>
    </w:p>
  </w:footnote>
  <w:footnote w:type="continuationSeparator" w:id="0">
    <w:p w14:paraId="0FBB743C" w14:textId="77777777" w:rsidR="00EE4705" w:rsidRDefault="00EE4705" w:rsidP="001D3676">
      <w:pPr>
        <w:spacing w:after="0" w:line="240" w:lineRule="auto"/>
      </w:pPr>
      <w:r>
        <w:continuationSeparator/>
      </w:r>
    </w:p>
  </w:footnote>
  <w:footnote w:type="continuationNotice" w:id="1">
    <w:p w14:paraId="7441B969" w14:textId="77777777" w:rsidR="00EE4705" w:rsidRDefault="00EE47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936B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089E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D18A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23.25pt;height:14.25pt" o:bullet="t">
        <v:imagedata r:id="rId1" o:title="2tire"/>
      </v:shape>
    </w:pict>
  </w:numPicBullet>
  <w:numPicBullet w:numPicBulletId="1">
    <w:pict>
      <v:shape id="_x0000_i1281" type="#_x0000_t75" style="width:16.5pt;height:11.25pt" o:bullet="t">
        <v:imagedata r:id="rId2" o:title="2tire"/>
      </v:shape>
    </w:pict>
  </w:numPicBullet>
  <w:numPicBullet w:numPicBulletId="2">
    <w:pict>
      <v:shape id="_x0000_i1282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4E45F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F826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700075">
    <w:abstractNumId w:val="8"/>
  </w:num>
  <w:num w:numId="2" w16cid:durableId="1897475771">
    <w:abstractNumId w:val="3"/>
  </w:num>
  <w:num w:numId="3" w16cid:durableId="818300471">
    <w:abstractNumId w:val="2"/>
  </w:num>
  <w:num w:numId="4" w16cid:durableId="384793917">
    <w:abstractNumId w:val="1"/>
  </w:num>
  <w:num w:numId="5" w16cid:durableId="1093434513">
    <w:abstractNumId w:val="0"/>
  </w:num>
  <w:num w:numId="6" w16cid:durableId="14427557">
    <w:abstractNumId w:val="9"/>
  </w:num>
  <w:num w:numId="7" w16cid:durableId="2012022547">
    <w:abstractNumId w:val="7"/>
  </w:num>
  <w:num w:numId="8" w16cid:durableId="1883401924">
    <w:abstractNumId w:val="6"/>
  </w:num>
  <w:num w:numId="9" w16cid:durableId="1599869620">
    <w:abstractNumId w:val="5"/>
  </w:num>
  <w:num w:numId="10" w16cid:durableId="1549300070">
    <w:abstractNumId w:val="4"/>
  </w:num>
  <w:num w:numId="11" w16cid:durableId="436677665">
    <w:abstractNumId w:val="11"/>
  </w:num>
  <w:num w:numId="12" w16cid:durableId="510334527">
    <w:abstractNumId w:val="8"/>
    <w:lvlOverride w:ilvl="0">
      <w:startOverride w:val="1"/>
    </w:lvlOverride>
  </w:num>
  <w:num w:numId="13" w16cid:durableId="1547256484">
    <w:abstractNumId w:val="8"/>
    <w:lvlOverride w:ilvl="0">
      <w:startOverride w:val="1"/>
    </w:lvlOverride>
  </w:num>
  <w:num w:numId="14" w16cid:durableId="909538627">
    <w:abstractNumId w:val="8"/>
    <w:lvlOverride w:ilvl="0">
      <w:startOverride w:val="1"/>
    </w:lvlOverride>
  </w:num>
  <w:num w:numId="15" w16cid:durableId="908462395">
    <w:abstractNumId w:val="3"/>
    <w:lvlOverride w:ilvl="0">
      <w:startOverride w:val="1"/>
    </w:lvlOverride>
  </w:num>
  <w:num w:numId="16" w16cid:durableId="1375302782">
    <w:abstractNumId w:val="3"/>
    <w:lvlOverride w:ilvl="0">
      <w:startOverride w:val="1"/>
    </w:lvlOverride>
  </w:num>
  <w:num w:numId="17" w16cid:durableId="325137154">
    <w:abstractNumId w:val="10"/>
  </w:num>
  <w:num w:numId="18" w16cid:durableId="1484812677">
    <w:abstractNumId w:val="8"/>
    <w:lvlOverride w:ilvl="0">
      <w:startOverride w:val="1"/>
    </w:lvlOverride>
  </w:num>
  <w:num w:numId="19" w16cid:durableId="94323708">
    <w:abstractNumId w:val="12"/>
  </w:num>
  <w:num w:numId="20" w16cid:durableId="952516628">
    <w:abstractNumId w:val="8"/>
    <w:lvlOverride w:ilvl="0">
      <w:startOverride w:val="1"/>
    </w:lvlOverride>
  </w:num>
  <w:num w:numId="21" w16cid:durableId="359205325">
    <w:abstractNumId w:val="8"/>
    <w:lvlOverride w:ilvl="0">
      <w:startOverride w:val="1"/>
    </w:lvlOverride>
  </w:num>
  <w:num w:numId="22" w16cid:durableId="360009081">
    <w:abstractNumId w:val="8"/>
    <w:lvlOverride w:ilvl="0">
      <w:startOverride w:val="1"/>
    </w:lvlOverride>
  </w:num>
  <w:num w:numId="23" w16cid:durableId="1056577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45956"/>
    <w:rsid w:val="00052BEA"/>
    <w:rsid w:val="0006016F"/>
    <w:rsid w:val="00060936"/>
    <w:rsid w:val="00062B01"/>
    <w:rsid w:val="0006783A"/>
    <w:rsid w:val="000745E4"/>
    <w:rsid w:val="00077901"/>
    <w:rsid w:val="00082030"/>
    <w:rsid w:val="00082951"/>
    <w:rsid w:val="000900CB"/>
    <w:rsid w:val="000A4E09"/>
    <w:rsid w:val="000C2857"/>
    <w:rsid w:val="000C54F9"/>
    <w:rsid w:val="000D2CCA"/>
    <w:rsid w:val="000D5B0F"/>
    <w:rsid w:val="000D71A1"/>
    <w:rsid w:val="000E2F9E"/>
    <w:rsid w:val="000E5121"/>
    <w:rsid w:val="000F7978"/>
    <w:rsid w:val="00101A28"/>
    <w:rsid w:val="00107FF0"/>
    <w:rsid w:val="0011151B"/>
    <w:rsid w:val="00116ED6"/>
    <w:rsid w:val="00141B31"/>
    <w:rsid w:val="0015251C"/>
    <w:rsid w:val="001543F5"/>
    <w:rsid w:val="001607D6"/>
    <w:rsid w:val="00171A94"/>
    <w:rsid w:val="00183392"/>
    <w:rsid w:val="00191323"/>
    <w:rsid w:val="001A7BB2"/>
    <w:rsid w:val="001B16A1"/>
    <w:rsid w:val="001C4FEF"/>
    <w:rsid w:val="001D3676"/>
    <w:rsid w:val="001D5D0A"/>
    <w:rsid w:val="001E47DE"/>
    <w:rsid w:val="001E5029"/>
    <w:rsid w:val="001F48F3"/>
    <w:rsid w:val="00203F42"/>
    <w:rsid w:val="002135BC"/>
    <w:rsid w:val="0021694C"/>
    <w:rsid w:val="00221C3D"/>
    <w:rsid w:val="00222FDA"/>
    <w:rsid w:val="00231363"/>
    <w:rsid w:val="00231955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2BD7"/>
    <w:rsid w:val="002C0813"/>
    <w:rsid w:val="002D4175"/>
    <w:rsid w:val="002D44EC"/>
    <w:rsid w:val="002F2F17"/>
    <w:rsid w:val="00312B13"/>
    <w:rsid w:val="00312B1C"/>
    <w:rsid w:val="00330387"/>
    <w:rsid w:val="003516F6"/>
    <w:rsid w:val="003557FE"/>
    <w:rsid w:val="00355820"/>
    <w:rsid w:val="00355BB4"/>
    <w:rsid w:val="003562F2"/>
    <w:rsid w:val="0039222C"/>
    <w:rsid w:val="0039599B"/>
    <w:rsid w:val="003A6930"/>
    <w:rsid w:val="003E5D02"/>
    <w:rsid w:val="003E6C12"/>
    <w:rsid w:val="003F2D99"/>
    <w:rsid w:val="003F3CE8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6426B"/>
    <w:rsid w:val="00472438"/>
    <w:rsid w:val="00480192"/>
    <w:rsid w:val="004A40A1"/>
    <w:rsid w:val="004A79E0"/>
    <w:rsid w:val="004B2B62"/>
    <w:rsid w:val="004B5152"/>
    <w:rsid w:val="004B526E"/>
    <w:rsid w:val="004C4E5C"/>
    <w:rsid w:val="004C579A"/>
    <w:rsid w:val="004D1E70"/>
    <w:rsid w:val="005049D3"/>
    <w:rsid w:val="0053087F"/>
    <w:rsid w:val="005308FB"/>
    <w:rsid w:val="00544835"/>
    <w:rsid w:val="00553051"/>
    <w:rsid w:val="00561AD0"/>
    <w:rsid w:val="00565D75"/>
    <w:rsid w:val="00572E76"/>
    <w:rsid w:val="00596B11"/>
    <w:rsid w:val="00596CC3"/>
    <w:rsid w:val="005B31CA"/>
    <w:rsid w:val="005B6201"/>
    <w:rsid w:val="005B700F"/>
    <w:rsid w:val="005C31CF"/>
    <w:rsid w:val="005D45FB"/>
    <w:rsid w:val="005E0D66"/>
    <w:rsid w:val="005E253B"/>
    <w:rsid w:val="005F0A0E"/>
    <w:rsid w:val="005F226E"/>
    <w:rsid w:val="005F5B3A"/>
    <w:rsid w:val="00601EA5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C08E8"/>
    <w:rsid w:val="006D022D"/>
    <w:rsid w:val="006D4084"/>
    <w:rsid w:val="006E3172"/>
    <w:rsid w:val="006F1F28"/>
    <w:rsid w:val="006F7739"/>
    <w:rsid w:val="0074686A"/>
    <w:rsid w:val="007512AA"/>
    <w:rsid w:val="007514AF"/>
    <w:rsid w:val="00757F2D"/>
    <w:rsid w:val="00784FEE"/>
    <w:rsid w:val="00786F01"/>
    <w:rsid w:val="007A041C"/>
    <w:rsid w:val="007A5E41"/>
    <w:rsid w:val="007B08BE"/>
    <w:rsid w:val="007D1AE5"/>
    <w:rsid w:val="007D373A"/>
    <w:rsid w:val="007D6FB2"/>
    <w:rsid w:val="007E14D9"/>
    <w:rsid w:val="007F183E"/>
    <w:rsid w:val="007F1F48"/>
    <w:rsid w:val="00811154"/>
    <w:rsid w:val="00811D09"/>
    <w:rsid w:val="00833D38"/>
    <w:rsid w:val="0083770F"/>
    <w:rsid w:val="00840B75"/>
    <w:rsid w:val="00841E44"/>
    <w:rsid w:val="00851910"/>
    <w:rsid w:val="00864DB5"/>
    <w:rsid w:val="00890E83"/>
    <w:rsid w:val="008943D6"/>
    <w:rsid w:val="008B00E3"/>
    <w:rsid w:val="008B70DA"/>
    <w:rsid w:val="008C5EA5"/>
    <w:rsid w:val="008D43CF"/>
    <w:rsid w:val="008F0221"/>
    <w:rsid w:val="008F31FB"/>
    <w:rsid w:val="008F4B3D"/>
    <w:rsid w:val="008F4F61"/>
    <w:rsid w:val="008F787A"/>
    <w:rsid w:val="00901AD1"/>
    <w:rsid w:val="00910A87"/>
    <w:rsid w:val="00930227"/>
    <w:rsid w:val="0093174C"/>
    <w:rsid w:val="00935225"/>
    <w:rsid w:val="00944395"/>
    <w:rsid w:val="00945D8C"/>
    <w:rsid w:val="00953455"/>
    <w:rsid w:val="00971A7D"/>
    <w:rsid w:val="00987ECE"/>
    <w:rsid w:val="00992E98"/>
    <w:rsid w:val="009A07F3"/>
    <w:rsid w:val="009A2DE6"/>
    <w:rsid w:val="009A4CA0"/>
    <w:rsid w:val="009A696C"/>
    <w:rsid w:val="009C0DD1"/>
    <w:rsid w:val="009C53BD"/>
    <w:rsid w:val="009C5C4A"/>
    <w:rsid w:val="009C65AC"/>
    <w:rsid w:val="009D77C7"/>
    <w:rsid w:val="00A01ADB"/>
    <w:rsid w:val="00A02CB9"/>
    <w:rsid w:val="00A1321E"/>
    <w:rsid w:val="00A34379"/>
    <w:rsid w:val="00A37B14"/>
    <w:rsid w:val="00A44287"/>
    <w:rsid w:val="00A4621B"/>
    <w:rsid w:val="00A7207E"/>
    <w:rsid w:val="00A8570A"/>
    <w:rsid w:val="00AA2DBC"/>
    <w:rsid w:val="00AA5F99"/>
    <w:rsid w:val="00AA7816"/>
    <w:rsid w:val="00AF7223"/>
    <w:rsid w:val="00B10B43"/>
    <w:rsid w:val="00B10E60"/>
    <w:rsid w:val="00B22B05"/>
    <w:rsid w:val="00B263F3"/>
    <w:rsid w:val="00B341DD"/>
    <w:rsid w:val="00B40A8E"/>
    <w:rsid w:val="00B41996"/>
    <w:rsid w:val="00B52A6A"/>
    <w:rsid w:val="00B6052E"/>
    <w:rsid w:val="00B86AF8"/>
    <w:rsid w:val="00B9523C"/>
    <w:rsid w:val="00BA323F"/>
    <w:rsid w:val="00BA3BB9"/>
    <w:rsid w:val="00BA4353"/>
    <w:rsid w:val="00BA6F20"/>
    <w:rsid w:val="00BC10D1"/>
    <w:rsid w:val="00BC3F34"/>
    <w:rsid w:val="00BF0F2A"/>
    <w:rsid w:val="00BF28FE"/>
    <w:rsid w:val="00C00775"/>
    <w:rsid w:val="00C1675E"/>
    <w:rsid w:val="00C17510"/>
    <w:rsid w:val="00C32D79"/>
    <w:rsid w:val="00C34A5B"/>
    <w:rsid w:val="00C467B8"/>
    <w:rsid w:val="00C46CDE"/>
    <w:rsid w:val="00C53F31"/>
    <w:rsid w:val="00C565EC"/>
    <w:rsid w:val="00C62115"/>
    <w:rsid w:val="00C82051"/>
    <w:rsid w:val="00C95E5C"/>
    <w:rsid w:val="00CA070E"/>
    <w:rsid w:val="00CA0E4C"/>
    <w:rsid w:val="00CD4E1A"/>
    <w:rsid w:val="00CD5420"/>
    <w:rsid w:val="00CD61D9"/>
    <w:rsid w:val="00CD7370"/>
    <w:rsid w:val="00CE127B"/>
    <w:rsid w:val="00CE6CCA"/>
    <w:rsid w:val="00CF4A5F"/>
    <w:rsid w:val="00D03085"/>
    <w:rsid w:val="00D23210"/>
    <w:rsid w:val="00D30854"/>
    <w:rsid w:val="00D3275E"/>
    <w:rsid w:val="00D435C0"/>
    <w:rsid w:val="00D50DF3"/>
    <w:rsid w:val="00D55213"/>
    <w:rsid w:val="00D56232"/>
    <w:rsid w:val="00D66FFC"/>
    <w:rsid w:val="00D75C92"/>
    <w:rsid w:val="00D8294F"/>
    <w:rsid w:val="00D82A13"/>
    <w:rsid w:val="00D846D6"/>
    <w:rsid w:val="00DC09D6"/>
    <w:rsid w:val="00DC49D8"/>
    <w:rsid w:val="00DE0E5D"/>
    <w:rsid w:val="00E13885"/>
    <w:rsid w:val="00E472AE"/>
    <w:rsid w:val="00E51DBF"/>
    <w:rsid w:val="00E520A7"/>
    <w:rsid w:val="00E534A6"/>
    <w:rsid w:val="00E57F04"/>
    <w:rsid w:val="00E63F95"/>
    <w:rsid w:val="00E8325E"/>
    <w:rsid w:val="00E871C4"/>
    <w:rsid w:val="00E907D5"/>
    <w:rsid w:val="00E975A8"/>
    <w:rsid w:val="00EA38C6"/>
    <w:rsid w:val="00EA52D6"/>
    <w:rsid w:val="00EA5FB1"/>
    <w:rsid w:val="00EB386C"/>
    <w:rsid w:val="00EC12E5"/>
    <w:rsid w:val="00EC2234"/>
    <w:rsid w:val="00EC4036"/>
    <w:rsid w:val="00EE034A"/>
    <w:rsid w:val="00EE1057"/>
    <w:rsid w:val="00EE4705"/>
    <w:rsid w:val="00EE662F"/>
    <w:rsid w:val="00EE79A7"/>
    <w:rsid w:val="00EF26A9"/>
    <w:rsid w:val="00F26E63"/>
    <w:rsid w:val="00F31FE8"/>
    <w:rsid w:val="00F53F22"/>
    <w:rsid w:val="00F55590"/>
    <w:rsid w:val="00F61B95"/>
    <w:rsid w:val="00F647D2"/>
    <w:rsid w:val="00F66239"/>
    <w:rsid w:val="00F66393"/>
    <w:rsid w:val="00F720D4"/>
    <w:rsid w:val="00F74EB9"/>
    <w:rsid w:val="00F81038"/>
    <w:rsid w:val="00F84692"/>
    <w:rsid w:val="00F84F7D"/>
    <w:rsid w:val="00F91BF3"/>
    <w:rsid w:val="00F974BB"/>
    <w:rsid w:val="00FA1D52"/>
    <w:rsid w:val="00FA6EE0"/>
    <w:rsid w:val="00FA7149"/>
    <w:rsid w:val="00FB63B0"/>
    <w:rsid w:val="00FC1657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7A10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mazovia.p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spodarka.odpadami@mazovi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7D965-80A3-4190-861D-3ABFB381A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Urząd Marszałkowski Województwa Mazowieckiego w Warszawie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Potrapeluk Daniel</dc:creator>
  <cp:lastModifiedBy>mtomkiel</cp:lastModifiedBy>
  <cp:revision>2</cp:revision>
  <cp:lastPrinted>2022-07-05T08:12:00Z</cp:lastPrinted>
  <dcterms:created xsi:type="dcterms:W3CDTF">2023-02-08T07:30:00Z</dcterms:created>
  <dcterms:modified xsi:type="dcterms:W3CDTF">2023-02-08T07:30:00Z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