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73" w:rsidRDefault="00814973" w:rsidP="008149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UCHWAŁA   Nr  </w:t>
      </w:r>
      <w:r w:rsidR="000E4396">
        <w:rPr>
          <w:rFonts w:ascii="Times New Roman" w:hAnsi="Times New Roman" w:cs="Times New Roman"/>
          <w:b/>
          <w:bCs/>
          <w:sz w:val="28"/>
          <w:szCs w:val="28"/>
        </w:rPr>
        <w:t>175.XXXIII.2022</w:t>
      </w:r>
    </w:p>
    <w:p w:rsidR="00814973" w:rsidRDefault="00814973" w:rsidP="0081497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 w Lipowcu Kościelnym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z dnia</w:t>
      </w:r>
      <w:r w:rsidR="00D25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396">
        <w:rPr>
          <w:rFonts w:ascii="Times New Roman" w:hAnsi="Times New Roman" w:cs="Times New Roman"/>
          <w:b/>
          <w:bCs/>
          <w:sz w:val="28"/>
          <w:szCs w:val="28"/>
        </w:rPr>
        <w:t xml:space="preserve">27 maja </w:t>
      </w:r>
      <w:bookmarkStart w:id="0" w:name="_GoBack"/>
      <w:bookmarkEnd w:id="0"/>
      <w:r w:rsidR="00D25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324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363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:rsidR="00814973" w:rsidRDefault="00814973" w:rsidP="0081497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w  sprawie :  przyjęcia oceny zasobów pomocy społecznej</w:t>
      </w:r>
    </w:p>
    <w:p w:rsidR="00814973" w:rsidRDefault="00814973" w:rsidP="00814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Na podstawie art. 18 ust. 2 pkt 15 z dnia 8 marca 1990r. o samorządzie gminnym      ( tj. Dz. U. z 20</w:t>
      </w:r>
      <w:r w:rsidR="00032464">
        <w:rPr>
          <w:rFonts w:ascii="Times New Roman" w:hAnsi="Times New Roman" w:cs="Times New Roman"/>
          <w:sz w:val="24"/>
          <w:szCs w:val="24"/>
        </w:rPr>
        <w:t>2</w:t>
      </w:r>
      <w:r w:rsidR="00BF363D">
        <w:rPr>
          <w:rFonts w:ascii="Times New Roman" w:hAnsi="Times New Roman" w:cs="Times New Roman"/>
          <w:sz w:val="24"/>
          <w:szCs w:val="24"/>
        </w:rPr>
        <w:t>2</w:t>
      </w:r>
      <w:r w:rsidR="000324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F363D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), art. 16a ust.1 i 4 ustawy z dnia 12 marca 2004 r. o pomocy społecznej  ( Dz. U. z 20</w:t>
      </w:r>
      <w:r w:rsidR="00BF363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BF363D">
        <w:rPr>
          <w:rFonts w:ascii="Times New Roman" w:hAnsi="Times New Roman" w:cs="Times New Roman"/>
          <w:sz w:val="24"/>
          <w:szCs w:val="24"/>
        </w:rPr>
        <w:t>2268</w:t>
      </w:r>
      <w:r>
        <w:rPr>
          <w:rFonts w:ascii="Times New Roman" w:hAnsi="Times New Roman" w:cs="Times New Roman"/>
          <w:sz w:val="24"/>
          <w:szCs w:val="24"/>
        </w:rPr>
        <w:t xml:space="preserve">  ze.zm. ) Rada Gminy Lipowiec Kościelny uchwala, co następuje :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1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Przyjąć przedstawioną przez Wójta Gminy w Lipowcu Kościelnym ocenę zasobów pomocy społecznej Gminy Lipowiec Kościelny, w brzmieniu załącznika do niniejszej Uchwały.    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2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.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§ 3</w:t>
      </w:r>
    </w:p>
    <w:p w:rsidR="00814973" w:rsidRDefault="00814973" w:rsidP="00814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 .</w:t>
      </w:r>
    </w:p>
    <w:p w:rsidR="00783079" w:rsidRDefault="00783079"/>
    <w:sectPr w:rsidR="00783079" w:rsidSect="0078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973"/>
    <w:rsid w:val="00032464"/>
    <w:rsid w:val="000E4396"/>
    <w:rsid w:val="00161DE3"/>
    <w:rsid w:val="001E7A20"/>
    <w:rsid w:val="00413044"/>
    <w:rsid w:val="00620064"/>
    <w:rsid w:val="006D0F76"/>
    <w:rsid w:val="00783079"/>
    <w:rsid w:val="00814973"/>
    <w:rsid w:val="009050F3"/>
    <w:rsid w:val="00B7031F"/>
    <w:rsid w:val="00BF363D"/>
    <w:rsid w:val="00D25044"/>
    <w:rsid w:val="00E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8D4CA-3F8C-409E-B5C7-27A4C773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7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Alsen</dc:creator>
  <cp:lastModifiedBy>Sabina Malikowska</cp:lastModifiedBy>
  <cp:revision>10</cp:revision>
  <cp:lastPrinted>2022-05-25T09:18:00Z</cp:lastPrinted>
  <dcterms:created xsi:type="dcterms:W3CDTF">2019-04-23T10:30:00Z</dcterms:created>
  <dcterms:modified xsi:type="dcterms:W3CDTF">2022-05-25T09:18:00Z</dcterms:modified>
</cp:coreProperties>
</file>