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E9" w:rsidRDefault="006458E9" w:rsidP="006458E9">
      <w:pPr>
        <w:spacing w:line="36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5</w:t>
      </w:r>
    </w:p>
    <w:p w:rsidR="0055730B" w:rsidRPr="005C05EA" w:rsidRDefault="006458E9" w:rsidP="00713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Kosztorys ofertowy</w:t>
      </w:r>
      <w:r w:rsidR="00713602" w:rsidRPr="005C05EA">
        <w:rPr>
          <w:rFonts w:ascii="Times New Roman" w:hAnsi="Times New Roman" w:cs="Times New Roman"/>
          <w:b/>
          <w:sz w:val="24"/>
          <w:szCs w:val="24"/>
        </w:rPr>
        <w:t xml:space="preserve"> na wykonanie ujęcia wód podziemnych dla potrzeb gminnego wodociągu w miejscowości Parcele Łomskie dz. nr 136 i 137, Gmina Lipowiec Kościelny.</w:t>
      </w:r>
    </w:p>
    <w:tbl>
      <w:tblPr>
        <w:tblW w:w="10393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328"/>
        <w:gridCol w:w="778"/>
        <w:gridCol w:w="778"/>
        <w:gridCol w:w="1766"/>
        <w:gridCol w:w="1236"/>
      </w:tblGrid>
      <w:tr w:rsidR="00E95284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L.p.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573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Nazwa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j.m.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ilość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cena netto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wartość netto</w:t>
            </w:r>
          </w:p>
        </w:tc>
      </w:tr>
      <w:tr w:rsidR="005E3FBD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FBD" w:rsidRPr="005B48A2" w:rsidRDefault="005E3FBD" w:rsidP="005E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Etap 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Przygotowanie terenu pod prace wiertnicze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B48A2">
              <w:rPr>
                <w:rFonts w:ascii="Arial" w:eastAsia="Times New Roman" w:hAnsi="Arial" w:cs="Arial"/>
                <w:color w:val="000000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Wiercenie otworu  Ø143 mm z pobieraniem prób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3FBD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E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Razem etap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3FBD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E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Etap II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Wiercenie udarowe z zastosowaniem rur 508mm i 457mm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55730B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alternatywnie</w:t>
            </w:r>
            <w:r w:rsidR="00E95284" w:rsidRPr="005B48A2">
              <w:rPr>
                <w:rFonts w:ascii="Arial" w:eastAsia="Times New Roman" w:hAnsi="Arial" w:cs="Arial"/>
                <w:color w:val="000000"/>
              </w:rPr>
              <w:t xml:space="preserve"> wiercenie obrotowe 500mm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Montaż filtra studziennego PVC Ø280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 xml:space="preserve">Montaż kolumny </w:t>
            </w:r>
            <w:proofErr w:type="spellStart"/>
            <w:r w:rsidRPr="005B48A2">
              <w:rPr>
                <w:rFonts w:ascii="Arial" w:eastAsia="Times New Roman" w:hAnsi="Arial" w:cs="Arial"/>
                <w:color w:val="000000"/>
              </w:rPr>
              <w:t>nadfiltrowej</w:t>
            </w:r>
            <w:proofErr w:type="spellEnd"/>
            <w:r w:rsidRPr="005B48A2">
              <w:rPr>
                <w:rFonts w:ascii="Arial" w:eastAsia="Times New Roman" w:hAnsi="Arial" w:cs="Arial"/>
                <w:color w:val="000000"/>
              </w:rPr>
              <w:t xml:space="preserve"> PVC Ø280/315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B48A2">
              <w:rPr>
                <w:rFonts w:ascii="Arial" w:eastAsia="Times New Roman" w:hAnsi="Arial" w:cs="Arial"/>
                <w:color w:val="000000"/>
              </w:rPr>
              <w:t>Obsypka</w:t>
            </w:r>
            <w:proofErr w:type="spellEnd"/>
            <w:r w:rsidRPr="005B48A2">
              <w:rPr>
                <w:rFonts w:ascii="Arial" w:eastAsia="Times New Roman" w:hAnsi="Arial" w:cs="Arial"/>
                <w:color w:val="000000"/>
              </w:rPr>
              <w:t xml:space="preserve"> kwarcowa filtra studziennego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</w:t>
            </w:r>
            <w:r w:rsidR="00E95284" w:rsidRPr="005B48A2">
              <w:rPr>
                <w:rFonts w:ascii="Arial" w:eastAsia="Times New Roman" w:hAnsi="Arial" w:cs="Arial"/>
                <w:color w:val="000000"/>
              </w:rPr>
              <w:t>pl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 xml:space="preserve">Uszczelka </w:t>
            </w:r>
            <w:proofErr w:type="spellStart"/>
            <w:r w:rsidRPr="005B48A2">
              <w:rPr>
                <w:rFonts w:ascii="Arial" w:eastAsia="Times New Roman" w:hAnsi="Arial" w:cs="Arial"/>
                <w:color w:val="000000"/>
              </w:rPr>
              <w:t>compactonitowa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5E3FBD" w:rsidP="005E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</w:t>
            </w:r>
            <w:r w:rsidR="00E95284" w:rsidRPr="005B48A2">
              <w:rPr>
                <w:rFonts w:ascii="Arial" w:eastAsia="Times New Roman" w:hAnsi="Arial" w:cs="Arial"/>
                <w:color w:val="000000"/>
              </w:rPr>
              <w:t>pl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Pompowanie oczyszczające (400V agregat prądotwórczy)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Dezynfekcja otworu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284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E95284" w:rsidRPr="005B48A2">
              <w:rPr>
                <w:rFonts w:ascii="Arial" w:eastAsia="Times New Roman" w:hAnsi="Arial" w:cs="Arial"/>
                <w:color w:val="000000"/>
              </w:rPr>
              <w:t>zt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Pompowanie pomiarowe I stopień 15m3/h (400V agregat prądotwórczy)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h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6458E9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Pompowanie pomiarowe II stopień 30m3/h (400V agregat prądotwórczy)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6458E9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Pompowanie pomiarowe III stopień 45m3/h (400V agregat prądotwórczy)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6458E9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Analiza mikrobiologiczna i fizykochemiczna wody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B48A2">
              <w:rPr>
                <w:rFonts w:ascii="Arial" w:eastAsia="Times New Roman" w:hAnsi="Arial" w:cs="Arial"/>
                <w:color w:val="000000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Inwentaryzacja geodezyjna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E95284" w:rsidRPr="005B48A2">
              <w:rPr>
                <w:rFonts w:ascii="Arial" w:eastAsia="Times New Roman" w:hAnsi="Arial" w:cs="Arial"/>
                <w:color w:val="000000"/>
              </w:rPr>
              <w:t>zt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5284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573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B48A2">
              <w:rPr>
                <w:rFonts w:ascii="Arial" w:eastAsia="Times New Roman" w:hAnsi="Arial" w:cs="Arial"/>
                <w:color w:val="000000"/>
              </w:rPr>
              <w:t>Antywandalowe</w:t>
            </w:r>
            <w:proofErr w:type="spellEnd"/>
            <w:r w:rsidRPr="005B48A2">
              <w:rPr>
                <w:rFonts w:ascii="Arial" w:eastAsia="Times New Roman" w:hAnsi="Arial" w:cs="Arial"/>
                <w:color w:val="000000"/>
              </w:rPr>
              <w:t xml:space="preserve"> zabezpieczenie otworu studziennego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E95284" w:rsidRPr="005B48A2">
              <w:rPr>
                <w:rFonts w:ascii="Arial" w:eastAsia="Times New Roman" w:hAnsi="Arial" w:cs="Arial"/>
                <w:color w:val="000000"/>
              </w:rPr>
              <w:t>zt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84" w:rsidRPr="005B48A2" w:rsidRDefault="00E95284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730B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0B" w:rsidRPr="005B48A2" w:rsidRDefault="0055730B" w:rsidP="00446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0B" w:rsidRPr="005B48A2" w:rsidRDefault="0055730B" w:rsidP="00446E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Przywrócenie terenu do stanu zastałego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0B" w:rsidRPr="005B48A2" w:rsidRDefault="005E3FBD" w:rsidP="00446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</w:t>
            </w:r>
            <w:r w:rsidR="0055730B" w:rsidRPr="005B48A2">
              <w:rPr>
                <w:rFonts w:ascii="Arial" w:eastAsia="Times New Roman" w:hAnsi="Arial" w:cs="Arial"/>
                <w:color w:val="000000"/>
              </w:rPr>
              <w:t>pl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0B" w:rsidRPr="005B48A2" w:rsidRDefault="0055730B" w:rsidP="00446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0B" w:rsidRPr="005B48A2" w:rsidRDefault="0055730B" w:rsidP="00446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30B" w:rsidRPr="005B48A2" w:rsidRDefault="0055730B" w:rsidP="00446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3FBD" w:rsidRPr="004D21CC" w:rsidTr="007E5812">
        <w:trPr>
          <w:trHeight w:val="45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57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Default="005E3FBD" w:rsidP="005E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Razem etap II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B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57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D" w:rsidRPr="005B48A2" w:rsidRDefault="005E3FBD" w:rsidP="00557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812" w:rsidRPr="004D21CC" w:rsidTr="007E5812">
        <w:trPr>
          <w:trHeight w:val="40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8E9" w:rsidRDefault="007E5812" w:rsidP="007E5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</w:p>
          <w:p w:rsidR="007E5812" w:rsidRPr="005B48A2" w:rsidRDefault="007E5812" w:rsidP="007E5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12" w:rsidRDefault="007E5812" w:rsidP="007E5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</w:t>
            </w:r>
          </w:p>
          <w:p w:rsidR="006458E9" w:rsidRDefault="007E5812" w:rsidP="006458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Łączenie etap I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Etap  i II   </w:t>
            </w:r>
            <w:r w:rsidR="006458E9">
              <w:rPr>
                <w:rFonts w:ascii="Arial" w:eastAsia="Times New Roman" w:hAnsi="Arial" w:cs="Arial"/>
                <w:color w:val="000000"/>
              </w:rPr>
              <w:t>netto ……………………</w:t>
            </w:r>
            <w:r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  <w:p w:rsidR="006458E9" w:rsidRDefault="006458E9" w:rsidP="006458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E5812" w:rsidRPr="005B48A2" w:rsidRDefault="007E5812" w:rsidP="006458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458E9">
              <w:rPr>
                <w:rFonts w:ascii="Arial" w:eastAsia="Times New Roman" w:hAnsi="Arial" w:cs="Arial"/>
                <w:color w:val="000000"/>
              </w:rPr>
              <w:t>Brutto    ……….</w:t>
            </w:r>
            <w:r>
              <w:rPr>
                <w:rFonts w:ascii="Arial" w:eastAsia="Times New Roman" w:hAnsi="Arial" w:cs="Arial"/>
                <w:color w:val="000000"/>
              </w:rPr>
              <w:t>………...</w:t>
            </w:r>
            <w:r w:rsidR="006458E9">
              <w:rPr>
                <w:rFonts w:ascii="Arial" w:eastAsia="Times New Roman" w:hAnsi="Arial" w:cs="Arial"/>
                <w:color w:val="000000"/>
              </w:rPr>
              <w:t>..........................................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12" w:rsidRPr="005B48A2" w:rsidRDefault="007E5812" w:rsidP="007E5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12" w:rsidRPr="005B48A2" w:rsidRDefault="007E5812" w:rsidP="007E5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12" w:rsidRPr="005B48A2" w:rsidRDefault="007E5812" w:rsidP="007E5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812" w:rsidRPr="005B48A2" w:rsidRDefault="007E5812" w:rsidP="007E58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95284" w:rsidRDefault="00E95284"/>
    <w:sectPr w:rsidR="00E9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CC"/>
    <w:rsid w:val="003060A5"/>
    <w:rsid w:val="004D21CC"/>
    <w:rsid w:val="0055730B"/>
    <w:rsid w:val="005B48A2"/>
    <w:rsid w:val="005C05EA"/>
    <w:rsid w:val="005E3FBD"/>
    <w:rsid w:val="006458E9"/>
    <w:rsid w:val="00713602"/>
    <w:rsid w:val="00734C8A"/>
    <w:rsid w:val="007E5812"/>
    <w:rsid w:val="00945F31"/>
    <w:rsid w:val="00E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980B6-A98A-4D4C-93D2-7A22FD7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awojcik</cp:lastModifiedBy>
  <cp:revision>5</cp:revision>
  <cp:lastPrinted>2021-02-05T13:38:00Z</cp:lastPrinted>
  <dcterms:created xsi:type="dcterms:W3CDTF">2021-02-05T12:27:00Z</dcterms:created>
  <dcterms:modified xsi:type="dcterms:W3CDTF">2021-02-10T09:57:00Z</dcterms:modified>
</cp:coreProperties>
</file>