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B3" w:rsidRPr="000132B5" w:rsidRDefault="006B1484">
      <w:pPr>
        <w:rPr>
          <w:rFonts w:ascii="Arial" w:hAnsi="Arial"/>
          <w:b/>
          <w:sz w:val="27"/>
        </w:rPr>
      </w:pPr>
      <w:r w:rsidRPr="000132B5">
        <w:rPr>
          <w:rFonts w:ascii="Arial" w:hAnsi="Arial"/>
          <w:b/>
          <w:sz w:val="27"/>
        </w:rPr>
        <w:t>Nie czekaj ze spisem rolnym, aż nastanie noc. Spisz się szybko i wygraj koc!</w:t>
      </w:r>
    </w:p>
    <w:p w:rsidR="006E4361" w:rsidRPr="000132B5" w:rsidRDefault="00B907E2">
      <w:pPr>
        <w:rPr>
          <w:rFonts w:ascii="Arial" w:hAnsi="Arial"/>
          <w:b/>
          <w:sz w:val="20"/>
          <w:szCs w:val="20"/>
        </w:rPr>
      </w:pPr>
      <w:r w:rsidRPr="000132B5">
        <w:rPr>
          <w:rFonts w:ascii="Arial" w:hAnsi="Arial"/>
          <w:b/>
          <w:sz w:val="20"/>
          <w:szCs w:val="20"/>
        </w:rPr>
        <w:t>Atrakcyjne nagrody czekają n</w:t>
      </w:r>
      <w:r w:rsidR="005E0DF1" w:rsidRPr="000132B5">
        <w:rPr>
          <w:rFonts w:ascii="Arial" w:hAnsi="Arial"/>
          <w:b/>
          <w:sz w:val="20"/>
          <w:szCs w:val="20"/>
        </w:rPr>
        <w:t>a rolników</w:t>
      </w:r>
      <w:r w:rsidR="006E4361" w:rsidRPr="000132B5">
        <w:rPr>
          <w:rFonts w:ascii="Arial" w:hAnsi="Arial"/>
          <w:b/>
          <w:sz w:val="20"/>
          <w:szCs w:val="20"/>
        </w:rPr>
        <w:t xml:space="preserve"> z województwa mazowieckiego, którzy szybko spisz</w:t>
      </w:r>
      <w:r w:rsidR="005E0DF1" w:rsidRPr="000132B5">
        <w:rPr>
          <w:rFonts w:ascii="Arial" w:hAnsi="Arial"/>
          <w:b/>
          <w:sz w:val="20"/>
          <w:szCs w:val="20"/>
        </w:rPr>
        <w:t>ą swoje gospodarstwo rolne korzystając</w:t>
      </w:r>
      <w:r w:rsidR="006E4361" w:rsidRPr="000132B5">
        <w:rPr>
          <w:rFonts w:ascii="Arial" w:hAnsi="Arial"/>
          <w:b/>
          <w:sz w:val="20"/>
          <w:szCs w:val="20"/>
        </w:rPr>
        <w:t xml:space="preserve"> </w:t>
      </w:r>
      <w:r w:rsidR="005E0DF1" w:rsidRPr="000132B5">
        <w:rPr>
          <w:rFonts w:ascii="Arial" w:hAnsi="Arial"/>
          <w:b/>
          <w:sz w:val="20"/>
          <w:szCs w:val="20"/>
        </w:rPr>
        <w:t xml:space="preserve">z </w:t>
      </w:r>
      <w:r w:rsidR="006E4361" w:rsidRPr="000132B5">
        <w:rPr>
          <w:rFonts w:ascii="Arial" w:hAnsi="Arial"/>
          <w:b/>
          <w:sz w:val="20"/>
          <w:szCs w:val="20"/>
        </w:rPr>
        <w:t>samospis</w:t>
      </w:r>
      <w:r w:rsidR="005E0DF1" w:rsidRPr="000132B5">
        <w:rPr>
          <w:rFonts w:ascii="Arial" w:hAnsi="Arial"/>
          <w:b/>
          <w:sz w:val="20"/>
          <w:szCs w:val="20"/>
        </w:rPr>
        <w:t>u</w:t>
      </w:r>
      <w:r w:rsidR="006E4361" w:rsidRPr="000132B5">
        <w:rPr>
          <w:rFonts w:ascii="Arial" w:hAnsi="Arial"/>
          <w:b/>
          <w:sz w:val="20"/>
          <w:szCs w:val="20"/>
        </w:rPr>
        <w:t xml:space="preserve"> internet</w:t>
      </w:r>
      <w:r w:rsidRPr="000132B5">
        <w:rPr>
          <w:rFonts w:ascii="Arial" w:hAnsi="Arial"/>
          <w:b/>
          <w:sz w:val="20"/>
          <w:szCs w:val="20"/>
        </w:rPr>
        <w:t>owego.</w:t>
      </w:r>
      <w:r w:rsidR="006E4361" w:rsidRPr="000132B5">
        <w:rPr>
          <w:rFonts w:ascii="Arial" w:hAnsi="Arial"/>
          <w:b/>
          <w:sz w:val="20"/>
          <w:szCs w:val="20"/>
        </w:rPr>
        <w:t xml:space="preserve"> W pierwszej turze</w:t>
      </w:r>
      <w:r w:rsidR="00E45C2F" w:rsidRPr="000132B5">
        <w:rPr>
          <w:rFonts w:ascii="Arial" w:hAnsi="Arial"/>
          <w:b/>
          <w:sz w:val="20"/>
          <w:szCs w:val="20"/>
        </w:rPr>
        <w:t xml:space="preserve"> akcji „Najszybsi w PSR każdego dnia”</w:t>
      </w:r>
      <w:r w:rsidR="00DC046D" w:rsidRPr="000132B5">
        <w:rPr>
          <w:rFonts w:ascii="Arial" w:hAnsi="Arial"/>
          <w:b/>
          <w:sz w:val="20"/>
          <w:szCs w:val="20"/>
        </w:rPr>
        <w:t xml:space="preserve"> do zwycięzców trafią wygodne</w:t>
      </w:r>
      <w:r w:rsidR="006E4361" w:rsidRPr="000132B5">
        <w:rPr>
          <w:rFonts w:ascii="Arial" w:hAnsi="Arial"/>
          <w:b/>
          <w:sz w:val="20"/>
          <w:szCs w:val="20"/>
        </w:rPr>
        <w:t xml:space="preserve"> i praktyczne koce</w:t>
      </w:r>
      <w:r w:rsidR="00DC046D" w:rsidRPr="000132B5">
        <w:rPr>
          <w:rFonts w:ascii="Arial" w:hAnsi="Arial"/>
          <w:b/>
          <w:sz w:val="20"/>
          <w:szCs w:val="20"/>
        </w:rPr>
        <w:t xml:space="preserve"> piknikowe</w:t>
      </w:r>
      <w:r w:rsidR="006E4361" w:rsidRPr="000132B5">
        <w:rPr>
          <w:rFonts w:ascii="Arial" w:hAnsi="Arial"/>
          <w:b/>
          <w:sz w:val="20"/>
          <w:szCs w:val="20"/>
        </w:rPr>
        <w:t xml:space="preserve">. </w:t>
      </w:r>
    </w:p>
    <w:p w:rsidR="006E4361" w:rsidRPr="000132B5" w:rsidRDefault="006B1484">
      <w:pPr>
        <w:rPr>
          <w:rFonts w:ascii="Arial" w:hAnsi="Arial"/>
          <w:sz w:val="20"/>
          <w:szCs w:val="20"/>
        </w:rPr>
      </w:pPr>
      <w:r w:rsidRPr="000132B5">
        <w:rPr>
          <w:rStyle w:val="d2edcug0"/>
          <w:rFonts w:ascii="Arial" w:hAnsi="Arial"/>
          <w:sz w:val="20"/>
          <w:szCs w:val="20"/>
        </w:rPr>
        <w:t xml:space="preserve">Wygrywa 50 pierwszych osób, które TEGO SAMEGO DNIA zakończą wypełnianie internetowego formularza Powszechnego Spisu Rolnego oraz PRZYŚLĄ ZGŁOSZENIA: </w:t>
      </w:r>
      <w:hyperlink r:id="rId4" w:history="1">
        <w:r w:rsidR="005E0DF1" w:rsidRPr="000132B5">
          <w:rPr>
            <w:rStyle w:val="Hipercze"/>
            <w:rFonts w:ascii="Arial" w:hAnsi="Arial"/>
            <w:sz w:val="20"/>
            <w:szCs w:val="20"/>
          </w:rPr>
          <w:t>https://obserwujmazowsze.stat.gov.pl/najszybsi_psr/</w:t>
        </w:r>
      </w:hyperlink>
      <w:r w:rsidR="006E4361" w:rsidRPr="000132B5">
        <w:rPr>
          <w:rFonts w:ascii="Arial" w:hAnsi="Arial"/>
          <w:sz w:val="20"/>
          <w:szCs w:val="20"/>
        </w:rPr>
        <w:t xml:space="preserve"> </w:t>
      </w:r>
    </w:p>
    <w:p w:rsidR="006E4361" w:rsidRPr="000132B5" w:rsidRDefault="006E4361">
      <w:pPr>
        <w:rPr>
          <w:rFonts w:ascii="Arial" w:hAnsi="Arial"/>
          <w:sz w:val="20"/>
          <w:szCs w:val="20"/>
        </w:rPr>
      </w:pPr>
      <w:r w:rsidRPr="000132B5">
        <w:rPr>
          <w:rFonts w:ascii="Arial" w:hAnsi="Arial"/>
          <w:sz w:val="20"/>
          <w:szCs w:val="20"/>
        </w:rPr>
        <w:t xml:space="preserve">Więcej informacji o akcji „Najszybsi w PSR każdego dnia”: </w:t>
      </w:r>
      <w:hyperlink r:id="rId5" w:history="1">
        <w:r w:rsidRPr="000132B5">
          <w:rPr>
            <w:rStyle w:val="Hipercze"/>
            <w:rFonts w:ascii="Arial" w:hAnsi="Arial"/>
            <w:sz w:val="20"/>
            <w:szCs w:val="20"/>
          </w:rPr>
          <w:t>https://warszawa.stat.gov.pl/edukacja-statystyczna/najszybsi-w-psr-kazdego-dnia/</w:t>
        </w:r>
      </w:hyperlink>
    </w:p>
    <w:p w:rsidR="0054507E" w:rsidRPr="000132B5" w:rsidRDefault="0054507E">
      <w:pPr>
        <w:rPr>
          <w:rFonts w:ascii="Arial" w:hAnsi="Arial"/>
          <w:sz w:val="20"/>
          <w:szCs w:val="20"/>
        </w:rPr>
      </w:pPr>
      <w:r w:rsidRPr="000132B5">
        <w:rPr>
          <w:rFonts w:ascii="Arial" w:hAnsi="Arial"/>
          <w:sz w:val="20"/>
          <w:szCs w:val="20"/>
        </w:rPr>
        <w:t>Nie czekaj i spisz jak najszybciej swoje gospodarstwo rolne!</w:t>
      </w:r>
      <w:bookmarkStart w:id="0" w:name="_GoBack"/>
      <w:bookmarkEnd w:id="0"/>
    </w:p>
    <w:p w:rsidR="006E4361" w:rsidRDefault="006E4361"/>
    <w:p w:rsidR="006E4361" w:rsidRDefault="006E4361"/>
    <w:sectPr w:rsidR="006E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23"/>
    <w:rsid w:val="000132B5"/>
    <w:rsid w:val="00295820"/>
    <w:rsid w:val="002B0D23"/>
    <w:rsid w:val="0033292F"/>
    <w:rsid w:val="0054507E"/>
    <w:rsid w:val="005E0DF1"/>
    <w:rsid w:val="006B1484"/>
    <w:rsid w:val="006E4361"/>
    <w:rsid w:val="00794D1E"/>
    <w:rsid w:val="00A460DA"/>
    <w:rsid w:val="00B907E2"/>
    <w:rsid w:val="00C61C7E"/>
    <w:rsid w:val="00C83EB3"/>
    <w:rsid w:val="00DC046D"/>
    <w:rsid w:val="00E45C2F"/>
    <w:rsid w:val="00F421E1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59F3E-E6B9-49E5-A724-C139EFF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4361"/>
    <w:rPr>
      <w:color w:val="0563C1" w:themeColor="hyperlink"/>
      <w:u w:val="single"/>
    </w:rPr>
  </w:style>
  <w:style w:type="character" w:customStyle="1" w:styleId="d2edcug0">
    <w:name w:val="d2edcug0"/>
    <w:basedOn w:val="Domylnaczcionkaakapitu"/>
    <w:rsid w:val="006B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arszawa.stat.gov.pl/edukacja-statystyczna/najszybsi-w-psr-kazdego-dnia/" TargetMode="External"/><Relationship Id="rId4" Type="http://schemas.openxmlformats.org/officeDocument/2006/relationships/hyperlink" Target="https://obserwujmazowsze.stat.gov.pl/najszybsi_ps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Wrocławska Justyna</cp:lastModifiedBy>
  <cp:revision>10</cp:revision>
  <dcterms:created xsi:type="dcterms:W3CDTF">2020-11-13T11:41:00Z</dcterms:created>
  <dcterms:modified xsi:type="dcterms:W3CDTF">2020-11-13T13:16:00Z</dcterms:modified>
</cp:coreProperties>
</file>