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B7" w:rsidRPr="00465AFF" w:rsidRDefault="001B1CB7" w:rsidP="001B1CB7">
      <w:pPr>
        <w:suppressAutoHyphens/>
        <w:spacing w:before="12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465AFF">
        <w:rPr>
          <w:rFonts w:ascii="Arial" w:hAnsi="Arial" w:cs="Arial"/>
          <w:b/>
          <w:sz w:val="28"/>
          <w:szCs w:val="28"/>
          <w:u w:val="single"/>
        </w:rPr>
        <w:t>Załącznik</w:t>
      </w:r>
      <w:r w:rsidR="00DB471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65AFF">
        <w:rPr>
          <w:rFonts w:ascii="Arial" w:hAnsi="Arial" w:cs="Arial"/>
          <w:b/>
          <w:sz w:val="28"/>
          <w:szCs w:val="28"/>
          <w:u w:val="single"/>
        </w:rPr>
        <w:t xml:space="preserve"> Nr 3</w:t>
      </w:r>
    </w:p>
    <w:p w:rsidR="001B1CB7" w:rsidRPr="00465AFF" w:rsidRDefault="001B1CB7" w:rsidP="001B1CB7">
      <w:pPr>
        <w:suppressAutoHyphens/>
        <w:spacing w:after="0"/>
        <w:jc w:val="right"/>
        <w:rPr>
          <w:rFonts w:ascii="Arial" w:hAnsi="Arial" w:cs="Arial"/>
          <w:b/>
        </w:rPr>
      </w:pPr>
      <w:r w:rsidRPr="00465AFF">
        <w:rPr>
          <w:rFonts w:ascii="Arial" w:hAnsi="Arial" w:cs="Arial"/>
          <w:b/>
        </w:rPr>
        <w:t xml:space="preserve">do Uchwały Rady </w:t>
      </w:r>
      <w:r>
        <w:rPr>
          <w:rFonts w:ascii="Arial" w:hAnsi="Arial" w:cs="Arial"/>
          <w:b/>
        </w:rPr>
        <w:t>Gminy</w:t>
      </w:r>
      <w:r w:rsidRPr="00465A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Lipowiec Kościelny</w:t>
      </w:r>
    </w:p>
    <w:p w:rsidR="001B1CB7" w:rsidRPr="00465AFF" w:rsidRDefault="001B1CB7" w:rsidP="001B1CB7">
      <w:pPr>
        <w:spacing w:after="0"/>
        <w:jc w:val="right"/>
        <w:rPr>
          <w:rFonts w:ascii="Arial" w:hAnsi="Arial" w:cs="Arial"/>
          <w:b/>
        </w:rPr>
      </w:pPr>
      <w:r w:rsidRPr="00465AFF">
        <w:rPr>
          <w:rFonts w:ascii="Arial" w:hAnsi="Arial" w:cs="Arial"/>
          <w:b/>
          <w:sz w:val="28"/>
          <w:szCs w:val="28"/>
        </w:rPr>
        <w:t xml:space="preserve"> </w:t>
      </w:r>
      <w:r w:rsidRPr="00465A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N</w:t>
      </w:r>
      <w:r w:rsidRPr="00465AFF">
        <w:rPr>
          <w:rFonts w:ascii="Arial" w:hAnsi="Arial" w:cs="Arial"/>
          <w:b/>
        </w:rPr>
        <w:t xml:space="preserve">r </w:t>
      </w:r>
      <w:r w:rsidR="00CC3FC2">
        <w:rPr>
          <w:rFonts w:ascii="Arial" w:hAnsi="Arial" w:cs="Arial"/>
          <w:b/>
        </w:rPr>
        <w:t>22.IV.</w:t>
      </w:r>
      <w:r w:rsidRPr="00465A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465AFF">
        <w:rPr>
          <w:rFonts w:ascii="Arial" w:hAnsi="Arial" w:cs="Arial"/>
        </w:rPr>
        <w:t xml:space="preserve"> </w:t>
      </w:r>
      <w:r w:rsidRPr="00465AFF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</w:t>
      </w:r>
      <w:r w:rsidR="00CC3FC2">
        <w:rPr>
          <w:rFonts w:ascii="Arial" w:hAnsi="Arial" w:cs="Arial"/>
          <w:b/>
        </w:rPr>
        <w:t>15 lutego</w:t>
      </w:r>
      <w:r>
        <w:rPr>
          <w:rFonts w:ascii="Arial" w:hAnsi="Arial" w:cs="Arial"/>
          <w:b/>
        </w:rPr>
        <w:t xml:space="preserve"> </w:t>
      </w:r>
      <w:r w:rsidRPr="00465A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465AFF">
        <w:rPr>
          <w:rFonts w:ascii="Arial" w:hAnsi="Arial" w:cs="Arial"/>
          <w:b/>
        </w:rPr>
        <w:t>r.</w:t>
      </w:r>
    </w:p>
    <w:p w:rsidR="001B1CB7" w:rsidRDefault="001B1CB7" w:rsidP="001B1CB7">
      <w:pPr>
        <w:suppressAutoHyphens/>
        <w:spacing w:after="0"/>
        <w:jc w:val="right"/>
        <w:rPr>
          <w:b/>
        </w:rPr>
      </w:pPr>
    </w:p>
    <w:p w:rsidR="001B1CB7" w:rsidRPr="008C754A" w:rsidRDefault="001B1CB7" w:rsidP="00CC3FC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54A">
        <w:rPr>
          <w:rFonts w:ascii="Arial" w:hAnsi="Arial" w:cs="Arial"/>
          <w:sz w:val="24"/>
          <w:szCs w:val="24"/>
        </w:rPr>
        <w:t>w sprawie:   miejscowego planu zagospodarowania  przestrzennego  gminy Lipowiec Kościelny</w:t>
      </w:r>
    </w:p>
    <w:p w:rsidR="001B1CB7" w:rsidRDefault="001B1CB7" w:rsidP="001B1CB7">
      <w:pPr>
        <w:pStyle w:val="Tekstpodstawowy"/>
        <w:suppressAutoHyphens/>
        <w:spacing w:before="120"/>
        <w:ind w:left="1276" w:hanging="1276"/>
        <w:rPr>
          <w:rFonts w:cs="Arial"/>
          <w:b/>
          <w:szCs w:val="24"/>
        </w:rPr>
      </w:pPr>
    </w:p>
    <w:p w:rsidR="008C754A" w:rsidRPr="008C754A" w:rsidRDefault="008C754A" w:rsidP="001B1CB7">
      <w:pPr>
        <w:pStyle w:val="Tekstpodstawowy"/>
        <w:suppressAutoHyphens/>
        <w:spacing w:before="120"/>
        <w:ind w:left="1276" w:hanging="1276"/>
        <w:rPr>
          <w:rFonts w:cs="Arial"/>
          <w:b/>
          <w:szCs w:val="24"/>
        </w:rPr>
      </w:pPr>
    </w:p>
    <w:p w:rsidR="001B1CB7" w:rsidRPr="008C754A" w:rsidRDefault="001B1CB7" w:rsidP="001B1CB7">
      <w:pPr>
        <w:suppressAutoHyphens/>
        <w:spacing w:before="12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8C754A">
        <w:rPr>
          <w:rFonts w:ascii="Arial" w:hAnsi="Arial" w:cs="Arial"/>
          <w:sz w:val="24"/>
          <w:szCs w:val="24"/>
        </w:rPr>
        <w:t xml:space="preserve">Na podstawie art. 20 ust. 1 ustawy z dnia 27 marca 2003 r. o planowaniu </w:t>
      </w:r>
      <w:r w:rsidRPr="008C754A">
        <w:rPr>
          <w:rFonts w:ascii="Arial" w:hAnsi="Arial" w:cs="Arial"/>
          <w:sz w:val="24"/>
          <w:szCs w:val="24"/>
        </w:rPr>
        <w:br/>
        <w:t xml:space="preserve">i zagospodarowaniu przestrzennym </w:t>
      </w:r>
      <w:r w:rsidRPr="008C754A">
        <w:rPr>
          <w:rFonts w:ascii="Arial" w:hAnsi="Arial"/>
          <w:sz w:val="24"/>
          <w:szCs w:val="24"/>
        </w:rPr>
        <w:t xml:space="preserve">(Dz.U. </w:t>
      </w:r>
      <w:r w:rsidRPr="008C754A">
        <w:rPr>
          <w:rFonts w:ascii="Arial" w:hAnsi="Arial" w:cs="Arial"/>
          <w:sz w:val="24"/>
          <w:szCs w:val="24"/>
        </w:rPr>
        <w:t>2018 poz.1945 tekst jednolity),</w:t>
      </w:r>
      <w:r w:rsidRPr="008C754A">
        <w:rPr>
          <w:rFonts w:ascii="Arial" w:hAnsi="Arial"/>
          <w:sz w:val="24"/>
          <w:szCs w:val="24"/>
        </w:rPr>
        <w:t xml:space="preserve"> </w:t>
      </w:r>
      <w:r w:rsidRPr="008C754A">
        <w:rPr>
          <w:rFonts w:ascii="Arial" w:hAnsi="Arial" w:cs="Arial"/>
          <w:b/>
          <w:sz w:val="24"/>
          <w:szCs w:val="24"/>
        </w:rPr>
        <w:t>określa się</w:t>
      </w:r>
      <w:r w:rsidRPr="008C754A">
        <w:rPr>
          <w:rFonts w:ascii="Arial" w:hAnsi="Arial" w:cs="Arial"/>
          <w:sz w:val="24"/>
          <w:szCs w:val="24"/>
        </w:rPr>
        <w:t xml:space="preserve"> </w:t>
      </w:r>
      <w:r w:rsidRPr="008C754A">
        <w:rPr>
          <w:rFonts w:ascii="Arial" w:hAnsi="Arial" w:cs="Arial"/>
          <w:b/>
          <w:sz w:val="24"/>
          <w:szCs w:val="24"/>
        </w:rPr>
        <w:t>sposób realizacji oraz zasady finansowania inwestycji z zakresu infrastruktury technicznej, zapisanych w w/w planie, należących do zadań własnych gminy.</w:t>
      </w:r>
    </w:p>
    <w:p w:rsidR="001B1CB7" w:rsidRPr="008C754A" w:rsidRDefault="001B1CB7" w:rsidP="001B1CB7">
      <w:pPr>
        <w:suppressAutoHyphens/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 w:rsidRPr="008C754A">
        <w:rPr>
          <w:rFonts w:ascii="Arial" w:hAnsi="Arial" w:cs="Arial"/>
          <w:b/>
          <w:sz w:val="24"/>
          <w:szCs w:val="24"/>
        </w:rPr>
        <w:t>§ 1</w:t>
      </w:r>
    </w:p>
    <w:p w:rsidR="001B1CB7" w:rsidRPr="008C754A" w:rsidRDefault="001B1CB7" w:rsidP="001B1CB7">
      <w:pPr>
        <w:numPr>
          <w:ilvl w:val="0"/>
          <w:numId w:val="1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54A">
        <w:rPr>
          <w:rFonts w:ascii="Arial" w:hAnsi="Arial" w:cs="Arial"/>
          <w:sz w:val="24"/>
          <w:szCs w:val="24"/>
        </w:rPr>
        <w:t xml:space="preserve">Zgodnie z art. 7 ust. 1 ustawy z dnia 8 marca 1990 r. o samorządzie gminnym </w:t>
      </w:r>
      <w:r w:rsidRPr="008C754A">
        <w:rPr>
          <w:rFonts w:ascii="Arial" w:hAnsi="Arial" w:cs="Arial"/>
          <w:sz w:val="24"/>
          <w:szCs w:val="24"/>
        </w:rPr>
        <w:br/>
        <w:t>(Dz. U. 201</w:t>
      </w:r>
      <w:r w:rsidR="00CC3FC2">
        <w:rPr>
          <w:rFonts w:ascii="Arial" w:hAnsi="Arial" w:cs="Arial"/>
          <w:sz w:val="24"/>
          <w:szCs w:val="24"/>
        </w:rPr>
        <w:t>8</w:t>
      </w:r>
      <w:r w:rsidRPr="008C754A">
        <w:rPr>
          <w:rFonts w:ascii="Arial" w:hAnsi="Arial" w:cs="Arial"/>
          <w:sz w:val="24"/>
          <w:szCs w:val="24"/>
        </w:rPr>
        <w:t xml:space="preserve"> poz. 994, tekst jednolity z późniejszymi zmianami) zaspokajanie zbiorowych potrzeb wspólnoty należy do zadań własnych gminy. W szczególności zadania własne obejmują sprawy:</w:t>
      </w:r>
    </w:p>
    <w:p w:rsidR="001B1CB7" w:rsidRPr="008C754A" w:rsidRDefault="001B1CB7" w:rsidP="001B1CB7">
      <w:pPr>
        <w:numPr>
          <w:ilvl w:val="0"/>
          <w:numId w:val="2"/>
        </w:numPr>
        <w:tabs>
          <w:tab w:val="left" w:pos="-2552"/>
        </w:tabs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C754A">
        <w:rPr>
          <w:rFonts w:ascii="Arial" w:hAnsi="Arial" w:cs="Arial"/>
          <w:sz w:val="24"/>
          <w:szCs w:val="24"/>
        </w:rPr>
        <w:t>gminnych dróg oraz organizacji ruchu drogowego,</w:t>
      </w:r>
    </w:p>
    <w:p w:rsidR="001B1CB7" w:rsidRPr="008C754A" w:rsidRDefault="001B1CB7" w:rsidP="001B1CB7">
      <w:pPr>
        <w:numPr>
          <w:ilvl w:val="0"/>
          <w:numId w:val="2"/>
        </w:numPr>
        <w:tabs>
          <w:tab w:val="left" w:pos="-2552"/>
        </w:tabs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C754A">
        <w:rPr>
          <w:rFonts w:ascii="Arial" w:hAnsi="Arial" w:cs="Arial"/>
          <w:sz w:val="24"/>
          <w:szCs w:val="24"/>
        </w:rPr>
        <w:t>wodociągów i zaopatrzenia w wodę, kanalizacji, usuwania i oczyszczania ścieków komunalnych, utrzymania czystości i porządku oraz urządzeń sanitarnych, wysypisk</w:t>
      </w:r>
      <w:r w:rsidR="00CC3FC2">
        <w:rPr>
          <w:rFonts w:ascii="Arial" w:hAnsi="Arial" w:cs="Arial"/>
          <w:sz w:val="24"/>
          <w:szCs w:val="24"/>
        </w:rPr>
        <w:t xml:space="preserve"> </w:t>
      </w:r>
      <w:r w:rsidRPr="008C754A">
        <w:rPr>
          <w:rFonts w:ascii="Arial" w:hAnsi="Arial" w:cs="Arial"/>
          <w:sz w:val="24"/>
          <w:szCs w:val="24"/>
        </w:rPr>
        <w:t>i unieszkodliwiania odpadów komunalnych, zaopatrzenia w energię elektryczną</w:t>
      </w:r>
      <w:r w:rsidR="00CC3FC2">
        <w:rPr>
          <w:rFonts w:ascii="Arial" w:hAnsi="Arial" w:cs="Arial"/>
          <w:sz w:val="24"/>
          <w:szCs w:val="24"/>
        </w:rPr>
        <w:t xml:space="preserve"> </w:t>
      </w:r>
      <w:r w:rsidRPr="008C754A">
        <w:rPr>
          <w:rFonts w:ascii="Arial" w:hAnsi="Arial" w:cs="Arial"/>
          <w:sz w:val="24"/>
          <w:szCs w:val="24"/>
        </w:rPr>
        <w:t>i cieplną oraz gaz.</w:t>
      </w:r>
    </w:p>
    <w:p w:rsidR="001B1CB7" w:rsidRPr="008C754A" w:rsidRDefault="001B1CB7" w:rsidP="001B1CB7">
      <w:pPr>
        <w:numPr>
          <w:ilvl w:val="0"/>
          <w:numId w:val="1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54A">
        <w:rPr>
          <w:rFonts w:ascii="Arial" w:hAnsi="Arial" w:cs="Arial"/>
          <w:sz w:val="24"/>
          <w:szCs w:val="24"/>
        </w:rPr>
        <w:t>Inwestycje z zakresu infrastruktury technicznej zapisane w niniejszym planie obejmują:</w:t>
      </w:r>
    </w:p>
    <w:p w:rsidR="001B1CB7" w:rsidRPr="008C754A" w:rsidRDefault="001B1CB7" w:rsidP="001B1CB7">
      <w:pPr>
        <w:numPr>
          <w:ilvl w:val="0"/>
          <w:numId w:val="3"/>
        </w:numPr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C754A">
        <w:rPr>
          <w:rFonts w:ascii="Arial" w:hAnsi="Arial" w:cs="Arial"/>
          <w:sz w:val="24"/>
          <w:szCs w:val="24"/>
        </w:rPr>
        <w:t>planowane drogi publiczne wraz z oświetleniem,</w:t>
      </w:r>
    </w:p>
    <w:p w:rsidR="001B1CB7" w:rsidRDefault="001B1CB7" w:rsidP="001B1CB7">
      <w:pPr>
        <w:numPr>
          <w:ilvl w:val="0"/>
          <w:numId w:val="3"/>
        </w:numPr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C754A">
        <w:rPr>
          <w:rFonts w:ascii="Arial" w:hAnsi="Arial" w:cs="Arial"/>
          <w:sz w:val="24"/>
          <w:szCs w:val="24"/>
        </w:rPr>
        <w:t xml:space="preserve">planowaną infrastrukturę techniczną: sieci: wodociągową, gazową, kanalizacji sanitarnej, telekomunikacyjną, napowietrzną i kablową sieć energetyczną - </w:t>
      </w:r>
      <w:r w:rsidR="008C754A">
        <w:rPr>
          <w:rFonts w:ascii="Arial" w:hAnsi="Arial" w:cs="Arial"/>
          <w:sz w:val="24"/>
          <w:szCs w:val="24"/>
        </w:rPr>
        <w:br/>
      </w:r>
      <w:r w:rsidRPr="008C754A">
        <w:rPr>
          <w:rFonts w:ascii="Arial" w:hAnsi="Arial" w:cs="Arial"/>
          <w:sz w:val="24"/>
          <w:szCs w:val="24"/>
        </w:rPr>
        <w:t>w liniach rozgraniczających planowanych dróg.</w:t>
      </w:r>
    </w:p>
    <w:p w:rsidR="008C754A" w:rsidRPr="008C754A" w:rsidRDefault="008C754A" w:rsidP="008C754A">
      <w:pPr>
        <w:suppressAutoHyphens/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B1CB7" w:rsidRPr="008C754A" w:rsidRDefault="001B1CB7" w:rsidP="001B1CB7">
      <w:pPr>
        <w:suppressAutoHyphens/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 w:rsidRPr="008C754A">
        <w:rPr>
          <w:rFonts w:ascii="Arial" w:hAnsi="Arial" w:cs="Arial"/>
          <w:b/>
          <w:sz w:val="24"/>
          <w:szCs w:val="24"/>
        </w:rPr>
        <w:t>§ 2</w:t>
      </w:r>
    </w:p>
    <w:p w:rsidR="001B1CB7" w:rsidRPr="008C754A" w:rsidRDefault="001B1CB7" w:rsidP="001B1CB7">
      <w:p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8C754A">
        <w:rPr>
          <w:rFonts w:ascii="Arial" w:hAnsi="Arial" w:cs="Arial"/>
          <w:sz w:val="24"/>
          <w:szCs w:val="24"/>
        </w:rPr>
        <w:t>Opis sposobu realizacji inwestycji wskazanych w § 1 pkt 2:</w:t>
      </w:r>
    </w:p>
    <w:p w:rsidR="001B1CB7" w:rsidRPr="008C754A" w:rsidRDefault="001B1CB7" w:rsidP="001B1CB7">
      <w:pPr>
        <w:numPr>
          <w:ilvl w:val="0"/>
          <w:numId w:val="4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54A">
        <w:rPr>
          <w:rFonts w:ascii="Arial" w:hAnsi="Arial" w:cs="Arial"/>
          <w:sz w:val="24"/>
          <w:szCs w:val="24"/>
        </w:rPr>
        <w:t xml:space="preserve">Realizacja inwestycji przebiegać będzie zgodnie z obowiązującymi przepisami, </w:t>
      </w:r>
      <w:r w:rsidR="008C754A">
        <w:rPr>
          <w:rFonts w:ascii="Arial" w:hAnsi="Arial" w:cs="Arial"/>
          <w:sz w:val="24"/>
          <w:szCs w:val="24"/>
        </w:rPr>
        <w:br/>
      </w:r>
      <w:r w:rsidRPr="008C754A">
        <w:rPr>
          <w:rFonts w:ascii="Arial" w:hAnsi="Arial" w:cs="Arial"/>
          <w:sz w:val="24"/>
          <w:szCs w:val="24"/>
        </w:rPr>
        <w:t>w tym m.in. ustawą Prawo budowlane, ustawą o zamówieniach publicznych, ustawą o samorządzie gminnym, ustawą Prawo ochrony środowiska.</w:t>
      </w:r>
    </w:p>
    <w:p w:rsidR="001B1CB7" w:rsidRPr="008C754A" w:rsidRDefault="001B1CB7" w:rsidP="001B1CB7">
      <w:pPr>
        <w:numPr>
          <w:ilvl w:val="0"/>
          <w:numId w:val="4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54A">
        <w:rPr>
          <w:rFonts w:ascii="Arial" w:hAnsi="Arial" w:cs="Arial"/>
          <w:sz w:val="24"/>
          <w:szCs w:val="24"/>
        </w:rPr>
        <w:t>Sposób realizacji inwestycji może ulegać modyfikacji wraz z dokonującym się postępem techniczno-technologicznym, zgodnie z zasadą stosowania najlepszej dostępnej techniki (określoną w art. 3 pkt. 10 ustawy z dnia 27 kwietnia 2001 r. Prawo ochrony środowiska  (Dz. U. 201</w:t>
      </w:r>
      <w:r w:rsidR="000C3B74" w:rsidRPr="008C754A">
        <w:rPr>
          <w:rFonts w:ascii="Arial" w:hAnsi="Arial" w:cs="Arial"/>
          <w:sz w:val="24"/>
          <w:szCs w:val="24"/>
        </w:rPr>
        <w:t>8</w:t>
      </w:r>
      <w:r w:rsidRPr="008C754A">
        <w:rPr>
          <w:rFonts w:ascii="Arial" w:hAnsi="Arial" w:cs="Arial"/>
          <w:sz w:val="24"/>
          <w:szCs w:val="24"/>
        </w:rPr>
        <w:t xml:space="preserve"> poz. </w:t>
      </w:r>
      <w:r w:rsidR="000C3B74" w:rsidRPr="008C754A">
        <w:rPr>
          <w:rFonts w:ascii="Arial" w:hAnsi="Arial" w:cs="Arial"/>
          <w:sz w:val="24"/>
          <w:szCs w:val="24"/>
        </w:rPr>
        <w:t>799</w:t>
      </w:r>
      <w:r w:rsidRPr="008C754A">
        <w:rPr>
          <w:rFonts w:ascii="Arial" w:hAnsi="Arial" w:cs="Arial"/>
          <w:sz w:val="24"/>
          <w:szCs w:val="24"/>
        </w:rPr>
        <w:t xml:space="preserve">  tekst jednolity z późniejszymi zmianami), o ile nie stanowi naruszenia ustaleń planu.</w:t>
      </w:r>
    </w:p>
    <w:p w:rsidR="001B1CB7" w:rsidRPr="008C754A" w:rsidRDefault="001B1CB7" w:rsidP="001B1CB7">
      <w:pPr>
        <w:numPr>
          <w:ilvl w:val="0"/>
          <w:numId w:val="4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54A">
        <w:rPr>
          <w:rFonts w:ascii="Arial" w:hAnsi="Arial" w:cs="Arial"/>
          <w:sz w:val="24"/>
          <w:szCs w:val="24"/>
        </w:rPr>
        <w:lastRenderedPageBreak/>
        <w:t>Inwestycje z zakresu przesyłania i dystrybucji paliw gazowych, energii elektrycznej lub ciepła realizowane będą w sposób określony w art. 7 ustawy Prawo energetyczne z dnia   10 kwietnia 1997 r. (Dz. U. 201</w:t>
      </w:r>
      <w:r w:rsidR="000C3B74" w:rsidRPr="008C754A">
        <w:rPr>
          <w:rFonts w:ascii="Arial" w:hAnsi="Arial" w:cs="Arial"/>
          <w:sz w:val="24"/>
          <w:szCs w:val="24"/>
        </w:rPr>
        <w:t>8</w:t>
      </w:r>
      <w:r w:rsidRPr="008C754A">
        <w:rPr>
          <w:rFonts w:ascii="Arial" w:hAnsi="Arial" w:cs="Arial"/>
          <w:sz w:val="24"/>
          <w:szCs w:val="24"/>
        </w:rPr>
        <w:t xml:space="preserve"> poz.</w:t>
      </w:r>
      <w:r w:rsidR="000C3B74" w:rsidRPr="008C754A">
        <w:rPr>
          <w:rFonts w:ascii="Arial" w:hAnsi="Arial" w:cs="Arial"/>
          <w:sz w:val="24"/>
          <w:szCs w:val="24"/>
        </w:rPr>
        <w:t>755</w:t>
      </w:r>
      <w:r w:rsidRPr="008C754A">
        <w:rPr>
          <w:rFonts w:ascii="Arial" w:hAnsi="Arial" w:cs="Arial"/>
          <w:sz w:val="24"/>
          <w:szCs w:val="24"/>
        </w:rPr>
        <w:t xml:space="preserve"> – tekst jednolity </w:t>
      </w:r>
      <w:r w:rsidR="008C754A">
        <w:rPr>
          <w:rFonts w:ascii="Arial" w:hAnsi="Arial" w:cs="Arial"/>
          <w:sz w:val="24"/>
          <w:szCs w:val="24"/>
        </w:rPr>
        <w:br/>
      </w:r>
      <w:r w:rsidRPr="008C754A">
        <w:rPr>
          <w:rFonts w:ascii="Arial" w:hAnsi="Arial" w:cs="Arial"/>
          <w:sz w:val="24"/>
          <w:szCs w:val="24"/>
        </w:rPr>
        <w:t xml:space="preserve">z późniejszymi zmianami). </w:t>
      </w:r>
    </w:p>
    <w:p w:rsidR="001B1CB7" w:rsidRPr="008C754A" w:rsidRDefault="001B1CB7" w:rsidP="008C754A">
      <w:pPr>
        <w:numPr>
          <w:ilvl w:val="0"/>
          <w:numId w:val="4"/>
        </w:numPr>
        <w:tabs>
          <w:tab w:val="num" w:pos="284"/>
        </w:tabs>
        <w:suppressAutoHyphens/>
        <w:spacing w:before="120" w:after="48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54A">
        <w:rPr>
          <w:rFonts w:ascii="Arial" w:hAnsi="Arial" w:cs="Arial"/>
          <w:sz w:val="24"/>
          <w:szCs w:val="24"/>
        </w:rPr>
        <w:t>Realizacja i finansowanie inwestycji w zakresie infrastruktury technicznej nie wyszczególnionych w § 1 pkt 2 jest przedmiotem umowy zainteresowanych stron.</w:t>
      </w:r>
    </w:p>
    <w:p w:rsidR="001B1CB7" w:rsidRPr="008C754A" w:rsidRDefault="001B1CB7" w:rsidP="001B1CB7">
      <w:pPr>
        <w:suppressAutoHyphens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C754A">
        <w:rPr>
          <w:rFonts w:ascii="Arial" w:hAnsi="Arial" w:cs="Arial"/>
          <w:b/>
          <w:sz w:val="24"/>
          <w:szCs w:val="24"/>
        </w:rPr>
        <w:t>§ 3</w:t>
      </w:r>
    </w:p>
    <w:p w:rsidR="001B1CB7" w:rsidRPr="008C754A" w:rsidRDefault="001B1CB7" w:rsidP="001B1CB7">
      <w:pPr>
        <w:numPr>
          <w:ilvl w:val="0"/>
          <w:numId w:val="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54A">
        <w:rPr>
          <w:rFonts w:ascii="Arial" w:hAnsi="Arial" w:cs="Arial"/>
          <w:sz w:val="24"/>
          <w:szCs w:val="24"/>
        </w:rPr>
        <w:t xml:space="preserve">Zadania w zakresie budowy dróg wraz z siecią kanalizacji deszczowej </w:t>
      </w:r>
      <w:r w:rsidR="008C754A">
        <w:rPr>
          <w:rFonts w:ascii="Arial" w:hAnsi="Arial" w:cs="Arial"/>
          <w:sz w:val="24"/>
          <w:szCs w:val="24"/>
        </w:rPr>
        <w:br/>
      </w:r>
      <w:r w:rsidRPr="008C754A">
        <w:rPr>
          <w:rFonts w:ascii="Arial" w:hAnsi="Arial" w:cs="Arial"/>
          <w:sz w:val="24"/>
          <w:szCs w:val="24"/>
        </w:rPr>
        <w:t xml:space="preserve">i oświetleniem finansowane będą z budżetu gminy lub na podstawie porozumień </w:t>
      </w:r>
      <w:r w:rsidR="008C754A">
        <w:rPr>
          <w:rFonts w:ascii="Arial" w:hAnsi="Arial" w:cs="Arial"/>
          <w:sz w:val="24"/>
          <w:szCs w:val="24"/>
        </w:rPr>
        <w:br/>
      </w:r>
      <w:r w:rsidRPr="008C754A">
        <w:rPr>
          <w:rFonts w:ascii="Arial" w:hAnsi="Arial" w:cs="Arial"/>
          <w:sz w:val="24"/>
          <w:szCs w:val="24"/>
        </w:rPr>
        <w:t>z innymi podmiotami.</w:t>
      </w:r>
    </w:p>
    <w:p w:rsidR="001B1CB7" w:rsidRPr="004C2164" w:rsidRDefault="001B1CB7" w:rsidP="001B1CB7">
      <w:pPr>
        <w:numPr>
          <w:ilvl w:val="0"/>
          <w:numId w:val="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754A">
        <w:rPr>
          <w:rFonts w:ascii="Arial" w:hAnsi="Arial" w:cs="Arial"/>
          <w:sz w:val="24"/>
          <w:szCs w:val="24"/>
        </w:rPr>
        <w:t>Zadania z zakresu budowy sieci wodociągowej i kanalizacji sanitarnej finansowane będą na podstawie art. 15 ust. 1 ustawy o zbiorowym zaopatrzeniu w wodę i zbiorowym odprowadzaniu ścieków z dnia 7 czerwca 2001 r. (Dz. U. 20</w:t>
      </w:r>
      <w:r w:rsidR="00904900" w:rsidRPr="008C754A">
        <w:rPr>
          <w:rFonts w:ascii="Arial" w:hAnsi="Arial" w:cs="Arial"/>
          <w:sz w:val="24"/>
          <w:szCs w:val="24"/>
        </w:rPr>
        <w:t>18</w:t>
      </w:r>
      <w:r w:rsidRPr="008C754A">
        <w:rPr>
          <w:rFonts w:ascii="Arial" w:hAnsi="Arial" w:cs="Arial"/>
          <w:sz w:val="24"/>
          <w:szCs w:val="24"/>
        </w:rPr>
        <w:t xml:space="preserve"> poz. </w:t>
      </w:r>
      <w:r w:rsidR="00904900" w:rsidRPr="008C754A">
        <w:rPr>
          <w:rFonts w:ascii="Arial" w:hAnsi="Arial" w:cs="Arial"/>
          <w:sz w:val="24"/>
          <w:szCs w:val="24"/>
        </w:rPr>
        <w:t>1152</w:t>
      </w:r>
      <w:r w:rsidRPr="008C754A">
        <w:rPr>
          <w:rFonts w:ascii="Arial" w:hAnsi="Arial" w:cs="Arial"/>
          <w:sz w:val="24"/>
          <w:szCs w:val="24"/>
        </w:rPr>
        <w:t xml:space="preserve">  tekst jednolity), ze środków własnych i zewnętrznych w oparciu </w:t>
      </w:r>
      <w:r w:rsidR="008C754A">
        <w:rPr>
          <w:rFonts w:ascii="Arial" w:hAnsi="Arial" w:cs="Arial"/>
          <w:sz w:val="24"/>
          <w:szCs w:val="24"/>
        </w:rPr>
        <w:br/>
      </w:r>
      <w:r w:rsidRPr="008C754A">
        <w:rPr>
          <w:rFonts w:ascii="Arial" w:hAnsi="Arial" w:cs="Arial"/>
          <w:sz w:val="24"/>
          <w:szCs w:val="24"/>
        </w:rPr>
        <w:t xml:space="preserve">o uchwalone przez Radę Gminy wieloletnie plany rozwoju i modernizacji urządzeń </w:t>
      </w:r>
      <w:r w:rsidRPr="004C2164">
        <w:rPr>
          <w:rFonts w:ascii="Arial" w:hAnsi="Arial" w:cs="Arial"/>
          <w:sz w:val="24"/>
          <w:szCs w:val="24"/>
        </w:rPr>
        <w:t>wodociągowo-kanalizacyjnych (art. 21 ustawy) lub przez budżet gminy.</w:t>
      </w:r>
    </w:p>
    <w:p w:rsidR="00904900" w:rsidRPr="004C2164" w:rsidRDefault="001B1CB7" w:rsidP="00904900">
      <w:pPr>
        <w:numPr>
          <w:ilvl w:val="0"/>
          <w:numId w:val="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C2164">
        <w:rPr>
          <w:rFonts w:ascii="Arial" w:hAnsi="Arial" w:cs="Arial"/>
          <w:sz w:val="24"/>
          <w:szCs w:val="24"/>
        </w:rPr>
        <w:t>Zadania</w:t>
      </w:r>
      <w:r w:rsidRPr="008C754A">
        <w:rPr>
          <w:rFonts w:ascii="Arial" w:hAnsi="Arial" w:cs="Arial"/>
          <w:sz w:val="24"/>
          <w:szCs w:val="24"/>
        </w:rPr>
        <w:t xml:space="preserve"> z zakresu budowy sieci energetycznych, gazowych oraz cieplnych finansowane będą na podstawie art. 7 ust. 4 i 5 w/w ustawy Prawo energetyczne oraz na zasadach określonych w </w:t>
      </w:r>
      <w:r w:rsidR="00904900" w:rsidRPr="004C2164">
        <w:rPr>
          <w:rFonts w:ascii="Arial" w:hAnsi="Arial" w:cs="Arial"/>
          <w:sz w:val="24"/>
          <w:szCs w:val="24"/>
        </w:rPr>
        <w:t>„Planie gospodarki niskoemisyjnej dla gminy Lipowiec Kościelny”</w:t>
      </w:r>
      <w:r w:rsidR="004C216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B1CB7" w:rsidRPr="008C754A" w:rsidRDefault="001B1CB7" w:rsidP="00904900">
      <w:pPr>
        <w:suppressAutoHyphens/>
        <w:spacing w:before="12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B1CB7" w:rsidRPr="008C754A" w:rsidRDefault="001B1CB7" w:rsidP="001B1CB7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1B1CB7" w:rsidRPr="008C754A" w:rsidRDefault="00904900" w:rsidP="001B1CB7">
      <w:pPr>
        <w:rPr>
          <w:sz w:val="24"/>
          <w:szCs w:val="24"/>
        </w:rPr>
      </w:pPr>
      <w:r w:rsidRPr="008C754A">
        <w:rPr>
          <w:sz w:val="24"/>
          <w:szCs w:val="24"/>
        </w:rPr>
        <w:t xml:space="preserve">   </w:t>
      </w:r>
    </w:p>
    <w:p w:rsidR="007F20B5" w:rsidRPr="008C754A" w:rsidRDefault="007F20B5">
      <w:pPr>
        <w:rPr>
          <w:sz w:val="24"/>
          <w:szCs w:val="24"/>
        </w:rPr>
      </w:pPr>
    </w:p>
    <w:sectPr w:rsidR="007F20B5" w:rsidRPr="008C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DA1"/>
    <w:multiLevelType w:val="hybridMultilevel"/>
    <w:tmpl w:val="17100942"/>
    <w:lvl w:ilvl="0" w:tplc="6A4EAD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651CF"/>
    <w:multiLevelType w:val="hybridMultilevel"/>
    <w:tmpl w:val="CE88DC3C"/>
    <w:lvl w:ilvl="0" w:tplc="449689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14806"/>
    <w:multiLevelType w:val="hybridMultilevel"/>
    <w:tmpl w:val="82847098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1197E41"/>
    <w:multiLevelType w:val="hybridMultilevel"/>
    <w:tmpl w:val="D4BA7E54"/>
    <w:lvl w:ilvl="0" w:tplc="04150019">
      <w:start w:val="1"/>
      <w:numFmt w:val="lowerLetter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61124B02"/>
    <w:multiLevelType w:val="hybridMultilevel"/>
    <w:tmpl w:val="B2AE6BE2"/>
    <w:lvl w:ilvl="0" w:tplc="5F861E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B7"/>
    <w:rsid w:val="000C3B74"/>
    <w:rsid w:val="001B1CB7"/>
    <w:rsid w:val="003F5CC8"/>
    <w:rsid w:val="004C2164"/>
    <w:rsid w:val="007F20B5"/>
    <w:rsid w:val="008C754A"/>
    <w:rsid w:val="00904900"/>
    <w:rsid w:val="00B1375E"/>
    <w:rsid w:val="00CC3FC2"/>
    <w:rsid w:val="00DB4714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CB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1C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CB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C3B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CB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1C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CB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C3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ROBAT</dc:creator>
  <cp:lastModifiedBy>dmalikowski</cp:lastModifiedBy>
  <cp:revision>7</cp:revision>
  <cp:lastPrinted>2019-02-14T13:39:00Z</cp:lastPrinted>
  <dcterms:created xsi:type="dcterms:W3CDTF">2019-02-07T22:23:00Z</dcterms:created>
  <dcterms:modified xsi:type="dcterms:W3CDTF">2019-02-14T13:39:00Z</dcterms:modified>
</cp:coreProperties>
</file>