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A" w:rsidRDefault="0075401A" w:rsidP="0075401A">
      <w:pPr>
        <w:rPr>
          <w:sz w:val="26"/>
        </w:rPr>
      </w:pPr>
      <w:r>
        <w:rPr>
          <w:sz w:val="26"/>
        </w:rPr>
        <w:t xml:space="preserve">                                                                        Lipowiec Kościelny, dn. 16 marca 2018 r.</w:t>
      </w:r>
    </w:p>
    <w:p w:rsidR="0075401A" w:rsidRDefault="0075401A" w:rsidP="0075401A">
      <w:pPr>
        <w:rPr>
          <w:sz w:val="26"/>
        </w:rPr>
      </w:pPr>
    </w:p>
    <w:p w:rsidR="0075401A" w:rsidRDefault="0075401A" w:rsidP="0075401A">
      <w:pPr>
        <w:rPr>
          <w:sz w:val="26"/>
        </w:rPr>
      </w:pPr>
    </w:p>
    <w:p w:rsidR="0075401A" w:rsidRPr="0075401A" w:rsidRDefault="0075401A" w:rsidP="0075401A">
      <w:pPr>
        <w:rPr>
          <w:b/>
          <w:sz w:val="28"/>
          <w:szCs w:val="28"/>
        </w:rPr>
      </w:pPr>
      <w:r w:rsidRPr="0075401A">
        <w:rPr>
          <w:b/>
          <w:sz w:val="28"/>
          <w:szCs w:val="28"/>
        </w:rPr>
        <w:t xml:space="preserve">                                               Komunikat </w:t>
      </w:r>
    </w:p>
    <w:p w:rsidR="0075401A" w:rsidRDefault="0075401A" w:rsidP="0075401A">
      <w:pPr>
        <w:rPr>
          <w:sz w:val="26"/>
        </w:rPr>
      </w:pPr>
    </w:p>
    <w:p w:rsidR="0075401A" w:rsidRPr="0075401A" w:rsidRDefault="0075401A" w:rsidP="0075401A">
      <w:pPr>
        <w:rPr>
          <w:sz w:val="26"/>
        </w:rPr>
      </w:pPr>
      <w:r>
        <w:rPr>
          <w:sz w:val="26"/>
        </w:rPr>
        <w:t>W</w:t>
      </w:r>
      <w:r w:rsidRPr="003C0EB9">
        <w:rPr>
          <w:b/>
          <w:sz w:val="26"/>
        </w:rPr>
        <w:t xml:space="preserve"> dniu </w:t>
      </w:r>
      <w:r>
        <w:rPr>
          <w:b/>
          <w:sz w:val="26"/>
        </w:rPr>
        <w:t>2</w:t>
      </w:r>
      <w:r w:rsidRPr="00702C9A">
        <w:rPr>
          <w:b/>
          <w:sz w:val="26"/>
        </w:rPr>
        <w:t xml:space="preserve">1 </w:t>
      </w:r>
      <w:r>
        <w:rPr>
          <w:b/>
          <w:sz w:val="26"/>
        </w:rPr>
        <w:t>marca</w:t>
      </w:r>
      <w:r w:rsidRPr="00702C9A">
        <w:rPr>
          <w:b/>
          <w:bCs/>
          <w:sz w:val="26"/>
        </w:rPr>
        <w:t xml:space="preserve"> 2018 roku o godz. 10.00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w siedzibie Urzędu Gminy w Lipowcu Kościelnym odbędzie się posiedzenie</w:t>
      </w:r>
      <w:r>
        <w:rPr>
          <w:sz w:val="26"/>
        </w:rPr>
        <w:t xml:space="preserve">  </w:t>
      </w:r>
      <w:r w:rsidRPr="003C0EB9">
        <w:rPr>
          <w:b/>
          <w:sz w:val="26"/>
        </w:rPr>
        <w:t>Komisj</w:t>
      </w:r>
      <w:r>
        <w:rPr>
          <w:b/>
          <w:sz w:val="26"/>
        </w:rPr>
        <w:t>i</w:t>
      </w:r>
      <w:r w:rsidRPr="003C0EB9">
        <w:rPr>
          <w:b/>
          <w:sz w:val="26"/>
        </w:rPr>
        <w:t xml:space="preserve"> </w:t>
      </w:r>
      <w:r>
        <w:rPr>
          <w:b/>
          <w:sz w:val="26"/>
        </w:rPr>
        <w:t xml:space="preserve">Rady Gminy z </w:t>
      </w:r>
      <w:r w:rsidRPr="00FD3D4F">
        <w:rPr>
          <w:sz w:val="26"/>
        </w:rPr>
        <w:t xml:space="preserve"> następującym porządkiem obrad:</w:t>
      </w:r>
      <w:r w:rsidRPr="003C0EB9">
        <w:rPr>
          <w:b/>
          <w:sz w:val="26"/>
        </w:rPr>
        <w:t xml:space="preserve"> </w:t>
      </w:r>
    </w:p>
    <w:p w:rsidR="0075401A" w:rsidRPr="003C0EB9" w:rsidRDefault="0075401A" w:rsidP="0075401A">
      <w:pPr>
        <w:rPr>
          <w:b/>
          <w:sz w:val="26"/>
        </w:rPr>
      </w:pP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Otwarcie posiedzenia.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Przyjęcie porządku obrad.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Projekt uchwały w sprawie zmiany w Wieloletniej Prognozie Finansowej.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Projekt uchwały w sprawie zmiany w budżecie gminy.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Projekt uchwały w sprawie zaciągnięcia kredytu długoterminowego na finansowanie  planowanego deficytu budżetu Gminy Lipowiec Kościelny na 2018 rok.</w:t>
      </w:r>
    </w:p>
    <w:p w:rsidR="0075401A" w:rsidRPr="00F240BA" w:rsidRDefault="0075401A" w:rsidP="0075401A">
      <w:pPr>
        <w:numPr>
          <w:ilvl w:val="0"/>
          <w:numId w:val="1"/>
        </w:numPr>
        <w:rPr>
          <w:sz w:val="26"/>
        </w:rPr>
      </w:pPr>
      <w:r w:rsidRPr="00F240BA">
        <w:rPr>
          <w:sz w:val="26"/>
          <w:szCs w:val="26"/>
        </w:rPr>
        <w:t>Projekt uchwały w sprawie</w:t>
      </w:r>
      <w:r>
        <w:rPr>
          <w:sz w:val="26"/>
          <w:szCs w:val="26"/>
        </w:rPr>
        <w:t xml:space="preserve"> podziału Gminy Lipowiec Kościelny na okręgi wyborcze, ustalenia ich granic i numerów oraz liczby radnych wybieranych  w każdym okręgu wyborczym</w:t>
      </w:r>
      <w:r w:rsidRPr="00F240BA">
        <w:rPr>
          <w:sz w:val="26"/>
          <w:szCs w:val="26"/>
        </w:rPr>
        <w:t>.</w:t>
      </w:r>
    </w:p>
    <w:p w:rsidR="0075401A" w:rsidRPr="00C70105" w:rsidRDefault="0075401A" w:rsidP="0075401A">
      <w:pPr>
        <w:numPr>
          <w:ilvl w:val="0"/>
          <w:numId w:val="1"/>
        </w:numPr>
        <w:rPr>
          <w:sz w:val="26"/>
        </w:rPr>
      </w:pPr>
      <w:r w:rsidRPr="00C70105">
        <w:rPr>
          <w:sz w:val="26"/>
          <w:szCs w:val="26"/>
        </w:rPr>
        <w:t>Projekt uchwały  w sprawie</w:t>
      </w:r>
      <w:r>
        <w:rPr>
          <w:sz w:val="26"/>
          <w:szCs w:val="26"/>
        </w:rPr>
        <w:t xml:space="preserve"> podziału Gminy Lipowiec Kościelny na stałe obwody głosowania.</w:t>
      </w:r>
      <w:r w:rsidRPr="00C70105">
        <w:rPr>
          <w:sz w:val="26"/>
          <w:szCs w:val="26"/>
        </w:rPr>
        <w:t xml:space="preserve"> 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  <w:szCs w:val="26"/>
        </w:rPr>
        <w:t>Sprawozdanie z działalności Gminnej Komisji Rozwiązywania Problemów Alkoholowych za 2017 rok</w:t>
      </w:r>
      <w:r>
        <w:rPr>
          <w:sz w:val="26"/>
        </w:rPr>
        <w:t>.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Sprawozdanie z działalności Gminnego Ośrodka  Pomocy Społecznej w Lipowcu Kościelnym za 2017 rok. </w:t>
      </w:r>
    </w:p>
    <w:p w:rsidR="0075401A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Informacja na temat realizacji wykonywanych zadań w zakresie  robót publicznych i interwencyjnych za rok 2017 oraz zamierzenia w tym zakresie na rok 2018.</w:t>
      </w:r>
    </w:p>
    <w:p w:rsidR="0075401A" w:rsidRPr="00E37C5F" w:rsidRDefault="0075401A" w:rsidP="0075401A">
      <w:pPr>
        <w:numPr>
          <w:ilvl w:val="0"/>
          <w:numId w:val="1"/>
        </w:numPr>
        <w:rPr>
          <w:sz w:val="26"/>
        </w:rPr>
      </w:pPr>
      <w:r w:rsidRPr="00E37C5F">
        <w:rPr>
          <w:sz w:val="26"/>
        </w:rPr>
        <w:t>Sprawy różne.</w:t>
      </w:r>
    </w:p>
    <w:p w:rsidR="0075401A" w:rsidRPr="00E37C5F" w:rsidRDefault="0075401A" w:rsidP="0075401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Zamknięcie posiedzenia.</w:t>
      </w:r>
    </w:p>
    <w:p w:rsidR="0075401A" w:rsidRDefault="0075401A" w:rsidP="0075401A">
      <w:pPr>
        <w:rPr>
          <w:b/>
          <w:bCs/>
          <w:sz w:val="26"/>
        </w:rPr>
      </w:pPr>
      <w:r>
        <w:rPr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</w:t>
      </w:r>
      <w:bookmarkStart w:id="0" w:name="_GoBack"/>
      <w:bookmarkEnd w:id="0"/>
      <w:r>
        <w:rPr>
          <w:sz w:val="26"/>
        </w:rPr>
        <w:t xml:space="preserve">Przewodniczący Komisji Rady Gminy </w:t>
      </w:r>
      <w:r>
        <w:rPr>
          <w:sz w:val="26"/>
        </w:rPr>
        <w:t xml:space="preserve">            </w:t>
      </w:r>
    </w:p>
    <w:p w:rsidR="0075401A" w:rsidRDefault="0075401A" w:rsidP="0075401A">
      <w:pPr>
        <w:jc w:val="both"/>
        <w:rPr>
          <w:sz w:val="26"/>
        </w:rPr>
      </w:pPr>
    </w:p>
    <w:p w:rsidR="007765A2" w:rsidRDefault="007765A2"/>
    <w:sectPr w:rsidR="0077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1AE4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A"/>
    <w:rsid w:val="0075401A"/>
    <w:rsid w:val="007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79F3-351C-4F43-92C4-52DCFA7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</cp:lastModifiedBy>
  <cp:revision>1</cp:revision>
  <dcterms:created xsi:type="dcterms:W3CDTF">2018-03-19T12:59:00Z</dcterms:created>
  <dcterms:modified xsi:type="dcterms:W3CDTF">2018-03-19T13:02:00Z</dcterms:modified>
</cp:coreProperties>
</file>