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7D" w:rsidRPr="0011221B" w:rsidRDefault="00EC617D" w:rsidP="00EC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EC617D" w:rsidRPr="0011221B" w:rsidRDefault="00EC617D" w:rsidP="00EC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REWIZYJNEJ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na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8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r.</w:t>
      </w:r>
    </w:p>
    <w:p w:rsidR="00EC617D" w:rsidRPr="0011221B" w:rsidRDefault="00EC617D" w:rsidP="00EC617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119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268"/>
        <w:gridCol w:w="1842"/>
        <w:gridCol w:w="1701"/>
        <w:gridCol w:w="324"/>
        <w:gridCol w:w="1944"/>
      </w:tblGrid>
      <w:tr w:rsidR="00671DC2" w:rsidRPr="0011221B" w:rsidTr="00311EC6">
        <w:trPr>
          <w:cantSplit/>
          <w:trHeight w:val="330"/>
        </w:trPr>
        <w:tc>
          <w:tcPr>
            <w:tcW w:w="567" w:type="dxa"/>
            <w:vMerge w:val="restart"/>
          </w:tcPr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29" w:type="dxa"/>
            <w:gridSpan w:val="2"/>
          </w:tcPr>
          <w:p w:rsidR="00671DC2" w:rsidRPr="0011221B" w:rsidRDefault="00671DC2" w:rsidP="000329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842" w:type="dxa"/>
            <w:vMerge w:val="restart"/>
          </w:tcPr>
          <w:p w:rsidR="00671DC2" w:rsidRPr="0011221B" w:rsidRDefault="00671DC2" w:rsidP="000329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</w:p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 przygotow.</w:t>
            </w:r>
          </w:p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701" w:type="dxa"/>
            <w:vMerge w:val="restart"/>
          </w:tcPr>
          <w:p w:rsidR="00671DC2" w:rsidRPr="0011221B" w:rsidRDefault="00671DC2" w:rsidP="00E27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671DC2" w:rsidRDefault="00671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71DC2" w:rsidRPr="0011221B" w:rsidTr="00311EC6">
        <w:trPr>
          <w:cantSplit/>
          <w:trHeight w:val="480"/>
        </w:trPr>
        <w:tc>
          <w:tcPr>
            <w:tcW w:w="567" w:type="dxa"/>
            <w:vMerge/>
          </w:tcPr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671DC2" w:rsidRPr="0011221B" w:rsidRDefault="00671DC2" w:rsidP="000329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2268" w:type="dxa"/>
          </w:tcPr>
          <w:p w:rsidR="00671DC2" w:rsidRPr="0011221B" w:rsidRDefault="00671DC2" w:rsidP="000329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842" w:type="dxa"/>
            <w:vMerge/>
          </w:tcPr>
          <w:p w:rsidR="00671DC2" w:rsidRPr="0011221B" w:rsidRDefault="00671DC2" w:rsidP="000329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671DC2" w:rsidRPr="0011221B" w:rsidRDefault="00671DC2" w:rsidP="000329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Merge/>
          </w:tcPr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71DC2" w:rsidRPr="0011221B" w:rsidTr="00311EC6">
        <w:trPr>
          <w:trHeight w:val="210"/>
        </w:trPr>
        <w:tc>
          <w:tcPr>
            <w:tcW w:w="567" w:type="dxa"/>
          </w:tcPr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1" w:type="dxa"/>
          </w:tcPr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8" w:type="dxa"/>
          </w:tcPr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42" w:type="dxa"/>
          </w:tcPr>
          <w:p w:rsidR="00671DC2" w:rsidRPr="0011221B" w:rsidRDefault="00671DC2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1" w:type="dxa"/>
          </w:tcPr>
          <w:p w:rsidR="00671DC2" w:rsidRPr="0011221B" w:rsidRDefault="00671DC2" w:rsidP="007C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68" w:type="dxa"/>
            <w:gridSpan w:val="2"/>
            <w:vMerge/>
          </w:tcPr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71DC2" w:rsidRPr="0011221B" w:rsidTr="00311EC6">
        <w:trPr>
          <w:trHeight w:val="3291"/>
        </w:trPr>
        <w:tc>
          <w:tcPr>
            <w:tcW w:w="567" w:type="dxa"/>
          </w:tcPr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671DC2" w:rsidRPr="00B07F5B" w:rsidRDefault="00671DC2" w:rsidP="00564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07F5B">
              <w:rPr>
                <w:rFonts w:ascii="Times New Roman" w:eastAsia="Times New Roman" w:hAnsi="Times New Roman" w:cs="Times New Roman"/>
                <w:lang w:eastAsia="pl-PL"/>
              </w:rPr>
              <w:t>Realizacja wniosków i zaleceń pokontrolnych dotyczących kontroli wydatkowania rezerw budżetowych z dnia  12.07.2017 r. oraz analizy zarządzeń Wójta Gminy z dnia 07.08.2017 r.</w:t>
            </w:r>
          </w:p>
        </w:tc>
        <w:tc>
          <w:tcPr>
            <w:tcW w:w="1842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06.02.2018 r.</w:t>
            </w: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Merge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1DC2" w:rsidRPr="0011221B" w:rsidTr="00311EC6">
        <w:trPr>
          <w:trHeight w:val="1829"/>
        </w:trPr>
        <w:tc>
          <w:tcPr>
            <w:tcW w:w="567" w:type="dxa"/>
          </w:tcPr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XXV sesję Rady Gminy: 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uchwale budżetowej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</w:p>
          <w:p w:rsidR="00671DC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1701" w:type="dxa"/>
          </w:tcPr>
          <w:p w:rsidR="00EF7CF5" w:rsidRDefault="00EF7CF5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C31FF2" w:rsidRDefault="00EF7CF5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311E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.02.2018</w:t>
            </w:r>
            <w:r w:rsidR="00311EC6"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Merge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1DC2" w:rsidRPr="0011221B" w:rsidTr="00311EC6">
        <w:trPr>
          <w:trHeight w:val="3620"/>
        </w:trPr>
        <w:tc>
          <w:tcPr>
            <w:tcW w:w="567" w:type="dxa"/>
          </w:tcPr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11221B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 sesję Rady Gminy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na temat działalności GOPS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</w:t>
            </w:r>
          </w:p>
          <w:p w:rsidR="00671DC2" w:rsidRDefault="00671DC2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i zamierzenia na rok 2018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71DC2" w:rsidRDefault="00671DC2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01" w:type="dxa"/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19.03.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:rsidR="00671DC2" w:rsidRPr="00C31FF2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1DC2" w:rsidRPr="0011221B" w:rsidTr="00EF7CF5">
        <w:trPr>
          <w:trHeight w:val="2019"/>
        </w:trPr>
        <w:tc>
          <w:tcPr>
            <w:tcW w:w="567" w:type="dxa"/>
          </w:tcPr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1" w:type="dxa"/>
          </w:tcPr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sesję Rady Gminy</w:t>
            </w: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671DC2" w:rsidRPr="00570819" w:rsidRDefault="00671DC2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)Sprawozdanie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ziałalności GCKSiR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2268" w:type="dxa"/>
          </w:tcPr>
          <w:p w:rsidR="00671DC2" w:rsidRPr="00570819" w:rsidRDefault="00671DC2" w:rsidP="00032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671DC2" w:rsidRDefault="00671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1DC2" w:rsidRPr="00570819" w:rsidRDefault="00671DC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1EC6" w:rsidRPr="0011221B" w:rsidTr="00EF7CF5">
        <w:trPr>
          <w:trHeight w:val="708"/>
        </w:trPr>
        <w:tc>
          <w:tcPr>
            <w:tcW w:w="567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5. </w:t>
            </w:r>
          </w:p>
        </w:tc>
        <w:tc>
          <w:tcPr>
            <w:tcW w:w="3261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311EC6" w:rsidRPr="00B07F5B" w:rsidRDefault="00311EC6" w:rsidP="00EC61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07F5B">
              <w:rPr>
                <w:rFonts w:ascii="Times New Roman" w:eastAsia="Times New Roman" w:hAnsi="Times New Roman" w:cs="Times New Roman"/>
                <w:lang w:eastAsia="pl-PL"/>
              </w:rPr>
              <w:t>Analiza wykonania budżetu gminy za 2017 rok oraz wystąpienie do przewodn.  Rady Gminy z wnioskiem o udzielenie bądź nieudzielenie absolutorium  Wójtowi Gminy</w:t>
            </w:r>
          </w:p>
        </w:tc>
        <w:tc>
          <w:tcPr>
            <w:tcW w:w="1842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bottom w:val="nil"/>
            </w:tcBorders>
          </w:tcPr>
          <w:p w:rsidR="00311EC6" w:rsidRDefault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1EC6" w:rsidRPr="0011221B" w:rsidTr="00EF7CF5">
        <w:trPr>
          <w:trHeight w:val="850"/>
        </w:trPr>
        <w:tc>
          <w:tcPr>
            <w:tcW w:w="567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sesję Rady Gminy</w:t>
            </w: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1EC6" w:rsidRPr="00570819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z działalności Gminnej Biblioteki Publicznej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701" w:type="dxa"/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:rsidR="00311EC6" w:rsidRPr="005708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1EC6" w:rsidRPr="0011221B" w:rsidTr="00EF7CF5">
        <w:trPr>
          <w:trHeight w:val="2234"/>
        </w:trPr>
        <w:tc>
          <w:tcPr>
            <w:tcW w:w="567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XXXIX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sprawozdania z wykonania budżetu gminy za rok 2017.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</w:tc>
        <w:tc>
          <w:tcPr>
            <w:tcW w:w="2268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r.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1EC6" w:rsidRPr="0011221B" w:rsidTr="00EF7CF5">
        <w:trPr>
          <w:trHeight w:val="1435"/>
        </w:trPr>
        <w:tc>
          <w:tcPr>
            <w:tcW w:w="567" w:type="dxa"/>
          </w:tcPr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61" w:type="dxa"/>
          </w:tcPr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311EC6" w:rsidRPr="00B07F5B" w:rsidRDefault="00311EC6" w:rsidP="0056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F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komunalna odpadami i śmieciami w 2017 r.</w:t>
            </w:r>
          </w:p>
        </w:tc>
        <w:tc>
          <w:tcPr>
            <w:tcW w:w="1842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Lipiec </w:t>
            </w: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:rsidR="00311EC6" w:rsidRDefault="00311EC6" w:rsidP="0084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1EC6" w:rsidRPr="0011221B" w:rsidTr="00EF7CF5">
        <w:trPr>
          <w:trHeight w:val="2708"/>
        </w:trPr>
        <w:tc>
          <w:tcPr>
            <w:tcW w:w="567" w:type="dxa"/>
            <w:tcBorders>
              <w:top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  <w:tcBorders>
              <w:top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XL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11EC6" w:rsidRPr="0011221B" w:rsidRDefault="00311EC6" w:rsidP="007C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311EC6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)Informacja na temat przygotowania szkół do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  <w:p w:rsidR="00311EC6" w:rsidRPr="0011221B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11EC6" w:rsidRPr="0011221B" w:rsidRDefault="00311EC6" w:rsidP="000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1EC6" w:rsidRPr="00106C19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1EC6" w:rsidRPr="0011221B" w:rsidTr="00EF7CF5">
        <w:trPr>
          <w:trHeight w:val="1596"/>
        </w:trPr>
        <w:tc>
          <w:tcPr>
            <w:tcW w:w="567" w:type="dxa"/>
            <w:tcBorders>
              <w:top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61" w:type="dxa"/>
            <w:tcBorders>
              <w:top w:val="nil"/>
            </w:tcBorders>
          </w:tcPr>
          <w:p w:rsidR="00311EC6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EC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11EC6" w:rsidRDefault="00311EC6" w:rsidP="0031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i podsumowanie kontroli przeprowadzonych przez komisję rewizyjną w kadencji 2014-201</w:t>
            </w:r>
            <w:r w:rsid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nil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5472" w:rsidRPr="0011221B" w:rsidTr="00635472">
        <w:trPr>
          <w:trHeight w:val="2610"/>
        </w:trPr>
        <w:tc>
          <w:tcPr>
            <w:tcW w:w="9963" w:type="dxa"/>
            <w:gridSpan w:val="6"/>
            <w:tcBorders>
              <w:top w:val="nil"/>
              <w:left w:val="nil"/>
              <w:right w:val="nil"/>
            </w:tcBorders>
          </w:tcPr>
          <w:p w:rsidR="00635472" w:rsidRPr="008B344F" w:rsidRDefault="0063547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35472" w:rsidRPr="008B344F" w:rsidRDefault="0063547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1EC6" w:rsidRPr="0011221B" w:rsidTr="00311EC6">
        <w:trPr>
          <w:trHeight w:val="3330"/>
        </w:trPr>
        <w:tc>
          <w:tcPr>
            <w:tcW w:w="567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61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środ.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</w:t>
            </w: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z zadań oświatowych.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</w:tcPr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25" w:type="dxa"/>
            <w:gridSpan w:val="2"/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8r.</w:t>
            </w: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4" w:type="dxa"/>
            <w:vMerge/>
            <w:tcBorders>
              <w:bottom w:val="nil"/>
              <w:right w:val="single" w:sz="4" w:space="0" w:color="auto"/>
            </w:tcBorders>
          </w:tcPr>
          <w:p w:rsidR="00311EC6" w:rsidRPr="0011221B" w:rsidRDefault="00311EC6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1EC6" w:rsidRPr="0011221B" w:rsidTr="00635472">
        <w:trPr>
          <w:trHeight w:val="7086"/>
        </w:trPr>
        <w:tc>
          <w:tcPr>
            <w:tcW w:w="11907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EA486B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Przewodniczący Komisji Rewizyjnej</w:t>
            </w:r>
          </w:p>
          <w:p w:rsidR="00EA486B" w:rsidRDefault="00EA486B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Wiesław Cieślak</w:t>
            </w:r>
            <w:bookmarkStart w:id="0" w:name="_GoBack"/>
            <w:bookmarkEnd w:id="0"/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1EC6" w:rsidRDefault="00311EC6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5472" w:rsidRDefault="00635472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5472" w:rsidRDefault="00635472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5472" w:rsidRDefault="00635472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5472" w:rsidRPr="0011221B" w:rsidRDefault="00635472" w:rsidP="00311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5472" w:rsidRPr="0011221B" w:rsidTr="007339C8">
        <w:trPr>
          <w:trHeight w:val="11335"/>
        </w:trPr>
        <w:tc>
          <w:tcPr>
            <w:tcW w:w="11907" w:type="dxa"/>
            <w:gridSpan w:val="7"/>
            <w:tcBorders>
              <w:top w:val="nil"/>
              <w:left w:val="nil"/>
            </w:tcBorders>
          </w:tcPr>
          <w:p w:rsidR="00635472" w:rsidRPr="0011221B" w:rsidRDefault="00635472" w:rsidP="0003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2A1F" w:rsidRDefault="00782A1F"/>
    <w:sectPr w:rsidR="0078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7D"/>
    <w:rsid w:val="00311EC6"/>
    <w:rsid w:val="0056427B"/>
    <w:rsid w:val="00635472"/>
    <w:rsid w:val="00671DC2"/>
    <w:rsid w:val="007638DE"/>
    <w:rsid w:val="00782A1F"/>
    <w:rsid w:val="007C7EF5"/>
    <w:rsid w:val="00841383"/>
    <w:rsid w:val="009B2556"/>
    <w:rsid w:val="00B07F5B"/>
    <w:rsid w:val="00C81E99"/>
    <w:rsid w:val="00E271A7"/>
    <w:rsid w:val="00EA486B"/>
    <w:rsid w:val="00EC617D"/>
    <w:rsid w:val="00E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2688D-109E-42A1-BF99-912B963A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1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6F81-291C-4713-8277-63F9A1EC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</dc:creator>
  <cp:keywords/>
  <dc:description/>
  <cp:lastModifiedBy>smalikowska</cp:lastModifiedBy>
  <cp:revision>13</cp:revision>
  <cp:lastPrinted>2018-01-23T12:16:00Z</cp:lastPrinted>
  <dcterms:created xsi:type="dcterms:W3CDTF">2017-12-27T12:32:00Z</dcterms:created>
  <dcterms:modified xsi:type="dcterms:W3CDTF">2018-01-29T11:42:00Z</dcterms:modified>
</cp:coreProperties>
</file>