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5851" w:rsidRPr="00F95851" w:rsidRDefault="00F95851" w:rsidP="00F95851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pl-PL"/>
        </w:rPr>
      </w:pPr>
      <w:r w:rsidRPr="00F95851">
        <w:rPr>
          <w:rFonts w:ascii="Arial" w:eastAsia="Times New Roman" w:hAnsi="Arial" w:cs="Arial"/>
          <w:vanish/>
          <w:sz w:val="16"/>
          <w:szCs w:val="16"/>
          <w:lang w:eastAsia="pl-PL"/>
        </w:rPr>
        <w:t>Początek formularza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72"/>
        <w:gridCol w:w="900"/>
      </w:tblGrid>
      <w:tr w:rsidR="00F95851" w:rsidRPr="00F95851" w:rsidTr="00F95851">
        <w:trPr>
          <w:tblCellSpacing w:w="0" w:type="dxa"/>
        </w:trPr>
        <w:tc>
          <w:tcPr>
            <w:tcW w:w="0" w:type="auto"/>
            <w:vAlign w:val="center"/>
            <w:hideMark/>
          </w:tcPr>
          <w:p w:rsidR="00F95851" w:rsidRPr="00F95851" w:rsidRDefault="00F95851" w:rsidP="00F9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F95851" w:rsidRPr="00F95851" w:rsidRDefault="00F95851" w:rsidP="00F958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Adres strony internetowej, na której zamieszczona będzie specyfikacja istotnych warunków zamówienia (jeżeli dotyczy): </w:t>
            </w:r>
          </w:p>
          <w:p w:rsidR="00F95851" w:rsidRPr="00F95851" w:rsidRDefault="007D56D9" w:rsidP="00F9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hyperlink r:id="rId4" w:tgtFrame="_blank" w:history="1">
              <w:r w:rsidR="00F95851" w:rsidRPr="00F9585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pl-PL"/>
                </w:rPr>
                <w:t>www.bil.lipowieckielny.pl</w:t>
              </w:r>
            </w:hyperlink>
          </w:p>
          <w:p w:rsidR="00F95851" w:rsidRPr="00F95851" w:rsidRDefault="007D56D9" w:rsidP="00F9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pict>
                <v:rect id="_x0000_i1025" style="width:0;height:1.5pt" o:hralign="center" o:hrstd="t" o:hr="t" fillcolor="#a0a0a0" stroked="f"/>
              </w:pict>
            </w:r>
          </w:p>
          <w:p w:rsidR="00F95851" w:rsidRPr="00F95851" w:rsidRDefault="00F95851" w:rsidP="00F9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Ogłoszenie nr 345065 - 2016 z dnia 2016-11-17 r. </w:t>
            </w:r>
          </w:p>
          <w:p w:rsidR="00F95851" w:rsidRPr="00F95851" w:rsidRDefault="00F95851" w:rsidP="00F95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Lipowiec Kościelny: Wykonanie dokumentacji projektowej dla zadania pn. kanalizacja sanitarna dla miejscowości Lipowiec Kościelny i Wola Kęczewska, Gmina Lipowiec Kościelny 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OGŁOSZENIE O ZAMÓWIENIU - Usługi </w:t>
            </w:r>
          </w:p>
          <w:p w:rsidR="00F95851" w:rsidRPr="00F95851" w:rsidRDefault="00F95851" w:rsidP="00F9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958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Zamieszczanie ogłoszenia: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obowiązkowe </w:t>
            </w:r>
          </w:p>
          <w:p w:rsidR="00F95851" w:rsidRPr="00F95851" w:rsidRDefault="00F95851" w:rsidP="00F9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958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Ogłoszenie dotyczy: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zamówienia publicznego </w:t>
            </w:r>
          </w:p>
          <w:p w:rsidR="00F95851" w:rsidRPr="00F95851" w:rsidRDefault="00F95851" w:rsidP="00F9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958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Zamówienie dotyczy projektu lub programu współfinansowanego ze środków Unii Europejskiej </w:t>
            </w:r>
          </w:p>
          <w:p w:rsidR="00F95851" w:rsidRPr="00F95851" w:rsidRDefault="00F95851" w:rsidP="00F9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nie </w:t>
            </w:r>
          </w:p>
          <w:p w:rsidR="00F95851" w:rsidRPr="00F95851" w:rsidRDefault="00F95851" w:rsidP="00F9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F958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Nazwa projektu lub programu</w:t>
            </w:r>
          </w:p>
          <w:p w:rsidR="00F95851" w:rsidRPr="00F95851" w:rsidRDefault="00F95851" w:rsidP="00F9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958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O zamówienie mogą ubiegać się wyłącznie zakłady pracy chronionej oraz wykonawcy, których działalność, lub działalność ich wyodrębnionych organizacyjnie jednostek, które będą realizowały zamówienie, obejmuje społeczną i zawodową integrację osób będących członkami grup społecznie marginalizowanych </w:t>
            </w:r>
          </w:p>
          <w:p w:rsidR="00F95851" w:rsidRPr="00F95851" w:rsidRDefault="00F95851" w:rsidP="00F9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nie </w:t>
            </w:r>
          </w:p>
          <w:p w:rsidR="00F95851" w:rsidRPr="00F95851" w:rsidRDefault="00F95851" w:rsidP="00F9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Należy podać minimalny procentowy wskaźnik zatrudnienia osób należących do jednej lub więcej kategorii, o których mowa w art. 22 ust. 2 ustawy </w:t>
            </w:r>
            <w:proofErr w:type="spellStart"/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Pzp</w:t>
            </w:r>
            <w:proofErr w:type="spellEnd"/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, nie mniejszy niż 30%, osób zatrudnionych przez zakłady pracy chronionej lub wykonawców albo ich jednostki (w %) </w:t>
            </w:r>
          </w:p>
          <w:p w:rsidR="00F95851" w:rsidRPr="00F95851" w:rsidRDefault="00F95851" w:rsidP="00F9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  <w:t>SEKCJA I: ZAMAWIAJĄCY</w:t>
            </w:r>
          </w:p>
          <w:p w:rsidR="00F95851" w:rsidRPr="00F95851" w:rsidRDefault="00F95851" w:rsidP="00F9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958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Postępowanie przeprowadza centralny zamawiający </w:t>
            </w:r>
          </w:p>
          <w:p w:rsidR="00F95851" w:rsidRPr="00F95851" w:rsidRDefault="00F95851" w:rsidP="00F9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nie </w:t>
            </w:r>
          </w:p>
          <w:p w:rsidR="00F95851" w:rsidRPr="00F95851" w:rsidRDefault="00F95851" w:rsidP="00F9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958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Postępowanie przeprowadza podmiot, któremu zamawiający powierzył/powierzyli przeprowadzenie postępowania </w:t>
            </w:r>
          </w:p>
          <w:p w:rsidR="00F95851" w:rsidRPr="00F95851" w:rsidRDefault="00F95851" w:rsidP="00F9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nie </w:t>
            </w:r>
          </w:p>
          <w:p w:rsidR="00F95851" w:rsidRPr="00F95851" w:rsidRDefault="00F95851" w:rsidP="00F9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958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Informacje na temat podmiotu któremu zamawiający powierzył/powierzyli prowadzenie postępowania: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F958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Postępowanie jest przeprowadzane wspólnie przez zamawiających</w:t>
            </w:r>
          </w:p>
          <w:p w:rsidR="00F95851" w:rsidRPr="00F95851" w:rsidRDefault="00F95851" w:rsidP="00F9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nie </w:t>
            </w:r>
          </w:p>
          <w:p w:rsidR="00F95851" w:rsidRPr="00F95851" w:rsidRDefault="00F95851" w:rsidP="00F9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Jeżeli tak, należy wymienić zamawiających, którzy wspólnie przeprowadzają postępowanie oraz podać adresy ich siedzib, krajowe numery identyfikacyjne oraz osoby do kontaktów wraz z danymi do kontaktów: 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F958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Postępowanie jest przeprowadzane wspólnie z zamawiającymi z innych państw członkowskich Unii Europejskiej </w:t>
            </w:r>
          </w:p>
          <w:p w:rsidR="00F95851" w:rsidRPr="00F95851" w:rsidRDefault="00F95851" w:rsidP="00F9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nie </w:t>
            </w:r>
          </w:p>
          <w:p w:rsidR="00F95851" w:rsidRPr="00F95851" w:rsidRDefault="00F95851" w:rsidP="00F9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958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W przypadku przeprowadzania postępowania wspólnie z zamawiającymi z innych państw członkowskich Unii Europejskiej – mające zastosowanie </w:t>
            </w:r>
            <w:r w:rsidRPr="00F958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lastRenderedPageBreak/>
              <w:t>krajowe prawo zamówień publicznych: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F958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Informacje dodatkowe:</w:t>
            </w:r>
          </w:p>
          <w:p w:rsidR="00F95851" w:rsidRPr="00F95851" w:rsidRDefault="00F95851" w:rsidP="00F9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958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I. 1) NAZWA I ADRES: 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Gmina Lipowiec Kościelny, krajowy numer identyfikacyjny 54829300000, ul. Lipowiec Kościelny  213, 06545   Lipowiec Kościelny, woj. mazowieckie, państwo Polska, tel. 023 6555028 lub 29, e-mail , faks 236 555 028. 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Adres strony internetowej (URL): 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Adres strony internetowej pod którym można uzyskać dostęp do narzędzi i urządzeń lub formatów plików, które nie są ogólnie dostępne www.lipowieckocielny.pl</w:t>
            </w:r>
          </w:p>
          <w:p w:rsidR="00F95851" w:rsidRPr="00F95851" w:rsidRDefault="00F95851" w:rsidP="00F9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958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I. 2) RODZAJ ZAMAWIAJĄCEGO: 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Administracja samorządowa </w:t>
            </w:r>
          </w:p>
          <w:p w:rsidR="00F95851" w:rsidRPr="00F95851" w:rsidRDefault="00F95851" w:rsidP="00F9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958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I.3) WSPÓLNE UDZIELANIE ZAMÓWIENIA </w:t>
            </w:r>
            <w:r w:rsidRPr="00F9585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pl-PL"/>
              </w:rPr>
              <w:t>(jeżeli dotyczy)</w:t>
            </w:r>
            <w:r w:rsidRPr="00F958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: </w:t>
            </w:r>
          </w:p>
          <w:p w:rsidR="00F95851" w:rsidRPr="00F95851" w:rsidRDefault="00F95851" w:rsidP="00F9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Podział obowiązków między zamawiającymi w przypadku wspólnego przeprowadzania postępowania, w tym w przypadku wspólnego przeprowadzania postępowania z zamawiającymi z innych państw członkowskich Unii Europejskiej (który z zamawiających jest odpowiedzialny za przeprowadzenie postępowania, czy i w jakim zakresie za przeprowadzenie postępowania odpowiadają pozostali zamawiający, czy zamówienie będzie udzielane przez każdego z zamawiających indywidualnie, czy zamówienie zostanie udzielone w imieniu i na rzecz pozostałych zamawiających): </w:t>
            </w:r>
          </w:p>
          <w:p w:rsidR="00F95851" w:rsidRPr="00F95851" w:rsidRDefault="00F95851" w:rsidP="00F9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958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I.4) KOMUNIKACJA: 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F958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Nieograniczony, pełny i bezpośredni dostęp do dokumentów z postępowania można uzyskać pod adresem (URL)</w:t>
            </w:r>
          </w:p>
          <w:p w:rsidR="00F95851" w:rsidRPr="00F95851" w:rsidRDefault="00F95851" w:rsidP="00F9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nie </w:t>
            </w:r>
          </w:p>
          <w:p w:rsidR="00F95851" w:rsidRPr="00F95851" w:rsidRDefault="00F95851" w:rsidP="00F9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F958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Adres strony internetowej, na której zamieszczona będzie specyfikacja istotnych warunków zamówienia </w:t>
            </w:r>
          </w:p>
          <w:p w:rsidR="00F95851" w:rsidRPr="00F95851" w:rsidRDefault="00F95851" w:rsidP="00F9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nie 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www.bil.lipowieckielny.pl</w:t>
            </w:r>
          </w:p>
          <w:p w:rsidR="00F95851" w:rsidRPr="00F95851" w:rsidRDefault="00F95851" w:rsidP="00F9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F958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Dostęp do dokumentów z postępowania jest ograniczony - więcej informacji można uzyskać pod adresem </w:t>
            </w:r>
          </w:p>
          <w:p w:rsidR="00F95851" w:rsidRPr="00F95851" w:rsidRDefault="00F95851" w:rsidP="00F9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nie </w:t>
            </w:r>
          </w:p>
          <w:p w:rsidR="00F95851" w:rsidRPr="00F95851" w:rsidRDefault="00F95851" w:rsidP="00F9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F958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Oferty lub wnioski o dopuszczenie do udziału w postępowaniu należy przesyłać: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F958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Elektronicznie</w:t>
            </w:r>
          </w:p>
          <w:p w:rsidR="00F95851" w:rsidRPr="00F95851" w:rsidRDefault="00F95851" w:rsidP="00F9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nie 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adres </w:t>
            </w:r>
          </w:p>
          <w:p w:rsidR="00F95851" w:rsidRPr="00F95851" w:rsidRDefault="00F95851" w:rsidP="00F9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F95851" w:rsidRPr="00F95851" w:rsidRDefault="00F95851" w:rsidP="00F9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958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Dopuszczone jest przesłanie ofert lub wniosków o dopuszczenie do udziału w postępowaniu w inny sposób: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nie 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F958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Wymagane jest przesłanie ofert lub wniosków o dopuszczenie do udziału w postępowaniu w inny sposób: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nie 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Adres: </w:t>
            </w:r>
          </w:p>
          <w:p w:rsidR="00F95851" w:rsidRPr="00F95851" w:rsidRDefault="00F95851" w:rsidP="00F9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F958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Komunikacja elektroniczna wymaga korzystania z narzędzi i urządzeń lub formatów plików, które nie są ogólnie dostępne</w:t>
            </w:r>
          </w:p>
          <w:p w:rsidR="00F95851" w:rsidRPr="00F95851" w:rsidRDefault="00F95851" w:rsidP="00F9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 xml:space="preserve">nie 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Nieograniczony, pełny, bezpośredni i bezpłatny dostęp do tych narzędzi można uzyskać pod adresem: (URL) </w:t>
            </w:r>
          </w:p>
          <w:p w:rsidR="00F95851" w:rsidRPr="00F95851" w:rsidRDefault="00F95851" w:rsidP="00F9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  <w:t xml:space="preserve">SEKCJA II: PRZEDMIOT ZAMÓWIENIA </w:t>
            </w:r>
          </w:p>
          <w:p w:rsidR="00F95851" w:rsidRPr="00F95851" w:rsidRDefault="00F95851" w:rsidP="00F9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F958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II.1) Nazwa nadana zamówieniu przez zamawiającego: 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Wykonanie dokumentacji projektowej dla zadania pn. kanalizacja sanitarna dla miejscowości Lipowiec Kościelny i Wola Kęczewska, Gmina Lipowiec Kościelny 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F958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Numer referencyjny: 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DOŚ.271.4.2016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F958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Przed wszczęciem postępowania o udzielenie zamówienia przeprowadzono dialog techniczny </w:t>
            </w:r>
          </w:p>
          <w:p w:rsidR="00F95851" w:rsidRPr="00F95851" w:rsidRDefault="00F95851" w:rsidP="00F95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nie </w:t>
            </w:r>
          </w:p>
          <w:p w:rsidR="00F95851" w:rsidRPr="00F95851" w:rsidRDefault="00F95851" w:rsidP="00F9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F958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II.2) Rodzaj zamówienia: 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usługi 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F958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II.3) Informacja o możliwości składania ofert częściowych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Zamówienie podzielone jest na części: </w:t>
            </w:r>
          </w:p>
          <w:p w:rsidR="00F95851" w:rsidRPr="00F95851" w:rsidRDefault="00F95851" w:rsidP="00F9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Nie </w:t>
            </w:r>
          </w:p>
          <w:p w:rsidR="00F95851" w:rsidRPr="00F95851" w:rsidRDefault="00F95851" w:rsidP="00F9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F958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II.4) Krótki opis przedmiotu zamówienia </w:t>
            </w:r>
            <w:r w:rsidRPr="00F958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>(wielkość, zakres, rodzaj i ilość dostaw, usług lub robót budowlanych lub określenie zapotrzebowania i wymagań )</w:t>
            </w:r>
            <w:r w:rsidRPr="00F958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a w przypadku partnerstwa innowacyjnego - określenie zapotrzebowania na innowacyjny produkt, usługę lub roboty budowlane: 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Zakres prac projektowych obejmuje opracowanie: a) podkładów mapowych do celów projektowych, b) projektu budowlanego -5 egz. w zakresie niezbędnym do złożenia wniosku i złożeniu w imieniu Zamawiającego wniosku o pozwolenia na budowę , c) specyfikacji technicznej wykonania i odbioru robót - 2 egz., d) przedmiarów robót –2 egz. wraz z ze zbiorczym zestawieniem przyłączy (nr działki, właściciel, długość przyłącza, ilość studzienek kanalizacyjnych, szamba przewidziane do likwidacji ). Przedmiar robót musi obejmować zestawienie wszystkich robót wynikających z projektu. Poszczególne działania opisane w przedmiarze muszą być podzielone na grupy robót. Przedmiar będzie stanowił podstawę do wyliczenia ceny przez Wykonawcę robót budowlanych w zamówieniu publicznym na realizację zadań, dlatego Zamawiający wymaga, aby był on sporządzony w układzie tabelarycznym oraz dodatkowo uzupełniony o kolumny cena jednostkowa i wartość, e) kosztorysów inwestorskich- 2 egz. ( na podstawie przedmiarów) z podaniem nazw i kodów określonych we wspólnym słowniku zamówień, f) sporządzenie operatów </w:t>
            </w:r>
            <w:proofErr w:type="spellStart"/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wodno</w:t>
            </w:r>
            <w:proofErr w:type="spellEnd"/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- prawnych i uzyskanie zgody na przejście pod ciekami wodnymi wraz z uzyskaniem pozwolenia </w:t>
            </w:r>
            <w:proofErr w:type="spellStart"/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wodno</w:t>
            </w:r>
            <w:proofErr w:type="spellEnd"/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- prawnego - jeśli będzie wymagane, g) przeprowadzenie procedury oceny oddziaływania na środowisko przedsięwzięcia wraz z przygotowaniem wniosku i niezbędnych załączników do wydania decyzji o środowiskowych uwarunkowaniach realizacji przedsięwzięcia (tj. raport oddziaływania na środowisko, przebieg sieci wkreślony na mapach ewidencyjnych, itd.) - jeśli będzie wymagane, h) uzyskanie wszelkich koniecznych warunków, decyzji, zgód, opinii oraz uzgodnień branżowych - w formie pisemnej i elektronicznej, umożliwiającym ich odczyt i drukowanie przy wykorzystaniu bezpłatnego oprogramowania. 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F958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II.5) Główny kod CPV: 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71320000-7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F958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lastRenderedPageBreak/>
              <w:t xml:space="preserve">II.6) Całkowita wartość zamówienia </w:t>
            </w:r>
            <w:r w:rsidRPr="00F958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>(jeżeli zamawiający podaje informacje o wartości zamówienia)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: 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Wartość bez VAT: 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Waluta: </w:t>
            </w:r>
          </w:p>
          <w:p w:rsidR="00F95851" w:rsidRPr="00F95851" w:rsidRDefault="00F95851" w:rsidP="00F9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F958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>(w przypadku umów ramowych lub dynamicznego systemu zakupów – szacunkowa całkowita maksymalna wartość w całym okresie obowiązywania umowy ramowej lub dynamicznego systemu zakupów)</w:t>
            </w:r>
          </w:p>
          <w:p w:rsidR="00F95851" w:rsidRPr="00F95851" w:rsidRDefault="00F95851" w:rsidP="00F9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F958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II.7) Czy przewiduje się udzielenie zamówień, o których mowa w art. 67 ust. 1 pkt 6 i 7 lub w art. 134 ust. 6 pkt 3 ustawy </w:t>
            </w:r>
            <w:proofErr w:type="spellStart"/>
            <w:r w:rsidRPr="00F958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Pzp</w:t>
            </w:r>
            <w:proofErr w:type="spellEnd"/>
            <w:r w:rsidRPr="00F958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: 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nie 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F958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II.8) Okres, w którym realizowane będzie zamówienie lub okres, na który została zawarta umowa ramowa lub okres, na który został ustanowiony dynamiczny system zakupów:</w:t>
            </w:r>
          </w:p>
          <w:p w:rsidR="00F95851" w:rsidRPr="00F95851" w:rsidRDefault="00F95851" w:rsidP="00F9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F95851" w:rsidRPr="00F95851" w:rsidRDefault="00F95851" w:rsidP="00F9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F958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II.9) Informacje dodatkowe: 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Termin wykonania i dostarczenia Zamawiającemu 11 miesięcy o da</w:t>
            </w:r>
            <w:r w:rsidR="007D56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y</w:t>
            </w:r>
            <w:bookmarkStart w:id="0" w:name="_GoBack"/>
            <w:bookmarkEnd w:id="0"/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y podpisania umowy.</w:t>
            </w:r>
          </w:p>
          <w:p w:rsidR="00F95851" w:rsidRPr="00F95851" w:rsidRDefault="00F95851" w:rsidP="00F9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  <w:t xml:space="preserve">SEKCJA III: INFORMACJE O CHARAKTERZE PRAWNYM, EKONOMICZNYM, FINANSOWYM I TECHNICZNYM </w:t>
            </w:r>
          </w:p>
          <w:p w:rsidR="00F95851" w:rsidRPr="00F95851" w:rsidRDefault="00F95851" w:rsidP="00F9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958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III.1) WARUNKI UDZIAŁU W POSTĘPOWANIU </w:t>
            </w:r>
          </w:p>
          <w:p w:rsidR="00F95851" w:rsidRPr="00F95851" w:rsidRDefault="00F95851" w:rsidP="00F9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958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III.1.1) Kompetencje lub uprawnienia do prowadzenia określonej działalności zawodowej, o ile wynika to z odrębnych przepisów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Określenie warunków: 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Informacje dodatkowe 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F958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III.1.2) Sytuacja finansowa lub ekonomiczna 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Określenie warunków: 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Informacje dodatkowe 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F958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III.1.3) Zdolność techniczna lub zawodowa 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Określenie warunków: 2. O udzielenie zamówienia mogą ubiegać się wykonawcy, którzy spełniają warunki dotyczące: 1) posiadania kompetencji lub uprawnień do prowadzenia określonej działalności zawodowej, o ile wynika to z odrębnych przepisów 2) sytuacji ekonomicznej i finansowej 3) zdolności technicznej lub zawodowej : A) Wykonawca wykaże, że zrealizował - ukończył (został podpisany przez Zamawiającego i Wykonawcę końcowy protokół odbioru) minimum 2 usługi polegające na wykonaniu projektu budowlanego i dokumentacji wykonawczej zawierającej w swoim zakresie projekt usługi o wartości 50.000,00 zł. każda związaną z przedmiotem zamówienia (projektowaniem bądź przeprojektowaniem sieci kanalizacji sanitarnej, ) wraz z podaniem jej rodzaju i wartości, daty i miejsca wykonania oraz załączeniem dowodu, określającego czy usługa ta została wykonana w sposób należyty oraz wskazującego czy zostały wykonane lub są wykonywane należycie B) Wykonawca zapewni wykonanie przedmiotu zamówienia przez osoby spełniające poniższe wymogi.: a) co najmniej jedna osoba posiadająca uprawnienia budowlane do projektowania bez ograniczeń w specjalności instalacyjnej w zakresie sieci, instalacji, wodociągowych i kanalizacyjnych zgodnie z Rozporządzeniem Ministra Infrastruktury i Rozwoju z dnia 11 września 2014 r. w sprawie samodzielnych funkcji technicznych w budownictwie (Dz.U z 24 września 2014 poz. 1278) lub odpowiednie uprawnienia budowlane ,które zostały wydane na podstawie wcześniej obowiązujących przepisów; b) co najmniej jedna osoba przeznaczona do wykonania kosztorysu inwestorskiego i przedmiarów z min. 2 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 xml:space="preserve">letnim doświadczeniem zawodowym przy wykonywaniu kosztorysów. Wszystkie ww. osoby wskazane do wykonania zamówienia muszą mieć zapewnioną przez Wykonawcę możliwość komunikowania się z Zamawiającym w języku polskim, posiadać znajomość prawa budowlanego i procedur administracyjnych w zakresie inwestycji budowlanych. 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Zamawiający wymaga od wykonawców wskazania w ofercie lub we wniosku o dopuszczenie do udziału w postępowaniu imion i nazwisk osób wykonujących czynności przy realizacji zamówienia wraz z informacją o kwalifikacjach zawodowych lub doświadczeniu tych osób: tak 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Informacje dodatkowe: </w:t>
            </w:r>
          </w:p>
          <w:p w:rsidR="00F95851" w:rsidRPr="00F95851" w:rsidRDefault="00F95851" w:rsidP="00F9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958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III.2) PODSTAWY WYKLUCZENIA </w:t>
            </w:r>
          </w:p>
          <w:p w:rsidR="00F95851" w:rsidRPr="00F95851" w:rsidRDefault="00F95851" w:rsidP="00F9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958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III.2.1) Podstawy wykluczenia określone w art. 24 ust. 1 ustawy </w:t>
            </w:r>
            <w:proofErr w:type="spellStart"/>
            <w:r w:rsidRPr="00F958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Pzp</w:t>
            </w:r>
            <w:proofErr w:type="spellEnd"/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F958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III.2.2) Zamawiający przewiduje wykluczenie wykonawcy na podstawie art. 24 ust. 5 ustawy </w:t>
            </w:r>
            <w:proofErr w:type="spellStart"/>
            <w:r w:rsidRPr="00F958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Pzp</w:t>
            </w:r>
            <w:proofErr w:type="spellEnd"/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nie </w:t>
            </w:r>
          </w:p>
          <w:p w:rsidR="00F95851" w:rsidRPr="00F95851" w:rsidRDefault="00F95851" w:rsidP="00F9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958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III.3) WYKAZ OŚWIADCZEŃ SKŁADANYCH PRZEZ WYKONAWCĘ W CELU WSTĘPNEGO POTWIERDZENIA, ŻE NIE PODLEGA ON WYKLUCZENIU ORAZ SPEŁNIA WARUNKI UDZIAŁU W POSTĘPOWANIU ORAZ SPEŁNIA KRYTERIA SELEKCJI </w:t>
            </w:r>
          </w:p>
          <w:p w:rsidR="00F95851" w:rsidRPr="00F95851" w:rsidRDefault="00F95851" w:rsidP="00F9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958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Oświadczenie o niepodleganiu wykluczeniu oraz spełnianiu warunków udziału w postępowaniu 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tak 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F958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Oświadczenie o spełnianiu kryteriów selekcji 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tak </w:t>
            </w:r>
          </w:p>
          <w:p w:rsidR="00F95851" w:rsidRPr="00F95851" w:rsidRDefault="00F95851" w:rsidP="00F9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958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III.4) WYKAZ OŚWIADCZEŃ LUB DOKUMENTÓW , SKŁADANYCH PRZEZ WYKONAWCĘ W POSTĘPOWANIU NA WEZWANIE ZAMAWIAJACEGO W CELU POTWIERDZENIA OKOLICZNOŚCI, O KTÓRYCH MOWA W ART. 25 UST. 1 PKT 3 USTAWY PZP: </w:t>
            </w:r>
          </w:p>
          <w:p w:rsidR="00F95851" w:rsidRPr="00F95851" w:rsidRDefault="00F95851" w:rsidP="00F9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Zamawiający informuje, iż w prowadzonym postępowaniu przewiduje zastosowanie procedury, o której mowa w art. 24aa ust.1 ustawy, w związku z powyższym, zamawiający najpierw dokona oceny ofert, a następnie zbada, czy wykonawca, którego oferta została oceniona jako najkorzystniejsza, nie podlega wykluczeniu oraz spełnia warunki udziału w postępowaniu.</w:t>
            </w:r>
            <w:r w:rsidR="009E7A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Zgodnie z art. 26 ust 2 ustawy, Zamawiający wezwie wykonawcę, którego oferta została najwyżej oceniona, do złożenia w wyznaczonym, nie krótszym niż 5 dni, terminie aktualnych na dzień złożenia oświadczeń lub dokumentów potwierdzających okoliczności, o których mowa w art. 25 ust. 1 ustawy. </w:t>
            </w:r>
          </w:p>
          <w:p w:rsidR="00F95851" w:rsidRPr="00F95851" w:rsidRDefault="00F95851" w:rsidP="00F9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958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III.5) WYKAZ OŚWIADCZEŃ LUB DOKUMENTÓW SKŁADANYCH PRZEZ WYKONAWCĘ W POSTĘPOWANIU NA WEZWANIE ZAMAWIAJACEGO W CELU POTWIERDZENIA OKOLICZNOŚCI, O KTÓRYCH MOWA W ART. 25 UST. 1 PKT 1 USTAWY PZP </w:t>
            </w:r>
          </w:p>
          <w:p w:rsidR="00F95851" w:rsidRPr="00F95851" w:rsidRDefault="00F95851" w:rsidP="00F9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958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III.5.1) W ZAKRESIE SPEŁNIANIA WARUNKÓW UDZIAŁU W POSTĘPOWANIU: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) wykaz minimum 2 usług wykonanych, a w przypadku świadczeń okresowych lub ciągłych również wykonywanych, w okresie ostatnich 3 lat przed upływem terminu składania ofert albo wniosków o dopuszczenie do udziału w postępowaniu, a jeżeli okres prowadzenia działalności jest krótszy – w tym okresie, wraz z podaniem ich wartości, przedmiotu, dat wykonania i podmiotów, na rzecz których usługi zostały wykonane, z załączeniem dowodów określających czy te usługi zostały wykonane lub są wykonywane należycie, przy czym dowodami, o których mowa, są referencje bądź inne dokumenty wystawione przez podmiot, na rzecz którego usługi były 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 xml:space="preserve">wykonywane, a w przypadku świadczeń okresowych lub ciągłych są wykonywane, a jeżeli z uzasadnionej przyczyny o obiektywnym charakterze wykonawca nie jest w stanie uzyskać tych dokumentów – oświadczenie wykonawcy; w przypadku świadczeń okresowych lub ciągłych nadal wykonywanych referencje bądź inne dokumenty potwierdzające ich należyte wykonywanie powinny być wydane nie wcześniej niż 3 miesiące przed upływem terminu składania ofert albo wniosków o dopuszczenie do udziału w postępowaniu 2) wykaz osób, skierowanych przez wykonawcę do realizacji zamówienia publicznego, w szczególności odpowiedzialnych za świadczenie usług, wraz z informacjami na temat ich kwalifikacji zawodowych, uprawnień, doświadczenia i wykształcenia niezbędnych do wykonania zamówienia publicznego, a także zakresu wykonywanych przez nie czynności oraz informacją o podstawie do dysponowania tymi osobami. 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F958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III.5.2) W ZAKRESIE KRYTERIÓW SELEKCJI:</w:t>
            </w:r>
          </w:p>
          <w:p w:rsidR="00F95851" w:rsidRPr="00F95851" w:rsidRDefault="00F95851" w:rsidP="00F9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958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III.6) WYKAZ OŚWIADCZEŃ LUB DOKUMENTÓW SKŁADANYCH PRZEZ WYKONAWCĘ W POSTĘPOWANIU NA WEZWANIE ZAMAWIAJACEGO W CELU POTWIERDZENIA OKOLICZNOŚCI, O KTÓRYCH MOWA W ART. 25 UST. 1 PKT 2 USTAWY PZP </w:t>
            </w:r>
          </w:p>
          <w:p w:rsidR="00F95851" w:rsidRPr="00F95851" w:rsidRDefault="00F95851" w:rsidP="00F9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958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III.7) INNE DOKUMENTY NIE WYMIENIONE W pkt III.3) - III.6) </w:t>
            </w:r>
          </w:p>
          <w:p w:rsidR="00F95851" w:rsidRPr="00F95851" w:rsidRDefault="00F95851" w:rsidP="00F9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Wraz z ofertą Wykonawca złoży również: 1)pełnomocnictwo do reprezentowania wykonawcy w niniejszym postępowaniu lub /i do podpisania umowy (o ile nie wynika z dokumentów rejestracyjnych). Pełnomocnictwo musi być podpisane przez osoby uprawnione do reprezentowania wykonawcy (podpisy i pieczęcie oryginalne) lub mieć postać aktu notarialnego, albo notarialnie potwierdzonej kopii, 2)dowód wniesienia wadium (wadium wnoszone w gwarancjach lub/i poręczeniach należy składać w formie oryginału. Oryginały można dołączyć do oferty lub złożyć przed upływem terminu składania ofert do Działu Zamówień Publicznych – pok. 32 lub dołączyć np. w koszulce do wierzchniej strony koperty zawierającej ofertę. Wysokość wadium została określona w art. 6 SIWZ. 3)Jeżeli Wykonawca powołuje się na zasoby podwykonawców na zasadach określonych w art. 22a ustawy, musi to wykazać na Formularz nr 7 „Zobowiązanie innych podmiotów”. 4)Jeżeli Wykonawca zamierza powierzyć podwykonawcom określony zakres (część) zamówienia, musi to wykazać na Formularzu nr 6 oraz wskazać części zamówienia, których wykonanie zamierza powierzyć podwykonawcom oraz, o ile jest to wiadome, podać firmy podwykonawców. Wykonawca wykonujący zamówienie wyłącznie siłami własnymi również dołącza niniejszy formularz do oferty. 5)Oświadczenie Wykonawcy o powierzeniu wykonania kosztorysu inwestorskiego i przedmiarów osobie należącej do Stowarzyszenia Kosztorysantów Budowlanych – Formularz nr 8. </w:t>
            </w:r>
          </w:p>
          <w:p w:rsidR="00F95851" w:rsidRPr="00F95851" w:rsidRDefault="00F95851" w:rsidP="00F9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  <w:t xml:space="preserve">SEKCJA IV: PROCEDURA </w:t>
            </w:r>
          </w:p>
          <w:p w:rsidR="00F95851" w:rsidRPr="00F95851" w:rsidRDefault="00F95851" w:rsidP="00F9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958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IV.1) OPIS 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F958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IV.1.1) Tryb udzielenia zamówienia: 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przetarg nieograniczony 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F958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IV.1.2) Zamawiający żąda wniesienia wadium:</w:t>
            </w:r>
          </w:p>
          <w:p w:rsidR="00F95851" w:rsidRPr="00F95851" w:rsidRDefault="00F95851" w:rsidP="00F9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tak, 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Informacja na temat wadium 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Każda oferta musi być zabezpieczona wadium na cały okres związania ofertą, w wysokości-2000,00 zł (słownie: dwa tysiące złotych), lub równowartość tej kwoty wg średniego kursu NBP z dnia wniesienia wadium. </w:t>
            </w:r>
          </w:p>
          <w:p w:rsidR="00F95851" w:rsidRPr="00F95851" w:rsidRDefault="00F95851" w:rsidP="00F9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F958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IV.1.3) Przewiduje się udzielenie zaliczek na poczet wykonania zamówienia:</w:t>
            </w:r>
          </w:p>
          <w:p w:rsidR="00F95851" w:rsidRPr="00F95851" w:rsidRDefault="00F95851" w:rsidP="00F9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nie </w:t>
            </w:r>
          </w:p>
          <w:p w:rsidR="00F95851" w:rsidRPr="00F95851" w:rsidRDefault="00F95851" w:rsidP="00F9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br/>
            </w:r>
            <w:r w:rsidRPr="00F958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IV.1.4) Wymaga się złożenia ofert w postaci katalogów elektronicznych lub dołączenia do ofert katalogów elektronicznych: </w:t>
            </w:r>
          </w:p>
          <w:p w:rsidR="00F95851" w:rsidRPr="00F95851" w:rsidRDefault="00F95851" w:rsidP="00F9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nie 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Dopuszcza się złożenie ofert w postaci katalogów elektronicznych lub dołączenia do ofert katalogów elektronicznych: 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nie 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Informacje dodatkowe: </w:t>
            </w:r>
          </w:p>
          <w:p w:rsidR="00F95851" w:rsidRPr="00F95851" w:rsidRDefault="00F95851" w:rsidP="00F9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F958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IV.1.5.) Wymaga się złożenia oferty wariantowej: </w:t>
            </w:r>
          </w:p>
          <w:p w:rsidR="00F95851" w:rsidRPr="00F95851" w:rsidRDefault="00F95851" w:rsidP="00F9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nie 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Dopuszcza się złożenie oferty wariantowej 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nie 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Złożenie oferty wariantowej dopuszcza się tylko z jednoczesnym złożeniem oferty zasadniczej: 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nie </w:t>
            </w:r>
          </w:p>
          <w:p w:rsidR="00F95851" w:rsidRPr="00F95851" w:rsidRDefault="00F95851" w:rsidP="00F9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F958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IV.1.6) Przewidywana liczba wykonawców, którzy zostaną zaproszeni do udziału w postępowaniu 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F958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 xml:space="preserve">(przetarg ograniczony, negocjacje z ogłoszeniem, dialog konkurencyjny, partnerstwo innowacyjne) </w:t>
            </w:r>
          </w:p>
          <w:p w:rsidR="00F95851" w:rsidRPr="00F95851" w:rsidRDefault="00F95851" w:rsidP="00F9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 wykonawców  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Przewidywana minimalna liczba wykonawców 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Maksymalna liczba wykonawców  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Kryteria selekcji wykonawców: </w:t>
            </w:r>
          </w:p>
          <w:p w:rsidR="00F95851" w:rsidRPr="00F95851" w:rsidRDefault="00F95851" w:rsidP="00F9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F958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IV.1.7) Informacje na temat umowy ramowej lub dynamicznego systemu zakupów: </w:t>
            </w:r>
          </w:p>
          <w:p w:rsidR="00F95851" w:rsidRPr="00F95851" w:rsidRDefault="00F95851" w:rsidP="00F9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Umowa ramowa będzie zawarta: 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Czy przewiduje się ograniczenie liczby uczestników umowy ramowej: 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nie 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Informacje dodatkowe: 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Zamówienie obejmuje ustanowienie dynamicznego systemu zakupów: 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nie 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Informacje dodatkowe: 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 ramach umowy ramowej/dynamicznego systemu zakupów dopuszcza się złożenie ofert w formie katalogów elektronicznych: 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nie 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Przewiduje się pobranie ze złożonych katalogów elektronicznych informacji potrzebnych do sporządzenia ofert w ramach umowy ramowej/dynamicznego systemu zakupów: 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nie </w:t>
            </w:r>
          </w:p>
          <w:p w:rsidR="00F95851" w:rsidRPr="00F95851" w:rsidRDefault="00F95851" w:rsidP="00F9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F958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IV.1.8) Aukcja elektroniczna 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F958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Przewidziane jest przeprowadzenie aukcji elektronicznej </w:t>
            </w:r>
            <w:r w:rsidRPr="00F958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 xml:space="preserve">(przetarg nieograniczony, przetarg ograniczony, negocjacje z ogłoszeniem) 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nie 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F958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Należy wskazać elementy, których wartości będą przedmiotem aukcji </w:t>
            </w:r>
            <w:r w:rsidRPr="00F958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lastRenderedPageBreak/>
              <w:t xml:space="preserve">elektronicznej: 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F958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Przewiduje się ograniczenia co do przedstawionych wartości, wynikające z opisu przedmiotu zamówienia: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nie 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Należy podać, które informacje zostaną udostępnione wykonawcom w trakcie aukcji elektronicznej oraz jaki będzie termin ich udostępnienia: 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Informacje dotyczące przebiegu aukcji elektronicznej: 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Jaki jest przewidziany sposób postępowania w toku aukcji elektronicznej i jakie będą warunki, na jakich wykonawcy będą mogli licytować (minimalne wysokości postąpień): 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Informacje dotyczące wykorzystywanego sprzętu elektronicznego, rozwiązań i specyfikacji technicznych w zakresie połączeń: 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Wymagania dotyczące rejestracji i identyfikacji wykonawców w aukcji elektronicznej: 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Informacje o liczbie etapów aukcji elektronicznej i czasie ich trwania: </w:t>
            </w:r>
          </w:p>
          <w:p w:rsidR="00F95851" w:rsidRPr="00F95851" w:rsidRDefault="00F95851" w:rsidP="00F9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Aukcja wieloetapowa 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35"/>
              <w:gridCol w:w="1848"/>
            </w:tblGrid>
            <w:tr w:rsidR="00F95851" w:rsidRPr="00F95851" w:rsidTr="00F9585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95851" w:rsidRPr="00F95851" w:rsidRDefault="00F95851" w:rsidP="00F958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F95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etap nr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95851" w:rsidRPr="00F95851" w:rsidRDefault="00F95851" w:rsidP="00F958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F95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czas trwania etapu</w:t>
                  </w:r>
                </w:p>
              </w:tc>
            </w:tr>
            <w:tr w:rsidR="00F95851" w:rsidRPr="00F95851" w:rsidTr="00F9585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95851" w:rsidRPr="00F95851" w:rsidRDefault="00F95851" w:rsidP="00F958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95851" w:rsidRPr="00F95851" w:rsidRDefault="00F95851" w:rsidP="00F958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:rsidR="00F95851" w:rsidRPr="00F95851" w:rsidRDefault="00F95851" w:rsidP="00F9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Czy wykonawcy, którzy nie złożyli nowych postąpień, zostaną zakwalifikowani do następnego etapu: nie 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Warunki zamknięcia aukcji elektronicznej: </w:t>
            </w:r>
          </w:p>
          <w:p w:rsidR="00F95851" w:rsidRPr="00F95851" w:rsidRDefault="00F95851" w:rsidP="00F9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F958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IV.2) KRYTERIA OCENY OFERT 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F958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IV.2.1) Kryteria oceny ofert: 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F958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IV.2.2) Kryteria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95"/>
              <w:gridCol w:w="1049"/>
            </w:tblGrid>
            <w:tr w:rsidR="00F95851" w:rsidRPr="00F95851" w:rsidTr="00F9585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95851" w:rsidRPr="00F95851" w:rsidRDefault="00F95851" w:rsidP="00F958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F9585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pl-PL"/>
                    </w:rPr>
                    <w:t>Kryteria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95851" w:rsidRPr="00F95851" w:rsidRDefault="00F95851" w:rsidP="00F958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F9585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pl-PL"/>
                    </w:rPr>
                    <w:t>Znaczenie</w:t>
                  </w:r>
                </w:p>
              </w:tc>
            </w:tr>
            <w:tr w:rsidR="00F95851" w:rsidRPr="00F95851" w:rsidTr="00F9585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95851" w:rsidRPr="00F95851" w:rsidRDefault="00F95851" w:rsidP="00F958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F95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cena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95851" w:rsidRPr="00F95851" w:rsidRDefault="00F95851" w:rsidP="00F958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F95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60</w:t>
                  </w:r>
                </w:p>
              </w:tc>
            </w:tr>
            <w:tr w:rsidR="00F95851" w:rsidRPr="00F95851" w:rsidTr="00F9585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95851" w:rsidRPr="00F95851" w:rsidRDefault="00F95851" w:rsidP="00F958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F95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termin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95851" w:rsidRPr="00F95851" w:rsidRDefault="00F95851" w:rsidP="00F958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F95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30</w:t>
                  </w:r>
                </w:p>
              </w:tc>
            </w:tr>
            <w:tr w:rsidR="00F95851" w:rsidRPr="00F95851" w:rsidTr="00F9585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95851" w:rsidRPr="00F95851" w:rsidRDefault="00F95851" w:rsidP="00F958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F95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przy</w:t>
                  </w:r>
                  <w:r w:rsidR="00B24CB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n</w:t>
                  </w:r>
                  <w:r w:rsidRPr="00F95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ależność kos</w:t>
                  </w:r>
                  <w:r w:rsidR="00B24CB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z</w:t>
                  </w:r>
                  <w:r w:rsidRPr="00F95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torysanta do SK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95851" w:rsidRPr="00F95851" w:rsidRDefault="00F95851" w:rsidP="00F958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F95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10</w:t>
                  </w:r>
                </w:p>
              </w:tc>
            </w:tr>
          </w:tbl>
          <w:p w:rsidR="00F95851" w:rsidRPr="00F95851" w:rsidRDefault="00F95851" w:rsidP="00F9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F958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IV.2.3) Zastosowanie procedury, o której mowa w art. 24aa ust. 1 ustawy </w:t>
            </w:r>
            <w:proofErr w:type="spellStart"/>
            <w:r w:rsidRPr="00F958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Pzp</w:t>
            </w:r>
            <w:proofErr w:type="spellEnd"/>
            <w:r w:rsidRPr="00F958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(przetarg nieograniczony) 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tak 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F958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IV.3) Negocjacje z ogłoszeniem, dialog konkurencyjny, partnerstwo innowacyjne 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F958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IV.3.1) Informacje na temat negocjacji z ogłoszeniem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Minimalne wymagania, które muszą spełniać wszystkie oferty: 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Przewidziane jest zastrzeżenie prawa do udzielenia zamówienia na podstawie ofert wstępnych bez przeprowadzenia negocjacji nie 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Przewidziany jest podział negocjacji na etapy w celu ograniczenia liczby ofert: nie 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Należy podać informacje na temat etapów negocjacji (w tym liczbę etapów): 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Informacje dodatkowe 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F958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IV.3.2) Informacje na temat dialogu konkurencyjnego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Opis potrzeb i wymagań zamawiającego lub informacja o sposobie uzyskania tego opisu: 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br/>
              <w:t xml:space="preserve">Informacja o wysokości nagród dla wykonawców, którzy podczas dialogu konkurencyjnego przedstawili rozwiązania stanowiące podstawę do składania ofert, jeżeli zamawiający przewiduje nagrody: 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Wstępny harmonogram postępowania: 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Podział dialogu na etapy w celu ograniczenia liczby rozwiązań: nie 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Należy podać informacje na temat etapów dialogu: 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Informacje dodatkowe: 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F958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IV.3.3) Informacje na temat partnerstwa innowacyjnego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Elementy opisu przedmiotu zamówienia definiujące minimalne wymagania, którym muszą odpowiadać wszystkie oferty: 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Podział negocjacji na etapy w celu ograniczeniu liczby ofert podlegających negocjacjom poprzez zastosowanie kryteriów oceny ofert wskazanych w specyfikacji istotnych warunków zamówienia: 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nie 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Informacje dodatkowe: 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F958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Licytacja elektroniczna 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Adres strony internetowej, na której będzie prowadzona licytacja elektroniczna: </w:t>
            </w:r>
          </w:p>
          <w:p w:rsidR="00F95851" w:rsidRPr="00F95851" w:rsidRDefault="00F95851" w:rsidP="00F9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Adres strony internetowej, na której jest dostępny opis przedmiotu zamówienia w licytacji elektronicznej: </w:t>
            </w:r>
          </w:p>
          <w:p w:rsidR="00F95851" w:rsidRPr="00F95851" w:rsidRDefault="00F95851" w:rsidP="00F9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Wymagania dotyczące rejestracji i identyfikacji wykonawców w licytacji elektronicznej, w tym wymagania techniczne urządzeń informatycznych: </w:t>
            </w:r>
          </w:p>
          <w:p w:rsidR="00F95851" w:rsidRPr="00F95851" w:rsidRDefault="00F95851" w:rsidP="00F9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Sposób postępowania w toku licytacji elektronicznej, w tym określenie minimalnych wysokości postąpień: </w:t>
            </w:r>
          </w:p>
          <w:p w:rsidR="00F95851" w:rsidRPr="00F95851" w:rsidRDefault="00F95851" w:rsidP="00F9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Informacje o liczbie etapów licytacji elektronicznej i czasie ich trwania: </w:t>
            </w:r>
          </w:p>
          <w:p w:rsidR="00F95851" w:rsidRPr="00F95851" w:rsidRDefault="00F95851" w:rsidP="00F9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Licytacja wieloetapowa 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35"/>
              <w:gridCol w:w="1848"/>
            </w:tblGrid>
            <w:tr w:rsidR="00F95851" w:rsidRPr="00F95851" w:rsidTr="00F9585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95851" w:rsidRPr="00F95851" w:rsidRDefault="00F95851" w:rsidP="00F958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F95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etap nr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95851" w:rsidRPr="00F95851" w:rsidRDefault="00F95851" w:rsidP="00F958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F958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czas trwania etapu</w:t>
                  </w:r>
                </w:p>
              </w:tc>
            </w:tr>
            <w:tr w:rsidR="00F95851" w:rsidRPr="00F95851" w:rsidTr="00F9585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95851" w:rsidRPr="00F95851" w:rsidRDefault="00F95851" w:rsidP="00F958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95851" w:rsidRPr="00F95851" w:rsidRDefault="00F95851" w:rsidP="00F958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:rsidR="00F95851" w:rsidRPr="00F95851" w:rsidRDefault="00F95851" w:rsidP="00F9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Wykonawcy, którzy nie złożyli nowych postąpień, zostaną zakwalifikowani do następnego etapu: nie </w:t>
            </w:r>
          </w:p>
          <w:p w:rsidR="00F95851" w:rsidRPr="00F95851" w:rsidRDefault="00F95851" w:rsidP="00F9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Termin otwarcia licytacji elektronicznej: </w:t>
            </w:r>
          </w:p>
          <w:p w:rsidR="00F95851" w:rsidRPr="00F95851" w:rsidRDefault="00F95851" w:rsidP="00F9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Termin i warunki zamknięcia licytacji elektronicznej: </w:t>
            </w:r>
          </w:p>
          <w:p w:rsidR="00F95851" w:rsidRPr="00F95851" w:rsidRDefault="00F95851" w:rsidP="00F9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Istotne dla stron postanowienia, które zostaną wprowadzone do treści zawieranej umowy w sprawie zamówienia publicznego, albo ogólne warunki umowy, albo wzór umowy: </w:t>
            </w:r>
          </w:p>
          <w:p w:rsidR="00F95851" w:rsidRPr="00F95851" w:rsidRDefault="00F95851" w:rsidP="00F9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Wymagania dotyczące zabezpieczenia należytego wykonania umowy: </w:t>
            </w:r>
          </w:p>
          <w:p w:rsidR="00F95851" w:rsidRPr="00F95851" w:rsidRDefault="00F95851" w:rsidP="00F9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10% ceny oferowanej</w:t>
            </w:r>
          </w:p>
          <w:p w:rsidR="00F95851" w:rsidRPr="00F95851" w:rsidRDefault="00F95851" w:rsidP="00F9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Informacje dodatkowe: </w:t>
            </w:r>
          </w:p>
          <w:p w:rsidR="00F95851" w:rsidRPr="00F95851" w:rsidRDefault="00F95851" w:rsidP="00F9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958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IV.5) ZMIANA UMOWY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F958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Przewiduje się istotne zmiany postanowień zawartej umowy w stosunku do </w:t>
            </w:r>
            <w:r w:rsidRPr="00F958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lastRenderedPageBreak/>
              <w:t>treści oferty, na podstawie której dokonano wyboru wykonawcy: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tak 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Należy wskazać zakres, charakter zmian oraz warunki wprowadzenia zmian: 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Zamawiający dopuszcza moż</w:t>
            </w:r>
            <w:r w:rsidR="00B24C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iw</w:t>
            </w:r>
            <w:r w:rsidR="00B24C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ść wprowadzenia zmian w umowie, które będą mogły być dokonane z powodu zaistnienia ok</w:t>
            </w:r>
            <w:r w:rsidR="00B24C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liczności niemożli</w:t>
            </w:r>
            <w:r w:rsidR="00B24C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ych do przewidzenia w chwili zawarci umowy. 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F958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INFORMACJE ADMINISTRACYJNE 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F958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IV.6.1) Sposób udostępniania informacji o charakterze poufnym </w:t>
            </w:r>
            <w:r w:rsidRPr="00F958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 xml:space="preserve">(jeżeli dotyczy): 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F958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Środki służące ochronie informacji o charakterze poufnym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F958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IV.6.2) Termin składania ofert lub wniosków o dopuszczenie do udziału w postępowaniu: 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Data: 30/11/2016, godzina: 10:00, 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Skrócenie terminu składania wniosków, ze względu na pilną potrzebę udzielenia zamówienia (przetarg nieograniczony, przetarg ograniczony, negocjacje z ogłoszeniem): 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nie 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Wskazać powody: 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Język lub języki, w jakich mogą być sporządzane oferty lub wnioski o dopuszczenie do udziału w postępowaniu 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&gt; polski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F958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IV.6.3) Termin związania ofertą: 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okres w dniach: 30 (od ostatecznego terminu składania ofert) 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F958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IV.6.4) Przewiduje się unieważnienie postępowania o udzielenie zamówienia, w przypadku nieprzyznania środków pochodzących z budżetu Unii Europejskiej oraz niepodlegających zwrotowi środków z pomocy udzielonej przez państwa członkowskie Europejskiego Porozumienia o Wolnym Handlu (EFTA), które miały być przeznaczone na sfinansowanie całości lub części zamówienia: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nie 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F958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IV.6.5) Przewiduje się unieważnienie postępowania o udzielenie zamówienia, jeżeli środki służące sfinansowaniu zamówień na badania naukowe lub prace rozwojowe, które zamawiający zamierzał przeznaczyć na sfinansowanie całości lub części zamówienia, nie zostały mu przyznane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nie 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F958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IV.6.6) Informacje dodatkowe: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Komunikacja między zamawiającym a</w:t>
            </w:r>
            <w:r w:rsidR="00B24C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wykonawcami odbywa si za pośrednictwem ope</w:t>
            </w:r>
            <w:r w:rsidR="00B24C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ra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tora p</w:t>
            </w:r>
            <w:r w:rsidR="00B24C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cztowego,</w:t>
            </w:r>
            <w:r w:rsidR="00B24C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faksu, osobiście lub przy użyciu środków komunikac</w:t>
            </w:r>
            <w:r w:rsidR="00B24C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 elektr</w:t>
            </w:r>
            <w:r w:rsidR="00B24C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</w:t>
            </w:r>
            <w:r w:rsidRPr="00F958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nicznej.</w:t>
            </w:r>
          </w:p>
          <w:p w:rsidR="00F95851" w:rsidRPr="00F95851" w:rsidRDefault="00F95851" w:rsidP="00F95851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00" w:type="dxa"/>
            <w:noWrap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F95851" w:rsidRPr="00F95851" w:rsidRDefault="00F95851" w:rsidP="00F958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95851"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pl-PL"/>
              </w:rPr>
              <w:lastRenderedPageBreak/>
              <w:drawing>
                <wp:inline distT="0" distB="0" distL="0" distR="0" wp14:anchorId="440F8803" wp14:editId="1E3ACF40">
                  <wp:extent cx="152400" cy="152400"/>
                  <wp:effectExtent l="0" t="0" r="0" b="0"/>
                  <wp:docPr id="1" name="Obraz 1" descr="Zwiększ rozmiar czcionki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Zwiększ rozmiar czcionki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95851"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pl-PL"/>
              </w:rPr>
              <w:drawing>
                <wp:inline distT="0" distB="0" distL="0" distR="0" wp14:anchorId="22E1B741" wp14:editId="08375136">
                  <wp:extent cx="152400" cy="152400"/>
                  <wp:effectExtent l="0" t="0" r="0" b="0"/>
                  <wp:docPr id="2" name="Obraz 2" descr="Ustaw domyślny rozmiar czcionki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Ustaw domyślny rozmiar czcionki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95851"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pl-PL"/>
              </w:rPr>
              <w:drawing>
                <wp:inline distT="0" distB="0" distL="0" distR="0" wp14:anchorId="483FFC20" wp14:editId="58FF3BDF">
                  <wp:extent cx="152400" cy="152400"/>
                  <wp:effectExtent l="0" t="0" r="0" b="0"/>
                  <wp:docPr id="3" name="Obraz 3" descr="Zmniejsz rozmiar czcionki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Zmniejsz rozmiar czcionki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95851" w:rsidRPr="00F95851" w:rsidRDefault="00F95851" w:rsidP="00F95851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pl-PL"/>
        </w:rPr>
      </w:pPr>
      <w:r w:rsidRPr="00F95851">
        <w:rPr>
          <w:rFonts w:ascii="Arial" w:eastAsia="Times New Roman" w:hAnsi="Arial" w:cs="Arial"/>
          <w:vanish/>
          <w:sz w:val="16"/>
          <w:szCs w:val="16"/>
          <w:lang w:eastAsia="pl-PL"/>
        </w:rPr>
        <w:lastRenderedPageBreak/>
        <w:t>Dół formularza</w:t>
      </w:r>
    </w:p>
    <w:p w:rsidR="0053559F" w:rsidRDefault="0053559F"/>
    <w:sectPr w:rsidR="005355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851"/>
    <w:rsid w:val="0053559F"/>
    <w:rsid w:val="007D56D9"/>
    <w:rsid w:val="009E7A3A"/>
    <w:rsid w:val="00B24CB6"/>
    <w:rsid w:val="00F95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F49DF0-ADEA-41F0-BB13-23342DC8B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478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87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9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482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63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74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4409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1692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85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185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1298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944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447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2745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4867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4586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215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8146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856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8427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0727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7611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981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7192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9163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6528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84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7394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2977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7230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329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073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1460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5407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9292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6550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768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9885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6314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9552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3052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7980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1498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8944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670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4059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4627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://bzp.uzp.gov.pl/Out/Browser.aspx?id=83f62dd2-f965-44d1-a3c0-52103c459fc1&amp;path=2016\11\20161117\345065_2016.html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bzp.uzp.gov.pl/Out/www.bil.lipowieckielny.pl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10</Pages>
  <Words>3241</Words>
  <Characters>19448</Characters>
  <Application>Microsoft Office Word</Application>
  <DocSecurity>0</DocSecurity>
  <Lines>162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awojcik</dc:creator>
  <cp:keywords/>
  <dc:description/>
  <cp:lastModifiedBy>awojcik</cp:lastModifiedBy>
  <cp:revision>3</cp:revision>
  <dcterms:created xsi:type="dcterms:W3CDTF">2016-11-17T10:24:00Z</dcterms:created>
  <dcterms:modified xsi:type="dcterms:W3CDTF">2016-11-17T11:51:00Z</dcterms:modified>
</cp:coreProperties>
</file>