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BB8" w:rsidRPr="00B73BB8" w:rsidRDefault="00B73BB8" w:rsidP="00B73BB8">
      <w:pPr>
        <w:spacing w:after="0" w:line="260" w:lineRule="atLeast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B73BB8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Ogłoszenie powiązan</w:t>
      </w:r>
      <w:bookmarkStart w:id="0" w:name="_GoBack"/>
      <w:bookmarkEnd w:id="0"/>
      <w:r w:rsidRPr="00B73BB8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e:</w:t>
      </w:r>
    </w:p>
    <w:p w:rsidR="00B73BB8" w:rsidRPr="00B73BB8" w:rsidRDefault="00B73BB8" w:rsidP="00B73BB8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B73BB8">
          <w:rPr>
            <w:rFonts w:ascii="Verdana" w:eastAsia="Times New Roman" w:hAnsi="Verdana" w:cs="Arial CE"/>
            <w:b/>
            <w:bCs/>
            <w:color w:val="FF0000"/>
            <w:sz w:val="17"/>
            <w:szCs w:val="17"/>
            <w:lang w:eastAsia="pl-PL"/>
          </w:rPr>
          <w:t>Ogłoszenie nr 112399-2014 z dnia 2014-05-26 r.</w:t>
        </w:r>
      </w:hyperlink>
      <w:r w:rsidRPr="00B73BB8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Ogłoszenie o zamówieniu - Lipowiec Kościelny</w:t>
      </w:r>
      <w:r w:rsidRPr="00B73BB8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br/>
        <w:t>Przedmiot zamówienia: wykonanie usługi polegającej na odbiorze i zagospodarowaniu odpadów komunalnych pochodzących z nieruchomości zamieszkałych na terenie gminy Lipowiec Kościelny, w sposób zapewniający osiągnięcie odpowiednich...</w:t>
      </w:r>
      <w:r w:rsidRPr="00B73BB8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br/>
        <w:t xml:space="preserve">Termin składania ofert: 2014-06-10 </w:t>
      </w:r>
    </w:p>
    <w:p w:rsidR="00B73BB8" w:rsidRPr="00B73BB8" w:rsidRDefault="00B73BB8" w:rsidP="00B73BB8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3BB8">
        <w:rPr>
          <w:rFonts w:ascii="Arial CE" w:eastAsia="Times New Roman" w:hAnsi="Arial CE" w:cs="Arial CE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B73BB8" w:rsidRPr="00B73BB8" w:rsidRDefault="00B73BB8" w:rsidP="00B73BB8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B73BB8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Lipowiec Kościelny: Odbiór i zagospodarowanie odpadów komunalnych pochodzących z nieruchomości zamieszkałych na terenie gminy Lipowiec Kościelny</w:t>
      </w:r>
      <w:r w:rsidRPr="00B73BB8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B73BB8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206672 - 2014; data zamieszczenia: 18.06.2014</w:t>
      </w:r>
      <w:r w:rsidRPr="00B73BB8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UDZIELENIU ZAMÓWIENIA - Usługi</w:t>
      </w:r>
    </w:p>
    <w:p w:rsidR="00B73BB8" w:rsidRPr="00B73BB8" w:rsidRDefault="00B73BB8" w:rsidP="00B73B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3B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B73BB8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B73BB8" w:rsidRPr="00B73BB8" w:rsidRDefault="00B73BB8" w:rsidP="00B73B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3B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B73BB8">
        <w:rPr>
          <w:rFonts w:ascii="Arial CE" w:eastAsia="Times New Roman" w:hAnsi="Arial CE" w:cs="Arial CE"/>
          <w:sz w:val="20"/>
          <w:szCs w:val="20"/>
          <w:lang w:eastAsia="pl-PL"/>
        </w:rPr>
        <w:t xml:space="preserve"> zamówienia publicznego.</w:t>
      </w:r>
    </w:p>
    <w:p w:rsidR="00B73BB8" w:rsidRPr="00B73BB8" w:rsidRDefault="00B73BB8" w:rsidP="00B73B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3B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Czy zamówienie było przedmiotem ogłoszenia w Biuletynie Zamówień Publicznych:</w:t>
      </w:r>
      <w:r w:rsidRPr="00B73BB8">
        <w:rPr>
          <w:rFonts w:ascii="Arial CE" w:eastAsia="Times New Roman" w:hAnsi="Arial CE" w:cs="Arial CE"/>
          <w:sz w:val="20"/>
          <w:szCs w:val="20"/>
          <w:lang w:eastAsia="pl-PL"/>
        </w:rPr>
        <w:t xml:space="preserve"> tak, numer ogłoszenia w BZP: 112399 - 2014r.</w:t>
      </w:r>
    </w:p>
    <w:p w:rsidR="00B73BB8" w:rsidRPr="00B73BB8" w:rsidRDefault="00B73BB8" w:rsidP="00B73B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3B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Czy w Biuletynie Zamówień Publicznych zostało zamieszczone ogłoszenie o zmianie ogłoszenia:</w:t>
      </w:r>
      <w:r w:rsidRPr="00B73BB8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B73BB8" w:rsidRPr="00B73BB8" w:rsidRDefault="00B73BB8" w:rsidP="00B73BB8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B73BB8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B73BB8" w:rsidRPr="00B73BB8" w:rsidRDefault="00B73BB8" w:rsidP="00B73B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3B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B73BB8">
        <w:rPr>
          <w:rFonts w:ascii="Arial CE" w:eastAsia="Times New Roman" w:hAnsi="Arial CE" w:cs="Arial CE"/>
          <w:sz w:val="20"/>
          <w:szCs w:val="20"/>
          <w:lang w:eastAsia="pl-PL"/>
        </w:rPr>
        <w:t xml:space="preserve"> Gmina Lipowiec Kościelny, Lipowiec Kościelny 213, 06-545 Lipowiec Kościelny, woj. mazowieckie, tel. 023 6555028 lub 29, faks 023 6555028.</w:t>
      </w:r>
    </w:p>
    <w:p w:rsidR="00B73BB8" w:rsidRPr="00B73BB8" w:rsidRDefault="00B73BB8" w:rsidP="00B73B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3B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B73BB8">
        <w:rPr>
          <w:rFonts w:ascii="Arial CE" w:eastAsia="Times New Roman" w:hAnsi="Arial CE" w:cs="Arial CE"/>
          <w:sz w:val="20"/>
          <w:szCs w:val="20"/>
          <w:lang w:eastAsia="pl-PL"/>
        </w:rPr>
        <w:t xml:space="preserve"> Administracja samorządowa.</w:t>
      </w:r>
    </w:p>
    <w:p w:rsidR="00B73BB8" w:rsidRPr="00B73BB8" w:rsidRDefault="00B73BB8" w:rsidP="00B73BB8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B73BB8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B73BB8" w:rsidRPr="00B73BB8" w:rsidRDefault="00B73BB8" w:rsidP="00B73B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3B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Nazwa nadana zamówieniu przez zamawiającego:</w:t>
      </w:r>
      <w:r w:rsidRPr="00B73BB8">
        <w:rPr>
          <w:rFonts w:ascii="Arial CE" w:eastAsia="Times New Roman" w:hAnsi="Arial CE" w:cs="Arial CE"/>
          <w:sz w:val="20"/>
          <w:szCs w:val="20"/>
          <w:lang w:eastAsia="pl-PL"/>
        </w:rPr>
        <w:t xml:space="preserve"> Odbiór i zagospodarowanie odpadów komunalnych pochodzących z nieruchomości zamieszkałych na terenie gminy Lipowiec Kościelny.</w:t>
      </w:r>
    </w:p>
    <w:p w:rsidR="00B73BB8" w:rsidRPr="00B73BB8" w:rsidRDefault="00B73BB8" w:rsidP="00B73B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3B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Rodzaj zamówienia:</w:t>
      </w:r>
      <w:r w:rsidRPr="00B73BB8">
        <w:rPr>
          <w:rFonts w:ascii="Arial CE" w:eastAsia="Times New Roman" w:hAnsi="Arial CE" w:cs="Arial CE"/>
          <w:sz w:val="20"/>
          <w:szCs w:val="20"/>
          <w:lang w:eastAsia="pl-PL"/>
        </w:rPr>
        <w:t xml:space="preserve"> Usługi.</w:t>
      </w:r>
    </w:p>
    <w:p w:rsidR="00B73BB8" w:rsidRPr="00B73BB8" w:rsidRDefault="00B73BB8" w:rsidP="00B73B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3B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II.3) Określenie przedmiotu zamówienia:</w:t>
      </w:r>
      <w:r w:rsidRPr="00B73BB8">
        <w:rPr>
          <w:rFonts w:ascii="Arial CE" w:eastAsia="Times New Roman" w:hAnsi="Arial CE" w:cs="Arial CE"/>
          <w:sz w:val="20"/>
          <w:szCs w:val="20"/>
          <w:lang w:eastAsia="pl-PL"/>
        </w:rPr>
        <w:t xml:space="preserve"> Przedmiot zamówienia: wykonanie usługi polegającej na odbiorze i zagospodarowaniu odpadów komunalnych pochodzących z nieruchomości zamieszkałych na terenie gminy Lipowiec Kościelny, w sposób zapewniający osiągnięcie odpowiednich poziomów recyklingu przygotowania do ponownego użycia i odzysku innymi metodami oraz ograniczenie masy odpadów komunalnych ulegających biodegradacji przekazywanych do składowania w okresie od 01.07.2014r. do 30.06.2015r. Prognozowana łączna ilość odpadów komunalnych mających zostać odebranych, przetransportowanych i </w:t>
      </w:r>
      <w:r w:rsidRPr="00B73BB8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zagospodarowanych z terenu gminy Lipowiec Kościelny w okresie trwania zamówienia wynosi 800 Mg. Szczegółowy opis przedmiotu zamówienia oraz ogólną charakterystykę gminy Lipowiec Kościelny w kontekście odbioru i zagospodarowaniu odpadów komunalnych zawiera Załącznik nr 8 do SIWZ.</w:t>
      </w:r>
    </w:p>
    <w:p w:rsidR="00B73BB8" w:rsidRPr="00B73BB8" w:rsidRDefault="00B73BB8" w:rsidP="00B73B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3B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II.4) Wspólny Słownik Zamówień (CPV):</w:t>
      </w:r>
      <w:r w:rsidRPr="00B73BB8">
        <w:rPr>
          <w:rFonts w:ascii="Arial CE" w:eastAsia="Times New Roman" w:hAnsi="Arial CE" w:cs="Arial CE"/>
          <w:sz w:val="20"/>
          <w:szCs w:val="20"/>
          <w:lang w:eastAsia="pl-PL"/>
        </w:rPr>
        <w:t xml:space="preserve"> 90.00.00.00-7, 90.50.00.00-2, 90.51.10.00-2, 90.53.30.00-2, 90.51.13.00-5, 90.51.31.00-7, 90.51.40.00-3, 90.53.30.00-2.</w:t>
      </w:r>
    </w:p>
    <w:p w:rsidR="00B73BB8" w:rsidRPr="00B73BB8" w:rsidRDefault="00B73BB8" w:rsidP="00B73BB8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B73BB8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III: PROCEDURA</w:t>
      </w:r>
    </w:p>
    <w:p w:rsidR="00B73BB8" w:rsidRPr="00B73BB8" w:rsidRDefault="00B73BB8" w:rsidP="00B73B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3B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III.1) TRYB UDZIELENIA ZAMÓWIENIA:</w:t>
      </w:r>
      <w:r w:rsidRPr="00B73BB8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</w:t>
      </w:r>
    </w:p>
    <w:p w:rsidR="00B73BB8" w:rsidRPr="00B73BB8" w:rsidRDefault="00B73BB8" w:rsidP="00B73B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3B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INFORMACJE ADMINISTRACYJNE</w:t>
      </w:r>
    </w:p>
    <w:p w:rsidR="00B73BB8" w:rsidRPr="00B73BB8" w:rsidRDefault="00B73BB8" w:rsidP="00B73BB8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3B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Zamówienie dotyczy projektu/programu finansowanego ze środków Unii Europejskiej:</w:t>
      </w:r>
      <w:r w:rsidRPr="00B73BB8">
        <w:rPr>
          <w:rFonts w:ascii="Arial CE" w:eastAsia="Times New Roman" w:hAnsi="Arial CE" w:cs="Arial CE"/>
          <w:sz w:val="20"/>
          <w:szCs w:val="20"/>
          <w:lang w:eastAsia="pl-PL"/>
        </w:rPr>
        <w:t xml:space="preserve"> nie</w:t>
      </w:r>
    </w:p>
    <w:p w:rsidR="00B73BB8" w:rsidRPr="00B73BB8" w:rsidRDefault="00B73BB8" w:rsidP="00B73BB8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B73BB8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IV: UDZIELENIE ZAMÓWIENIA</w:t>
      </w:r>
    </w:p>
    <w:p w:rsidR="00B73BB8" w:rsidRPr="00B73BB8" w:rsidRDefault="00B73BB8" w:rsidP="00B73B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3B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DATA UDZIELENIA ZAMÓWIENIA:</w:t>
      </w:r>
      <w:r w:rsidRPr="00B73BB8">
        <w:rPr>
          <w:rFonts w:ascii="Arial CE" w:eastAsia="Times New Roman" w:hAnsi="Arial CE" w:cs="Arial CE"/>
          <w:sz w:val="20"/>
          <w:szCs w:val="20"/>
          <w:lang w:eastAsia="pl-PL"/>
        </w:rPr>
        <w:t xml:space="preserve"> 18.06.2014.</w:t>
      </w:r>
    </w:p>
    <w:p w:rsidR="00B73BB8" w:rsidRPr="00B73BB8" w:rsidRDefault="00B73BB8" w:rsidP="00B73B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3B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LICZBA OTRZYMANYCH OFERT:</w:t>
      </w:r>
      <w:r w:rsidRPr="00B73BB8">
        <w:rPr>
          <w:rFonts w:ascii="Arial CE" w:eastAsia="Times New Roman" w:hAnsi="Arial CE" w:cs="Arial CE"/>
          <w:sz w:val="20"/>
          <w:szCs w:val="20"/>
          <w:lang w:eastAsia="pl-PL"/>
        </w:rPr>
        <w:t xml:space="preserve"> 1.</w:t>
      </w:r>
    </w:p>
    <w:p w:rsidR="00B73BB8" w:rsidRPr="00B73BB8" w:rsidRDefault="00B73BB8" w:rsidP="00B73B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3B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IV.3) LICZBA ODRZUCONYCH OFERT:</w:t>
      </w:r>
      <w:r w:rsidRPr="00B73BB8">
        <w:rPr>
          <w:rFonts w:ascii="Arial CE" w:eastAsia="Times New Roman" w:hAnsi="Arial CE" w:cs="Arial CE"/>
          <w:sz w:val="20"/>
          <w:szCs w:val="20"/>
          <w:lang w:eastAsia="pl-PL"/>
        </w:rPr>
        <w:t xml:space="preserve"> 0.</w:t>
      </w:r>
    </w:p>
    <w:p w:rsidR="00B73BB8" w:rsidRPr="00B73BB8" w:rsidRDefault="00B73BB8" w:rsidP="00B73B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3B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NAZWA I ADRES WYKONAWCY, KTÓREMU UDZIELONO ZAMÓWIENIA:</w:t>
      </w:r>
    </w:p>
    <w:p w:rsidR="00B73BB8" w:rsidRPr="00B73BB8" w:rsidRDefault="00B73BB8" w:rsidP="00B73BB8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3BB8">
        <w:rPr>
          <w:rFonts w:ascii="Arial CE" w:eastAsia="Times New Roman" w:hAnsi="Arial CE" w:cs="Arial CE"/>
          <w:sz w:val="20"/>
          <w:szCs w:val="20"/>
          <w:lang w:eastAsia="pl-PL"/>
        </w:rPr>
        <w:t>Zakład Usług Komunalnych USKOM Sp. z o.o., ul. Płocka 102, 06-500 Mława, kraj/woj. mazowieckie.</w:t>
      </w:r>
    </w:p>
    <w:p w:rsidR="00B73BB8" w:rsidRPr="00B73BB8" w:rsidRDefault="00B73BB8" w:rsidP="00B73B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3B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IV.5) Szacunkowa wartość zamówienia</w:t>
      </w:r>
      <w:r w:rsidRPr="00B73BB8">
        <w:rPr>
          <w:rFonts w:ascii="Arial CE" w:eastAsia="Times New Roman" w:hAnsi="Arial CE" w:cs="Arial CE"/>
          <w:i/>
          <w:iCs/>
          <w:sz w:val="20"/>
          <w:szCs w:val="20"/>
          <w:lang w:eastAsia="pl-PL"/>
        </w:rPr>
        <w:t xml:space="preserve"> (bez VAT)</w:t>
      </w:r>
      <w:r w:rsidRPr="00B73BB8">
        <w:rPr>
          <w:rFonts w:ascii="Arial CE" w:eastAsia="Times New Roman" w:hAnsi="Arial CE" w:cs="Arial CE"/>
          <w:sz w:val="20"/>
          <w:szCs w:val="20"/>
          <w:lang w:eastAsia="pl-PL"/>
        </w:rPr>
        <w:t>: 217227,84 PLN.</w:t>
      </w:r>
    </w:p>
    <w:p w:rsidR="00B73BB8" w:rsidRPr="00B73BB8" w:rsidRDefault="00B73BB8" w:rsidP="00B73BB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3B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IV.6) INFORMACJA O CENIE WYBRANEJ OFERTY ORAZ O OFERTACH Z NAJNIŻSZĄ I NAJWYŻSZĄ CENĄ</w:t>
      </w:r>
    </w:p>
    <w:p w:rsidR="00B73BB8" w:rsidRPr="00B73BB8" w:rsidRDefault="00B73BB8" w:rsidP="00B73BB8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3B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Cena wybranej oferty:</w:t>
      </w:r>
      <w:r w:rsidRPr="00B73BB8">
        <w:rPr>
          <w:rFonts w:ascii="Arial CE" w:eastAsia="Times New Roman" w:hAnsi="Arial CE" w:cs="Arial CE"/>
          <w:sz w:val="20"/>
          <w:szCs w:val="20"/>
          <w:lang w:eastAsia="pl-PL"/>
        </w:rPr>
        <w:t xml:space="preserve"> 217200,00</w:t>
      </w:r>
    </w:p>
    <w:p w:rsidR="00B73BB8" w:rsidRPr="00B73BB8" w:rsidRDefault="00B73BB8" w:rsidP="00B73BB8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3B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Oferta z najniższą ceną:</w:t>
      </w:r>
      <w:r w:rsidRPr="00B73BB8">
        <w:rPr>
          <w:rFonts w:ascii="Arial CE" w:eastAsia="Times New Roman" w:hAnsi="Arial CE" w:cs="Arial CE"/>
          <w:sz w:val="20"/>
          <w:szCs w:val="20"/>
          <w:lang w:eastAsia="pl-PL"/>
        </w:rPr>
        <w:t xml:space="preserve"> 217200,00</w:t>
      </w:r>
      <w:r w:rsidRPr="00B73B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 / Oferta z najwyższą ceną:</w:t>
      </w:r>
      <w:r w:rsidRPr="00B73BB8">
        <w:rPr>
          <w:rFonts w:ascii="Arial CE" w:eastAsia="Times New Roman" w:hAnsi="Arial CE" w:cs="Arial CE"/>
          <w:sz w:val="20"/>
          <w:szCs w:val="20"/>
          <w:lang w:eastAsia="pl-PL"/>
        </w:rPr>
        <w:t xml:space="preserve"> 217200,00</w:t>
      </w:r>
    </w:p>
    <w:p w:rsidR="00B73BB8" w:rsidRPr="00B73BB8" w:rsidRDefault="00B73BB8" w:rsidP="00B73BB8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73BB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Waluta:</w:t>
      </w:r>
      <w:r w:rsidRPr="00B73BB8">
        <w:rPr>
          <w:rFonts w:ascii="Arial CE" w:eastAsia="Times New Roman" w:hAnsi="Arial CE" w:cs="Arial CE"/>
          <w:sz w:val="20"/>
          <w:szCs w:val="20"/>
          <w:lang w:eastAsia="pl-PL"/>
        </w:rPr>
        <w:t xml:space="preserve"> PLN.</w:t>
      </w:r>
    </w:p>
    <w:p w:rsidR="00B73BB8" w:rsidRPr="00B73BB8" w:rsidRDefault="00B73BB8" w:rsidP="00B73BB8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9A0323" w:rsidRDefault="009A0323"/>
    <w:sectPr w:rsidR="009A0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B2EB7"/>
    <w:multiLevelType w:val="multilevel"/>
    <w:tmpl w:val="A000A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060646"/>
    <w:multiLevelType w:val="multilevel"/>
    <w:tmpl w:val="AE347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2E7FBE"/>
    <w:multiLevelType w:val="multilevel"/>
    <w:tmpl w:val="05CCA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B8"/>
    <w:rsid w:val="009A0323"/>
    <w:rsid w:val="00B7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7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417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0.portal.uzp.gov.pl/index.php?ogloszenie=show&amp;pozycja=112399&amp;rok=2014-05-2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Odpady</dc:creator>
  <cp:lastModifiedBy>Odpady</cp:lastModifiedBy>
  <cp:revision>1</cp:revision>
  <dcterms:created xsi:type="dcterms:W3CDTF">2014-06-18T10:53:00Z</dcterms:created>
  <dcterms:modified xsi:type="dcterms:W3CDTF">2014-06-18T10:54:00Z</dcterms:modified>
</cp:coreProperties>
</file>