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C49" w:rsidRPr="00462CEA" w:rsidRDefault="00FA185D" w:rsidP="00CE7C49">
      <w:pPr>
        <w:jc w:val="right"/>
        <w:rPr>
          <w:rFonts w:ascii="Arial" w:hAnsi="Arial" w:cs="Arial"/>
          <w:b/>
          <w:sz w:val="20"/>
          <w:szCs w:val="20"/>
        </w:rPr>
      </w:pPr>
      <w:r>
        <w:rPr>
          <w:rFonts w:ascii="Arial" w:hAnsi="Arial" w:cs="Arial"/>
          <w:b/>
          <w:sz w:val="20"/>
          <w:szCs w:val="20"/>
        </w:rPr>
        <w:t>Załącznik nr 5</w:t>
      </w:r>
      <w:r w:rsidR="00CE7C49" w:rsidRPr="00462CEA">
        <w:rPr>
          <w:rFonts w:ascii="Arial" w:hAnsi="Arial" w:cs="Arial"/>
          <w:b/>
          <w:sz w:val="20"/>
          <w:szCs w:val="20"/>
        </w:rPr>
        <w:t xml:space="preserve"> do SWZ</w:t>
      </w:r>
    </w:p>
    <w:p w:rsidR="00892895" w:rsidRDefault="00892895" w:rsidP="00892895">
      <w:pPr>
        <w:spacing w:after="120"/>
        <w:jc w:val="center"/>
        <w:rPr>
          <w:rFonts w:ascii="Arial" w:hAnsi="Arial" w:cs="Arial"/>
          <w:b/>
          <w:sz w:val="20"/>
          <w:szCs w:val="20"/>
          <w:u w:val="single"/>
          <w:lang w:eastAsia="en-US"/>
        </w:rPr>
      </w:pPr>
      <w:r>
        <w:rPr>
          <w:rFonts w:ascii="Arial" w:hAnsi="Arial" w:cs="Arial"/>
          <w:b/>
          <w:sz w:val="20"/>
          <w:szCs w:val="20"/>
          <w:u w:val="single"/>
          <w:lang w:eastAsia="en-US"/>
        </w:rPr>
        <w:t xml:space="preserve">WZÓR </w:t>
      </w:r>
    </w:p>
    <w:p w:rsidR="00892895" w:rsidRPr="00797F1C" w:rsidRDefault="00892895" w:rsidP="00892895">
      <w:pPr>
        <w:spacing w:after="120"/>
        <w:jc w:val="center"/>
        <w:rPr>
          <w:rFonts w:ascii="Arial" w:hAnsi="Arial" w:cs="Arial"/>
          <w:b/>
          <w:sz w:val="20"/>
          <w:szCs w:val="20"/>
          <w:u w:val="single"/>
          <w:lang w:eastAsia="en-US"/>
        </w:rPr>
      </w:pPr>
      <w:r>
        <w:rPr>
          <w:rFonts w:ascii="Arial" w:hAnsi="Arial" w:cs="Arial"/>
          <w:b/>
          <w:sz w:val="20"/>
          <w:szCs w:val="20"/>
          <w:u w:val="single"/>
          <w:lang w:eastAsia="en-US"/>
        </w:rPr>
        <w:t>UMOWA NR</w:t>
      </w:r>
      <w:r w:rsidRPr="00797F1C">
        <w:rPr>
          <w:rFonts w:ascii="Arial" w:hAnsi="Arial" w:cs="Arial"/>
          <w:b/>
          <w:sz w:val="20"/>
          <w:szCs w:val="20"/>
          <w:u w:val="single"/>
          <w:lang w:eastAsia="en-US"/>
        </w:rPr>
        <w:t>…………………</w:t>
      </w:r>
    </w:p>
    <w:p w:rsidR="00892895" w:rsidRPr="007C67BC" w:rsidRDefault="00892895" w:rsidP="00892895">
      <w:pPr>
        <w:pStyle w:val="Standard"/>
        <w:spacing w:after="120"/>
        <w:jc w:val="center"/>
        <w:rPr>
          <w:rFonts w:ascii="Arial" w:hAnsi="Arial"/>
          <w:sz w:val="20"/>
          <w:szCs w:val="20"/>
        </w:rPr>
      </w:pPr>
      <w:r>
        <w:rPr>
          <w:rFonts w:ascii="Arial" w:hAnsi="Arial" w:cs="Arial"/>
          <w:sz w:val="20"/>
          <w:szCs w:val="20"/>
        </w:rPr>
        <w:t xml:space="preserve">dnia </w:t>
      </w:r>
      <w:r>
        <w:rPr>
          <w:rFonts w:ascii="Arial" w:hAnsi="Arial" w:cs="Arial"/>
          <w:b/>
          <w:sz w:val="20"/>
          <w:szCs w:val="20"/>
        </w:rPr>
        <w:t>................................</w:t>
      </w:r>
      <w:r>
        <w:rPr>
          <w:rFonts w:ascii="Arial" w:hAnsi="Arial" w:cs="Arial"/>
          <w:sz w:val="20"/>
          <w:szCs w:val="20"/>
        </w:rPr>
        <w:t xml:space="preserve">  w …...................</w:t>
      </w:r>
    </w:p>
    <w:p w:rsidR="00892895" w:rsidRDefault="00892895" w:rsidP="00892895">
      <w:pPr>
        <w:jc w:val="both"/>
        <w:rPr>
          <w:rFonts w:ascii="Arial" w:hAnsi="Arial" w:cs="Arial"/>
          <w:sz w:val="20"/>
          <w:szCs w:val="20"/>
        </w:rPr>
      </w:pPr>
      <w:r w:rsidRPr="00797F1C">
        <w:rPr>
          <w:rFonts w:ascii="Arial" w:hAnsi="Arial" w:cs="Arial"/>
          <w:sz w:val="20"/>
          <w:szCs w:val="20"/>
        </w:rPr>
        <w:t xml:space="preserve">pomiędzy </w:t>
      </w:r>
    </w:p>
    <w:p w:rsidR="00892895" w:rsidRDefault="00892895" w:rsidP="00892895">
      <w:pPr>
        <w:jc w:val="both"/>
        <w:rPr>
          <w:rFonts w:ascii="Arial" w:hAnsi="Arial" w:cs="Arial"/>
          <w:sz w:val="20"/>
          <w:szCs w:val="20"/>
        </w:rPr>
      </w:pPr>
    </w:p>
    <w:p w:rsidR="00892895" w:rsidRPr="00797F1C" w:rsidRDefault="00D201C3" w:rsidP="00892895">
      <w:pPr>
        <w:jc w:val="both"/>
        <w:rPr>
          <w:rFonts w:ascii="Arial" w:hAnsi="Arial" w:cs="Arial"/>
          <w:b/>
          <w:sz w:val="20"/>
          <w:szCs w:val="20"/>
        </w:rPr>
      </w:pPr>
      <w:r>
        <w:rPr>
          <w:rFonts w:ascii="Arial" w:hAnsi="Arial" w:cs="Arial"/>
          <w:b/>
          <w:sz w:val="20"/>
          <w:szCs w:val="20"/>
        </w:rPr>
        <w:t xml:space="preserve">Gminą </w:t>
      </w:r>
      <w:r w:rsidR="00892895">
        <w:rPr>
          <w:rFonts w:ascii="Arial" w:hAnsi="Arial" w:cs="Arial"/>
          <w:b/>
          <w:sz w:val="20"/>
          <w:szCs w:val="20"/>
        </w:rPr>
        <w:t>Miastem</w:t>
      </w:r>
      <w:r w:rsidR="00892895" w:rsidRPr="00797F1C">
        <w:rPr>
          <w:rFonts w:ascii="Arial" w:hAnsi="Arial" w:cs="Arial"/>
          <w:b/>
          <w:sz w:val="20"/>
          <w:szCs w:val="20"/>
        </w:rPr>
        <w:t xml:space="preserve"> Leżajsk, ul. Rynek 1, 37-300 Leżajsk, </w:t>
      </w:r>
    </w:p>
    <w:p w:rsidR="00892895" w:rsidRDefault="00892895" w:rsidP="00892895">
      <w:pPr>
        <w:jc w:val="both"/>
        <w:rPr>
          <w:rFonts w:ascii="Arial" w:hAnsi="Arial" w:cs="Arial"/>
          <w:b/>
          <w:sz w:val="20"/>
          <w:szCs w:val="20"/>
        </w:rPr>
      </w:pPr>
      <w:r>
        <w:rPr>
          <w:rFonts w:ascii="Arial" w:hAnsi="Arial" w:cs="Arial"/>
          <w:b/>
          <w:sz w:val="20"/>
          <w:szCs w:val="20"/>
        </w:rPr>
        <w:t>nr NIP 816-16-73-010</w:t>
      </w:r>
    </w:p>
    <w:p w:rsidR="00892895" w:rsidRPr="00797F1C" w:rsidRDefault="00892895" w:rsidP="00892895">
      <w:pPr>
        <w:jc w:val="both"/>
        <w:rPr>
          <w:rFonts w:ascii="Arial" w:hAnsi="Arial" w:cs="Arial"/>
          <w:sz w:val="20"/>
          <w:szCs w:val="20"/>
        </w:rPr>
      </w:pPr>
      <w:r w:rsidRPr="00797F1C">
        <w:rPr>
          <w:rFonts w:ascii="Arial" w:hAnsi="Arial" w:cs="Arial"/>
          <w:sz w:val="20"/>
          <w:szCs w:val="20"/>
        </w:rPr>
        <w:t xml:space="preserve"> reprezentowanym przez  ……………………………. - Burmistrza Leżajska,</w:t>
      </w:r>
    </w:p>
    <w:p w:rsidR="00892895" w:rsidRPr="00BA4205" w:rsidRDefault="00892895" w:rsidP="00892895">
      <w:pPr>
        <w:jc w:val="both"/>
        <w:rPr>
          <w:rFonts w:ascii="Arial" w:hAnsi="Arial" w:cs="Arial"/>
          <w:sz w:val="20"/>
          <w:szCs w:val="20"/>
        </w:rPr>
      </w:pPr>
      <w:r w:rsidRPr="00BA4205">
        <w:rPr>
          <w:rFonts w:ascii="Arial" w:hAnsi="Arial" w:cs="Arial"/>
          <w:sz w:val="20"/>
          <w:szCs w:val="20"/>
        </w:rPr>
        <w:t>przy kontrasygnacie ………………………………… - Skarbnika Miasta Leżajsk</w:t>
      </w:r>
    </w:p>
    <w:p w:rsidR="00892895" w:rsidRPr="001769BD" w:rsidRDefault="00892895" w:rsidP="00892895">
      <w:pPr>
        <w:jc w:val="both"/>
        <w:rPr>
          <w:rFonts w:ascii="Arial" w:hAnsi="Arial" w:cs="Arial"/>
          <w:sz w:val="20"/>
          <w:szCs w:val="20"/>
        </w:rPr>
      </w:pPr>
      <w:r w:rsidRPr="00797F1C">
        <w:rPr>
          <w:rFonts w:ascii="Arial" w:hAnsi="Arial" w:cs="Arial"/>
          <w:sz w:val="20"/>
          <w:szCs w:val="20"/>
        </w:rPr>
        <w:t>zwanym dalej „</w:t>
      </w:r>
      <w:r w:rsidRPr="00797F1C">
        <w:rPr>
          <w:rFonts w:ascii="Arial" w:hAnsi="Arial" w:cs="Arial"/>
          <w:b/>
          <w:sz w:val="20"/>
          <w:szCs w:val="20"/>
        </w:rPr>
        <w:t>Zamawiającym</w:t>
      </w:r>
      <w:r w:rsidRPr="00797F1C">
        <w:rPr>
          <w:rFonts w:ascii="Arial" w:hAnsi="Arial" w:cs="Arial"/>
          <w:sz w:val="20"/>
          <w:szCs w:val="20"/>
        </w:rPr>
        <w:t>”</w:t>
      </w:r>
    </w:p>
    <w:p w:rsidR="00892895" w:rsidRDefault="00892895" w:rsidP="00892895">
      <w:pPr>
        <w:contextualSpacing/>
        <w:jc w:val="both"/>
        <w:rPr>
          <w:rFonts w:ascii="Arial" w:hAnsi="Arial" w:cs="Arial"/>
          <w:sz w:val="20"/>
          <w:szCs w:val="20"/>
        </w:rPr>
      </w:pPr>
    </w:p>
    <w:p w:rsidR="00892895" w:rsidRDefault="00892895" w:rsidP="00892895">
      <w:pPr>
        <w:contextualSpacing/>
        <w:jc w:val="both"/>
        <w:rPr>
          <w:rFonts w:ascii="Arial" w:hAnsi="Arial" w:cs="Arial"/>
          <w:sz w:val="20"/>
          <w:szCs w:val="20"/>
        </w:rPr>
      </w:pPr>
      <w:r w:rsidRPr="00BA4205">
        <w:rPr>
          <w:rFonts w:ascii="Arial" w:hAnsi="Arial" w:cs="Arial"/>
          <w:sz w:val="20"/>
          <w:szCs w:val="20"/>
        </w:rPr>
        <w:t xml:space="preserve">a </w:t>
      </w:r>
    </w:p>
    <w:p w:rsidR="00892895" w:rsidRPr="007C67BC" w:rsidRDefault="00892895" w:rsidP="00892895">
      <w:pPr>
        <w:contextualSpacing/>
        <w:jc w:val="both"/>
        <w:rPr>
          <w:rFonts w:ascii="Arial" w:hAnsi="Arial" w:cs="Arial"/>
          <w:sz w:val="20"/>
          <w:szCs w:val="20"/>
        </w:rPr>
      </w:pPr>
      <w:r w:rsidRPr="00BA4205">
        <w:rPr>
          <w:rFonts w:ascii="Arial" w:hAnsi="Arial" w:cs="Arial"/>
          <w:sz w:val="20"/>
          <w:szCs w:val="20"/>
        </w:rPr>
        <w:t>…………………………………………………</w:t>
      </w:r>
      <w:r>
        <w:rPr>
          <w:rFonts w:ascii="Arial" w:hAnsi="Arial" w:cs="Arial"/>
          <w:sz w:val="20"/>
          <w:szCs w:val="20"/>
        </w:rPr>
        <w:t>……</w:t>
      </w:r>
      <w:r w:rsidRPr="00BA4205">
        <w:rPr>
          <w:rFonts w:ascii="Arial" w:hAnsi="Arial" w:cs="Arial"/>
          <w:sz w:val="20"/>
          <w:szCs w:val="20"/>
        </w:rPr>
        <w:t xml:space="preserve"> z siedzibą: ……………………………………,</w:t>
      </w:r>
      <w:r w:rsidRPr="00BA4205">
        <w:rPr>
          <w:rFonts w:ascii="Arial" w:hAnsi="Arial" w:cs="Arial"/>
          <w:b/>
          <w:sz w:val="20"/>
          <w:szCs w:val="20"/>
        </w:rPr>
        <w:t xml:space="preserve"> </w:t>
      </w:r>
      <w:r w:rsidRPr="00BA4205">
        <w:rPr>
          <w:rFonts w:ascii="Arial" w:hAnsi="Arial" w:cs="Arial"/>
          <w:sz w:val="20"/>
          <w:szCs w:val="20"/>
        </w:rPr>
        <w:t>………………</w:t>
      </w:r>
      <w:r>
        <w:rPr>
          <w:rFonts w:ascii="Arial" w:hAnsi="Arial" w:cs="Arial"/>
          <w:sz w:val="20"/>
          <w:szCs w:val="20"/>
        </w:rPr>
        <w:t>…………...…………</w:t>
      </w:r>
      <w:r w:rsidRPr="00BA4205">
        <w:rPr>
          <w:rFonts w:ascii="Arial" w:hAnsi="Arial" w:cs="Arial"/>
          <w:sz w:val="20"/>
          <w:szCs w:val="20"/>
        </w:rPr>
        <w:t>…………, NIP: …………………, REGON: …………………, reprezentowanym przez: …………………... ………</w:t>
      </w:r>
      <w:r>
        <w:rPr>
          <w:rFonts w:ascii="Arial" w:hAnsi="Arial" w:cs="Arial"/>
          <w:sz w:val="20"/>
          <w:szCs w:val="20"/>
        </w:rPr>
        <w:t>………………………………………………</w:t>
      </w:r>
      <w:r w:rsidRPr="00BA4205">
        <w:rPr>
          <w:rFonts w:ascii="Arial" w:hAnsi="Arial" w:cs="Arial"/>
          <w:sz w:val="20"/>
          <w:szCs w:val="20"/>
        </w:rPr>
        <w:t>……...……,</w:t>
      </w:r>
    </w:p>
    <w:p w:rsidR="00892895" w:rsidRPr="00BA4205" w:rsidRDefault="00892895" w:rsidP="00892895">
      <w:pPr>
        <w:widowControl w:val="0"/>
        <w:overflowPunct w:val="0"/>
        <w:autoSpaceDE w:val="0"/>
        <w:textAlignment w:val="baseline"/>
        <w:rPr>
          <w:rFonts w:ascii="Arial" w:hAnsi="Arial" w:cs="Arial"/>
          <w:sz w:val="20"/>
          <w:szCs w:val="20"/>
        </w:rPr>
      </w:pPr>
      <w:r w:rsidRPr="00BA4205">
        <w:rPr>
          <w:rFonts w:ascii="Arial" w:hAnsi="Arial" w:cs="Arial"/>
          <w:sz w:val="20"/>
          <w:szCs w:val="20"/>
          <w:lang w:val="x-none"/>
        </w:rPr>
        <w:t xml:space="preserve">zwanym dalej </w:t>
      </w:r>
      <w:r w:rsidRPr="00BA4205">
        <w:rPr>
          <w:rFonts w:ascii="Arial" w:hAnsi="Arial" w:cs="Arial"/>
          <w:b/>
          <w:sz w:val="20"/>
          <w:szCs w:val="20"/>
          <w:lang w:val="x-none"/>
        </w:rPr>
        <w:t>Wykonawcą</w:t>
      </w:r>
      <w:r>
        <w:rPr>
          <w:rFonts w:ascii="Arial" w:hAnsi="Arial" w:cs="Arial"/>
          <w:b/>
          <w:sz w:val="20"/>
          <w:szCs w:val="20"/>
        </w:rPr>
        <w:t>,</w:t>
      </w:r>
    </w:p>
    <w:p w:rsidR="00CE7C49" w:rsidRPr="00462CEA" w:rsidRDefault="00CE7C49" w:rsidP="00CE7C49">
      <w:pPr>
        <w:jc w:val="both"/>
        <w:rPr>
          <w:rFonts w:ascii="Arial" w:hAnsi="Arial" w:cs="Arial"/>
          <w:sz w:val="20"/>
          <w:szCs w:val="20"/>
        </w:rPr>
      </w:pPr>
    </w:p>
    <w:p w:rsidR="00CE7C49" w:rsidRPr="00462CEA" w:rsidRDefault="00CE7C49" w:rsidP="00CE7C49">
      <w:pPr>
        <w:autoSpaceDE w:val="0"/>
        <w:autoSpaceDN w:val="0"/>
        <w:adjustRightInd w:val="0"/>
        <w:jc w:val="both"/>
        <w:rPr>
          <w:rFonts w:ascii="Arial" w:hAnsi="Arial" w:cs="Arial"/>
          <w:sz w:val="20"/>
          <w:szCs w:val="20"/>
        </w:rPr>
      </w:pPr>
      <w:r w:rsidRPr="00462CEA">
        <w:rPr>
          <w:rFonts w:ascii="Arial" w:hAnsi="Arial" w:cs="Arial"/>
          <w:sz w:val="20"/>
          <w:szCs w:val="20"/>
        </w:rPr>
        <w:t xml:space="preserve">w rezultacie dokonania przez Zamawiającego wyboru oferty Wykonawcy </w:t>
      </w:r>
      <w:r w:rsidRPr="00462CEA">
        <w:rPr>
          <w:rFonts w:ascii="Arial" w:eastAsia="SimSun" w:hAnsi="Arial" w:cs="Arial"/>
          <w:sz w:val="20"/>
          <w:szCs w:val="20"/>
          <w:lang w:eastAsia="zh-CN"/>
        </w:rPr>
        <w:t xml:space="preserve">w postepowaniu przeprowadzonym </w:t>
      </w:r>
      <w:r w:rsidRPr="00462CEA">
        <w:rPr>
          <w:rFonts w:ascii="Arial" w:eastAsia="SimSun" w:hAnsi="Arial" w:cs="Arial"/>
          <w:sz w:val="20"/>
          <w:szCs w:val="20"/>
        </w:rPr>
        <w:t xml:space="preserve">w trybie </w:t>
      </w:r>
      <w:r w:rsidR="002625DC">
        <w:rPr>
          <w:rFonts w:ascii="Arial" w:eastAsia="SimSun" w:hAnsi="Arial" w:cs="Arial"/>
          <w:sz w:val="20"/>
          <w:szCs w:val="20"/>
        </w:rPr>
        <w:t>zapytania ofertowego</w:t>
      </w:r>
      <w:r w:rsidRPr="00462CEA">
        <w:rPr>
          <w:rFonts w:ascii="Arial" w:eastAsia="SimSun" w:hAnsi="Arial" w:cs="Arial"/>
          <w:sz w:val="20"/>
          <w:szCs w:val="20"/>
          <w:lang w:eastAsia="zh-CN"/>
        </w:rPr>
        <w:t xml:space="preserve"> </w:t>
      </w:r>
      <w:r w:rsidRPr="00462CEA">
        <w:rPr>
          <w:rFonts w:ascii="Arial" w:hAnsi="Arial" w:cs="Arial"/>
          <w:sz w:val="20"/>
          <w:szCs w:val="20"/>
        </w:rPr>
        <w:t xml:space="preserve"> została zawarta umowa o następującej treści:</w:t>
      </w:r>
    </w:p>
    <w:p w:rsidR="00892895" w:rsidRDefault="00892895" w:rsidP="00CE7C49">
      <w:pPr>
        <w:autoSpaceDE w:val="0"/>
        <w:autoSpaceDN w:val="0"/>
        <w:adjustRightInd w:val="0"/>
        <w:jc w:val="center"/>
        <w:rPr>
          <w:rFonts w:ascii="Arial" w:hAnsi="Arial" w:cs="Arial"/>
          <w:b/>
          <w:sz w:val="20"/>
          <w:szCs w:val="20"/>
        </w:rPr>
      </w:pPr>
    </w:p>
    <w:p w:rsidR="00CE7C49" w:rsidRPr="00462CEA" w:rsidRDefault="00CE7C49" w:rsidP="00CE7C49">
      <w:pPr>
        <w:autoSpaceDE w:val="0"/>
        <w:autoSpaceDN w:val="0"/>
        <w:adjustRightInd w:val="0"/>
        <w:jc w:val="center"/>
        <w:rPr>
          <w:rFonts w:ascii="Arial" w:hAnsi="Arial" w:cs="Arial"/>
          <w:b/>
          <w:sz w:val="20"/>
          <w:szCs w:val="20"/>
        </w:rPr>
      </w:pPr>
      <w:r w:rsidRPr="00462CEA">
        <w:rPr>
          <w:rFonts w:ascii="Arial" w:hAnsi="Arial" w:cs="Arial"/>
          <w:b/>
          <w:sz w:val="20"/>
          <w:szCs w:val="20"/>
        </w:rPr>
        <w:t xml:space="preserve">§ </w:t>
      </w:r>
      <w:r>
        <w:rPr>
          <w:rFonts w:ascii="Arial" w:hAnsi="Arial" w:cs="Arial"/>
          <w:b/>
          <w:sz w:val="20"/>
          <w:szCs w:val="20"/>
        </w:rPr>
        <w:t>1</w:t>
      </w:r>
    </w:p>
    <w:p w:rsidR="0004278F" w:rsidRPr="0004278F" w:rsidRDefault="002625DC" w:rsidP="0004278F">
      <w:pPr>
        <w:numPr>
          <w:ilvl w:val="0"/>
          <w:numId w:val="45"/>
        </w:numPr>
        <w:suppressAutoHyphens/>
        <w:ind w:left="284" w:hanging="284"/>
        <w:contextualSpacing/>
        <w:jc w:val="both"/>
        <w:rPr>
          <w:rFonts w:ascii="Arial" w:eastAsia="SimSun" w:hAnsi="Arial" w:cs="Arial"/>
          <w:sz w:val="20"/>
          <w:szCs w:val="20"/>
        </w:rPr>
      </w:pPr>
      <w:r w:rsidRPr="0004278F">
        <w:rPr>
          <w:rFonts w:ascii="Arial" w:hAnsi="Arial" w:cs="Arial"/>
          <w:sz w:val="20"/>
          <w:szCs w:val="20"/>
        </w:rPr>
        <w:t>Zamawiający zleca, a Wykonawca przyjmuje do wykonania przedmiot umowy obejmujący realizację zadania pod nazwą:</w:t>
      </w:r>
      <w:r w:rsidRPr="0004278F">
        <w:rPr>
          <w:rFonts w:ascii="Arial" w:eastAsia="SimSun" w:hAnsi="Arial" w:cs="Arial"/>
          <w:sz w:val="20"/>
          <w:szCs w:val="20"/>
        </w:rPr>
        <w:t xml:space="preserve"> </w:t>
      </w:r>
      <w:r w:rsidR="0004278F" w:rsidRPr="0004278F">
        <w:rPr>
          <w:rFonts w:ascii="Arial" w:hAnsi="Arial" w:cs="Arial"/>
          <w:b/>
          <w:sz w:val="20"/>
          <w:szCs w:val="20"/>
        </w:rPr>
        <w:t xml:space="preserve">„Przebudowa placu zabaw przy Żłobku Miejskim w Leżajsku”  </w:t>
      </w:r>
    </w:p>
    <w:p w:rsidR="0004278F" w:rsidRPr="0004278F" w:rsidRDefault="002625DC" w:rsidP="00771393">
      <w:pPr>
        <w:numPr>
          <w:ilvl w:val="0"/>
          <w:numId w:val="45"/>
        </w:numPr>
        <w:suppressAutoHyphens/>
        <w:ind w:left="284"/>
        <w:contextualSpacing/>
        <w:jc w:val="both"/>
        <w:rPr>
          <w:rFonts w:ascii="Arial" w:eastAsia="SimSun" w:hAnsi="Arial" w:cs="Arial"/>
          <w:sz w:val="20"/>
          <w:szCs w:val="20"/>
        </w:rPr>
      </w:pPr>
      <w:r w:rsidRPr="0004278F">
        <w:rPr>
          <w:rFonts w:ascii="Arial" w:hAnsi="Arial" w:cs="Arial"/>
          <w:bCs/>
          <w:sz w:val="20"/>
          <w:szCs w:val="20"/>
        </w:rPr>
        <w:t xml:space="preserve">Zamówienie jest realizowane ramach </w:t>
      </w:r>
      <w:r w:rsidR="0004278F" w:rsidRPr="0004278F">
        <w:rPr>
          <w:rFonts w:ascii="Arial" w:hAnsi="Arial" w:cs="Arial"/>
          <w:sz w:val="20"/>
          <w:szCs w:val="20"/>
        </w:rPr>
        <w:t>Resortowego Programu ,,Aktywne Place Zabaw” 2025</w:t>
      </w:r>
    </w:p>
    <w:p w:rsidR="002975D0" w:rsidRPr="002975D0" w:rsidRDefault="002625DC" w:rsidP="002975D0">
      <w:pPr>
        <w:numPr>
          <w:ilvl w:val="0"/>
          <w:numId w:val="45"/>
        </w:numPr>
        <w:suppressAutoHyphens/>
        <w:ind w:left="284"/>
        <w:contextualSpacing/>
        <w:jc w:val="both"/>
        <w:rPr>
          <w:rFonts w:ascii="Arial" w:eastAsia="SimSun" w:hAnsi="Arial" w:cs="Arial"/>
          <w:sz w:val="20"/>
          <w:szCs w:val="20"/>
        </w:rPr>
      </w:pPr>
      <w:r w:rsidRPr="002975D0">
        <w:rPr>
          <w:rFonts w:ascii="Arial" w:eastAsiaTheme="minorHAnsi" w:hAnsi="Arial" w:cs="Arial"/>
          <w:sz w:val="20"/>
          <w:szCs w:val="20"/>
        </w:rPr>
        <w:t>Szczegółowy</w:t>
      </w:r>
      <w:r w:rsidRPr="002975D0">
        <w:rPr>
          <w:rFonts w:ascii="Arial" w:eastAsiaTheme="minorEastAsia" w:hAnsi="Arial" w:cs="Arial"/>
          <w:sz w:val="20"/>
          <w:szCs w:val="20"/>
        </w:rPr>
        <w:t xml:space="preserve"> opis przedmiotu zamówienia</w:t>
      </w:r>
      <w:r w:rsidR="002975D0" w:rsidRPr="002975D0">
        <w:rPr>
          <w:rFonts w:ascii="Arial" w:eastAsia="SimSun" w:hAnsi="Arial" w:cs="Arial"/>
          <w:sz w:val="20"/>
          <w:szCs w:val="20"/>
        </w:rPr>
        <w:t xml:space="preserve"> </w:t>
      </w:r>
      <w:r w:rsidR="002975D0" w:rsidRPr="002975D0">
        <w:rPr>
          <w:rFonts w:ascii="Arial" w:hAnsi="Arial" w:cs="Arial"/>
          <w:sz w:val="20"/>
          <w:szCs w:val="20"/>
        </w:rPr>
        <w:t>określa formularz cenowy stanowiący załącznik nr 1 do umowy.</w:t>
      </w:r>
    </w:p>
    <w:p w:rsidR="002625DC" w:rsidRPr="002975D0" w:rsidRDefault="002625DC" w:rsidP="002625DC">
      <w:pPr>
        <w:numPr>
          <w:ilvl w:val="0"/>
          <w:numId w:val="45"/>
        </w:numPr>
        <w:suppressAutoHyphens/>
        <w:ind w:left="284"/>
        <w:contextualSpacing/>
        <w:jc w:val="both"/>
        <w:rPr>
          <w:rFonts w:ascii="Arial" w:eastAsia="SimSun" w:hAnsi="Arial" w:cs="Arial"/>
          <w:sz w:val="20"/>
          <w:szCs w:val="20"/>
        </w:rPr>
      </w:pPr>
      <w:r w:rsidRPr="00CD61DB">
        <w:rPr>
          <w:rFonts w:ascii="Arial" w:eastAsiaTheme="minorEastAsia" w:hAnsi="Arial" w:cs="Arial"/>
          <w:bCs/>
          <w:sz w:val="20"/>
          <w:szCs w:val="20"/>
        </w:rPr>
        <w:t xml:space="preserve">Przedmiot umowy zostanie dostarczony </w:t>
      </w:r>
      <w:r w:rsidR="002975D0">
        <w:rPr>
          <w:rFonts w:ascii="Arial" w:eastAsiaTheme="minorEastAsia" w:hAnsi="Arial" w:cs="Arial"/>
          <w:bCs/>
          <w:sz w:val="20"/>
          <w:szCs w:val="20"/>
        </w:rPr>
        <w:t xml:space="preserve">i zamontowany w </w:t>
      </w:r>
      <w:r w:rsidR="002975D0" w:rsidRPr="00CD61DB">
        <w:rPr>
          <w:rFonts w:ascii="Arial" w:hAnsi="Arial" w:cs="Arial"/>
          <w:sz w:val="20"/>
          <w:szCs w:val="20"/>
        </w:rPr>
        <w:t>siedzib</w:t>
      </w:r>
      <w:r w:rsidR="002975D0">
        <w:rPr>
          <w:rFonts w:ascii="Arial" w:hAnsi="Arial" w:cs="Arial"/>
          <w:sz w:val="20"/>
          <w:szCs w:val="20"/>
        </w:rPr>
        <w:t>ę</w:t>
      </w:r>
      <w:r w:rsidRPr="00CD61DB">
        <w:rPr>
          <w:rFonts w:ascii="Arial" w:hAnsi="Arial" w:cs="Arial"/>
          <w:sz w:val="20"/>
          <w:szCs w:val="20"/>
        </w:rPr>
        <w:t xml:space="preserve"> zamawiającego: </w:t>
      </w:r>
    </w:p>
    <w:p w:rsidR="002975D0" w:rsidRPr="002975D0" w:rsidRDefault="002975D0" w:rsidP="002975D0">
      <w:pPr>
        <w:ind w:left="284"/>
        <w:jc w:val="both"/>
        <w:rPr>
          <w:rFonts w:ascii="Arial" w:hAnsi="Arial" w:cs="Arial"/>
          <w:sz w:val="20"/>
          <w:szCs w:val="20"/>
        </w:rPr>
      </w:pPr>
      <w:r w:rsidRPr="002975D0">
        <w:rPr>
          <w:rFonts w:ascii="Arial" w:hAnsi="Arial" w:cs="Arial"/>
          <w:sz w:val="20"/>
          <w:szCs w:val="20"/>
        </w:rPr>
        <w:t>Żłobek Miejski w Leżajsku, 37-300 Leżajsk, ul. Braci Śniadeckich 8</w:t>
      </w:r>
    </w:p>
    <w:p w:rsidR="004B4225" w:rsidRPr="004B4225" w:rsidRDefault="004B4225" w:rsidP="004B4225">
      <w:pPr>
        <w:numPr>
          <w:ilvl w:val="0"/>
          <w:numId w:val="45"/>
        </w:numPr>
        <w:suppressAutoHyphens/>
        <w:ind w:left="284"/>
        <w:contextualSpacing/>
        <w:jc w:val="both"/>
        <w:rPr>
          <w:rFonts w:ascii="Arial" w:eastAsia="SimSun" w:hAnsi="Arial" w:cs="Arial"/>
          <w:sz w:val="20"/>
          <w:szCs w:val="20"/>
        </w:rPr>
      </w:pPr>
      <w:r w:rsidRPr="004B4225">
        <w:rPr>
          <w:rFonts w:ascii="Arial" w:hAnsi="Arial" w:cs="Arial"/>
          <w:sz w:val="20"/>
          <w:szCs w:val="20"/>
        </w:rPr>
        <w:t>Integralną część umowy stanowi Zapytanie Ofertowe wraz z załącznikami oraz oferta Wykonawcy.</w:t>
      </w:r>
    </w:p>
    <w:p w:rsidR="002625DC" w:rsidRPr="004B4225" w:rsidRDefault="002625DC" w:rsidP="002625DC">
      <w:pPr>
        <w:jc w:val="center"/>
        <w:rPr>
          <w:rFonts w:ascii="Arial" w:eastAsia="SimSun" w:hAnsi="Arial" w:cs="Arial"/>
          <w:sz w:val="20"/>
          <w:szCs w:val="20"/>
        </w:rPr>
      </w:pPr>
    </w:p>
    <w:p w:rsidR="00CE7C49" w:rsidRPr="002542E7" w:rsidRDefault="00CE7C49" w:rsidP="002625DC">
      <w:pPr>
        <w:jc w:val="center"/>
        <w:rPr>
          <w:rFonts w:ascii="Arial" w:hAnsi="Arial" w:cs="Arial"/>
          <w:b/>
          <w:sz w:val="20"/>
          <w:szCs w:val="20"/>
        </w:rPr>
      </w:pPr>
      <w:r w:rsidRPr="002542E7">
        <w:rPr>
          <w:rFonts w:ascii="Arial" w:hAnsi="Arial" w:cs="Arial"/>
          <w:b/>
          <w:sz w:val="20"/>
          <w:szCs w:val="20"/>
        </w:rPr>
        <w:t>§ 2</w:t>
      </w:r>
    </w:p>
    <w:p w:rsidR="00CE7C49" w:rsidRPr="002542E7" w:rsidRDefault="00CE7C49" w:rsidP="00CE7C49">
      <w:pPr>
        <w:autoSpaceDE w:val="0"/>
        <w:autoSpaceDN w:val="0"/>
        <w:adjustRightInd w:val="0"/>
        <w:jc w:val="center"/>
        <w:rPr>
          <w:rFonts w:ascii="Arial" w:hAnsi="Arial" w:cs="Arial"/>
          <w:b/>
          <w:bCs/>
          <w:sz w:val="20"/>
          <w:szCs w:val="20"/>
        </w:rPr>
      </w:pPr>
      <w:r w:rsidRPr="002542E7">
        <w:rPr>
          <w:rFonts w:ascii="Arial" w:hAnsi="Arial" w:cs="Arial"/>
          <w:b/>
          <w:bCs/>
          <w:sz w:val="20"/>
          <w:szCs w:val="20"/>
        </w:rPr>
        <w:t>Termin realizacji umowy</w:t>
      </w:r>
    </w:p>
    <w:p w:rsidR="00CE7C49" w:rsidRPr="00C0290A" w:rsidRDefault="00CE7C49" w:rsidP="00DF2E36">
      <w:pPr>
        <w:numPr>
          <w:ilvl w:val="0"/>
          <w:numId w:val="64"/>
        </w:numPr>
        <w:suppressAutoHyphens/>
        <w:ind w:left="425" w:hanging="357"/>
        <w:contextualSpacing/>
        <w:jc w:val="both"/>
        <w:rPr>
          <w:rFonts w:ascii="Arial" w:hAnsi="Arial" w:cs="Arial"/>
          <w:sz w:val="20"/>
          <w:szCs w:val="20"/>
        </w:rPr>
      </w:pPr>
      <w:r w:rsidRPr="00C0290A">
        <w:rPr>
          <w:rFonts w:ascii="Arial" w:hAnsi="Arial" w:cs="Arial"/>
          <w:sz w:val="20"/>
          <w:szCs w:val="20"/>
        </w:rPr>
        <w:t>Termin rozpoczęcia realizacji przedmiotu umowy ustala się na dzień podpisania umowy.</w:t>
      </w:r>
    </w:p>
    <w:p w:rsidR="00CE7C49" w:rsidRPr="009F39F3" w:rsidRDefault="00CE7C49" w:rsidP="00DF2E36">
      <w:pPr>
        <w:numPr>
          <w:ilvl w:val="0"/>
          <w:numId w:val="64"/>
        </w:numPr>
        <w:suppressAutoHyphens/>
        <w:ind w:left="425" w:hanging="357"/>
        <w:contextualSpacing/>
        <w:jc w:val="both"/>
        <w:rPr>
          <w:rFonts w:ascii="Arial" w:hAnsi="Arial" w:cs="Arial"/>
          <w:sz w:val="20"/>
          <w:szCs w:val="20"/>
        </w:rPr>
      </w:pPr>
      <w:r w:rsidRPr="009F39F3">
        <w:rPr>
          <w:rFonts w:ascii="Arial" w:hAnsi="Arial" w:cs="Arial"/>
          <w:sz w:val="20"/>
          <w:szCs w:val="20"/>
        </w:rPr>
        <w:t>Termin zakończenia realizacji przedmiotu umowy ustala się na:</w:t>
      </w:r>
      <w:r w:rsidRPr="009F39F3">
        <w:rPr>
          <w:rFonts w:ascii="Arial" w:hAnsi="Arial" w:cs="Arial"/>
          <w:b/>
          <w:sz w:val="20"/>
          <w:szCs w:val="20"/>
        </w:rPr>
        <w:t xml:space="preserve"> </w:t>
      </w:r>
      <w:r w:rsidR="009171D8">
        <w:rPr>
          <w:rFonts w:ascii="Arial" w:hAnsi="Arial" w:cs="Arial"/>
          <w:b/>
          <w:sz w:val="20"/>
          <w:szCs w:val="20"/>
          <w:u w:val="single"/>
        </w:rPr>
        <w:t>7</w:t>
      </w:r>
      <w:r w:rsidR="00F34666" w:rsidRPr="009F39F3">
        <w:rPr>
          <w:rFonts w:ascii="Arial" w:hAnsi="Arial" w:cs="Arial"/>
          <w:b/>
          <w:sz w:val="20"/>
          <w:szCs w:val="20"/>
          <w:u w:val="single"/>
        </w:rPr>
        <w:t>0</w:t>
      </w:r>
      <w:r w:rsidRPr="009F39F3">
        <w:rPr>
          <w:rFonts w:ascii="Arial" w:hAnsi="Arial" w:cs="Arial"/>
          <w:b/>
          <w:sz w:val="20"/>
          <w:szCs w:val="20"/>
          <w:u w:val="single"/>
        </w:rPr>
        <w:t xml:space="preserve"> dni</w:t>
      </w:r>
      <w:r w:rsidRPr="009F39F3">
        <w:rPr>
          <w:rFonts w:ascii="Arial" w:hAnsi="Arial" w:cs="Arial"/>
          <w:b/>
          <w:sz w:val="20"/>
          <w:szCs w:val="20"/>
        </w:rPr>
        <w:t xml:space="preserve"> od dnia zawarcia umowy.</w:t>
      </w:r>
    </w:p>
    <w:p w:rsidR="00CE7C49" w:rsidRDefault="00CE7C49" w:rsidP="00DF2E36">
      <w:pPr>
        <w:numPr>
          <w:ilvl w:val="0"/>
          <w:numId w:val="64"/>
        </w:numPr>
        <w:suppressAutoHyphens/>
        <w:ind w:left="425" w:hanging="357"/>
        <w:contextualSpacing/>
        <w:jc w:val="both"/>
        <w:rPr>
          <w:rFonts w:ascii="Arial" w:hAnsi="Arial" w:cs="Arial"/>
          <w:sz w:val="20"/>
          <w:szCs w:val="20"/>
        </w:rPr>
      </w:pPr>
      <w:r w:rsidRPr="00BE1084">
        <w:rPr>
          <w:rFonts w:ascii="Arial" w:hAnsi="Arial" w:cs="Arial"/>
          <w:sz w:val="20"/>
          <w:szCs w:val="20"/>
        </w:rPr>
        <w:t>Termin oznaczony w dniach kończy się z upływem ostatniego dnia.</w:t>
      </w:r>
    </w:p>
    <w:p w:rsidR="002F0CA8" w:rsidRPr="002F0CA8" w:rsidRDefault="002F0CA8" w:rsidP="002F0CA8">
      <w:pPr>
        <w:numPr>
          <w:ilvl w:val="0"/>
          <w:numId w:val="64"/>
        </w:numPr>
        <w:suppressAutoHyphens/>
        <w:ind w:left="425" w:hanging="357"/>
        <w:contextualSpacing/>
        <w:jc w:val="both"/>
        <w:rPr>
          <w:rFonts w:ascii="Arial" w:hAnsi="Arial" w:cs="Arial"/>
          <w:sz w:val="20"/>
          <w:szCs w:val="20"/>
        </w:rPr>
      </w:pPr>
      <w:r w:rsidRPr="002F0CA8">
        <w:rPr>
          <w:rFonts w:ascii="Arial" w:hAnsi="Arial" w:cs="Arial"/>
          <w:sz w:val="20"/>
          <w:szCs w:val="20"/>
        </w:rPr>
        <w:t>Termin określony w ust. 2 oznacza termin pisemnego zgłoszenia Zamawiającemu gotowości do odbioru.</w:t>
      </w:r>
    </w:p>
    <w:p w:rsidR="00FC02A6" w:rsidRPr="00BE1084" w:rsidRDefault="00FC02A6" w:rsidP="00FC02A6">
      <w:pPr>
        <w:suppressAutoHyphens/>
        <w:ind w:left="425"/>
        <w:contextualSpacing/>
        <w:jc w:val="both"/>
      </w:pPr>
    </w:p>
    <w:p w:rsidR="00CE7C49" w:rsidRPr="00BE1084" w:rsidRDefault="00CE7C49" w:rsidP="00CE7C49">
      <w:pPr>
        <w:jc w:val="center"/>
        <w:rPr>
          <w:rFonts w:ascii="Arial" w:hAnsi="Arial" w:cs="Arial"/>
          <w:b/>
          <w:sz w:val="20"/>
          <w:szCs w:val="20"/>
        </w:rPr>
      </w:pPr>
      <w:r w:rsidRPr="00BE1084">
        <w:rPr>
          <w:rFonts w:ascii="Arial" w:hAnsi="Arial" w:cs="Arial"/>
          <w:b/>
          <w:sz w:val="20"/>
          <w:szCs w:val="20"/>
        </w:rPr>
        <w:t>§ 3</w:t>
      </w:r>
    </w:p>
    <w:p w:rsidR="00CE7C49" w:rsidRPr="00BE1084" w:rsidRDefault="00CE7C49" w:rsidP="00CE7C49">
      <w:pPr>
        <w:jc w:val="center"/>
        <w:rPr>
          <w:rFonts w:ascii="Arial" w:hAnsi="Arial" w:cs="Arial"/>
          <w:b/>
          <w:sz w:val="20"/>
          <w:szCs w:val="20"/>
        </w:rPr>
      </w:pPr>
      <w:r w:rsidRPr="00BE1084">
        <w:rPr>
          <w:rFonts w:ascii="Arial" w:hAnsi="Arial" w:cs="Arial"/>
          <w:b/>
          <w:sz w:val="20"/>
          <w:szCs w:val="20"/>
        </w:rPr>
        <w:t>Przedstawiciele stron</w:t>
      </w:r>
    </w:p>
    <w:p w:rsidR="00CE7C49" w:rsidRPr="00BE1084" w:rsidRDefault="00CE7C49" w:rsidP="00CE7C49">
      <w:pPr>
        <w:jc w:val="both"/>
        <w:rPr>
          <w:rFonts w:ascii="Arial" w:hAnsi="Arial" w:cs="Arial"/>
          <w:sz w:val="20"/>
          <w:szCs w:val="20"/>
        </w:rPr>
      </w:pPr>
      <w:r w:rsidRPr="00BE1084">
        <w:rPr>
          <w:rFonts w:ascii="Arial" w:hAnsi="Arial" w:cs="Arial"/>
          <w:sz w:val="20"/>
          <w:szCs w:val="20"/>
        </w:rPr>
        <w:t xml:space="preserve">1. Osobami upoważnionymi do kontaktu w ramach realizacji przedmiotowej umowy, w tym również w </w:t>
      </w:r>
    </w:p>
    <w:p w:rsidR="00CE7C49" w:rsidRPr="00BE1084" w:rsidRDefault="00CE7C49" w:rsidP="00CE7C49">
      <w:pPr>
        <w:jc w:val="both"/>
        <w:rPr>
          <w:rFonts w:ascii="Arial" w:hAnsi="Arial" w:cs="Arial"/>
          <w:sz w:val="20"/>
          <w:szCs w:val="20"/>
        </w:rPr>
      </w:pPr>
      <w:r w:rsidRPr="00BE1084">
        <w:rPr>
          <w:rFonts w:ascii="Arial" w:hAnsi="Arial" w:cs="Arial"/>
          <w:sz w:val="20"/>
          <w:szCs w:val="20"/>
        </w:rPr>
        <w:t xml:space="preserve">okresie gwarancji i rękojmi, są: </w:t>
      </w:r>
    </w:p>
    <w:p w:rsidR="00CE7C49" w:rsidRPr="00BE1084" w:rsidRDefault="00CE7C49" w:rsidP="00CE7C49">
      <w:pPr>
        <w:jc w:val="both"/>
        <w:rPr>
          <w:rFonts w:ascii="Arial" w:hAnsi="Arial" w:cs="Arial"/>
          <w:sz w:val="20"/>
          <w:szCs w:val="20"/>
        </w:rPr>
      </w:pPr>
      <w:r w:rsidRPr="005900FB">
        <w:rPr>
          <w:rFonts w:ascii="Arial" w:hAnsi="Arial" w:cs="Arial"/>
          <w:sz w:val="20"/>
          <w:szCs w:val="20"/>
        </w:rPr>
        <w:t xml:space="preserve">- ze strony Zamawiającego: </w:t>
      </w:r>
      <w:r>
        <w:rPr>
          <w:rFonts w:ascii="Arial" w:hAnsi="Arial" w:cs="Arial"/>
          <w:sz w:val="20"/>
          <w:szCs w:val="20"/>
        </w:rPr>
        <w:t>…………………..</w:t>
      </w:r>
      <w:r w:rsidRPr="005900FB">
        <w:rPr>
          <w:rFonts w:ascii="Arial" w:hAnsi="Arial" w:cs="Arial"/>
          <w:sz w:val="20"/>
          <w:szCs w:val="20"/>
        </w:rPr>
        <w:t xml:space="preserve"> </w:t>
      </w:r>
      <w:r>
        <w:rPr>
          <w:rFonts w:ascii="Arial" w:hAnsi="Arial" w:cs="Arial"/>
          <w:sz w:val="20"/>
          <w:szCs w:val="20"/>
        </w:rPr>
        <w:t xml:space="preserve"> </w:t>
      </w:r>
      <w:r w:rsidRPr="00BE1084">
        <w:rPr>
          <w:rFonts w:ascii="Arial" w:hAnsi="Arial" w:cs="Arial"/>
          <w:sz w:val="20"/>
          <w:szCs w:val="20"/>
        </w:rPr>
        <w:t>e-mail: …</w:t>
      </w:r>
      <w:r>
        <w:rPr>
          <w:rFonts w:ascii="Arial" w:hAnsi="Arial" w:cs="Arial"/>
          <w:sz w:val="20"/>
          <w:szCs w:val="20"/>
        </w:rPr>
        <w:t>……………….</w:t>
      </w:r>
      <w:r w:rsidRPr="00BE1084">
        <w:rPr>
          <w:rFonts w:ascii="Arial" w:hAnsi="Arial" w:cs="Arial"/>
          <w:sz w:val="20"/>
          <w:szCs w:val="20"/>
        </w:rPr>
        <w:t>., tel. …</w:t>
      </w:r>
      <w:r>
        <w:rPr>
          <w:rFonts w:ascii="Arial" w:hAnsi="Arial" w:cs="Arial"/>
          <w:sz w:val="20"/>
          <w:szCs w:val="20"/>
        </w:rPr>
        <w:t>………………………</w:t>
      </w:r>
      <w:r w:rsidRPr="00BE1084">
        <w:rPr>
          <w:rFonts w:ascii="Arial" w:hAnsi="Arial" w:cs="Arial"/>
          <w:sz w:val="20"/>
          <w:szCs w:val="20"/>
        </w:rPr>
        <w:t>….,</w:t>
      </w:r>
    </w:p>
    <w:p w:rsidR="00CE7C49" w:rsidRPr="00BE1084" w:rsidRDefault="00CE7C49" w:rsidP="00CE7C49">
      <w:pPr>
        <w:jc w:val="both"/>
        <w:rPr>
          <w:rFonts w:ascii="Arial" w:hAnsi="Arial" w:cs="Arial"/>
          <w:sz w:val="20"/>
          <w:szCs w:val="20"/>
        </w:rPr>
      </w:pPr>
      <w:r w:rsidRPr="00BE1084">
        <w:rPr>
          <w:rFonts w:ascii="Arial" w:hAnsi="Arial" w:cs="Arial"/>
          <w:sz w:val="20"/>
          <w:szCs w:val="20"/>
        </w:rPr>
        <w:t>- ze strony Wykonawcy: ………</w:t>
      </w:r>
      <w:r>
        <w:rPr>
          <w:rFonts w:ascii="Arial" w:hAnsi="Arial" w:cs="Arial"/>
          <w:sz w:val="20"/>
          <w:szCs w:val="20"/>
        </w:rPr>
        <w:t>…………..</w:t>
      </w:r>
      <w:r w:rsidRPr="00BE1084">
        <w:rPr>
          <w:rFonts w:ascii="Arial" w:hAnsi="Arial" w:cs="Arial"/>
          <w:sz w:val="20"/>
          <w:szCs w:val="20"/>
        </w:rPr>
        <w:t>….. e-mail: …</w:t>
      </w:r>
      <w:r>
        <w:rPr>
          <w:rFonts w:ascii="Arial" w:hAnsi="Arial" w:cs="Arial"/>
          <w:sz w:val="20"/>
          <w:szCs w:val="20"/>
        </w:rPr>
        <w:t>……………….</w:t>
      </w:r>
      <w:r w:rsidRPr="00BE1084">
        <w:rPr>
          <w:rFonts w:ascii="Arial" w:hAnsi="Arial" w:cs="Arial"/>
          <w:sz w:val="20"/>
          <w:szCs w:val="20"/>
        </w:rPr>
        <w:t>., tel. …</w:t>
      </w:r>
      <w:r>
        <w:rPr>
          <w:rFonts w:ascii="Arial" w:hAnsi="Arial" w:cs="Arial"/>
          <w:sz w:val="20"/>
          <w:szCs w:val="20"/>
        </w:rPr>
        <w:t>………………………</w:t>
      </w:r>
      <w:r w:rsidRPr="00BE1084">
        <w:rPr>
          <w:rFonts w:ascii="Arial" w:hAnsi="Arial" w:cs="Arial"/>
          <w:sz w:val="20"/>
          <w:szCs w:val="20"/>
        </w:rPr>
        <w:t>….,</w:t>
      </w:r>
    </w:p>
    <w:p w:rsidR="00CE7C49" w:rsidRPr="00BE1084" w:rsidRDefault="00CE7C49" w:rsidP="00CE7C49">
      <w:pPr>
        <w:jc w:val="both"/>
        <w:rPr>
          <w:rFonts w:ascii="Arial" w:hAnsi="Arial" w:cs="Arial"/>
          <w:sz w:val="20"/>
          <w:szCs w:val="20"/>
        </w:rPr>
      </w:pPr>
    </w:p>
    <w:p w:rsidR="00CE7C49" w:rsidRDefault="00CE7C49" w:rsidP="00CE7C49">
      <w:pPr>
        <w:jc w:val="center"/>
        <w:rPr>
          <w:rFonts w:ascii="Arial" w:hAnsi="Arial" w:cs="Arial"/>
          <w:b/>
          <w:sz w:val="20"/>
          <w:szCs w:val="20"/>
        </w:rPr>
      </w:pPr>
      <w:r w:rsidRPr="00462CEA">
        <w:rPr>
          <w:rFonts w:ascii="Arial" w:hAnsi="Arial" w:cs="Arial"/>
          <w:b/>
          <w:sz w:val="20"/>
          <w:szCs w:val="20"/>
        </w:rPr>
        <w:t>§ 4</w:t>
      </w:r>
    </w:p>
    <w:p w:rsidR="00CE7C49" w:rsidRDefault="00CE7C49" w:rsidP="00CE7C49">
      <w:pPr>
        <w:jc w:val="center"/>
        <w:rPr>
          <w:rFonts w:ascii="Arial" w:hAnsi="Arial" w:cs="Arial"/>
          <w:b/>
          <w:sz w:val="20"/>
          <w:szCs w:val="20"/>
        </w:rPr>
      </w:pPr>
      <w:r>
        <w:rPr>
          <w:rFonts w:ascii="Arial" w:hAnsi="Arial" w:cs="Arial"/>
          <w:b/>
          <w:sz w:val="20"/>
          <w:szCs w:val="20"/>
        </w:rPr>
        <w:t>Obowiązki Zamawiającego</w:t>
      </w:r>
    </w:p>
    <w:p w:rsidR="00CE7C49" w:rsidRDefault="00CE7C49" w:rsidP="00CE7C49">
      <w:pPr>
        <w:jc w:val="both"/>
        <w:rPr>
          <w:rFonts w:ascii="Arial" w:hAnsi="Arial" w:cs="Arial"/>
          <w:sz w:val="20"/>
          <w:szCs w:val="20"/>
        </w:rPr>
      </w:pPr>
      <w:r w:rsidRPr="004A63FF">
        <w:rPr>
          <w:rFonts w:ascii="Arial" w:hAnsi="Arial" w:cs="Arial"/>
          <w:sz w:val="20"/>
          <w:szCs w:val="20"/>
        </w:rPr>
        <w:t>Zama</w:t>
      </w:r>
      <w:bookmarkStart w:id="0" w:name="_GoBack"/>
      <w:bookmarkEnd w:id="0"/>
      <w:r w:rsidRPr="004A63FF">
        <w:rPr>
          <w:rFonts w:ascii="Arial" w:hAnsi="Arial" w:cs="Arial"/>
          <w:sz w:val="20"/>
          <w:szCs w:val="20"/>
        </w:rPr>
        <w:t xml:space="preserve">wiający zobowiązany jest w szczególności do: </w:t>
      </w:r>
    </w:p>
    <w:p w:rsidR="00CE7C49" w:rsidRPr="004A63FF" w:rsidRDefault="00CE7C49" w:rsidP="00DF2E36">
      <w:pPr>
        <w:pStyle w:val="Akapitzlist"/>
        <w:numPr>
          <w:ilvl w:val="0"/>
          <w:numId w:val="62"/>
        </w:numPr>
        <w:ind w:left="284" w:hanging="284"/>
        <w:jc w:val="both"/>
        <w:rPr>
          <w:rFonts w:ascii="Arial" w:hAnsi="Arial" w:cs="Arial"/>
          <w:b/>
          <w:sz w:val="20"/>
          <w:szCs w:val="20"/>
        </w:rPr>
      </w:pPr>
      <w:r>
        <w:rPr>
          <w:rFonts w:ascii="Arial" w:hAnsi="Arial" w:cs="Arial"/>
          <w:sz w:val="20"/>
          <w:szCs w:val="20"/>
        </w:rPr>
        <w:t>odbioru zamówienia zgodnego z</w:t>
      </w:r>
      <w:r w:rsidRPr="004A63FF">
        <w:rPr>
          <w:rFonts w:ascii="Arial" w:hAnsi="Arial" w:cs="Arial"/>
          <w:sz w:val="20"/>
          <w:szCs w:val="20"/>
        </w:rPr>
        <w:t xml:space="preserve"> opisem przedmiotu zamówienia</w:t>
      </w:r>
      <w:r>
        <w:rPr>
          <w:rFonts w:ascii="Arial" w:hAnsi="Arial" w:cs="Arial"/>
          <w:sz w:val="20"/>
          <w:szCs w:val="20"/>
        </w:rPr>
        <w:t>,</w:t>
      </w:r>
    </w:p>
    <w:p w:rsidR="00CE7C49" w:rsidRPr="004A63FF" w:rsidRDefault="00CE7C49" w:rsidP="00DF2E36">
      <w:pPr>
        <w:pStyle w:val="Akapitzlist"/>
        <w:numPr>
          <w:ilvl w:val="0"/>
          <w:numId w:val="62"/>
        </w:numPr>
        <w:ind w:left="284" w:hanging="284"/>
        <w:jc w:val="both"/>
        <w:rPr>
          <w:rFonts w:ascii="Arial" w:hAnsi="Arial" w:cs="Arial"/>
          <w:b/>
          <w:sz w:val="20"/>
          <w:szCs w:val="20"/>
        </w:rPr>
      </w:pPr>
      <w:r w:rsidRPr="004A63FF">
        <w:rPr>
          <w:rFonts w:ascii="Arial" w:hAnsi="Arial" w:cs="Arial"/>
          <w:sz w:val="20"/>
          <w:szCs w:val="20"/>
        </w:rPr>
        <w:t>zapłaty umówionego wynagrodzenia.</w:t>
      </w:r>
      <w:r>
        <w:t xml:space="preserve"> </w:t>
      </w:r>
    </w:p>
    <w:p w:rsidR="004B4225" w:rsidRDefault="004B4225" w:rsidP="00CE7C49">
      <w:pPr>
        <w:jc w:val="center"/>
        <w:rPr>
          <w:rFonts w:ascii="Arial" w:hAnsi="Arial" w:cs="Arial"/>
          <w:b/>
          <w:sz w:val="20"/>
          <w:szCs w:val="20"/>
        </w:rPr>
      </w:pPr>
    </w:p>
    <w:p w:rsidR="00CE7C49" w:rsidRPr="00311652" w:rsidRDefault="00CE7C49" w:rsidP="00CE7C49">
      <w:pPr>
        <w:jc w:val="center"/>
        <w:rPr>
          <w:rFonts w:ascii="Arial" w:hAnsi="Arial" w:cs="Arial"/>
          <w:b/>
          <w:sz w:val="20"/>
          <w:szCs w:val="20"/>
        </w:rPr>
      </w:pPr>
      <w:r w:rsidRPr="00311652">
        <w:rPr>
          <w:rFonts w:ascii="Arial" w:hAnsi="Arial" w:cs="Arial"/>
          <w:b/>
          <w:sz w:val="20"/>
          <w:szCs w:val="20"/>
        </w:rPr>
        <w:t>§ 5</w:t>
      </w:r>
    </w:p>
    <w:p w:rsidR="00CE7C49" w:rsidRPr="004A63FF" w:rsidRDefault="00CE7C49" w:rsidP="00CE7C49">
      <w:pPr>
        <w:jc w:val="center"/>
        <w:rPr>
          <w:rFonts w:ascii="Arial" w:hAnsi="Arial" w:cs="Arial"/>
          <w:b/>
          <w:sz w:val="20"/>
          <w:szCs w:val="20"/>
        </w:rPr>
      </w:pPr>
      <w:r w:rsidRPr="00462CEA">
        <w:rPr>
          <w:rFonts w:ascii="Arial" w:hAnsi="Arial" w:cs="Arial"/>
          <w:b/>
          <w:sz w:val="20"/>
          <w:szCs w:val="20"/>
        </w:rPr>
        <w:t>Obowiązki Wykonawcy</w:t>
      </w:r>
    </w:p>
    <w:p w:rsidR="00CE7C49" w:rsidRDefault="00CE7C49" w:rsidP="00DF2E36">
      <w:pPr>
        <w:pStyle w:val="Akapitzlist"/>
        <w:numPr>
          <w:ilvl w:val="0"/>
          <w:numId w:val="61"/>
        </w:numPr>
        <w:autoSpaceDE w:val="0"/>
        <w:autoSpaceDN w:val="0"/>
        <w:adjustRightInd w:val="0"/>
        <w:ind w:left="284" w:hanging="284"/>
        <w:jc w:val="both"/>
        <w:rPr>
          <w:rFonts w:ascii="Arial" w:hAnsi="Arial" w:cs="Arial"/>
          <w:sz w:val="20"/>
          <w:szCs w:val="20"/>
        </w:rPr>
      </w:pPr>
      <w:r w:rsidRPr="004A63FF">
        <w:rPr>
          <w:rFonts w:ascii="Arial" w:hAnsi="Arial" w:cs="Arial"/>
          <w:sz w:val="20"/>
          <w:szCs w:val="20"/>
        </w:rPr>
        <w:t xml:space="preserve">Wykonawca zobowiązany jest do realizacji zamówienia zgodnie z </w:t>
      </w:r>
      <w:r w:rsidR="002625DC">
        <w:rPr>
          <w:rFonts w:ascii="Arial" w:hAnsi="Arial" w:cs="Arial"/>
          <w:sz w:val="20"/>
          <w:szCs w:val="20"/>
        </w:rPr>
        <w:t>zapytaniem ofertowym, na podstawie którego</w:t>
      </w:r>
      <w:r w:rsidRPr="004A63FF">
        <w:rPr>
          <w:rFonts w:ascii="Arial" w:hAnsi="Arial" w:cs="Arial"/>
          <w:sz w:val="20"/>
          <w:szCs w:val="20"/>
        </w:rPr>
        <w:t xml:space="preserve"> zło</w:t>
      </w:r>
      <w:r>
        <w:rPr>
          <w:rFonts w:ascii="Arial" w:hAnsi="Arial" w:cs="Arial"/>
          <w:sz w:val="20"/>
          <w:szCs w:val="20"/>
        </w:rPr>
        <w:t xml:space="preserve">żono ofertę, w szczególności: </w:t>
      </w:r>
    </w:p>
    <w:p w:rsidR="00CE7C49" w:rsidRPr="00831D22" w:rsidRDefault="00831D22" w:rsidP="00DF2E36">
      <w:pPr>
        <w:pStyle w:val="Akapitzlist"/>
        <w:numPr>
          <w:ilvl w:val="0"/>
          <w:numId w:val="63"/>
        </w:numPr>
        <w:autoSpaceDE w:val="0"/>
        <w:autoSpaceDN w:val="0"/>
        <w:adjustRightInd w:val="0"/>
        <w:jc w:val="both"/>
        <w:rPr>
          <w:rFonts w:ascii="Arial" w:hAnsi="Arial" w:cs="Arial"/>
          <w:sz w:val="20"/>
          <w:szCs w:val="20"/>
        </w:rPr>
      </w:pPr>
      <w:r>
        <w:rPr>
          <w:rFonts w:ascii="Arial" w:hAnsi="Arial" w:cs="Arial"/>
          <w:sz w:val="20"/>
          <w:szCs w:val="20"/>
        </w:rPr>
        <w:t>t</w:t>
      </w:r>
      <w:r w:rsidR="00CE7C49" w:rsidRPr="00831D22">
        <w:rPr>
          <w:rFonts w:ascii="Arial" w:hAnsi="Arial" w:cs="Arial"/>
          <w:sz w:val="20"/>
          <w:szCs w:val="20"/>
        </w:rPr>
        <w:t>erminowego</w:t>
      </w:r>
      <w:r w:rsidRPr="00831D22">
        <w:rPr>
          <w:rFonts w:ascii="Arial" w:hAnsi="Arial" w:cs="Arial"/>
          <w:sz w:val="20"/>
          <w:szCs w:val="20"/>
        </w:rPr>
        <w:t xml:space="preserve"> wykonania </w:t>
      </w:r>
      <w:r w:rsidR="00CE7C49" w:rsidRPr="00831D22">
        <w:rPr>
          <w:rFonts w:ascii="Arial" w:hAnsi="Arial" w:cs="Arial"/>
          <w:sz w:val="20"/>
          <w:szCs w:val="20"/>
        </w:rPr>
        <w:t xml:space="preserve"> przedmiotu niniejszej umowy, </w:t>
      </w:r>
    </w:p>
    <w:p w:rsidR="00CE7C49" w:rsidRDefault="00CE7C49" w:rsidP="00DF2E36">
      <w:pPr>
        <w:pStyle w:val="Akapitzlist"/>
        <w:numPr>
          <w:ilvl w:val="0"/>
          <w:numId w:val="63"/>
        </w:numPr>
        <w:autoSpaceDE w:val="0"/>
        <w:autoSpaceDN w:val="0"/>
        <w:adjustRightInd w:val="0"/>
        <w:jc w:val="both"/>
        <w:rPr>
          <w:rFonts w:ascii="Arial" w:hAnsi="Arial" w:cs="Arial"/>
          <w:sz w:val="20"/>
          <w:szCs w:val="20"/>
        </w:rPr>
      </w:pPr>
      <w:r w:rsidRPr="004A63FF">
        <w:rPr>
          <w:rFonts w:ascii="Arial" w:hAnsi="Arial" w:cs="Arial"/>
          <w:sz w:val="20"/>
          <w:szCs w:val="20"/>
        </w:rPr>
        <w:lastRenderedPageBreak/>
        <w:t>dostarczani</w:t>
      </w:r>
      <w:r>
        <w:rPr>
          <w:rFonts w:ascii="Arial" w:hAnsi="Arial" w:cs="Arial"/>
          <w:sz w:val="20"/>
          <w:szCs w:val="20"/>
        </w:rPr>
        <w:t>a</w:t>
      </w:r>
      <w:r w:rsidRPr="004A63FF">
        <w:rPr>
          <w:rFonts w:ascii="Arial" w:hAnsi="Arial" w:cs="Arial"/>
          <w:sz w:val="20"/>
          <w:szCs w:val="20"/>
        </w:rPr>
        <w:t xml:space="preserve"> niezbędnych dokumentów potwierdzających wymagania Zamawiającego oraz </w:t>
      </w:r>
      <w:r>
        <w:rPr>
          <w:rFonts w:ascii="Arial" w:hAnsi="Arial" w:cs="Arial"/>
          <w:sz w:val="20"/>
          <w:szCs w:val="20"/>
        </w:rPr>
        <w:t xml:space="preserve">wymagania </w:t>
      </w:r>
      <w:r w:rsidRPr="004A63FF">
        <w:rPr>
          <w:rFonts w:ascii="Arial" w:hAnsi="Arial" w:cs="Arial"/>
          <w:sz w:val="20"/>
          <w:szCs w:val="20"/>
        </w:rPr>
        <w:t>techniczne</w:t>
      </w:r>
      <w:r>
        <w:rPr>
          <w:rFonts w:ascii="Arial" w:hAnsi="Arial" w:cs="Arial"/>
          <w:sz w:val="20"/>
          <w:szCs w:val="20"/>
        </w:rPr>
        <w:t xml:space="preserve"> dotyczące parametrów odnośnie poszczególnych towarów objętych</w:t>
      </w:r>
      <w:r w:rsidRPr="004A63FF">
        <w:rPr>
          <w:rFonts w:ascii="Arial" w:hAnsi="Arial" w:cs="Arial"/>
          <w:sz w:val="20"/>
          <w:szCs w:val="20"/>
        </w:rPr>
        <w:t xml:space="preserve"> przedmiot</w:t>
      </w:r>
      <w:r>
        <w:rPr>
          <w:rFonts w:ascii="Arial" w:hAnsi="Arial" w:cs="Arial"/>
          <w:sz w:val="20"/>
          <w:szCs w:val="20"/>
        </w:rPr>
        <w:t>em</w:t>
      </w:r>
      <w:r w:rsidRPr="004A63FF">
        <w:rPr>
          <w:rFonts w:ascii="Arial" w:hAnsi="Arial" w:cs="Arial"/>
          <w:sz w:val="20"/>
          <w:szCs w:val="20"/>
        </w:rPr>
        <w:t xml:space="preserve"> umowy, </w:t>
      </w:r>
    </w:p>
    <w:p w:rsidR="00CE7C49" w:rsidRPr="004C2D43" w:rsidRDefault="00CE7C49" w:rsidP="00DF2E36">
      <w:pPr>
        <w:pStyle w:val="Akapitzlist"/>
        <w:numPr>
          <w:ilvl w:val="0"/>
          <w:numId w:val="63"/>
        </w:numPr>
        <w:autoSpaceDE w:val="0"/>
        <w:autoSpaceDN w:val="0"/>
        <w:adjustRightInd w:val="0"/>
        <w:jc w:val="both"/>
        <w:rPr>
          <w:rFonts w:ascii="Arial" w:hAnsi="Arial" w:cs="Arial"/>
          <w:sz w:val="20"/>
          <w:szCs w:val="20"/>
        </w:rPr>
      </w:pPr>
      <w:r w:rsidRPr="004A63FF">
        <w:rPr>
          <w:rFonts w:ascii="Arial" w:hAnsi="Arial" w:cs="Arial"/>
          <w:sz w:val="20"/>
          <w:szCs w:val="20"/>
        </w:rPr>
        <w:t>usunięci</w:t>
      </w:r>
      <w:r>
        <w:rPr>
          <w:rFonts w:ascii="Arial" w:hAnsi="Arial" w:cs="Arial"/>
          <w:sz w:val="20"/>
          <w:szCs w:val="20"/>
        </w:rPr>
        <w:t>a – w ramach gwarancji lub rękojmi –</w:t>
      </w:r>
      <w:r w:rsidRPr="004A63FF">
        <w:rPr>
          <w:rFonts w:ascii="Arial" w:hAnsi="Arial" w:cs="Arial"/>
          <w:sz w:val="20"/>
          <w:szCs w:val="20"/>
        </w:rPr>
        <w:t xml:space="preserve"> wad</w:t>
      </w:r>
      <w:r>
        <w:rPr>
          <w:rFonts w:ascii="Arial" w:hAnsi="Arial" w:cs="Arial"/>
          <w:sz w:val="20"/>
          <w:szCs w:val="20"/>
        </w:rPr>
        <w:t xml:space="preserve"> towarów zgłoszonych Wykonawcy przez </w:t>
      </w:r>
      <w:r w:rsidRPr="004C2D43">
        <w:rPr>
          <w:rFonts w:ascii="Arial" w:hAnsi="Arial" w:cs="Arial"/>
          <w:sz w:val="20"/>
          <w:szCs w:val="20"/>
        </w:rPr>
        <w:t>Zamawiającego, a ujawnionych w trakcie odbiorów oraz w okresie gwarancji i rękojmi.</w:t>
      </w:r>
    </w:p>
    <w:p w:rsidR="00CE7C49" w:rsidRPr="004A63FF" w:rsidRDefault="00CE7C49" w:rsidP="00CE7C49">
      <w:pPr>
        <w:autoSpaceDE w:val="0"/>
        <w:autoSpaceDN w:val="0"/>
        <w:adjustRightInd w:val="0"/>
        <w:ind w:left="284" w:hanging="284"/>
        <w:jc w:val="both"/>
        <w:rPr>
          <w:rFonts w:ascii="Arial" w:hAnsi="Arial" w:cs="Arial"/>
          <w:b/>
          <w:bCs/>
          <w:sz w:val="20"/>
          <w:szCs w:val="20"/>
        </w:rPr>
      </w:pPr>
      <w:r w:rsidRPr="004A63FF">
        <w:rPr>
          <w:rFonts w:ascii="Arial" w:hAnsi="Arial" w:cs="Arial"/>
          <w:sz w:val="20"/>
          <w:szCs w:val="20"/>
        </w:rPr>
        <w:t>3. Wykonawca bierze na siebie pełną odpowiedzialność za działania osób, którymi będzie się posługiwał przy wykonywaniu umowy.</w:t>
      </w:r>
    </w:p>
    <w:p w:rsidR="00CE7C49" w:rsidRPr="00462CEA" w:rsidRDefault="00CE7C49" w:rsidP="00CE7C49">
      <w:pPr>
        <w:autoSpaceDE w:val="0"/>
        <w:autoSpaceDN w:val="0"/>
        <w:adjustRightInd w:val="0"/>
        <w:jc w:val="center"/>
        <w:rPr>
          <w:rFonts w:ascii="Arial" w:hAnsi="Arial" w:cs="Arial"/>
          <w:b/>
          <w:bCs/>
          <w:sz w:val="20"/>
          <w:szCs w:val="20"/>
        </w:rPr>
      </w:pPr>
      <w:r w:rsidRPr="00462CEA">
        <w:rPr>
          <w:rFonts w:ascii="Arial" w:hAnsi="Arial" w:cs="Arial"/>
          <w:b/>
          <w:bCs/>
          <w:sz w:val="20"/>
          <w:szCs w:val="20"/>
        </w:rPr>
        <w:t>§</w:t>
      </w:r>
      <w:r>
        <w:rPr>
          <w:rFonts w:ascii="Arial" w:hAnsi="Arial" w:cs="Arial"/>
          <w:b/>
          <w:bCs/>
          <w:sz w:val="20"/>
          <w:szCs w:val="20"/>
        </w:rPr>
        <w:t xml:space="preserve"> </w:t>
      </w:r>
      <w:r w:rsidRPr="00462CEA">
        <w:rPr>
          <w:rFonts w:ascii="Arial" w:hAnsi="Arial" w:cs="Arial"/>
          <w:b/>
          <w:bCs/>
          <w:sz w:val="20"/>
          <w:szCs w:val="20"/>
        </w:rPr>
        <w:t>6</w:t>
      </w:r>
    </w:p>
    <w:p w:rsidR="00CE7C49" w:rsidRPr="00462CEA" w:rsidRDefault="00CE7C49" w:rsidP="00CE7C49">
      <w:pPr>
        <w:autoSpaceDE w:val="0"/>
        <w:autoSpaceDN w:val="0"/>
        <w:adjustRightInd w:val="0"/>
        <w:jc w:val="center"/>
        <w:rPr>
          <w:rFonts w:ascii="Arial" w:hAnsi="Arial" w:cs="Arial"/>
          <w:b/>
          <w:bCs/>
          <w:sz w:val="20"/>
          <w:szCs w:val="20"/>
        </w:rPr>
      </w:pPr>
      <w:r w:rsidRPr="00462CEA">
        <w:rPr>
          <w:rFonts w:ascii="Arial" w:hAnsi="Arial" w:cs="Arial"/>
          <w:b/>
          <w:bCs/>
          <w:sz w:val="20"/>
          <w:szCs w:val="20"/>
        </w:rPr>
        <w:t xml:space="preserve">Wynagrodzenie </w:t>
      </w:r>
    </w:p>
    <w:p w:rsidR="00CE7C49" w:rsidRPr="00576BAF" w:rsidRDefault="00CE7C49" w:rsidP="00DF2E36">
      <w:pPr>
        <w:pStyle w:val="Akapitzlist"/>
        <w:numPr>
          <w:ilvl w:val="0"/>
          <w:numId w:val="50"/>
        </w:numPr>
        <w:ind w:left="284" w:hanging="284"/>
        <w:jc w:val="both"/>
        <w:rPr>
          <w:rFonts w:ascii="Arial" w:hAnsi="Arial" w:cs="Arial"/>
          <w:sz w:val="20"/>
          <w:szCs w:val="20"/>
        </w:rPr>
      </w:pPr>
      <w:r w:rsidRPr="00576BAF">
        <w:rPr>
          <w:rFonts w:ascii="Arial" w:hAnsi="Arial" w:cs="Arial"/>
          <w:sz w:val="20"/>
          <w:szCs w:val="20"/>
        </w:rPr>
        <w:t>W</w:t>
      </w:r>
      <w:r w:rsidR="00060E56">
        <w:rPr>
          <w:rFonts w:ascii="Arial" w:hAnsi="Arial" w:cs="Arial"/>
          <w:sz w:val="20"/>
          <w:szCs w:val="20"/>
        </w:rPr>
        <w:t xml:space="preserve">ynagrodzenie </w:t>
      </w:r>
      <w:r w:rsidR="00576BAF" w:rsidRPr="00576BAF">
        <w:rPr>
          <w:rFonts w:ascii="Arial" w:hAnsi="Arial" w:cs="Arial"/>
          <w:sz w:val="20"/>
          <w:szCs w:val="20"/>
        </w:rPr>
        <w:t xml:space="preserve">za wykonanie przedmiotu zamówienia zgodnie z ofertą Wykonawcy wynosi </w:t>
      </w:r>
      <w:r w:rsidRPr="00576BAF">
        <w:rPr>
          <w:rFonts w:ascii="Arial" w:hAnsi="Arial" w:cs="Arial"/>
          <w:sz w:val="20"/>
          <w:szCs w:val="20"/>
        </w:rPr>
        <w:t xml:space="preserve">łącznie </w:t>
      </w:r>
      <w:r w:rsidRPr="00576BAF">
        <w:rPr>
          <w:rFonts w:ascii="Arial" w:hAnsi="Arial" w:cs="Arial"/>
          <w:b/>
          <w:sz w:val="20"/>
          <w:szCs w:val="20"/>
          <w:u w:val="single"/>
        </w:rPr>
        <w:t>………………………………zł brutto (słownie: ………………………………..)</w:t>
      </w:r>
      <w:r w:rsidRPr="00576BAF">
        <w:rPr>
          <w:rFonts w:ascii="Arial" w:hAnsi="Arial" w:cs="Arial"/>
          <w:sz w:val="20"/>
          <w:szCs w:val="20"/>
        </w:rPr>
        <w:t xml:space="preserve">, z zawartym podatkiem VAT </w:t>
      </w:r>
      <w:r w:rsidRPr="00576BAF">
        <w:rPr>
          <w:rFonts w:ascii="Arial" w:hAnsi="Arial" w:cs="Arial"/>
          <w:b/>
          <w:sz w:val="20"/>
          <w:szCs w:val="20"/>
        </w:rPr>
        <w:t>……………………….</w:t>
      </w:r>
      <w:r w:rsidRPr="00576BAF">
        <w:rPr>
          <w:rFonts w:ascii="Arial" w:hAnsi="Arial" w:cs="Arial"/>
          <w:sz w:val="20"/>
          <w:szCs w:val="20"/>
        </w:rPr>
        <w:t xml:space="preserve"> </w:t>
      </w:r>
      <w:r w:rsidRPr="00576BAF">
        <w:rPr>
          <w:rFonts w:ascii="Arial" w:hAnsi="Arial" w:cs="Arial"/>
          <w:b/>
          <w:sz w:val="20"/>
          <w:szCs w:val="20"/>
        </w:rPr>
        <w:t>zł</w:t>
      </w:r>
      <w:r w:rsidRPr="00576BAF">
        <w:rPr>
          <w:rFonts w:ascii="Arial" w:hAnsi="Arial" w:cs="Arial"/>
          <w:sz w:val="20"/>
          <w:szCs w:val="20"/>
        </w:rPr>
        <w:t>.</w:t>
      </w:r>
    </w:p>
    <w:p w:rsidR="00CE7C49" w:rsidRPr="00576BAF" w:rsidRDefault="00CE7C49" w:rsidP="00CE7C49">
      <w:pPr>
        <w:ind w:left="284" w:hanging="284"/>
        <w:jc w:val="both"/>
        <w:rPr>
          <w:rFonts w:ascii="Arial" w:hAnsi="Arial" w:cs="Arial"/>
          <w:sz w:val="20"/>
          <w:szCs w:val="20"/>
        </w:rPr>
      </w:pPr>
      <w:r w:rsidRPr="00576BAF">
        <w:rPr>
          <w:rFonts w:ascii="Arial" w:hAnsi="Arial" w:cs="Arial"/>
          <w:sz w:val="20"/>
          <w:szCs w:val="20"/>
        </w:rPr>
        <w:t xml:space="preserve">       </w:t>
      </w:r>
    </w:p>
    <w:p w:rsidR="00AC7968" w:rsidRPr="00AC7968" w:rsidRDefault="00CE7C49" w:rsidP="00AC7968">
      <w:pPr>
        <w:pStyle w:val="Akapitzlist"/>
        <w:numPr>
          <w:ilvl w:val="0"/>
          <w:numId w:val="50"/>
        </w:numPr>
        <w:tabs>
          <w:tab w:val="num" w:pos="644"/>
        </w:tabs>
        <w:ind w:left="284" w:hanging="284"/>
        <w:jc w:val="both"/>
        <w:rPr>
          <w:rFonts w:ascii="Arial" w:hAnsi="Arial" w:cs="Arial"/>
          <w:sz w:val="20"/>
          <w:szCs w:val="20"/>
        </w:rPr>
      </w:pPr>
      <w:r w:rsidRPr="00AC7968">
        <w:rPr>
          <w:rFonts w:ascii="Arial" w:hAnsi="Arial" w:cs="Arial"/>
          <w:sz w:val="20"/>
          <w:szCs w:val="20"/>
        </w:rPr>
        <w:t>Wysokość wynagrodzenia Wykonawcy określona w ust.</w:t>
      </w:r>
      <w:r w:rsidR="00060E56" w:rsidRPr="00AC7968">
        <w:rPr>
          <w:rFonts w:ascii="Arial" w:hAnsi="Arial" w:cs="Arial"/>
          <w:sz w:val="20"/>
          <w:szCs w:val="20"/>
        </w:rPr>
        <w:t xml:space="preserve"> 1</w:t>
      </w:r>
      <w:r w:rsidRPr="00AC7968">
        <w:rPr>
          <w:rFonts w:ascii="Arial" w:hAnsi="Arial" w:cs="Arial"/>
          <w:sz w:val="20"/>
          <w:szCs w:val="20"/>
        </w:rPr>
        <w:t xml:space="preserve"> obejmuje wszelkie koszty związane z wykonaniem przedmiotu umowy oraz podatki i opłaty.</w:t>
      </w:r>
    </w:p>
    <w:p w:rsidR="00CE7C49" w:rsidRDefault="00CE7C49" w:rsidP="00DF2E36">
      <w:pPr>
        <w:pStyle w:val="Akapitzlist"/>
        <w:numPr>
          <w:ilvl w:val="0"/>
          <w:numId w:val="50"/>
        </w:numPr>
        <w:tabs>
          <w:tab w:val="num" w:pos="644"/>
        </w:tabs>
        <w:ind w:left="284" w:hanging="284"/>
        <w:jc w:val="both"/>
        <w:rPr>
          <w:rFonts w:ascii="Arial" w:hAnsi="Arial" w:cs="Arial"/>
          <w:sz w:val="20"/>
          <w:szCs w:val="20"/>
        </w:rPr>
      </w:pPr>
      <w:r w:rsidRPr="00AC7968">
        <w:rPr>
          <w:rFonts w:ascii="Arial" w:hAnsi="Arial" w:cs="Arial"/>
          <w:sz w:val="20"/>
          <w:szCs w:val="20"/>
        </w:rPr>
        <w:t>W przypadku wystawienia faktury VAT z tytułu realizacji przedmiotu umowy wykonanej przez</w:t>
      </w:r>
      <w:r w:rsidRPr="004665C1">
        <w:rPr>
          <w:rFonts w:ascii="Arial" w:hAnsi="Arial" w:cs="Arial"/>
          <w:sz w:val="20"/>
          <w:szCs w:val="20"/>
        </w:rPr>
        <w:t xml:space="preserve"> podwykonawców, </w:t>
      </w:r>
      <w:r>
        <w:rPr>
          <w:rFonts w:ascii="Arial" w:hAnsi="Arial" w:cs="Arial"/>
          <w:sz w:val="20"/>
          <w:szCs w:val="20"/>
        </w:rPr>
        <w:t>W</w:t>
      </w:r>
      <w:r w:rsidRPr="00A807D0">
        <w:rPr>
          <w:rFonts w:ascii="Arial" w:hAnsi="Arial" w:cs="Arial"/>
          <w:sz w:val="20"/>
          <w:szCs w:val="20"/>
        </w:rPr>
        <w:t xml:space="preserve">ykonawca </w:t>
      </w:r>
      <w:r w:rsidRPr="00920B7C">
        <w:rPr>
          <w:rFonts w:ascii="Arial" w:hAnsi="Arial" w:cs="Arial"/>
          <w:sz w:val="20"/>
          <w:szCs w:val="20"/>
        </w:rPr>
        <w:t>zobowiązany jest do podj</w:t>
      </w:r>
      <w:r>
        <w:rPr>
          <w:rFonts w:ascii="Arial" w:hAnsi="Arial" w:cs="Arial"/>
          <w:sz w:val="20"/>
          <w:szCs w:val="20"/>
        </w:rPr>
        <w:t>ęcia</w:t>
      </w:r>
      <w:r w:rsidRPr="00920B7C">
        <w:rPr>
          <w:rFonts w:ascii="Arial" w:hAnsi="Arial" w:cs="Arial"/>
          <w:sz w:val="20"/>
          <w:szCs w:val="20"/>
        </w:rPr>
        <w:t xml:space="preserve"> działań zgodnie z § 9 niniejszej umowy.</w:t>
      </w:r>
    </w:p>
    <w:p w:rsidR="00CE7C49" w:rsidRPr="004C7AC8" w:rsidRDefault="00CE7C49" w:rsidP="00DF2E36">
      <w:pPr>
        <w:numPr>
          <w:ilvl w:val="0"/>
          <w:numId w:val="50"/>
        </w:numPr>
        <w:tabs>
          <w:tab w:val="num" w:pos="644"/>
        </w:tabs>
        <w:ind w:left="284" w:hanging="284"/>
        <w:jc w:val="both"/>
        <w:rPr>
          <w:rFonts w:ascii="Arial" w:hAnsi="Arial" w:cs="Arial"/>
          <w:sz w:val="20"/>
          <w:szCs w:val="20"/>
        </w:rPr>
      </w:pPr>
      <w:r w:rsidRPr="004C7AC8">
        <w:rPr>
          <w:rFonts w:ascii="Arial" w:hAnsi="Arial" w:cs="Arial"/>
          <w:sz w:val="20"/>
          <w:szCs w:val="20"/>
        </w:rPr>
        <w:t xml:space="preserve">Ustalone w </w:t>
      </w:r>
      <w:r w:rsidRPr="004C7AC8">
        <w:rPr>
          <w:rFonts w:ascii="Arial" w:hAnsi="Arial" w:cs="Arial"/>
          <w:b/>
          <w:sz w:val="20"/>
          <w:szCs w:val="20"/>
        </w:rPr>
        <w:t>formularzu cenowym</w:t>
      </w:r>
      <w:r>
        <w:rPr>
          <w:rFonts w:ascii="Arial" w:hAnsi="Arial" w:cs="Arial"/>
          <w:sz w:val="20"/>
          <w:szCs w:val="20"/>
        </w:rPr>
        <w:t xml:space="preserve"> wartości jednostkowe</w:t>
      </w:r>
      <w:r w:rsidRPr="004C7AC8">
        <w:rPr>
          <w:rFonts w:ascii="Arial" w:hAnsi="Arial" w:cs="Arial"/>
          <w:sz w:val="20"/>
          <w:szCs w:val="20"/>
        </w:rPr>
        <w:t xml:space="preserve"> nie podlegają waloryzacji w okresie </w:t>
      </w:r>
      <w:r>
        <w:rPr>
          <w:rFonts w:ascii="Arial" w:hAnsi="Arial" w:cs="Arial"/>
          <w:sz w:val="20"/>
          <w:szCs w:val="20"/>
        </w:rPr>
        <w:t>trwania umowy.</w:t>
      </w:r>
    </w:p>
    <w:p w:rsidR="00CE7C49" w:rsidRPr="004C7AC8" w:rsidRDefault="00CE7C49" w:rsidP="00CE7C49">
      <w:pPr>
        <w:widowControl w:val="0"/>
        <w:autoSpaceDE w:val="0"/>
        <w:autoSpaceDN w:val="0"/>
        <w:adjustRightInd w:val="0"/>
        <w:jc w:val="center"/>
        <w:rPr>
          <w:rFonts w:ascii="Arial" w:hAnsi="Arial" w:cs="Arial"/>
          <w:b/>
          <w:sz w:val="20"/>
          <w:szCs w:val="20"/>
        </w:rPr>
      </w:pPr>
      <w:r w:rsidRPr="004C7AC8">
        <w:rPr>
          <w:rFonts w:ascii="Arial" w:hAnsi="Arial" w:cs="Arial"/>
          <w:b/>
          <w:sz w:val="20"/>
          <w:szCs w:val="20"/>
        </w:rPr>
        <w:t xml:space="preserve"> 7 </w:t>
      </w:r>
    </w:p>
    <w:p w:rsidR="00CE7C49" w:rsidRPr="004C7AC8" w:rsidRDefault="00CE7C49" w:rsidP="00CE7C49">
      <w:pPr>
        <w:widowControl w:val="0"/>
        <w:autoSpaceDE w:val="0"/>
        <w:autoSpaceDN w:val="0"/>
        <w:adjustRightInd w:val="0"/>
        <w:jc w:val="center"/>
        <w:rPr>
          <w:rFonts w:ascii="Arial" w:hAnsi="Arial" w:cs="Arial"/>
          <w:b/>
          <w:sz w:val="20"/>
          <w:szCs w:val="20"/>
        </w:rPr>
      </w:pPr>
      <w:r w:rsidRPr="004C7AC8">
        <w:rPr>
          <w:rFonts w:ascii="Arial" w:hAnsi="Arial" w:cs="Arial"/>
          <w:b/>
          <w:sz w:val="20"/>
          <w:szCs w:val="20"/>
        </w:rPr>
        <w:t>Sposób płatności</w:t>
      </w:r>
    </w:p>
    <w:p w:rsidR="00CE7C49" w:rsidRPr="00072357" w:rsidRDefault="00CE7C49" w:rsidP="00DF2E36">
      <w:pPr>
        <w:numPr>
          <w:ilvl w:val="0"/>
          <w:numId w:val="51"/>
        </w:numPr>
        <w:suppressAutoHyphens/>
        <w:ind w:left="284" w:hanging="284"/>
        <w:contextualSpacing/>
        <w:jc w:val="both"/>
        <w:rPr>
          <w:rFonts w:ascii="Arial" w:hAnsi="Arial" w:cs="Arial"/>
          <w:sz w:val="20"/>
          <w:szCs w:val="20"/>
        </w:rPr>
      </w:pPr>
      <w:r w:rsidRPr="004C7AC8">
        <w:rPr>
          <w:rFonts w:ascii="Arial" w:hAnsi="Arial" w:cs="Arial"/>
          <w:sz w:val="20"/>
          <w:szCs w:val="20"/>
        </w:rPr>
        <w:t xml:space="preserve">Strony postanawiają, że rozliczenie przedmiotu umowy nastąpi jednorazowo po zakończeniu </w:t>
      </w:r>
      <w:r w:rsidRPr="00072357">
        <w:rPr>
          <w:rFonts w:ascii="Arial" w:hAnsi="Arial" w:cs="Arial"/>
          <w:sz w:val="20"/>
          <w:szCs w:val="20"/>
        </w:rPr>
        <w:t xml:space="preserve">realizacji całości zadania i protokolarnym </w:t>
      </w:r>
      <w:r>
        <w:rPr>
          <w:rFonts w:ascii="Arial" w:hAnsi="Arial" w:cs="Arial"/>
          <w:sz w:val="20"/>
          <w:szCs w:val="20"/>
        </w:rPr>
        <w:t xml:space="preserve">końcowym </w:t>
      </w:r>
      <w:r w:rsidRPr="00072357">
        <w:rPr>
          <w:rFonts w:ascii="Arial" w:hAnsi="Arial" w:cs="Arial"/>
          <w:sz w:val="20"/>
          <w:szCs w:val="20"/>
        </w:rPr>
        <w:t>odbiorze zamówienia.</w:t>
      </w:r>
    </w:p>
    <w:p w:rsidR="00CE7C49" w:rsidRPr="004C7AC8" w:rsidRDefault="00CE7C49" w:rsidP="00DF2E36">
      <w:pPr>
        <w:numPr>
          <w:ilvl w:val="0"/>
          <w:numId w:val="51"/>
        </w:numPr>
        <w:tabs>
          <w:tab w:val="clear" w:pos="540"/>
        </w:tabs>
        <w:suppressAutoHyphens/>
        <w:ind w:left="284" w:hanging="284"/>
        <w:contextualSpacing/>
        <w:jc w:val="both"/>
        <w:rPr>
          <w:rFonts w:ascii="Arial" w:hAnsi="Arial" w:cs="Arial"/>
          <w:sz w:val="20"/>
          <w:szCs w:val="20"/>
        </w:rPr>
      </w:pPr>
      <w:r w:rsidRPr="00072357">
        <w:rPr>
          <w:rFonts w:ascii="Arial" w:hAnsi="Arial" w:cs="Arial"/>
          <w:sz w:val="20"/>
          <w:szCs w:val="20"/>
        </w:rPr>
        <w:t>Podstawą wystawienia faktury</w:t>
      </w:r>
      <w:r>
        <w:rPr>
          <w:rFonts w:ascii="Arial" w:hAnsi="Arial" w:cs="Arial"/>
          <w:sz w:val="20"/>
          <w:szCs w:val="20"/>
        </w:rPr>
        <w:t xml:space="preserve"> VAT</w:t>
      </w:r>
      <w:r w:rsidRPr="00072357">
        <w:rPr>
          <w:rFonts w:ascii="Arial" w:hAnsi="Arial" w:cs="Arial"/>
          <w:sz w:val="20"/>
          <w:szCs w:val="20"/>
        </w:rPr>
        <w:t xml:space="preserve"> jest podpisany przez obie </w:t>
      </w:r>
      <w:r>
        <w:rPr>
          <w:rFonts w:ascii="Arial" w:hAnsi="Arial" w:cs="Arial"/>
          <w:sz w:val="20"/>
          <w:szCs w:val="20"/>
        </w:rPr>
        <w:t>S</w:t>
      </w:r>
      <w:r w:rsidRPr="00072357">
        <w:rPr>
          <w:rFonts w:ascii="Arial" w:hAnsi="Arial" w:cs="Arial"/>
          <w:sz w:val="20"/>
          <w:szCs w:val="20"/>
        </w:rPr>
        <w:t xml:space="preserve">trony protokół odbioru końcowego </w:t>
      </w:r>
      <w:r w:rsidRPr="004C7AC8">
        <w:rPr>
          <w:rFonts w:ascii="Arial" w:hAnsi="Arial" w:cs="Arial"/>
          <w:sz w:val="20"/>
          <w:szCs w:val="20"/>
        </w:rPr>
        <w:t>potwierdzający prawidłowe wykonanie</w:t>
      </w:r>
      <w:r>
        <w:rPr>
          <w:rFonts w:ascii="Arial" w:hAnsi="Arial" w:cs="Arial"/>
          <w:sz w:val="20"/>
          <w:szCs w:val="20"/>
        </w:rPr>
        <w:t xml:space="preserve"> </w:t>
      </w:r>
      <w:r w:rsidRPr="004C7AC8">
        <w:rPr>
          <w:rFonts w:ascii="Arial" w:hAnsi="Arial" w:cs="Arial"/>
          <w:sz w:val="20"/>
          <w:szCs w:val="20"/>
        </w:rPr>
        <w:t>przedmiotu umowy.</w:t>
      </w:r>
    </w:p>
    <w:p w:rsidR="00CE7C49" w:rsidRPr="00336AE1" w:rsidRDefault="00CE7C49" w:rsidP="00DF2E36">
      <w:pPr>
        <w:numPr>
          <w:ilvl w:val="0"/>
          <w:numId w:val="51"/>
        </w:numPr>
        <w:tabs>
          <w:tab w:val="clear" w:pos="540"/>
        </w:tabs>
        <w:suppressAutoHyphens/>
        <w:ind w:left="284" w:hanging="284"/>
        <w:contextualSpacing/>
        <w:jc w:val="both"/>
        <w:rPr>
          <w:rFonts w:ascii="Arial" w:hAnsi="Arial" w:cs="Arial"/>
          <w:sz w:val="20"/>
          <w:szCs w:val="20"/>
        </w:rPr>
      </w:pPr>
      <w:r>
        <w:rPr>
          <w:rFonts w:ascii="Arial" w:hAnsi="Arial" w:cs="Arial"/>
          <w:sz w:val="20"/>
          <w:szCs w:val="20"/>
        </w:rPr>
        <w:t>Wynagrodzenie</w:t>
      </w:r>
      <w:r w:rsidRPr="00336AE1">
        <w:rPr>
          <w:rFonts w:ascii="Arial" w:hAnsi="Arial" w:cs="Arial"/>
          <w:sz w:val="20"/>
          <w:szCs w:val="20"/>
        </w:rPr>
        <w:t xml:space="preserve"> Wykonawcy będ</w:t>
      </w:r>
      <w:r>
        <w:rPr>
          <w:rFonts w:ascii="Arial" w:hAnsi="Arial" w:cs="Arial"/>
          <w:sz w:val="20"/>
          <w:szCs w:val="20"/>
        </w:rPr>
        <w:t xml:space="preserve">zie </w:t>
      </w:r>
      <w:r w:rsidRPr="00336AE1">
        <w:rPr>
          <w:rFonts w:ascii="Arial" w:hAnsi="Arial" w:cs="Arial"/>
          <w:sz w:val="20"/>
          <w:szCs w:val="20"/>
        </w:rPr>
        <w:t>uregulowane przelewem z rachunku Zamawiającego na rachunek bankowy Wykonawcy po doręczeniu prawidłowo wystawionej faktury</w:t>
      </w:r>
      <w:r>
        <w:rPr>
          <w:rFonts w:ascii="Arial" w:hAnsi="Arial" w:cs="Arial"/>
          <w:sz w:val="20"/>
          <w:szCs w:val="20"/>
        </w:rPr>
        <w:t xml:space="preserve"> VAT.</w:t>
      </w:r>
    </w:p>
    <w:p w:rsidR="00F34666" w:rsidRPr="00FC00A0" w:rsidRDefault="00CE7C49" w:rsidP="00FC00A0">
      <w:pPr>
        <w:widowControl w:val="0"/>
        <w:numPr>
          <w:ilvl w:val="0"/>
          <w:numId w:val="51"/>
        </w:numPr>
        <w:tabs>
          <w:tab w:val="clear" w:pos="540"/>
        </w:tabs>
        <w:suppressAutoHyphens/>
        <w:autoSpaceDE w:val="0"/>
        <w:ind w:left="284" w:hanging="284"/>
        <w:contextualSpacing/>
        <w:jc w:val="both"/>
        <w:rPr>
          <w:rFonts w:ascii="Arial" w:hAnsi="Arial" w:cs="Arial"/>
          <w:sz w:val="20"/>
          <w:szCs w:val="20"/>
        </w:rPr>
      </w:pPr>
      <w:r w:rsidRPr="00336AE1">
        <w:rPr>
          <w:rFonts w:ascii="Arial" w:hAnsi="Arial" w:cs="Arial"/>
          <w:sz w:val="20"/>
          <w:szCs w:val="20"/>
          <w:lang w:eastAsia="ar-SA"/>
        </w:rPr>
        <w:t>Faktura</w:t>
      </w:r>
      <w:r>
        <w:rPr>
          <w:rFonts w:ascii="Arial" w:hAnsi="Arial" w:cs="Arial"/>
          <w:sz w:val="20"/>
          <w:szCs w:val="20"/>
          <w:lang w:eastAsia="ar-SA"/>
        </w:rPr>
        <w:t xml:space="preserve"> VAT</w:t>
      </w:r>
      <w:r w:rsidRPr="00336AE1">
        <w:rPr>
          <w:rFonts w:ascii="Arial" w:hAnsi="Arial" w:cs="Arial"/>
          <w:sz w:val="20"/>
          <w:szCs w:val="20"/>
          <w:lang w:eastAsia="ar-SA"/>
        </w:rPr>
        <w:t xml:space="preserve"> wystawiona przez Wykonawcę w ramach realizacji niniejszej umowy powinna zawierać </w:t>
      </w:r>
      <w:r w:rsidRPr="00462CEA">
        <w:rPr>
          <w:rFonts w:ascii="Arial" w:hAnsi="Arial" w:cs="Arial"/>
          <w:sz w:val="20"/>
          <w:szCs w:val="20"/>
          <w:lang w:eastAsia="ar-SA"/>
        </w:rPr>
        <w:t>następujące dane:</w:t>
      </w:r>
    </w:p>
    <w:p w:rsidR="00F7769F" w:rsidRPr="00F7769F" w:rsidRDefault="00F7769F" w:rsidP="00F7769F">
      <w:pPr>
        <w:pStyle w:val="Akapitzlist"/>
        <w:ind w:left="540"/>
        <w:jc w:val="both"/>
        <w:rPr>
          <w:rFonts w:ascii="Arial" w:hAnsi="Arial" w:cs="Arial"/>
          <w:b/>
          <w:sz w:val="20"/>
          <w:szCs w:val="20"/>
          <w:lang w:eastAsia="zh-CN"/>
        </w:rPr>
      </w:pPr>
      <w:r w:rsidRPr="00F7769F">
        <w:rPr>
          <w:rFonts w:ascii="Arial" w:hAnsi="Arial" w:cs="Arial"/>
          <w:b/>
          <w:sz w:val="20"/>
          <w:szCs w:val="20"/>
          <w:lang w:eastAsia="zh-CN"/>
        </w:rPr>
        <w:t>nabywca - Miasto Leżajsk, 37-300 Leżajsk, ul. Rynek 1, NIP 8161673010,</w:t>
      </w:r>
    </w:p>
    <w:p w:rsidR="00F7769F" w:rsidRPr="00F7769F" w:rsidRDefault="00F7769F" w:rsidP="00F7769F">
      <w:pPr>
        <w:pStyle w:val="Akapitzlist"/>
        <w:ind w:left="540"/>
        <w:jc w:val="both"/>
        <w:rPr>
          <w:rFonts w:ascii="Arial" w:hAnsi="Arial" w:cs="Arial"/>
          <w:b/>
          <w:sz w:val="20"/>
          <w:szCs w:val="20"/>
          <w:lang w:eastAsia="zh-CN"/>
        </w:rPr>
      </w:pPr>
      <w:r w:rsidRPr="00F7769F">
        <w:rPr>
          <w:rFonts w:ascii="Arial" w:hAnsi="Arial" w:cs="Arial"/>
          <w:b/>
          <w:sz w:val="20"/>
          <w:szCs w:val="20"/>
          <w:lang w:eastAsia="zh-CN"/>
        </w:rPr>
        <w:t>odbiorca – Urząd Miejski w Leżajsku, 37-300 Leżajsk, ul. Rynek 1.</w:t>
      </w:r>
    </w:p>
    <w:p w:rsidR="006B1A39" w:rsidRPr="006B1A39" w:rsidRDefault="006B1A39" w:rsidP="00DF2E36">
      <w:pPr>
        <w:numPr>
          <w:ilvl w:val="0"/>
          <w:numId w:val="51"/>
        </w:numPr>
        <w:suppressAutoHyphens/>
        <w:ind w:left="284" w:hanging="284"/>
        <w:contextualSpacing/>
        <w:jc w:val="both"/>
        <w:rPr>
          <w:rFonts w:ascii="Arial" w:hAnsi="Arial" w:cs="Arial"/>
          <w:sz w:val="20"/>
          <w:szCs w:val="20"/>
        </w:rPr>
      </w:pPr>
      <w:r w:rsidRPr="006B1A39">
        <w:rPr>
          <w:rFonts w:ascii="Arial" w:hAnsi="Arial" w:cs="Arial"/>
          <w:sz w:val="20"/>
          <w:szCs w:val="20"/>
        </w:rPr>
        <w:t xml:space="preserve">Zamawiający zapłaci fakturę VAT, w terminie 30 dni od dnia jej doręczenia Zamawiającemu wraz z dokumentami odbiorowymi. </w:t>
      </w:r>
    </w:p>
    <w:p w:rsidR="006B1A39" w:rsidRPr="006B1A39" w:rsidRDefault="006B1A39" w:rsidP="00DF2E36">
      <w:pPr>
        <w:numPr>
          <w:ilvl w:val="0"/>
          <w:numId w:val="51"/>
        </w:numPr>
        <w:suppressAutoHyphens/>
        <w:ind w:left="284" w:hanging="284"/>
        <w:contextualSpacing/>
        <w:jc w:val="both"/>
        <w:rPr>
          <w:rFonts w:ascii="Arial" w:hAnsi="Arial" w:cs="Arial"/>
          <w:sz w:val="20"/>
          <w:szCs w:val="20"/>
        </w:rPr>
      </w:pPr>
      <w:r w:rsidRPr="006B1A39">
        <w:rPr>
          <w:rFonts w:ascii="Arial" w:hAnsi="Arial" w:cs="Arial"/>
          <w:sz w:val="20"/>
          <w:szCs w:val="20"/>
        </w:rPr>
        <w:t>Błędne wystawienie faktury VAT lub brak któregokolwiek z wymaganych dokumentów spowoduje ponowny bieg terminu 30-dniowego liczony od daty doręczenia poprawionych i brakujących dokumentów.</w:t>
      </w:r>
    </w:p>
    <w:p w:rsidR="006B1A39" w:rsidRPr="006B1A39" w:rsidRDefault="006B1A39" w:rsidP="00DF2E36">
      <w:pPr>
        <w:numPr>
          <w:ilvl w:val="0"/>
          <w:numId w:val="51"/>
        </w:numPr>
        <w:suppressAutoHyphens/>
        <w:ind w:left="284" w:hanging="284"/>
        <w:contextualSpacing/>
        <w:jc w:val="both"/>
        <w:rPr>
          <w:rFonts w:ascii="Arial" w:hAnsi="Arial" w:cs="Arial"/>
          <w:sz w:val="20"/>
          <w:szCs w:val="20"/>
        </w:rPr>
      </w:pPr>
      <w:r w:rsidRPr="006B1A39">
        <w:rPr>
          <w:rFonts w:ascii="Arial" w:hAnsi="Arial" w:cs="Arial"/>
          <w:sz w:val="20"/>
          <w:szCs w:val="20"/>
          <w:lang w:eastAsia="ar-SA"/>
        </w:rPr>
        <w:t>Zapłata należności zostanie dokonana na rachunek bankowy każdorazowo wskazany w fakturze VAT. W przypadku wskazania na fakturze VAT rachunku bankowego innego niż wskazany w wykazie, o którym mowa w art. 96b ust. 1 ustawy z dnia 11 marca 2004 r. o podatku od towarów i usług, Zamawiający dokona zapłaty należności na rachunek bankowy wskazany w ww. wykazie.</w:t>
      </w:r>
    </w:p>
    <w:p w:rsidR="006B1A39" w:rsidRPr="006B1A39" w:rsidRDefault="006B1A39" w:rsidP="00DF2E36">
      <w:pPr>
        <w:numPr>
          <w:ilvl w:val="0"/>
          <w:numId w:val="51"/>
        </w:numPr>
        <w:suppressAutoHyphens/>
        <w:ind w:left="284" w:hanging="284"/>
        <w:contextualSpacing/>
        <w:jc w:val="both"/>
        <w:rPr>
          <w:rFonts w:ascii="Arial" w:hAnsi="Arial" w:cs="Arial"/>
          <w:sz w:val="20"/>
          <w:szCs w:val="20"/>
        </w:rPr>
      </w:pPr>
      <w:r w:rsidRPr="006B1A39">
        <w:rPr>
          <w:rFonts w:ascii="Arial" w:hAnsi="Arial" w:cs="Arial"/>
          <w:sz w:val="20"/>
          <w:szCs w:val="20"/>
          <w:lang w:eastAsia="ar-SA"/>
        </w:rPr>
        <w:t xml:space="preserve">W przypadku chęci złożenia ustrukturyzowanej faktury elektronicznej Wykonawca w terminie 7 dni przed planowanym terminem złożenia ww. faktury zgłasza ten fakt Zamawiającemu w celu uzyskania numeru identyfikacyjnego. </w:t>
      </w:r>
    </w:p>
    <w:p w:rsidR="006B1A39" w:rsidRPr="006B1A39" w:rsidRDefault="006B1A39" w:rsidP="00DF2E36">
      <w:pPr>
        <w:numPr>
          <w:ilvl w:val="0"/>
          <w:numId w:val="51"/>
        </w:numPr>
        <w:suppressAutoHyphens/>
        <w:ind w:left="284" w:hanging="284"/>
        <w:contextualSpacing/>
        <w:jc w:val="both"/>
        <w:rPr>
          <w:rFonts w:ascii="Arial" w:hAnsi="Arial" w:cs="Arial"/>
          <w:sz w:val="20"/>
          <w:szCs w:val="20"/>
        </w:rPr>
      </w:pPr>
      <w:r w:rsidRPr="006B1A39">
        <w:rPr>
          <w:rFonts w:ascii="Arial" w:hAnsi="Arial" w:cs="Arial"/>
          <w:sz w:val="20"/>
          <w:szCs w:val="20"/>
        </w:rPr>
        <w:t>W przypadku udziału podwykonawców w wykonaniu zamówienia Wykonawca otrzyma wynagrodzenie za zrealizowany i odebrany przedmiot umowy pod warunkiem przedstawienia przez niego dowodów potwierdzających zapłatę wymagalnego wynagrodzenia podwykonawcom lub dalszym podwykonawcom, biorącym udział w realizacji zamówienia.</w:t>
      </w:r>
    </w:p>
    <w:p w:rsidR="006B1A39" w:rsidRPr="006B1A39" w:rsidRDefault="006B1A39" w:rsidP="009864A7">
      <w:pPr>
        <w:numPr>
          <w:ilvl w:val="0"/>
          <w:numId w:val="51"/>
        </w:numPr>
        <w:tabs>
          <w:tab w:val="clear" w:pos="540"/>
          <w:tab w:val="num" w:pos="284"/>
        </w:tabs>
        <w:spacing w:before="100" w:beforeAutospacing="1" w:after="100" w:afterAutospacing="1"/>
        <w:ind w:left="284" w:hanging="284"/>
        <w:jc w:val="both"/>
        <w:rPr>
          <w:rFonts w:ascii="Arial" w:hAnsi="Arial" w:cs="Arial"/>
          <w:sz w:val="20"/>
          <w:szCs w:val="20"/>
        </w:rPr>
      </w:pPr>
      <w:r w:rsidRPr="006B1A39">
        <w:rPr>
          <w:rFonts w:ascii="Arial" w:hAnsi="Arial" w:cs="Arial"/>
          <w:sz w:val="20"/>
          <w:szCs w:val="20"/>
        </w:rPr>
        <w:t xml:space="preserve">W przypadku nieprzedstawienia przez </w:t>
      </w:r>
      <w:r w:rsidRPr="006B1A39">
        <w:rPr>
          <w:rFonts w:ascii="Arial" w:hAnsi="Arial" w:cs="Arial"/>
          <w:i/>
          <w:iCs/>
          <w:sz w:val="20"/>
          <w:szCs w:val="20"/>
        </w:rPr>
        <w:t xml:space="preserve">Wykonawcę </w:t>
      </w:r>
      <w:r w:rsidRPr="006B1A39">
        <w:rPr>
          <w:rFonts w:ascii="Arial" w:hAnsi="Arial" w:cs="Arial"/>
          <w:sz w:val="20"/>
          <w:szCs w:val="20"/>
        </w:rPr>
        <w:t xml:space="preserve">dowodów, o których mowa ust. 10 powyżej, Zamawiający wstrzyma wypłatę należnego wynagrodzenia za odebrany przedmiot zamówienia w części równej sumie kwot wynikających z nieprzedstawionych dowodów zapłaty do czasu przedstawienia dowodów zapłaty wymaganego wynagrodzenia podwykonawcy i dalszym podwykonawcom. Do czasu złożenia dowodów, o których mowa powyżej kwoty wynikające z faktury końcowej nie są wymagalne, a Wykonawcy nie będą przysługiwały odsetki za okres opóźnienia w zapłacie przypadający na okres wyczekiwania </w:t>
      </w:r>
      <w:r w:rsidRPr="006B1A39">
        <w:rPr>
          <w:rFonts w:ascii="Arial" w:hAnsi="Arial" w:cs="Arial"/>
          <w:i/>
          <w:iCs/>
          <w:sz w:val="20"/>
          <w:szCs w:val="20"/>
        </w:rPr>
        <w:t xml:space="preserve">Zamawiającego </w:t>
      </w:r>
      <w:r w:rsidRPr="006B1A39">
        <w:rPr>
          <w:rFonts w:ascii="Arial" w:hAnsi="Arial" w:cs="Arial"/>
          <w:sz w:val="20"/>
          <w:szCs w:val="20"/>
        </w:rPr>
        <w:t>na dowody, o których mowa w ust. 10</w:t>
      </w:r>
      <w:r w:rsidRPr="006B1A39">
        <w:rPr>
          <w:rFonts w:ascii="Arial" w:hAnsi="Arial" w:cs="Arial"/>
        </w:rPr>
        <w:t>.</w:t>
      </w:r>
    </w:p>
    <w:p w:rsidR="006B1A39" w:rsidRPr="006B1A39" w:rsidRDefault="006B1A39" w:rsidP="00DF2E36">
      <w:pPr>
        <w:numPr>
          <w:ilvl w:val="0"/>
          <w:numId w:val="51"/>
        </w:numPr>
        <w:suppressAutoHyphens/>
        <w:ind w:left="284" w:hanging="284"/>
        <w:contextualSpacing/>
        <w:jc w:val="both"/>
        <w:rPr>
          <w:rFonts w:ascii="Arial" w:hAnsi="Arial" w:cs="Arial"/>
          <w:sz w:val="20"/>
          <w:szCs w:val="20"/>
        </w:rPr>
      </w:pPr>
      <w:r w:rsidRPr="006B1A39">
        <w:rPr>
          <w:rFonts w:ascii="Arial" w:hAnsi="Arial" w:cs="Arial"/>
          <w:sz w:val="20"/>
          <w:szCs w:val="20"/>
        </w:rPr>
        <w:t>Wierzytelności z tytułu wynagrodzenia należnego Wykonawcy za wykonanie przedmiotu umowy nie mogą być przeniesione przez Wykonawcę na osoby trzecie bez uprzedniej pisemnej zgody Zamawiającego.</w:t>
      </w:r>
    </w:p>
    <w:p w:rsidR="008F21F7" w:rsidRDefault="008F21F7" w:rsidP="00CE7C49">
      <w:pPr>
        <w:ind w:left="284" w:hanging="284"/>
        <w:contextualSpacing/>
        <w:jc w:val="center"/>
        <w:rPr>
          <w:rFonts w:ascii="Arial" w:hAnsi="Arial" w:cs="Arial"/>
          <w:b/>
          <w:sz w:val="20"/>
          <w:szCs w:val="20"/>
        </w:rPr>
      </w:pPr>
    </w:p>
    <w:p w:rsidR="00CE7C49" w:rsidRPr="00462CEA" w:rsidRDefault="00CE7C49" w:rsidP="00CE7C49">
      <w:pPr>
        <w:ind w:left="284" w:hanging="284"/>
        <w:contextualSpacing/>
        <w:jc w:val="center"/>
        <w:rPr>
          <w:rFonts w:ascii="Arial" w:hAnsi="Arial" w:cs="Arial"/>
          <w:b/>
          <w:sz w:val="20"/>
          <w:szCs w:val="20"/>
        </w:rPr>
      </w:pPr>
      <w:r w:rsidRPr="00462CEA">
        <w:rPr>
          <w:rFonts w:ascii="Arial" w:hAnsi="Arial" w:cs="Arial"/>
          <w:b/>
          <w:sz w:val="20"/>
          <w:szCs w:val="20"/>
        </w:rPr>
        <w:lastRenderedPageBreak/>
        <w:t>§ 8</w:t>
      </w:r>
    </w:p>
    <w:p w:rsidR="00CE7C49" w:rsidRPr="00A364BB" w:rsidRDefault="00CE7C49" w:rsidP="00CE7C49">
      <w:pPr>
        <w:jc w:val="center"/>
        <w:rPr>
          <w:rFonts w:ascii="Arial" w:hAnsi="Arial" w:cs="Arial"/>
          <w:b/>
          <w:sz w:val="20"/>
          <w:szCs w:val="20"/>
        </w:rPr>
      </w:pPr>
      <w:r>
        <w:rPr>
          <w:rFonts w:ascii="Arial" w:eastAsia="Calibri" w:hAnsi="Arial" w:cs="Arial"/>
          <w:b/>
          <w:color w:val="000000"/>
          <w:sz w:val="20"/>
          <w:szCs w:val="20"/>
          <w:lang w:eastAsia="en-US"/>
        </w:rPr>
        <w:t>Odbiór</w:t>
      </w:r>
      <w:r w:rsidRPr="00A364BB">
        <w:rPr>
          <w:rFonts w:ascii="Arial" w:eastAsia="Calibri" w:hAnsi="Arial" w:cs="Arial"/>
          <w:b/>
          <w:color w:val="000000"/>
          <w:sz w:val="20"/>
          <w:szCs w:val="20"/>
          <w:lang w:eastAsia="en-US"/>
        </w:rPr>
        <w:t xml:space="preserve"> przedmiotu umowy </w:t>
      </w:r>
    </w:p>
    <w:p w:rsidR="009864A7" w:rsidRPr="009864A7" w:rsidRDefault="009864A7" w:rsidP="009864A7">
      <w:pPr>
        <w:ind w:left="284" w:hanging="284"/>
        <w:jc w:val="both"/>
        <w:rPr>
          <w:rFonts w:ascii="Arial" w:hAnsi="Arial" w:cs="Arial"/>
          <w:sz w:val="20"/>
          <w:szCs w:val="20"/>
        </w:rPr>
      </w:pPr>
      <w:r w:rsidRPr="009864A7">
        <w:rPr>
          <w:rFonts w:ascii="Arial" w:hAnsi="Arial" w:cs="Arial"/>
          <w:sz w:val="20"/>
          <w:szCs w:val="20"/>
        </w:rPr>
        <w:t>1. Strony postanawiają, że przedmiotem odbioru końcowego będzie przedmiot umowy.</w:t>
      </w:r>
    </w:p>
    <w:p w:rsidR="009864A7" w:rsidRPr="009864A7" w:rsidRDefault="009864A7" w:rsidP="009864A7">
      <w:pPr>
        <w:ind w:left="284" w:hanging="284"/>
        <w:jc w:val="both"/>
        <w:rPr>
          <w:rFonts w:ascii="Arial" w:hAnsi="Arial" w:cs="Arial"/>
          <w:sz w:val="20"/>
          <w:szCs w:val="20"/>
        </w:rPr>
      </w:pPr>
      <w:r w:rsidRPr="009864A7">
        <w:rPr>
          <w:rFonts w:ascii="Arial" w:hAnsi="Arial" w:cs="Arial"/>
          <w:sz w:val="20"/>
          <w:szCs w:val="20"/>
        </w:rPr>
        <w:t>2. Wykonawca zgłosi na piśmie Zamawiającemu gotowość do odbioru zamówienia</w:t>
      </w:r>
    </w:p>
    <w:p w:rsidR="009864A7" w:rsidRPr="009864A7" w:rsidRDefault="009864A7" w:rsidP="009864A7">
      <w:pPr>
        <w:ind w:left="284" w:hanging="284"/>
        <w:jc w:val="both"/>
        <w:rPr>
          <w:rFonts w:ascii="Arial" w:hAnsi="Arial" w:cs="Arial"/>
          <w:sz w:val="20"/>
          <w:szCs w:val="20"/>
        </w:rPr>
      </w:pPr>
      <w:r w:rsidRPr="009864A7">
        <w:rPr>
          <w:rFonts w:ascii="Arial" w:hAnsi="Arial" w:cs="Arial"/>
          <w:sz w:val="20"/>
          <w:szCs w:val="20"/>
        </w:rPr>
        <w:t>3. Zamawiający wyznaczy termin rozpoczęcia odbioru zawiadamiając o tym na piśmie Wykonawcę i  przystąpi do odbioru przedmiotu umowy (w ciągu 4 dni licząc od daty zgłoszenia Wykonawcy o gotowości do odbioru).</w:t>
      </w:r>
    </w:p>
    <w:p w:rsidR="009864A7" w:rsidRPr="009864A7" w:rsidRDefault="009864A7" w:rsidP="009864A7">
      <w:pPr>
        <w:ind w:left="284" w:hanging="284"/>
        <w:jc w:val="both"/>
        <w:rPr>
          <w:rFonts w:ascii="Arial" w:hAnsi="Arial" w:cs="Arial"/>
          <w:sz w:val="20"/>
          <w:szCs w:val="20"/>
        </w:rPr>
      </w:pPr>
      <w:r w:rsidRPr="009864A7">
        <w:rPr>
          <w:rFonts w:ascii="Arial" w:hAnsi="Arial" w:cs="Arial"/>
          <w:sz w:val="20"/>
          <w:szCs w:val="20"/>
        </w:rPr>
        <w:t>4. Jeżeli w toku czynności odbioru zostaną stwierdzone wady, to Zamawiającemu przysługują następujące uprawnienia:</w:t>
      </w:r>
    </w:p>
    <w:p w:rsidR="009864A7" w:rsidRPr="009864A7" w:rsidRDefault="009864A7" w:rsidP="009864A7">
      <w:pPr>
        <w:ind w:left="567" w:hanging="425"/>
        <w:jc w:val="both"/>
        <w:rPr>
          <w:rFonts w:ascii="Arial" w:hAnsi="Arial" w:cs="Arial"/>
          <w:sz w:val="20"/>
          <w:szCs w:val="20"/>
        </w:rPr>
      </w:pPr>
      <w:r w:rsidRPr="009864A7">
        <w:rPr>
          <w:rFonts w:ascii="Arial" w:hAnsi="Arial" w:cs="Arial"/>
          <w:sz w:val="20"/>
          <w:szCs w:val="20"/>
        </w:rPr>
        <w:t xml:space="preserve">   1) jeżeli wady nadają się do usunięcia, może odmówić odbioru do czasu usunięcia wad, wyznaczając Wykonawcy termin na usunięcie wad. W przypadku bezskutecznego upływu terminu, niezależnie od innych uprawnień przewidzianych umową i przepisami Kodeksu cywilnego,  </w:t>
      </w:r>
    </w:p>
    <w:p w:rsidR="009864A7" w:rsidRPr="009864A7" w:rsidRDefault="009864A7" w:rsidP="009864A7">
      <w:pPr>
        <w:ind w:left="567" w:hanging="425"/>
        <w:jc w:val="both"/>
        <w:rPr>
          <w:rFonts w:ascii="Arial" w:hAnsi="Arial" w:cs="Arial"/>
          <w:sz w:val="20"/>
          <w:szCs w:val="20"/>
        </w:rPr>
      </w:pPr>
      <w:r w:rsidRPr="009864A7">
        <w:rPr>
          <w:rFonts w:ascii="Arial" w:hAnsi="Arial" w:cs="Arial"/>
          <w:sz w:val="20"/>
          <w:szCs w:val="20"/>
        </w:rPr>
        <w:t xml:space="preserve">   2) jeżeli wady nie nadają się do usunięcia, to:</w:t>
      </w:r>
    </w:p>
    <w:p w:rsidR="009864A7" w:rsidRPr="009864A7" w:rsidRDefault="009864A7" w:rsidP="009864A7">
      <w:pPr>
        <w:ind w:left="567" w:hanging="425"/>
        <w:jc w:val="both"/>
        <w:rPr>
          <w:rFonts w:ascii="Arial" w:hAnsi="Arial" w:cs="Arial"/>
          <w:sz w:val="20"/>
          <w:szCs w:val="20"/>
        </w:rPr>
      </w:pPr>
      <w:r w:rsidRPr="009864A7">
        <w:rPr>
          <w:rFonts w:ascii="Arial" w:hAnsi="Arial" w:cs="Arial"/>
          <w:sz w:val="20"/>
          <w:szCs w:val="20"/>
        </w:rPr>
        <w:tab/>
        <w:t>a) jeżeli nie uniemożliwiają one użytkowania przedmiotu odbioru zgodnie z przeznaczeniem, Zamawiający może obniżyć odpowiednio wynagrodzenie,</w:t>
      </w:r>
    </w:p>
    <w:p w:rsidR="009864A7" w:rsidRPr="009864A7" w:rsidRDefault="009864A7" w:rsidP="009864A7">
      <w:pPr>
        <w:ind w:left="567" w:hanging="425"/>
        <w:jc w:val="both"/>
        <w:rPr>
          <w:rFonts w:ascii="Arial" w:hAnsi="Arial" w:cs="Arial"/>
          <w:sz w:val="20"/>
          <w:szCs w:val="20"/>
        </w:rPr>
      </w:pPr>
      <w:r w:rsidRPr="009864A7">
        <w:rPr>
          <w:rFonts w:ascii="Arial" w:hAnsi="Arial" w:cs="Arial"/>
          <w:sz w:val="20"/>
          <w:szCs w:val="20"/>
        </w:rPr>
        <w:tab/>
        <w:t>b) jeżeli wady uniemożliwiają użytkowanie zgodnie z przeznaczeniem, Zamawiający może odstąpić od umowy lub żądać wymiany wadliwych elementów dostawy lub wykonania dostawy po raz drugi.</w:t>
      </w:r>
    </w:p>
    <w:p w:rsidR="009864A7" w:rsidRPr="009864A7" w:rsidRDefault="009864A7" w:rsidP="009864A7">
      <w:pPr>
        <w:ind w:left="284" w:hanging="284"/>
        <w:jc w:val="both"/>
        <w:rPr>
          <w:rFonts w:ascii="Arial" w:hAnsi="Arial" w:cs="Arial"/>
          <w:sz w:val="20"/>
          <w:szCs w:val="20"/>
        </w:rPr>
      </w:pPr>
      <w:r w:rsidRPr="009864A7">
        <w:rPr>
          <w:rFonts w:ascii="Arial" w:hAnsi="Arial" w:cs="Arial"/>
          <w:sz w:val="20"/>
          <w:szCs w:val="20"/>
        </w:rPr>
        <w:t>5. Strony postanawiają, że z czynności odbioru będzie spisany protokół, zawierający wszelkie ustalenia dokonane w toku odbioru, w tym terminy dotyczące gwarancji i rękojmi, jak też terminy wyznaczone na usunięcie stwierdzonych przy odbiorze wad.</w:t>
      </w:r>
    </w:p>
    <w:p w:rsidR="009864A7" w:rsidRPr="009864A7" w:rsidRDefault="009864A7" w:rsidP="009864A7">
      <w:pPr>
        <w:ind w:left="284" w:hanging="284"/>
        <w:jc w:val="both"/>
        <w:rPr>
          <w:rFonts w:ascii="Arial" w:hAnsi="Arial" w:cs="Arial"/>
          <w:sz w:val="20"/>
          <w:szCs w:val="20"/>
        </w:rPr>
      </w:pPr>
      <w:r w:rsidRPr="009864A7">
        <w:rPr>
          <w:rFonts w:ascii="Arial" w:hAnsi="Arial" w:cs="Arial"/>
          <w:sz w:val="20"/>
          <w:szCs w:val="20"/>
        </w:rPr>
        <w:t>6. Odbiór uważa się za dokonany, jeżeli protokół odbioru będzie podpisany przez obie strony bez uwag.</w:t>
      </w:r>
    </w:p>
    <w:p w:rsidR="009864A7" w:rsidRPr="009864A7" w:rsidRDefault="009864A7" w:rsidP="009864A7">
      <w:pPr>
        <w:ind w:left="284" w:hanging="284"/>
        <w:jc w:val="both"/>
        <w:rPr>
          <w:rFonts w:ascii="Arial" w:hAnsi="Arial" w:cs="Arial"/>
          <w:sz w:val="20"/>
          <w:szCs w:val="20"/>
        </w:rPr>
      </w:pPr>
      <w:r w:rsidRPr="009864A7">
        <w:rPr>
          <w:rFonts w:ascii="Arial" w:hAnsi="Arial" w:cs="Arial"/>
          <w:sz w:val="20"/>
          <w:szCs w:val="20"/>
        </w:rPr>
        <w:t>7. Wykonawca zobowiązany jest do pisemnego zawiadomienia Zamawiającego o usunięciu wad.</w:t>
      </w:r>
    </w:p>
    <w:p w:rsidR="009864A7" w:rsidRPr="009864A7" w:rsidRDefault="009864A7" w:rsidP="009864A7">
      <w:pPr>
        <w:ind w:left="284" w:hanging="284"/>
        <w:jc w:val="both"/>
        <w:rPr>
          <w:rFonts w:ascii="Arial" w:hAnsi="Arial" w:cs="Arial"/>
          <w:sz w:val="20"/>
          <w:szCs w:val="20"/>
        </w:rPr>
      </w:pPr>
      <w:r w:rsidRPr="009864A7">
        <w:rPr>
          <w:rFonts w:ascii="Arial" w:hAnsi="Arial" w:cs="Arial"/>
          <w:sz w:val="20"/>
          <w:szCs w:val="20"/>
        </w:rPr>
        <w:t>8. Zamawiający zobowiązany jest do wyznaczenia terminu na odbiór zakwestionowanych elementów dostawy jako wadliwych, jak też dokonania ich odbioru po właściwym uzupełnieniu  dostawy w zakresie zakwestionowanych  elementów przy odbiorze.</w:t>
      </w:r>
    </w:p>
    <w:p w:rsidR="009864A7" w:rsidRPr="009864A7" w:rsidRDefault="009864A7" w:rsidP="009864A7">
      <w:pPr>
        <w:ind w:left="284" w:hanging="284"/>
        <w:jc w:val="both"/>
        <w:rPr>
          <w:rFonts w:ascii="Arial" w:hAnsi="Arial" w:cs="Arial"/>
          <w:sz w:val="20"/>
          <w:szCs w:val="20"/>
        </w:rPr>
      </w:pPr>
      <w:r w:rsidRPr="009864A7">
        <w:rPr>
          <w:rFonts w:ascii="Arial" w:hAnsi="Arial" w:cs="Arial"/>
          <w:sz w:val="20"/>
          <w:szCs w:val="20"/>
        </w:rPr>
        <w:t xml:space="preserve">9. Podczas dokonywania odbioru, przeprowadzona zostanie weryfikacja parametrów mająca na celu wykazanie, że dostarczone elementy spełniają wymagania określone w zamówieniu. Ponadto Wykonawca przekaże Zamawiającemu oświadczenie, że poszczególne elementy przedmiotu umowy są fabryczne nowe, nieużywane, w pełni sprawne i gotowe do użycia,  wykonane w oparciu o zgodne z aktualnym prawem rozwiązania projektowe, technologiczne, materiałowe oraz spełniające wymagania techniczne i </w:t>
      </w:r>
      <w:proofErr w:type="spellStart"/>
      <w:r w:rsidRPr="009864A7">
        <w:rPr>
          <w:rFonts w:ascii="Arial" w:hAnsi="Arial" w:cs="Arial"/>
          <w:sz w:val="20"/>
          <w:szCs w:val="20"/>
        </w:rPr>
        <w:t>funkcjonalno</w:t>
      </w:r>
      <w:proofErr w:type="spellEnd"/>
      <w:r w:rsidRPr="009864A7">
        <w:rPr>
          <w:rFonts w:ascii="Arial" w:hAnsi="Arial" w:cs="Arial"/>
          <w:sz w:val="20"/>
          <w:szCs w:val="20"/>
        </w:rPr>
        <w:t xml:space="preserve"> –użytkowe. </w:t>
      </w:r>
    </w:p>
    <w:p w:rsidR="009864A7" w:rsidRPr="009864A7" w:rsidRDefault="009864A7" w:rsidP="009864A7">
      <w:pPr>
        <w:autoSpaceDE w:val="0"/>
        <w:autoSpaceDN w:val="0"/>
        <w:adjustRightInd w:val="0"/>
        <w:ind w:left="284" w:hanging="284"/>
        <w:jc w:val="both"/>
        <w:rPr>
          <w:rFonts w:ascii="Arial" w:hAnsi="Arial" w:cs="Arial"/>
          <w:sz w:val="20"/>
          <w:szCs w:val="20"/>
        </w:rPr>
      </w:pPr>
      <w:r w:rsidRPr="009864A7">
        <w:rPr>
          <w:rFonts w:ascii="Arial" w:hAnsi="Arial" w:cs="Arial"/>
          <w:sz w:val="20"/>
          <w:szCs w:val="20"/>
        </w:rPr>
        <w:t xml:space="preserve">10. Wykonawca przekaże Zamawiającemu atesty, certyfikaty, świadectwa jakości potwierdzające, że dostarczone wyposażenie i nawierzchnia jest dopuszczone do stosowania w tego typu obiekcie oraz spełniające wymogi bezpieczeństwa oraz przekaże wymagane instrukcje użytkowania. </w:t>
      </w:r>
    </w:p>
    <w:p w:rsidR="00CE7C49" w:rsidRPr="00462CEA" w:rsidRDefault="00CE7C49" w:rsidP="00CE7C49">
      <w:pPr>
        <w:autoSpaceDE w:val="0"/>
        <w:autoSpaceDN w:val="0"/>
        <w:adjustRightInd w:val="0"/>
        <w:jc w:val="center"/>
        <w:rPr>
          <w:rFonts w:ascii="Arial" w:hAnsi="Arial" w:cs="Arial"/>
          <w:b/>
          <w:sz w:val="20"/>
          <w:szCs w:val="20"/>
        </w:rPr>
      </w:pPr>
      <w:r w:rsidRPr="00462CEA">
        <w:rPr>
          <w:rFonts w:ascii="Arial" w:hAnsi="Arial" w:cs="Arial"/>
          <w:b/>
          <w:sz w:val="20"/>
          <w:szCs w:val="20"/>
        </w:rPr>
        <w:t>§ 9</w:t>
      </w:r>
    </w:p>
    <w:p w:rsidR="00CE7C49" w:rsidRPr="00462CEA" w:rsidRDefault="00CE7C49" w:rsidP="00CE7C49">
      <w:pPr>
        <w:autoSpaceDE w:val="0"/>
        <w:autoSpaceDN w:val="0"/>
        <w:adjustRightInd w:val="0"/>
        <w:jc w:val="center"/>
        <w:rPr>
          <w:rFonts w:ascii="Arial" w:hAnsi="Arial" w:cs="Arial"/>
          <w:b/>
          <w:bCs/>
          <w:sz w:val="20"/>
          <w:szCs w:val="20"/>
        </w:rPr>
      </w:pPr>
      <w:r w:rsidRPr="00462CEA">
        <w:rPr>
          <w:rFonts w:ascii="Arial" w:hAnsi="Arial" w:cs="Arial"/>
          <w:b/>
          <w:bCs/>
          <w:sz w:val="20"/>
          <w:szCs w:val="20"/>
        </w:rPr>
        <w:t>Podwykonawstwo*</w:t>
      </w:r>
    </w:p>
    <w:p w:rsidR="00CE7C49" w:rsidRDefault="00CE7C49" w:rsidP="00CE7C49">
      <w:pPr>
        <w:ind w:left="284" w:hanging="284"/>
        <w:contextualSpacing/>
        <w:jc w:val="both"/>
        <w:rPr>
          <w:rFonts w:ascii="Arial" w:hAnsi="Arial" w:cs="Arial"/>
          <w:sz w:val="20"/>
          <w:szCs w:val="20"/>
        </w:rPr>
      </w:pPr>
      <w:r w:rsidRPr="005B63AD">
        <w:rPr>
          <w:rFonts w:ascii="Arial" w:hAnsi="Arial" w:cs="Arial"/>
          <w:sz w:val="20"/>
          <w:szCs w:val="20"/>
        </w:rPr>
        <w:t>1. Wykonawca może powierzyć podwykonawcom wykonanie części umowy na zasadach wynikających z przepisów art. 647</w:t>
      </w:r>
      <w:r>
        <w:rPr>
          <w:rFonts w:ascii="Arial" w:hAnsi="Arial" w:cs="Arial"/>
          <w:sz w:val="20"/>
          <w:szCs w:val="20"/>
        </w:rPr>
        <w:t xml:space="preserve"> (</w:t>
      </w:r>
      <w:r w:rsidRPr="005B63AD">
        <w:rPr>
          <w:rFonts w:ascii="Arial" w:hAnsi="Arial" w:cs="Arial"/>
          <w:sz w:val="20"/>
          <w:szCs w:val="20"/>
        </w:rPr>
        <w:t>1</w:t>
      </w:r>
      <w:r>
        <w:rPr>
          <w:rFonts w:ascii="Arial" w:hAnsi="Arial" w:cs="Arial"/>
          <w:sz w:val="20"/>
          <w:szCs w:val="20"/>
        </w:rPr>
        <w:t>)</w:t>
      </w:r>
      <w:r w:rsidRPr="005B63AD">
        <w:rPr>
          <w:rFonts w:ascii="Arial" w:hAnsi="Arial" w:cs="Arial"/>
          <w:sz w:val="20"/>
          <w:szCs w:val="20"/>
        </w:rPr>
        <w:t xml:space="preserve"> ustawy z dnia 23 kwietnia 1964 r. - Kodeks cywilny. </w:t>
      </w:r>
    </w:p>
    <w:p w:rsidR="00CE7C49" w:rsidRDefault="00CE7C49" w:rsidP="00CE7C49">
      <w:pPr>
        <w:ind w:left="284" w:hanging="284"/>
        <w:contextualSpacing/>
        <w:jc w:val="both"/>
        <w:rPr>
          <w:rFonts w:ascii="Arial" w:hAnsi="Arial" w:cs="Arial"/>
          <w:sz w:val="20"/>
          <w:szCs w:val="20"/>
        </w:rPr>
      </w:pPr>
      <w:r w:rsidRPr="005B63AD">
        <w:rPr>
          <w:rFonts w:ascii="Arial" w:hAnsi="Arial" w:cs="Arial"/>
          <w:sz w:val="20"/>
          <w:szCs w:val="20"/>
        </w:rPr>
        <w:t xml:space="preserve">2. Jeżeli w realizacji zamówienia będą brali udział podwykonawcy, to Wykonawca jest odpowiedzialny za zapłatę wynagrodzenia podwykonawcy oraz odpowiada on wobec Zamawiającego za działania lub zaniechania podwykonawcy tj. jak za działania lub zaniechania własne. </w:t>
      </w:r>
    </w:p>
    <w:p w:rsidR="00CE7C49" w:rsidRPr="005B63AD" w:rsidRDefault="00CE7C49" w:rsidP="00CE7C49">
      <w:pPr>
        <w:ind w:left="284" w:hanging="284"/>
        <w:contextualSpacing/>
        <w:jc w:val="both"/>
        <w:rPr>
          <w:rFonts w:ascii="Arial" w:hAnsi="Arial" w:cs="Arial"/>
          <w:sz w:val="20"/>
          <w:szCs w:val="20"/>
        </w:rPr>
      </w:pPr>
      <w:r w:rsidRPr="005B63AD">
        <w:rPr>
          <w:rFonts w:ascii="Arial" w:hAnsi="Arial" w:cs="Arial"/>
          <w:sz w:val="20"/>
          <w:szCs w:val="20"/>
        </w:rPr>
        <w:t xml:space="preserve">3. Za zobowiązania umowne wobec Zamawiającego, w szczególności za udzielenie gwarancji na dostarczane przez Podwykonawcę urządzenia, odpowiada Wykonawca. </w:t>
      </w:r>
    </w:p>
    <w:p w:rsidR="00CE7C49" w:rsidRPr="00336AE1" w:rsidRDefault="00CE7C49" w:rsidP="00CE7C49">
      <w:pPr>
        <w:contextualSpacing/>
        <w:jc w:val="both"/>
        <w:rPr>
          <w:rFonts w:ascii="Arial" w:hAnsi="Arial" w:cs="Arial"/>
          <w:sz w:val="20"/>
          <w:szCs w:val="20"/>
        </w:rPr>
      </w:pPr>
    </w:p>
    <w:p w:rsidR="00CE7C49" w:rsidRPr="00336AE1" w:rsidRDefault="00CE7C49" w:rsidP="00CE7C49">
      <w:pPr>
        <w:contextualSpacing/>
        <w:jc w:val="both"/>
        <w:rPr>
          <w:rFonts w:ascii="Arial" w:hAnsi="Arial" w:cs="Arial"/>
          <w:i/>
          <w:sz w:val="20"/>
          <w:szCs w:val="20"/>
        </w:rPr>
      </w:pPr>
      <w:r w:rsidRPr="00336AE1">
        <w:rPr>
          <w:rFonts w:ascii="Arial" w:hAnsi="Arial" w:cs="Arial"/>
          <w:i/>
          <w:sz w:val="20"/>
          <w:szCs w:val="20"/>
        </w:rPr>
        <w:t>* Jeżeli dotyczy tj.: Wykonawca przewidział udział podwykonawców w realizacji części zamówienia</w:t>
      </w:r>
    </w:p>
    <w:p w:rsidR="00995218" w:rsidRDefault="00995218" w:rsidP="00CE7C49">
      <w:pPr>
        <w:autoSpaceDE w:val="0"/>
        <w:autoSpaceDN w:val="0"/>
        <w:adjustRightInd w:val="0"/>
        <w:jc w:val="center"/>
        <w:rPr>
          <w:rFonts w:ascii="Arial" w:hAnsi="Arial" w:cs="Arial"/>
          <w:b/>
          <w:bCs/>
          <w:sz w:val="20"/>
          <w:szCs w:val="20"/>
        </w:rPr>
      </w:pPr>
    </w:p>
    <w:p w:rsidR="00CE7C49" w:rsidRPr="00336AE1" w:rsidRDefault="00CE7C49" w:rsidP="00CE7C49">
      <w:pPr>
        <w:autoSpaceDE w:val="0"/>
        <w:autoSpaceDN w:val="0"/>
        <w:adjustRightInd w:val="0"/>
        <w:jc w:val="center"/>
        <w:rPr>
          <w:rFonts w:ascii="Arial" w:hAnsi="Arial" w:cs="Arial"/>
          <w:b/>
          <w:bCs/>
          <w:sz w:val="20"/>
          <w:szCs w:val="20"/>
        </w:rPr>
      </w:pPr>
      <w:r w:rsidRPr="00336AE1">
        <w:rPr>
          <w:rFonts w:ascii="Arial" w:hAnsi="Arial" w:cs="Arial"/>
          <w:b/>
          <w:bCs/>
          <w:sz w:val="20"/>
          <w:szCs w:val="20"/>
        </w:rPr>
        <w:t xml:space="preserve">§ 10 </w:t>
      </w:r>
    </w:p>
    <w:p w:rsidR="00CE7C49" w:rsidRDefault="00CE7C49" w:rsidP="00CE7C49">
      <w:pPr>
        <w:widowControl w:val="0"/>
        <w:autoSpaceDN w:val="0"/>
        <w:jc w:val="center"/>
        <w:textAlignment w:val="baseline"/>
        <w:rPr>
          <w:rFonts w:ascii="Arial" w:hAnsi="Arial" w:cs="Arial"/>
          <w:b/>
          <w:bCs/>
          <w:kern w:val="3"/>
          <w:sz w:val="20"/>
          <w:szCs w:val="20"/>
        </w:rPr>
      </w:pPr>
      <w:r w:rsidRPr="004C7AC8">
        <w:rPr>
          <w:rFonts w:ascii="Arial" w:hAnsi="Arial" w:cs="Arial"/>
          <w:b/>
          <w:bCs/>
          <w:kern w:val="3"/>
          <w:sz w:val="20"/>
          <w:szCs w:val="20"/>
        </w:rPr>
        <w:t xml:space="preserve">Gwarancja i rękojmia </w:t>
      </w:r>
    </w:p>
    <w:p w:rsidR="00CE7C49" w:rsidRDefault="00CE7C49" w:rsidP="00CE7C49">
      <w:pPr>
        <w:widowControl w:val="0"/>
        <w:autoSpaceDN w:val="0"/>
        <w:ind w:left="284" w:hanging="284"/>
        <w:jc w:val="both"/>
        <w:textAlignment w:val="baseline"/>
        <w:rPr>
          <w:rFonts w:ascii="Arial" w:hAnsi="Arial" w:cs="Arial"/>
          <w:sz w:val="20"/>
          <w:szCs w:val="20"/>
        </w:rPr>
      </w:pPr>
      <w:r w:rsidRPr="00914A47">
        <w:rPr>
          <w:rFonts w:ascii="Arial" w:hAnsi="Arial" w:cs="Arial"/>
          <w:sz w:val="20"/>
          <w:szCs w:val="20"/>
        </w:rPr>
        <w:t xml:space="preserve">1. </w:t>
      </w:r>
      <w:r>
        <w:rPr>
          <w:rFonts w:ascii="Arial" w:hAnsi="Arial" w:cs="Arial"/>
          <w:sz w:val="20"/>
          <w:szCs w:val="20"/>
        </w:rPr>
        <w:t xml:space="preserve">Wykonawca </w:t>
      </w:r>
      <w:r w:rsidRPr="00914A47">
        <w:rPr>
          <w:rFonts w:ascii="Arial" w:hAnsi="Arial" w:cs="Arial"/>
          <w:sz w:val="20"/>
          <w:szCs w:val="20"/>
        </w:rPr>
        <w:t xml:space="preserve">udziela Zamawiającemu rękojmi i gwarancji na wykonany przedmiot umowy. </w:t>
      </w:r>
    </w:p>
    <w:p w:rsidR="00CE7C49" w:rsidRDefault="00CE7C49" w:rsidP="00CE7C49">
      <w:pPr>
        <w:widowControl w:val="0"/>
        <w:autoSpaceDN w:val="0"/>
        <w:ind w:left="284" w:hanging="284"/>
        <w:jc w:val="both"/>
        <w:textAlignment w:val="baseline"/>
        <w:rPr>
          <w:rFonts w:ascii="Arial" w:hAnsi="Arial" w:cs="Arial"/>
          <w:sz w:val="20"/>
          <w:szCs w:val="20"/>
        </w:rPr>
      </w:pPr>
      <w:r>
        <w:rPr>
          <w:rFonts w:ascii="Arial" w:hAnsi="Arial" w:cs="Arial"/>
          <w:sz w:val="20"/>
          <w:szCs w:val="20"/>
        </w:rPr>
        <w:t xml:space="preserve">2. </w:t>
      </w:r>
      <w:r w:rsidRPr="00914A47">
        <w:rPr>
          <w:rFonts w:ascii="Arial" w:hAnsi="Arial" w:cs="Arial"/>
          <w:sz w:val="20"/>
          <w:szCs w:val="20"/>
        </w:rPr>
        <w:t xml:space="preserve">Wykonawca jest odpowiedzialny za wady powstałe w okresie gwarancji na zasadach określonych w przepisach kodeksu cywilnego.  </w:t>
      </w:r>
    </w:p>
    <w:p w:rsidR="00CE7C49" w:rsidRPr="008F6AB8" w:rsidRDefault="00CE7C49" w:rsidP="00CE7C49">
      <w:pPr>
        <w:widowControl w:val="0"/>
        <w:autoSpaceDN w:val="0"/>
        <w:ind w:left="284" w:hanging="284"/>
        <w:jc w:val="both"/>
        <w:textAlignment w:val="baseline"/>
        <w:rPr>
          <w:rFonts w:ascii="Arial" w:hAnsi="Arial" w:cs="Arial"/>
          <w:sz w:val="20"/>
          <w:szCs w:val="20"/>
        </w:rPr>
      </w:pPr>
      <w:r>
        <w:rPr>
          <w:rFonts w:ascii="Arial" w:hAnsi="Arial" w:cs="Arial"/>
          <w:sz w:val="20"/>
          <w:szCs w:val="20"/>
        </w:rPr>
        <w:t>3</w:t>
      </w:r>
      <w:r w:rsidRPr="00914A47">
        <w:rPr>
          <w:rFonts w:ascii="Arial" w:hAnsi="Arial" w:cs="Arial"/>
          <w:sz w:val="20"/>
          <w:szCs w:val="20"/>
        </w:rPr>
        <w:t xml:space="preserve">. Wykonawca udziela gwarancji na okres </w:t>
      </w:r>
      <w:r w:rsidR="00C239ED">
        <w:rPr>
          <w:rFonts w:ascii="Arial" w:hAnsi="Arial" w:cs="Arial"/>
          <w:sz w:val="20"/>
          <w:szCs w:val="20"/>
        </w:rPr>
        <w:t>36</w:t>
      </w:r>
      <w:r w:rsidRPr="00914A47">
        <w:rPr>
          <w:rFonts w:ascii="Arial" w:hAnsi="Arial" w:cs="Arial"/>
          <w:sz w:val="20"/>
          <w:szCs w:val="20"/>
        </w:rPr>
        <w:t xml:space="preserve"> miesięcy, licząc od dnia podpisania bezusterkowego protokołu odbioru </w:t>
      </w:r>
      <w:r w:rsidRPr="008F6AB8">
        <w:rPr>
          <w:rFonts w:ascii="Arial" w:hAnsi="Arial" w:cs="Arial"/>
          <w:sz w:val="20"/>
          <w:szCs w:val="20"/>
        </w:rPr>
        <w:t xml:space="preserve">końcowego przedmiotu umowy. </w:t>
      </w:r>
    </w:p>
    <w:p w:rsidR="00CE7C49" w:rsidRPr="008F6AB8" w:rsidRDefault="00CE7C49" w:rsidP="00CE7C49">
      <w:pPr>
        <w:widowControl w:val="0"/>
        <w:autoSpaceDN w:val="0"/>
        <w:ind w:left="284" w:hanging="284"/>
        <w:jc w:val="both"/>
        <w:textAlignment w:val="baseline"/>
        <w:rPr>
          <w:rFonts w:ascii="Arial" w:hAnsi="Arial" w:cs="Arial"/>
          <w:sz w:val="20"/>
          <w:szCs w:val="20"/>
        </w:rPr>
      </w:pPr>
      <w:r>
        <w:rPr>
          <w:rFonts w:ascii="Arial" w:hAnsi="Arial" w:cs="Arial"/>
          <w:sz w:val="20"/>
          <w:szCs w:val="20"/>
        </w:rPr>
        <w:t>4</w:t>
      </w:r>
      <w:r w:rsidRPr="008F6AB8">
        <w:rPr>
          <w:rFonts w:ascii="Arial" w:hAnsi="Arial" w:cs="Arial"/>
          <w:sz w:val="20"/>
          <w:szCs w:val="20"/>
        </w:rPr>
        <w:t xml:space="preserve">. Wykonawca jest odpowiedzialny względem Zamawiającego za wszelkie wady fizyczne i prawne przedmiotu umowy. Przez wadę fizyczną rozumie się w szczególności jakąkolwiek niezgodność z umową dostarczonego </w:t>
      </w:r>
      <w:r>
        <w:rPr>
          <w:rFonts w:ascii="Arial" w:hAnsi="Arial" w:cs="Arial"/>
          <w:sz w:val="20"/>
          <w:szCs w:val="20"/>
        </w:rPr>
        <w:t>towaru</w:t>
      </w:r>
      <w:r w:rsidRPr="008F6AB8">
        <w:rPr>
          <w:rFonts w:ascii="Arial" w:hAnsi="Arial" w:cs="Arial"/>
          <w:sz w:val="20"/>
          <w:szCs w:val="20"/>
        </w:rPr>
        <w:t xml:space="preserve">, a także posiadanie przez towar lub jego część cechy zmniejszającej wartość lub użyteczność towaru ze względu na cel, któremu ma służyć albo wynikający z okoliczności lub przeznaczenia. Towar posiada wadę fizyczną jeśli został wyprodukowany </w:t>
      </w:r>
      <w:r w:rsidRPr="008F6AB8">
        <w:rPr>
          <w:rFonts w:ascii="Arial" w:hAnsi="Arial" w:cs="Arial"/>
          <w:sz w:val="20"/>
          <w:szCs w:val="20"/>
        </w:rPr>
        <w:lastRenderedPageBreak/>
        <w:t xml:space="preserve">niezgodnie z obowiązującymi w tym zakresie przepisami, wiedzą techniczną, warunkami technicznymi oraz innymi wymaganymi określonymi przez przepisy prawa. </w:t>
      </w:r>
    </w:p>
    <w:p w:rsidR="00CE7C49" w:rsidRPr="008F6AB8" w:rsidRDefault="00CE7C49" w:rsidP="00CE7C49">
      <w:pPr>
        <w:widowControl w:val="0"/>
        <w:autoSpaceDN w:val="0"/>
        <w:ind w:left="284" w:hanging="284"/>
        <w:jc w:val="both"/>
        <w:textAlignment w:val="baseline"/>
        <w:rPr>
          <w:rFonts w:ascii="Arial" w:hAnsi="Arial" w:cs="Arial"/>
          <w:sz w:val="20"/>
          <w:szCs w:val="20"/>
        </w:rPr>
      </w:pPr>
      <w:r>
        <w:rPr>
          <w:rFonts w:ascii="Arial" w:hAnsi="Arial" w:cs="Arial"/>
          <w:sz w:val="20"/>
          <w:szCs w:val="20"/>
        </w:rPr>
        <w:t>5</w:t>
      </w:r>
      <w:r w:rsidRPr="008F6AB8">
        <w:rPr>
          <w:rFonts w:ascii="Arial" w:hAnsi="Arial" w:cs="Arial"/>
          <w:sz w:val="20"/>
          <w:szCs w:val="20"/>
        </w:rPr>
        <w:t>. Wada prawna ma miejsce jeśli</w:t>
      </w:r>
      <w:r w:rsidRPr="008F6AB8">
        <w:rPr>
          <w:rFonts w:ascii="Arial" w:hAnsi="Arial" w:cs="Arial"/>
          <w:color w:val="000000"/>
          <w:sz w:val="20"/>
          <w:szCs w:val="20"/>
        </w:rPr>
        <w:t xml:space="preserve"> dostarczony towar stanowi własność osoby trzeciej albo jeżeli jest obciążony prawem osoby trzeciej, a także jeżeli ograniczenie w korzystaniu lub rozporządzaniu towaru wynika z decyzji lub orzeczenia właściwego organu.</w:t>
      </w:r>
    </w:p>
    <w:p w:rsidR="00CE7C49" w:rsidRPr="00776530" w:rsidRDefault="00CE7C49" w:rsidP="00CE7C49">
      <w:pPr>
        <w:widowControl w:val="0"/>
        <w:autoSpaceDN w:val="0"/>
        <w:ind w:left="284" w:hanging="284"/>
        <w:jc w:val="both"/>
        <w:textAlignment w:val="baseline"/>
        <w:rPr>
          <w:rFonts w:ascii="Arial" w:hAnsi="Arial" w:cs="Arial"/>
          <w:sz w:val="20"/>
          <w:szCs w:val="20"/>
        </w:rPr>
      </w:pPr>
      <w:r>
        <w:rPr>
          <w:rFonts w:ascii="Arial" w:hAnsi="Arial" w:cs="Arial"/>
          <w:sz w:val="20"/>
          <w:szCs w:val="20"/>
        </w:rPr>
        <w:t xml:space="preserve">7. </w:t>
      </w:r>
      <w:r w:rsidRPr="00776530">
        <w:rPr>
          <w:rFonts w:ascii="Arial" w:eastAsia="SimSun" w:hAnsi="Arial" w:cs="Arial"/>
          <w:sz w:val="20"/>
          <w:szCs w:val="20"/>
          <w:lang w:eastAsia="zh-CN"/>
        </w:rPr>
        <w:t xml:space="preserve">Zamawiający może wykonywać swoje uprawnienia z tytułu rękojmi za wady przedmiotu umowy przez okres </w:t>
      </w:r>
      <w:r w:rsidRPr="00776530">
        <w:rPr>
          <w:rFonts w:ascii="Arial" w:eastAsia="SimSun" w:hAnsi="Arial" w:cs="Arial"/>
          <w:b/>
          <w:bCs/>
          <w:sz w:val="20"/>
          <w:szCs w:val="20"/>
          <w:lang w:eastAsia="zh-CN"/>
        </w:rPr>
        <w:t>2 lat</w:t>
      </w:r>
      <w:r w:rsidRPr="00776530">
        <w:rPr>
          <w:rFonts w:ascii="Arial" w:eastAsia="SimSun" w:hAnsi="Arial" w:cs="Arial"/>
          <w:sz w:val="20"/>
          <w:szCs w:val="20"/>
          <w:lang w:eastAsia="zh-CN"/>
        </w:rPr>
        <w:t xml:space="preserve"> licząc od daty bezusterkowego odbioru końcowego. Uprawnienia z tytułu rękojmi są niezależne od uprawnień wynikających z gwarancji.</w:t>
      </w:r>
    </w:p>
    <w:p w:rsidR="00CE7C49" w:rsidRDefault="00CE7C49" w:rsidP="00CE7C49">
      <w:pPr>
        <w:widowControl w:val="0"/>
        <w:autoSpaceDN w:val="0"/>
        <w:ind w:left="284" w:hanging="284"/>
        <w:jc w:val="both"/>
        <w:textAlignment w:val="baseline"/>
        <w:rPr>
          <w:rFonts w:ascii="Arial" w:hAnsi="Arial" w:cs="Arial"/>
          <w:sz w:val="20"/>
          <w:szCs w:val="20"/>
        </w:rPr>
      </w:pPr>
      <w:r>
        <w:rPr>
          <w:rFonts w:ascii="Arial" w:hAnsi="Arial" w:cs="Arial"/>
          <w:sz w:val="20"/>
          <w:szCs w:val="20"/>
        </w:rPr>
        <w:t>8</w:t>
      </w:r>
      <w:r w:rsidRPr="00CA0EF1">
        <w:rPr>
          <w:rFonts w:ascii="Arial" w:hAnsi="Arial" w:cs="Arial"/>
          <w:sz w:val="20"/>
          <w:szCs w:val="20"/>
        </w:rPr>
        <w:t xml:space="preserve">. Gwarancja Wykonawcy, o której mowa w ust. </w:t>
      </w:r>
      <w:r>
        <w:rPr>
          <w:rFonts w:ascii="Arial" w:hAnsi="Arial" w:cs="Arial"/>
          <w:sz w:val="20"/>
          <w:szCs w:val="20"/>
        </w:rPr>
        <w:t>3</w:t>
      </w:r>
      <w:r w:rsidRPr="00CA0EF1">
        <w:rPr>
          <w:rFonts w:ascii="Arial" w:hAnsi="Arial" w:cs="Arial"/>
          <w:sz w:val="20"/>
          <w:szCs w:val="20"/>
        </w:rPr>
        <w:t xml:space="preserve"> obejmuje w szczególności wszystkie wykryte podczas eksploatacji </w:t>
      </w:r>
      <w:r>
        <w:rPr>
          <w:rFonts w:ascii="Arial" w:hAnsi="Arial" w:cs="Arial"/>
          <w:sz w:val="20"/>
          <w:szCs w:val="20"/>
        </w:rPr>
        <w:t xml:space="preserve">towarów </w:t>
      </w:r>
      <w:r w:rsidRPr="00CA0EF1">
        <w:rPr>
          <w:rFonts w:ascii="Arial" w:hAnsi="Arial" w:cs="Arial"/>
          <w:sz w:val="20"/>
          <w:szCs w:val="20"/>
        </w:rPr>
        <w:t>usterki, wady i uszkodzenia powstałe w czasie poprawnego, zgodnego z instrukcją użytkowania.</w:t>
      </w:r>
      <w:r w:rsidRPr="00914A47">
        <w:rPr>
          <w:rFonts w:ascii="Arial" w:hAnsi="Arial" w:cs="Arial"/>
          <w:sz w:val="20"/>
          <w:szCs w:val="20"/>
        </w:rPr>
        <w:t xml:space="preserve"> </w:t>
      </w:r>
    </w:p>
    <w:p w:rsidR="00CE7C49" w:rsidRDefault="00CE7C49" w:rsidP="00CE7C49">
      <w:pPr>
        <w:widowControl w:val="0"/>
        <w:autoSpaceDN w:val="0"/>
        <w:ind w:left="284" w:hanging="284"/>
        <w:jc w:val="both"/>
        <w:textAlignment w:val="baseline"/>
        <w:rPr>
          <w:rFonts w:ascii="Arial" w:hAnsi="Arial" w:cs="Arial"/>
          <w:sz w:val="20"/>
          <w:szCs w:val="20"/>
        </w:rPr>
      </w:pPr>
      <w:r>
        <w:rPr>
          <w:rFonts w:ascii="Arial" w:hAnsi="Arial" w:cs="Arial"/>
          <w:sz w:val="20"/>
          <w:szCs w:val="20"/>
        </w:rPr>
        <w:t>9</w:t>
      </w:r>
      <w:r w:rsidRPr="00914A47">
        <w:rPr>
          <w:rFonts w:ascii="Arial" w:hAnsi="Arial" w:cs="Arial"/>
          <w:sz w:val="20"/>
          <w:szCs w:val="20"/>
        </w:rPr>
        <w:t xml:space="preserve">. Wykonawca zobowiązuje się do wykonywania usług gwarancyjnych według poniższych zasad: </w:t>
      </w:r>
    </w:p>
    <w:p w:rsidR="00CE7C49" w:rsidRPr="00BE1084" w:rsidRDefault="00CE7C49" w:rsidP="00CE7C49">
      <w:pPr>
        <w:widowControl w:val="0"/>
        <w:autoSpaceDN w:val="0"/>
        <w:ind w:left="284" w:hanging="284"/>
        <w:jc w:val="both"/>
        <w:textAlignment w:val="baseline"/>
        <w:rPr>
          <w:rFonts w:ascii="Arial" w:hAnsi="Arial" w:cs="Arial"/>
          <w:sz w:val="20"/>
          <w:szCs w:val="20"/>
        </w:rPr>
      </w:pPr>
      <w:r w:rsidRPr="00BE1084">
        <w:rPr>
          <w:rFonts w:ascii="Arial" w:hAnsi="Arial" w:cs="Arial"/>
          <w:sz w:val="20"/>
          <w:szCs w:val="20"/>
        </w:rPr>
        <w:t xml:space="preserve">a) w okresie gwarancji i rękojmi Zamawiający jest zobowiązany powiadomić Wykonawcę o stwierdzonych wadach przedmiotu </w:t>
      </w:r>
      <w:r>
        <w:rPr>
          <w:rFonts w:ascii="Arial" w:hAnsi="Arial" w:cs="Arial"/>
          <w:sz w:val="20"/>
          <w:szCs w:val="20"/>
        </w:rPr>
        <w:t>umowy</w:t>
      </w:r>
      <w:r w:rsidRPr="00BE1084">
        <w:rPr>
          <w:rFonts w:ascii="Arial" w:hAnsi="Arial" w:cs="Arial"/>
          <w:sz w:val="20"/>
          <w:szCs w:val="20"/>
        </w:rPr>
        <w:t xml:space="preserve"> w ciągu 7 dni od ich ujawnienia, </w:t>
      </w:r>
    </w:p>
    <w:p w:rsidR="00CE7C49" w:rsidRPr="00BE1084" w:rsidRDefault="00CE7C49" w:rsidP="00CE7C49">
      <w:pPr>
        <w:widowControl w:val="0"/>
        <w:autoSpaceDN w:val="0"/>
        <w:ind w:left="284" w:hanging="284"/>
        <w:jc w:val="both"/>
        <w:textAlignment w:val="baseline"/>
        <w:rPr>
          <w:rFonts w:ascii="Arial" w:hAnsi="Arial" w:cs="Arial"/>
          <w:sz w:val="20"/>
          <w:szCs w:val="20"/>
        </w:rPr>
      </w:pPr>
      <w:r w:rsidRPr="00BE1084">
        <w:rPr>
          <w:rFonts w:ascii="Arial" w:hAnsi="Arial" w:cs="Arial"/>
          <w:sz w:val="20"/>
          <w:szCs w:val="20"/>
        </w:rPr>
        <w:t xml:space="preserve">b) usługi gwarancyjne będą świadczone na podstawie zgłoszenia Zamawiającego dokonanego przy użyciu poczty elektronicznej, na adresy wskazane w umowie. Przez datę zgłoszenia gwarancyjnego rozumie się moment przesłania zgłoszenia wystąpienia usterki na adres e – mail Wykonawcy .................... </w:t>
      </w:r>
    </w:p>
    <w:p w:rsidR="00CE7C49" w:rsidRPr="00BE1084" w:rsidRDefault="00CE7C49" w:rsidP="00CE7C49">
      <w:pPr>
        <w:widowControl w:val="0"/>
        <w:autoSpaceDN w:val="0"/>
        <w:ind w:left="284" w:hanging="284"/>
        <w:jc w:val="both"/>
        <w:textAlignment w:val="baseline"/>
        <w:rPr>
          <w:rFonts w:ascii="Arial" w:hAnsi="Arial" w:cs="Arial"/>
          <w:sz w:val="20"/>
          <w:szCs w:val="20"/>
        </w:rPr>
      </w:pPr>
      <w:r w:rsidRPr="00BE1084">
        <w:rPr>
          <w:rFonts w:ascii="Arial" w:hAnsi="Arial" w:cs="Arial"/>
          <w:sz w:val="20"/>
          <w:szCs w:val="20"/>
        </w:rPr>
        <w:t xml:space="preserve">c) reakcja </w:t>
      </w:r>
      <w:r>
        <w:rPr>
          <w:rFonts w:ascii="Arial" w:hAnsi="Arial" w:cs="Arial"/>
          <w:sz w:val="20"/>
          <w:szCs w:val="20"/>
        </w:rPr>
        <w:t>Wykonawcy</w:t>
      </w:r>
      <w:r w:rsidRPr="00BE1084">
        <w:rPr>
          <w:rFonts w:ascii="Arial" w:hAnsi="Arial" w:cs="Arial"/>
          <w:sz w:val="20"/>
          <w:szCs w:val="20"/>
        </w:rPr>
        <w:t xml:space="preserve"> na zgłoszenie </w:t>
      </w:r>
      <w:r>
        <w:rPr>
          <w:rFonts w:ascii="Arial" w:hAnsi="Arial" w:cs="Arial"/>
          <w:sz w:val="20"/>
          <w:szCs w:val="20"/>
        </w:rPr>
        <w:t>wady</w:t>
      </w:r>
      <w:r w:rsidRPr="00BE1084">
        <w:rPr>
          <w:rFonts w:ascii="Arial" w:hAnsi="Arial" w:cs="Arial"/>
          <w:sz w:val="20"/>
          <w:szCs w:val="20"/>
        </w:rPr>
        <w:t xml:space="preserve"> nastąpi do końca następnego dnia roboczego, po dniu w którym przesłane zostało </w:t>
      </w:r>
      <w:r>
        <w:rPr>
          <w:rFonts w:ascii="Arial" w:hAnsi="Arial" w:cs="Arial"/>
          <w:sz w:val="20"/>
          <w:szCs w:val="20"/>
        </w:rPr>
        <w:t xml:space="preserve">przez Zamawiającego </w:t>
      </w:r>
      <w:r w:rsidRPr="00BE1084">
        <w:rPr>
          <w:rFonts w:ascii="Arial" w:hAnsi="Arial" w:cs="Arial"/>
          <w:sz w:val="20"/>
          <w:szCs w:val="20"/>
        </w:rPr>
        <w:t>zgłoszenie</w:t>
      </w:r>
      <w:r>
        <w:rPr>
          <w:rFonts w:ascii="Arial" w:hAnsi="Arial" w:cs="Arial"/>
          <w:sz w:val="20"/>
          <w:szCs w:val="20"/>
        </w:rPr>
        <w:t xml:space="preserve"> jej</w:t>
      </w:r>
      <w:r w:rsidRPr="00BE1084">
        <w:rPr>
          <w:rFonts w:ascii="Arial" w:hAnsi="Arial" w:cs="Arial"/>
          <w:sz w:val="20"/>
          <w:szCs w:val="20"/>
        </w:rPr>
        <w:t xml:space="preserve"> wystąpienia</w:t>
      </w:r>
      <w:r>
        <w:rPr>
          <w:rFonts w:ascii="Arial" w:hAnsi="Arial" w:cs="Arial"/>
          <w:sz w:val="20"/>
          <w:szCs w:val="20"/>
        </w:rPr>
        <w:t>,</w:t>
      </w:r>
    </w:p>
    <w:p w:rsidR="00CE7C49" w:rsidRDefault="00CE7C49" w:rsidP="00CE7C49">
      <w:pPr>
        <w:widowControl w:val="0"/>
        <w:autoSpaceDN w:val="0"/>
        <w:ind w:left="284" w:hanging="284"/>
        <w:jc w:val="both"/>
        <w:textAlignment w:val="baseline"/>
        <w:rPr>
          <w:rFonts w:ascii="Arial" w:hAnsi="Arial" w:cs="Arial"/>
          <w:sz w:val="20"/>
          <w:szCs w:val="20"/>
        </w:rPr>
      </w:pPr>
      <w:r w:rsidRPr="00BE1084">
        <w:rPr>
          <w:rFonts w:ascii="Arial" w:hAnsi="Arial" w:cs="Arial"/>
          <w:sz w:val="20"/>
          <w:szCs w:val="20"/>
        </w:rPr>
        <w:t xml:space="preserve">d) usługi </w:t>
      </w:r>
      <w:r>
        <w:rPr>
          <w:rFonts w:ascii="Arial" w:hAnsi="Arial" w:cs="Arial"/>
          <w:sz w:val="20"/>
          <w:szCs w:val="20"/>
        </w:rPr>
        <w:t>gwarancyjne</w:t>
      </w:r>
      <w:r w:rsidRPr="00BE1084">
        <w:rPr>
          <w:rFonts w:ascii="Arial" w:hAnsi="Arial" w:cs="Arial"/>
          <w:sz w:val="20"/>
          <w:szCs w:val="20"/>
        </w:rPr>
        <w:t xml:space="preserve"> będą świadczone w miejscu użytkowania przedmiotu umowy. W przypadku, gdy naprawa </w:t>
      </w:r>
      <w:r w:rsidR="00737216">
        <w:rPr>
          <w:rFonts w:ascii="Arial" w:hAnsi="Arial" w:cs="Arial"/>
          <w:sz w:val="20"/>
          <w:szCs w:val="20"/>
        </w:rPr>
        <w:t>towaru</w:t>
      </w:r>
      <w:r w:rsidRPr="00BE1084">
        <w:rPr>
          <w:rFonts w:ascii="Arial" w:hAnsi="Arial" w:cs="Arial"/>
          <w:sz w:val="20"/>
          <w:szCs w:val="20"/>
        </w:rPr>
        <w:t xml:space="preserve"> we wskazanym wyżej miejscu okaże się niemożliwa, naprawa</w:t>
      </w:r>
      <w:r w:rsidRPr="001600CF">
        <w:rPr>
          <w:rFonts w:ascii="Arial" w:hAnsi="Arial" w:cs="Arial"/>
          <w:sz w:val="20"/>
          <w:szCs w:val="20"/>
        </w:rPr>
        <w:t xml:space="preserve"> może zostać wykonana w innym miejscu</w:t>
      </w:r>
      <w:r>
        <w:rPr>
          <w:rFonts w:ascii="Arial" w:hAnsi="Arial" w:cs="Arial"/>
          <w:sz w:val="20"/>
          <w:szCs w:val="20"/>
        </w:rPr>
        <w:t xml:space="preserve"> uzgodnionym z Zamawiającym.</w:t>
      </w:r>
    </w:p>
    <w:p w:rsidR="00CE7C49" w:rsidRPr="001600CF" w:rsidRDefault="00CE7C49" w:rsidP="00CE7C49">
      <w:pPr>
        <w:widowControl w:val="0"/>
        <w:autoSpaceDN w:val="0"/>
        <w:ind w:left="284" w:hanging="284"/>
        <w:jc w:val="both"/>
        <w:textAlignment w:val="baseline"/>
        <w:rPr>
          <w:rFonts w:ascii="Arial" w:hAnsi="Arial" w:cs="Arial"/>
          <w:sz w:val="20"/>
          <w:szCs w:val="20"/>
        </w:rPr>
      </w:pPr>
      <w:r w:rsidRPr="00CA0EF1">
        <w:rPr>
          <w:rFonts w:ascii="Arial" w:hAnsi="Arial" w:cs="Arial"/>
          <w:sz w:val="20"/>
          <w:szCs w:val="20"/>
        </w:rPr>
        <w:t xml:space="preserve">g) usługi gwarancyjne będą świadczone od poniedziałku do piątku, w godzinach od 8:00 do 15:00, w </w:t>
      </w:r>
      <w:r w:rsidRPr="001600CF">
        <w:rPr>
          <w:rFonts w:ascii="Arial" w:hAnsi="Arial" w:cs="Arial"/>
          <w:sz w:val="20"/>
          <w:szCs w:val="20"/>
        </w:rPr>
        <w:t xml:space="preserve">języku polskim, </w:t>
      </w:r>
    </w:p>
    <w:p w:rsidR="00CE7C49" w:rsidRPr="00CA0EF1" w:rsidRDefault="00CE7C49" w:rsidP="00CE7C49">
      <w:pPr>
        <w:widowControl w:val="0"/>
        <w:autoSpaceDN w:val="0"/>
        <w:ind w:left="284" w:hanging="284"/>
        <w:jc w:val="both"/>
        <w:textAlignment w:val="baseline"/>
        <w:rPr>
          <w:rFonts w:ascii="Arial" w:hAnsi="Arial" w:cs="Arial"/>
          <w:sz w:val="20"/>
          <w:szCs w:val="20"/>
        </w:rPr>
      </w:pPr>
      <w:r w:rsidRPr="00CA0EF1">
        <w:rPr>
          <w:rFonts w:ascii="Arial" w:hAnsi="Arial" w:cs="Arial"/>
          <w:sz w:val="20"/>
          <w:szCs w:val="20"/>
        </w:rPr>
        <w:t xml:space="preserve">h) czas naprawy, liczony od chwili zgłoszenia usterki do chwili jej usunięcia, wynosić będzie maksymalnie 5 dni roboczych następujących po dniu, w którym nastąpiła lub powinna była nastąpić reakcja </w:t>
      </w:r>
      <w:r>
        <w:rPr>
          <w:rFonts w:ascii="Arial" w:hAnsi="Arial" w:cs="Arial"/>
          <w:sz w:val="20"/>
          <w:szCs w:val="20"/>
        </w:rPr>
        <w:t>Wykonawcy.</w:t>
      </w:r>
      <w:r w:rsidRPr="00CA0EF1">
        <w:rPr>
          <w:rFonts w:ascii="Arial" w:hAnsi="Arial" w:cs="Arial"/>
          <w:sz w:val="20"/>
          <w:szCs w:val="20"/>
        </w:rPr>
        <w:t xml:space="preserve"> </w:t>
      </w:r>
    </w:p>
    <w:p w:rsidR="00CE7C49" w:rsidRPr="00CA0EF1" w:rsidRDefault="00CE7C49" w:rsidP="00CE7C49">
      <w:pPr>
        <w:widowControl w:val="0"/>
        <w:autoSpaceDN w:val="0"/>
        <w:ind w:left="284" w:hanging="284"/>
        <w:jc w:val="both"/>
        <w:textAlignment w:val="baseline"/>
        <w:rPr>
          <w:rFonts w:ascii="Arial" w:hAnsi="Arial" w:cs="Arial"/>
          <w:sz w:val="20"/>
          <w:szCs w:val="20"/>
        </w:rPr>
      </w:pPr>
      <w:r>
        <w:rPr>
          <w:rFonts w:ascii="Arial" w:hAnsi="Arial" w:cs="Arial"/>
          <w:sz w:val="20"/>
          <w:szCs w:val="20"/>
        </w:rPr>
        <w:t>10</w:t>
      </w:r>
      <w:r w:rsidRPr="00CA0EF1">
        <w:rPr>
          <w:rFonts w:ascii="Arial" w:hAnsi="Arial" w:cs="Arial"/>
          <w:sz w:val="20"/>
          <w:szCs w:val="20"/>
        </w:rPr>
        <w:t xml:space="preserve">. Wykonawca zobowiązuje się w ramach gwarancji do: </w:t>
      </w:r>
    </w:p>
    <w:p w:rsidR="00CE7C49" w:rsidRPr="00CA0EF1" w:rsidRDefault="00CE7C49" w:rsidP="00CC74D6">
      <w:pPr>
        <w:widowControl w:val="0"/>
        <w:autoSpaceDN w:val="0"/>
        <w:ind w:left="567" w:hanging="425"/>
        <w:jc w:val="both"/>
        <w:textAlignment w:val="baseline"/>
        <w:rPr>
          <w:rFonts w:ascii="Arial" w:hAnsi="Arial" w:cs="Arial"/>
          <w:sz w:val="20"/>
          <w:szCs w:val="20"/>
        </w:rPr>
      </w:pPr>
      <w:r w:rsidRPr="00CA0EF1">
        <w:rPr>
          <w:rFonts w:ascii="Arial" w:hAnsi="Arial" w:cs="Arial"/>
          <w:sz w:val="20"/>
          <w:szCs w:val="20"/>
        </w:rPr>
        <w:t xml:space="preserve">a) napraw usterek, wad i uszkodzeń spowodowanych wadami technicznymi, technologicznymi i materiałowymi, przy wykorzystaniu nowych, nieregenerowanych, nieużywanych części </w:t>
      </w:r>
      <w:r>
        <w:rPr>
          <w:rFonts w:ascii="Arial" w:hAnsi="Arial" w:cs="Arial"/>
          <w:sz w:val="20"/>
          <w:szCs w:val="20"/>
        </w:rPr>
        <w:t>pozyskanych</w:t>
      </w:r>
      <w:r w:rsidRPr="00CA0EF1">
        <w:rPr>
          <w:rFonts w:ascii="Arial" w:hAnsi="Arial" w:cs="Arial"/>
          <w:sz w:val="20"/>
          <w:szCs w:val="20"/>
        </w:rPr>
        <w:t xml:space="preserve"> </w:t>
      </w:r>
      <w:r>
        <w:rPr>
          <w:rFonts w:ascii="Arial" w:hAnsi="Arial" w:cs="Arial"/>
          <w:sz w:val="20"/>
          <w:szCs w:val="20"/>
        </w:rPr>
        <w:t>od</w:t>
      </w:r>
      <w:r w:rsidRPr="00CA0EF1">
        <w:rPr>
          <w:rFonts w:ascii="Arial" w:hAnsi="Arial" w:cs="Arial"/>
          <w:sz w:val="20"/>
          <w:szCs w:val="20"/>
        </w:rPr>
        <w:t xml:space="preserve"> producenta lub w autoryzowanym serwisie producenta i potwierdzonych oświadczeniem autoryzowanego serwisu producenta, </w:t>
      </w:r>
    </w:p>
    <w:p w:rsidR="00CE7C49" w:rsidRPr="00CA0EF1" w:rsidRDefault="00CE7C49" w:rsidP="00CC74D6">
      <w:pPr>
        <w:widowControl w:val="0"/>
        <w:autoSpaceDN w:val="0"/>
        <w:ind w:left="567" w:hanging="425"/>
        <w:jc w:val="both"/>
        <w:textAlignment w:val="baseline"/>
        <w:rPr>
          <w:rFonts w:ascii="Arial" w:hAnsi="Arial" w:cs="Arial"/>
          <w:sz w:val="20"/>
          <w:szCs w:val="20"/>
        </w:rPr>
      </w:pPr>
      <w:r w:rsidRPr="00CA0EF1">
        <w:rPr>
          <w:rFonts w:ascii="Arial" w:hAnsi="Arial" w:cs="Arial"/>
          <w:sz w:val="20"/>
          <w:szCs w:val="20"/>
        </w:rPr>
        <w:t xml:space="preserve">b) wymiany </w:t>
      </w:r>
      <w:r w:rsidR="003C6ADC">
        <w:rPr>
          <w:rFonts w:ascii="Arial" w:hAnsi="Arial" w:cs="Arial"/>
          <w:sz w:val="20"/>
          <w:szCs w:val="20"/>
        </w:rPr>
        <w:t>urządzenia</w:t>
      </w:r>
      <w:r w:rsidRPr="00CA0EF1">
        <w:rPr>
          <w:rFonts w:ascii="Arial" w:hAnsi="Arial" w:cs="Arial"/>
          <w:sz w:val="20"/>
          <w:szCs w:val="20"/>
        </w:rPr>
        <w:t xml:space="preserve"> w przypadku, gdy jego naprawa nie jest możliwa, </w:t>
      </w:r>
    </w:p>
    <w:p w:rsidR="00CE7C49" w:rsidRPr="00CA0EF1" w:rsidRDefault="00CE7C49" w:rsidP="00CE7C49">
      <w:pPr>
        <w:widowControl w:val="0"/>
        <w:autoSpaceDN w:val="0"/>
        <w:ind w:left="284" w:hanging="284"/>
        <w:jc w:val="both"/>
        <w:textAlignment w:val="baseline"/>
        <w:rPr>
          <w:rFonts w:ascii="Arial" w:hAnsi="Arial" w:cs="Arial"/>
          <w:sz w:val="20"/>
          <w:szCs w:val="20"/>
        </w:rPr>
      </w:pPr>
      <w:r w:rsidRPr="00CA0EF1">
        <w:rPr>
          <w:rFonts w:ascii="Arial" w:hAnsi="Arial" w:cs="Arial"/>
          <w:sz w:val="20"/>
          <w:szCs w:val="20"/>
        </w:rPr>
        <w:t>1</w:t>
      </w:r>
      <w:r>
        <w:rPr>
          <w:rFonts w:ascii="Arial" w:hAnsi="Arial" w:cs="Arial"/>
          <w:sz w:val="20"/>
          <w:szCs w:val="20"/>
        </w:rPr>
        <w:t>1</w:t>
      </w:r>
      <w:r w:rsidRPr="00CA0EF1">
        <w:rPr>
          <w:rFonts w:ascii="Arial" w:hAnsi="Arial" w:cs="Arial"/>
          <w:sz w:val="20"/>
          <w:szCs w:val="20"/>
        </w:rPr>
        <w:t xml:space="preserve">. Wszelkie koszty związane z realizacją obowiązków wynikających z gwarancji i rękojmi za wady </w:t>
      </w:r>
      <w:r>
        <w:rPr>
          <w:rFonts w:ascii="Arial" w:hAnsi="Arial" w:cs="Arial"/>
          <w:sz w:val="20"/>
          <w:szCs w:val="20"/>
        </w:rPr>
        <w:t xml:space="preserve">obciążają </w:t>
      </w:r>
      <w:r w:rsidRPr="00CA0EF1">
        <w:rPr>
          <w:rFonts w:ascii="Arial" w:hAnsi="Arial" w:cs="Arial"/>
          <w:sz w:val="20"/>
          <w:szCs w:val="20"/>
        </w:rPr>
        <w:t>Wykonawc</w:t>
      </w:r>
      <w:r>
        <w:rPr>
          <w:rFonts w:ascii="Arial" w:hAnsi="Arial" w:cs="Arial"/>
          <w:sz w:val="20"/>
          <w:szCs w:val="20"/>
        </w:rPr>
        <w:t>ę</w:t>
      </w:r>
      <w:r w:rsidRPr="00CA0EF1">
        <w:rPr>
          <w:rFonts w:ascii="Arial" w:hAnsi="Arial" w:cs="Arial"/>
          <w:sz w:val="20"/>
          <w:szCs w:val="20"/>
        </w:rPr>
        <w:t xml:space="preserve">. </w:t>
      </w:r>
    </w:p>
    <w:p w:rsidR="00CE7C49" w:rsidRDefault="00CE7C49" w:rsidP="00CE7C49">
      <w:pPr>
        <w:widowControl w:val="0"/>
        <w:autoSpaceDN w:val="0"/>
        <w:ind w:left="284" w:hanging="284"/>
        <w:jc w:val="both"/>
        <w:textAlignment w:val="baseline"/>
        <w:rPr>
          <w:rFonts w:ascii="Arial" w:hAnsi="Arial" w:cs="Arial"/>
          <w:sz w:val="20"/>
          <w:szCs w:val="20"/>
        </w:rPr>
      </w:pPr>
      <w:r w:rsidRPr="00CA0EF1">
        <w:rPr>
          <w:rFonts w:ascii="Arial" w:hAnsi="Arial" w:cs="Arial"/>
          <w:sz w:val="20"/>
          <w:szCs w:val="20"/>
        </w:rPr>
        <w:t>1</w:t>
      </w:r>
      <w:r>
        <w:rPr>
          <w:rFonts w:ascii="Arial" w:hAnsi="Arial" w:cs="Arial"/>
          <w:sz w:val="20"/>
          <w:szCs w:val="20"/>
        </w:rPr>
        <w:t>2</w:t>
      </w:r>
      <w:r w:rsidRPr="00CA0EF1">
        <w:rPr>
          <w:rFonts w:ascii="Arial" w:hAnsi="Arial" w:cs="Arial"/>
          <w:sz w:val="20"/>
          <w:szCs w:val="20"/>
        </w:rPr>
        <w:t>. Jeżeli, z powodu wad, które ujawnią się w okresie gwarancji</w:t>
      </w:r>
      <w:r>
        <w:rPr>
          <w:rFonts w:ascii="Arial" w:hAnsi="Arial" w:cs="Arial"/>
          <w:sz w:val="20"/>
          <w:szCs w:val="20"/>
        </w:rPr>
        <w:t xml:space="preserve"> i rękojmi</w:t>
      </w:r>
      <w:r w:rsidRPr="00CA0EF1">
        <w:rPr>
          <w:rFonts w:ascii="Arial" w:hAnsi="Arial" w:cs="Arial"/>
          <w:sz w:val="20"/>
          <w:szCs w:val="20"/>
        </w:rPr>
        <w:t>, wystąpią szkody p</w:t>
      </w:r>
      <w:r>
        <w:rPr>
          <w:rFonts w:ascii="Arial" w:hAnsi="Arial" w:cs="Arial"/>
          <w:sz w:val="20"/>
          <w:szCs w:val="20"/>
        </w:rPr>
        <w:t>o stronie</w:t>
      </w:r>
      <w:r w:rsidRPr="00CA0EF1">
        <w:rPr>
          <w:rFonts w:ascii="Arial" w:hAnsi="Arial" w:cs="Arial"/>
          <w:sz w:val="20"/>
          <w:szCs w:val="20"/>
        </w:rPr>
        <w:t xml:space="preserve">  </w:t>
      </w:r>
      <w:r w:rsidRPr="001600CF">
        <w:rPr>
          <w:rFonts w:ascii="Arial" w:hAnsi="Arial" w:cs="Arial"/>
          <w:sz w:val="20"/>
          <w:szCs w:val="20"/>
        </w:rPr>
        <w:t>Zamawiającego lub os</w:t>
      </w:r>
      <w:r>
        <w:rPr>
          <w:rFonts w:ascii="Arial" w:hAnsi="Arial" w:cs="Arial"/>
          <w:sz w:val="20"/>
          <w:szCs w:val="20"/>
        </w:rPr>
        <w:t>ób</w:t>
      </w:r>
      <w:r w:rsidRPr="001600CF">
        <w:rPr>
          <w:rFonts w:ascii="Arial" w:hAnsi="Arial" w:cs="Arial"/>
          <w:sz w:val="20"/>
          <w:szCs w:val="20"/>
        </w:rPr>
        <w:t xml:space="preserve"> trzeci</w:t>
      </w:r>
      <w:r>
        <w:rPr>
          <w:rFonts w:ascii="Arial" w:hAnsi="Arial" w:cs="Arial"/>
          <w:sz w:val="20"/>
          <w:szCs w:val="20"/>
        </w:rPr>
        <w:t>ch</w:t>
      </w:r>
      <w:r w:rsidRPr="001600CF">
        <w:rPr>
          <w:rFonts w:ascii="Arial" w:hAnsi="Arial" w:cs="Arial"/>
          <w:sz w:val="20"/>
          <w:szCs w:val="20"/>
        </w:rPr>
        <w:t xml:space="preserve">, Wykonawca </w:t>
      </w:r>
      <w:r>
        <w:rPr>
          <w:rFonts w:ascii="Arial" w:hAnsi="Arial" w:cs="Arial"/>
          <w:sz w:val="20"/>
          <w:szCs w:val="20"/>
        </w:rPr>
        <w:t>zobowiązany jest do pokrycia wszystkich</w:t>
      </w:r>
      <w:r w:rsidRPr="001600CF">
        <w:rPr>
          <w:rFonts w:ascii="Arial" w:hAnsi="Arial" w:cs="Arial"/>
          <w:sz w:val="20"/>
          <w:szCs w:val="20"/>
        </w:rPr>
        <w:t xml:space="preserve"> koszt</w:t>
      </w:r>
      <w:r>
        <w:rPr>
          <w:rFonts w:ascii="Arial" w:hAnsi="Arial" w:cs="Arial"/>
          <w:sz w:val="20"/>
          <w:szCs w:val="20"/>
        </w:rPr>
        <w:t>ów</w:t>
      </w:r>
      <w:r w:rsidRPr="001600CF">
        <w:rPr>
          <w:rFonts w:ascii="Arial" w:hAnsi="Arial" w:cs="Arial"/>
          <w:sz w:val="20"/>
          <w:szCs w:val="20"/>
        </w:rPr>
        <w:t xml:space="preserve"> związan</w:t>
      </w:r>
      <w:r>
        <w:rPr>
          <w:rFonts w:ascii="Arial" w:hAnsi="Arial" w:cs="Arial"/>
          <w:sz w:val="20"/>
          <w:szCs w:val="20"/>
        </w:rPr>
        <w:t>ych</w:t>
      </w:r>
      <w:r w:rsidRPr="001600CF">
        <w:rPr>
          <w:rFonts w:ascii="Arial" w:hAnsi="Arial" w:cs="Arial"/>
          <w:sz w:val="20"/>
          <w:szCs w:val="20"/>
        </w:rPr>
        <w:t xml:space="preserve"> z naprawą tych szkód.</w:t>
      </w:r>
    </w:p>
    <w:p w:rsidR="00CE7C49" w:rsidRPr="009D2E72" w:rsidRDefault="00CE7C49" w:rsidP="00CE7C49">
      <w:pPr>
        <w:widowControl w:val="0"/>
        <w:autoSpaceDN w:val="0"/>
        <w:ind w:left="284" w:hanging="284"/>
        <w:jc w:val="both"/>
        <w:textAlignment w:val="baseline"/>
      </w:pPr>
      <w:r>
        <w:rPr>
          <w:rFonts w:ascii="Arial" w:hAnsi="Arial" w:cs="Arial"/>
          <w:sz w:val="20"/>
          <w:szCs w:val="20"/>
        </w:rPr>
        <w:t xml:space="preserve">13. </w:t>
      </w:r>
      <w:r w:rsidRPr="00462CEA">
        <w:rPr>
          <w:rFonts w:ascii="Arial" w:hAnsi="Arial" w:cs="Arial"/>
          <w:sz w:val="20"/>
          <w:szCs w:val="20"/>
        </w:rPr>
        <w:t xml:space="preserve">Wykonawca zobowiązany jest w ramach gwarancji </w:t>
      </w:r>
      <w:r>
        <w:rPr>
          <w:rFonts w:ascii="Arial" w:hAnsi="Arial" w:cs="Arial"/>
          <w:sz w:val="20"/>
          <w:szCs w:val="20"/>
        </w:rPr>
        <w:t>i rękojmi</w:t>
      </w:r>
      <w:r w:rsidRPr="00462CEA">
        <w:rPr>
          <w:rFonts w:ascii="Arial" w:hAnsi="Arial" w:cs="Arial"/>
          <w:sz w:val="20"/>
          <w:szCs w:val="20"/>
        </w:rPr>
        <w:t xml:space="preserve"> bezpłatnie usuwać wszelkie powstałe wady i usterki ujawnione w okresie obowiązywania gwarancji </w:t>
      </w:r>
      <w:r>
        <w:rPr>
          <w:rFonts w:ascii="Arial" w:hAnsi="Arial" w:cs="Arial"/>
          <w:sz w:val="20"/>
          <w:szCs w:val="20"/>
        </w:rPr>
        <w:t>i</w:t>
      </w:r>
      <w:r w:rsidRPr="00462CEA">
        <w:rPr>
          <w:rFonts w:ascii="Arial" w:hAnsi="Arial" w:cs="Arial"/>
          <w:sz w:val="20"/>
          <w:szCs w:val="20"/>
        </w:rPr>
        <w:t xml:space="preserve"> rękojmi. Jeżeli usunięcie wady/usterki nie nastąpi w wyznaczonym terminie, Zamawiający może zlecić ich usunięcie oso</w:t>
      </w:r>
      <w:r>
        <w:rPr>
          <w:rFonts w:ascii="Arial" w:hAnsi="Arial" w:cs="Arial"/>
          <w:sz w:val="20"/>
          <w:szCs w:val="20"/>
        </w:rPr>
        <w:t>bie trzeciej na koszt Wykonawcy</w:t>
      </w:r>
      <w:r w:rsidRPr="00462CEA">
        <w:rPr>
          <w:rFonts w:ascii="Arial" w:hAnsi="Arial" w:cs="Arial"/>
          <w:sz w:val="20"/>
          <w:szCs w:val="20"/>
        </w:rPr>
        <w:t xml:space="preserve"> </w:t>
      </w:r>
      <w:r>
        <w:rPr>
          <w:rFonts w:ascii="Arial" w:hAnsi="Arial" w:cs="Arial"/>
          <w:sz w:val="20"/>
          <w:szCs w:val="20"/>
        </w:rPr>
        <w:t>bez konieczności uzyskania upoważnienia sądu na wykonanie zastępcze.</w:t>
      </w:r>
      <w:r w:rsidRPr="00462CEA">
        <w:rPr>
          <w:rFonts w:ascii="Arial" w:hAnsi="Arial" w:cs="Arial"/>
          <w:sz w:val="20"/>
          <w:szCs w:val="20"/>
        </w:rPr>
        <w:t xml:space="preserve"> </w:t>
      </w:r>
    </w:p>
    <w:p w:rsidR="00CE7C49" w:rsidRPr="00C27D9E" w:rsidRDefault="00CE7C49" w:rsidP="00CE7C49">
      <w:pPr>
        <w:ind w:left="284" w:hanging="284"/>
        <w:contextualSpacing/>
        <w:jc w:val="both"/>
        <w:rPr>
          <w:rFonts w:ascii="Arial" w:eastAsia="Calibri" w:hAnsi="Arial" w:cs="Arial"/>
          <w:i/>
          <w:sz w:val="20"/>
          <w:szCs w:val="20"/>
        </w:rPr>
      </w:pPr>
    </w:p>
    <w:p w:rsidR="00CE7C49" w:rsidRPr="00462CEA" w:rsidRDefault="00CE7C49" w:rsidP="00CE7C49">
      <w:pPr>
        <w:ind w:left="284" w:hanging="284"/>
        <w:contextualSpacing/>
        <w:jc w:val="both"/>
        <w:rPr>
          <w:rFonts w:ascii="Arial" w:hAnsi="Arial" w:cs="Arial"/>
          <w:sz w:val="20"/>
          <w:szCs w:val="20"/>
        </w:rPr>
      </w:pPr>
      <w:r w:rsidRPr="00462CEA">
        <w:rPr>
          <w:rFonts w:ascii="Arial" w:eastAsia="Calibri" w:hAnsi="Arial" w:cs="Arial"/>
          <w:i/>
          <w:sz w:val="20"/>
          <w:szCs w:val="20"/>
        </w:rPr>
        <w:t xml:space="preserve">* W </w:t>
      </w:r>
      <w:r>
        <w:rPr>
          <w:rFonts w:ascii="Arial" w:eastAsia="Calibri" w:hAnsi="Arial" w:cs="Arial"/>
          <w:i/>
          <w:sz w:val="20"/>
          <w:szCs w:val="20"/>
        </w:rPr>
        <w:t xml:space="preserve">zależności jaki okres gwarancji  </w:t>
      </w:r>
      <w:r w:rsidRPr="00462CEA">
        <w:rPr>
          <w:rFonts w:ascii="Arial" w:eastAsia="Calibri" w:hAnsi="Arial" w:cs="Arial"/>
          <w:i/>
          <w:sz w:val="20"/>
          <w:szCs w:val="20"/>
        </w:rPr>
        <w:t>jakości zaoferuje Wykonawca</w:t>
      </w:r>
    </w:p>
    <w:p w:rsidR="00737216" w:rsidRDefault="00737216" w:rsidP="00CE7C49">
      <w:pPr>
        <w:suppressAutoHyphens/>
        <w:jc w:val="center"/>
        <w:rPr>
          <w:rFonts w:ascii="Arial" w:hAnsi="Arial" w:cs="Arial"/>
          <w:b/>
          <w:sz w:val="20"/>
          <w:szCs w:val="20"/>
          <w:lang w:eastAsia="ar-SA"/>
        </w:rPr>
      </w:pPr>
    </w:p>
    <w:p w:rsidR="00CE7C49" w:rsidRPr="005B02EC" w:rsidRDefault="00CE7C49" w:rsidP="00CE7C49">
      <w:pPr>
        <w:suppressAutoHyphens/>
        <w:jc w:val="center"/>
        <w:rPr>
          <w:rFonts w:ascii="Arial" w:hAnsi="Arial" w:cs="Arial"/>
          <w:b/>
          <w:sz w:val="20"/>
          <w:szCs w:val="20"/>
          <w:lang w:eastAsia="ar-SA"/>
        </w:rPr>
      </w:pPr>
      <w:r w:rsidRPr="00462CEA">
        <w:rPr>
          <w:rFonts w:ascii="Arial" w:hAnsi="Arial" w:cs="Arial"/>
          <w:b/>
          <w:sz w:val="20"/>
          <w:szCs w:val="20"/>
          <w:lang w:eastAsia="ar-SA"/>
        </w:rPr>
        <w:t>§ 11</w:t>
      </w:r>
    </w:p>
    <w:p w:rsidR="00CE7C49" w:rsidRPr="00462CEA" w:rsidRDefault="00CE7C49" w:rsidP="00CE7C49">
      <w:pPr>
        <w:suppressAutoHyphens/>
        <w:contextualSpacing/>
        <w:jc w:val="center"/>
        <w:rPr>
          <w:rFonts w:ascii="Arial" w:eastAsia="SimSun" w:hAnsi="Arial" w:cs="Arial"/>
          <w:b/>
          <w:sz w:val="20"/>
          <w:szCs w:val="20"/>
          <w:lang w:eastAsia="zh-CN"/>
        </w:rPr>
      </w:pPr>
      <w:r w:rsidRPr="00462CEA">
        <w:rPr>
          <w:rFonts w:ascii="Arial" w:hAnsi="Arial" w:cs="Arial"/>
          <w:b/>
          <w:bCs/>
          <w:sz w:val="20"/>
          <w:szCs w:val="20"/>
        </w:rPr>
        <w:t xml:space="preserve">Kary umowne/odsetki </w:t>
      </w:r>
    </w:p>
    <w:p w:rsidR="00CE7C49" w:rsidRPr="002D7142" w:rsidRDefault="00CE7C49" w:rsidP="00DF2E36">
      <w:pPr>
        <w:numPr>
          <w:ilvl w:val="0"/>
          <w:numId w:val="53"/>
        </w:numPr>
        <w:ind w:left="426"/>
        <w:contextualSpacing/>
        <w:jc w:val="both"/>
        <w:rPr>
          <w:rFonts w:ascii="Arial" w:eastAsia="Calibri" w:hAnsi="Arial" w:cs="Arial"/>
          <w:sz w:val="20"/>
          <w:szCs w:val="20"/>
        </w:rPr>
      </w:pPr>
      <w:r>
        <w:rPr>
          <w:rFonts w:ascii="Arial" w:eastAsia="Calibri" w:hAnsi="Arial" w:cs="Arial"/>
          <w:sz w:val="20"/>
          <w:szCs w:val="20"/>
        </w:rPr>
        <w:t xml:space="preserve">Wykonawca zapłaci Zamawiającemu </w:t>
      </w:r>
      <w:r w:rsidRPr="002D7142">
        <w:rPr>
          <w:rFonts w:ascii="Arial" w:eastAsia="Calibri" w:hAnsi="Arial" w:cs="Arial"/>
          <w:sz w:val="20"/>
          <w:szCs w:val="20"/>
        </w:rPr>
        <w:t>kary umowne</w:t>
      </w:r>
      <w:r>
        <w:rPr>
          <w:rFonts w:ascii="Arial" w:eastAsia="Calibri" w:hAnsi="Arial" w:cs="Arial"/>
          <w:sz w:val="20"/>
          <w:szCs w:val="20"/>
        </w:rPr>
        <w:t xml:space="preserve"> </w:t>
      </w:r>
      <w:r w:rsidRPr="002D7142">
        <w:rPr>
          <w:rFonts w:ascii="Arial" w:eastAsia="Calibri" w:hAnsi="Arial" w:cs="Arial"/>
          <w:sz w:val="20"/>
          <w:szCs w:val="20"/>
        </w:rPr>
        <w:t>w następujących wypadkach i wysokościach:</w:t>
      </w:r>
    </w:p>
    <w:p w:rsidR="00CE7C49" w:rsidRPr="002D7142" w:rsidRDefault="00CE7C49" w:rsidP="00DF2E36">
      <w:pPr>
        <w:numPr>
          <w:ilvl w:val="1"/>
          <w:numId w:val="54"/>
        </w:numPr>
        <w:ind w:left="709" w:hanging="283"/>
        <w:contextualSpacing/>
        <w:jc w:val="both"/>
        <w:rPr>
          <w:rFonts w:ascii="Arial" w:eastAsia="Calibri" w:hAnsi="Arial" w:cs="Arial"/>
          <w:sz w:val="20"/>
          <w:szCs w:val="20"/>
        </w:rPr>
      </w:pPr>
      <w:r w:rsidRPr="002D7142">
        <w:rPr>
          <w:rFonts w:ascii="Arial" w:eastAsia="Calibri" w:hAnsi="Arial" w:cs="Arial"/>
          <w:sz w:val="20"/>
          <w:szCs w:val="20"/>
        </w:rPr>
        <w:t xml:space="preserve">za </w:t>
      </w:r>
      <w:r w:rsidR="001A2133">
        <w:rPr>
          <w:rFonts w:ascii="Arial" w:eastAsia="Calibri" w:hAnsi="Arial" w:cs="Arial"/>
          <w:sz w:val="20"/>
          <w:szCs w:val="20"/>
        </w:rPr>
        <w:t>zwłokę</w:t>
      </w:r>
      <w:r w:rsidRPr="002D7142">
        <w:rPr>
          <w:rFonts w:ascii="Arial" w:eastAsia="Calibri" w:hAnsi="Arial" w:cs="Arial"/>
          <w:sz w:val="20"/>
          <w:szCs w:val="20"/>
        </w:rPr>
        <w:t xml:space="preserve"> w wykonaniu przedmiotu umowy </w:t>
      </w:r>
      <w:r>
        <w:rPr>
          <w:rFonts w:ascii="Arial" w:eastAsia="Calibri" w:hAnsi="Arial" w:cs="Arial"/>
          <w:sz w:val="20"/>
          <w:szCs w:val="20"/>
        </w:rPr>
        <w:t>-</w:t>
      </w:r>
      <w:r w:rsidRPr="002D7142">
        <w:rPr>
          <w:rFonts w:ascii="Arial" w:eastAsia="Calibri" w:hAnsi="Arial" w:cs="Arial"/>
          <w:sz w:val="20"/>
          <w:szCs w:val="20"/>
        </w:rPr>
        <w:t xml:space="preserve"> </w:t>
      </w:r>
      <w:r>
        <w:rPr>
          <w:rFonts w:ascii="Arial" w:eastAsia="Calibri" w:hAnsi="Arial" w:cs="Arial"/>
          <w:b/>
          <w:sz w:val="20"/>
          <w:szCs w:val="20"/>
        </w:rPr>
        <w:t>0,5</w:t>
      </w:r>
      <w:r w:rsidRPr="002D7142">
        <w:rPr>
          <w:rFonts w:ascii="Arial" w:eastAsia="Calibri" w:hAnsi="Arial" w:cs="Arial"/>
          <w:b/>
          <w:sz w:val="20"/>
          <w:szCs w:val="20"/>
        </w:rPr>
        <w:t>%</w:t>
      </w:r>
      <w:r w:rsidRPr="002D7142">
        <w:rPr>
          <w:rFonts w:ascii="Arial" w:eastAsia="Calibri" w:hAnsi="Arial" w:cs="Arial"/>
          <w:sz w:val="20"/>
          <w:szCs w:val="20"/>
        </w:rPr>
        <w:t xml:space="preserve"> wynagrodzenia umownego za każdy dzień </w:t>
      </w:r>
      <w:r w:rsidR="001A2133">
        <w:rPr>
          <w:rFonts w:ascii="Arial" w:eastAsia="Calibri" w:hAnsi="Arial" w:cs="Arial"/>
          <w:sz w:val="20"/>
          <w:szCs w:val="20"/>
        </w:rPr>
        <w:t>zwłoki</w:t>
      </w:r>
      <w:r w:rsidRPr="002D7142">
        <w:rPr>
          <w:rFonts w:ascii="Arial" w:eastAsia="Calibri" w:hAnsi="Arial" w:cs="Arial"/>
          <w:sz w:val="20"/>
          <w:szCs w:val="20"/>
        </w:rPr>
        <w:t>, licząc od następnego dnia po upływie terminu realizacji umowy,</w:t>
      </w:r>
    </w:p>
    <w:p w:rsidR="00CE7C49" w:rsidRDefault="00CE7C49" w:rsidP="00DF2E36">
      <w:pPr>
        <w:numPr>
          <w:ilvl w:val="1"/>
          <w:numId w:val="54"/>
        </w:numPr>
        <w:ind w:left="709" w:hanging="283"/>
        <w:contextualSpacing/>
        <w:jc w:val="both"/>
        <w:rPr>
          <w:rFonts w:ascii="Arial" w:eastAsia="Calibri" w:hAnsi="Arial" w:cs="Arial"/>
          <w:sz w:val="20"/>
          <w:szCs w:val="20"/>
        </w:rPr>
      </w:pPr>
      <w:r w:rsidRPr="002D7142">
        <w:rPr>
          <w:rFonts w:ascii="Arial" w:eastAsia="Calibri" w:hAnsi="Arial" w:cs="Arial"/>
          <w:sz w:val="20"/>
          <w:szCs w:val="20"/>
        </w:rPr>
        <w:t xml:space="preserve">za odstąpienie od umowy z przyczyn zależnych od Wykonawcy </w:t>
      </w:r>
      <w:r>
        <w:rPr>
          <w:rFonts w:ascii="Arial" w:eastAsia="Calibri" w:hAnsi="Arial" w:cs="Arial"/>
          <w:sz w:val="20"/>
          <w:szCs w:val="20"/>
        </w:rPr>
        <w:t>-</w:t>
      </w:r>
      <w:r w:rsidRPr="002D7142">
        <w:rPr>
          <w:rFonts w:ascii="Arial" w:eastAsia="Calibri" w:hAnsi="Arial" w:cs="Arial"/>
          <w:sz w:val="20"/>
          <w:szCs w:val="20"/>
        </w:rPr>
        <w:t xml:space="preserve"> </w:t>
      </w:r>
      <w:r w:rsidRPr="002D7142">
        <w:rPr>
          <w:rFonts w:ascii="Arial" w:eastAsia="Calibri" w:hAnsi="Arial" w:cs="Arial"/>
          <w:b/>
          <w:sz w:val="20"/>
          <w:szCs w:val="20"/>
        </w:rPr>
        <w:t>10%</w:t>
      </w:r>
      <w:r w:rsidRPr="002D7142">
        <w:rPr>
          <w:rFonts w:ascii="Arial" w:eastAsia="Calibri" w:hAnsi="Arial" w:cs="Arial"/>
          <w:sz w:val="20"/>
          <w:szCs w:val="20"/>
        </w:rPr>
        <w:t xml:space="preserve"> wynagrodzenia umownego</w:t>
      </w:r>
      <w:r>
        <w:rPr>
          <w:rFonts w:ascii="Arial" w:eastAsia="Calibri" w:hAnsi="Arial" w:cs="Arial"/>
          <w:sz w:val="20"/>
          <w:szCs w:val="20"/>
        </w:rPr>
        <w:t>,</w:t>
      </w:r>
    </w:p>
    <w:p w:rsidR="00CE7C49" w:rsidRPr="005B02EC" w:rsidRDefault="00CE7C49" w:rsidP="00DF2E36">
      <w:pPr>
        <w:numPr>
          <w:ilvl w:val="1"/>
          <w:numId w:val="54"/>
        </w:numPr>
        <w:ind w:left="709" w:hanging="283"/>
        <w:contextualSpacing/>
        <w:jc w:val="both"/>
        <w:rPr>
          <w:rFonts w:ascii="Arial" w:eastAsia="Calibri" w:hAnsi="Arial" w:cs="Arial"/>
          <w:sz w:val="20"/>
          <w:szCs w:val="20"/>
        </w:rPr>
      </w:pPr>
      <w:r w:rsidRPr="00D13893">
        <w:rPr>
          <w:rFonts w:ascii="Arial" w:hAnsi="Arial" w:cs="Arial"/>
          <w:sz w:val="20"/>
          <w:szCs w:val="20"/>
        </w:rPr>
        <w:t xml:space="preserve">za </w:t>
      </w:r>
      <w:r w:rsidR="001A2133">
        <w:rPr>
          <w:rFonts w:ascii="Arial" w:hAnsi="Arial" w:cs="Arial"/>
          <w:sz w:val="20"/>
          <w:szCs w:val="20"/>
        </w:rPr>
        <w:t>zwłokę</w:t>
      </w:r>
      <w:r w:rsidRPr="00D13893">
        <w:rPr>
          <w:rFonts w:ascii="Arial" w:hAnsi="Arial" w:cs="Arial"/>
          <w:sz w:val="20"/>
          <w:szCs w:val="20"/>
        </w:rPr>
        <w:t xml:space="preserve"> w usunięciu wad lub usterek </w:t>
      </w:r>
      <w:r>
        <w:rPr>
          <w:rFonts w:ascii="Arial" w:hAnsi="Arial" w:cs="Arial"/>
          <w:sz w:val="20"/>
          <w:szCs w:val="20"/>
        </w:rPr>
        <w:t>ujawnionych</w:t>
      </w:r>
      <w:r w:rsidRPr="00D13893">
        <w:rPr>
          <w:rFonts w:ascii="Arial" w:hAnsi="Arial" w:cs="Arial"/>
          <w:sz w:val="20"/>
          <w:szCs w:val="20"/>
        </w:rPr>
        <w:t xml:space="preserve"> po wykonaniu dost</w:t>
      </w:r>
      <w:r>
        <w:rPr>
          <w:rFonts w:ascii="Arial" w:hAnsi="Arial" w:cs="Arial"/>
          <w:sz w:val="20"/>
          <w:szCs w:val="20"/>
        </w:rPr>
        <w:t>awy przedmiotu umowy,</w:t>
      </w:r>
      <w:r w:rsidRPr="00D13893">
        <w:rPr>
          <w:rFonts w:ascii="Arial" w:hAnsi="Arial" w:cs="Arial"/>
          <w:sz w:val="20"/>
          <w:szCs w:val="20"/>
        </w:rPr>
        <w:t xml:space="preserve"> a przed upływem okresu rękojmi lub gwarancji </w:t>
      </w:r>
      <w:r>
        <w:rPr>
          <w:rFonts w:ascii="Arial" w:hAnsi="Arial" w:cs="Arial"/>
          <w:sz w:val="20"/>
          <w:szCs w:val="20"/>
        </w:rPr>
        <w:t>- 0,5</w:t>
      </w:r>
      <w:r w:rsidRPr="00D13893">
        <w:rPr>
          <w:rFonts w:ascii="Arial" w:hAnsi="Arial" w:cs="Arial"/>
          <w:sz w:val="20"/>
          <w:szCs w:val="20"/>
        </w:rPr>
        <w:t xml:space="preserve">% wynagrodzenia brutto </w:t>
      </w:r>
      <w:r w:rsidR="00BF1BA1">
        <w:rPr>
          <w:rFonts w:ascii="Arial" w:hAnsi="Arial" w:cs="Arial"/>
          <w:sz w:val="20"/>
          <w:szCs w:val="20"/>
        </w:rPr>
        <w:t>wskazanego w § 6 ust. 1</w:t>
      </w:r>
      <w:r w:rsidRPr="005B02EC">
        <w:rPr>
          <w:rFonts w:ascii="Arial" w:hAnsi="Arial" w:cs="Arial"/>
          <w:sz w:val="20"/>
          <w:szCs w:val="20"/>
        </w:rPr>
        <w:t xml:space="preserve"> za każdy dzień </w:t>
      </w:r>
      <w:r w:rsidR="001A2133">
        <w:rPr>
          <w:rFonts w:ascii="Arial" w:hAnsi="Arial" w:cs="Arial"/>
          <w:sz w:val="20"/>
          <w:szCs w:val="20"/>
        </w:rPr>
        <w:t>zwłoki</w:t>
      </w:r>
      <w:r>
        <w:rPr>
          <w:rFonts w:ascii="Arial" w:hAnsi="Arial" w:cs="Arial"/>
          <w:sz w:val="20"/>
          <w:szCs w:val="20"/>
        </w:rPr>
        <w:t>,</w:t>
      </w:r>
    </w:p>
    <w:p w:rsidR="00CE7C49" w:rsidRPr="00FD114B" w:rsidRDefault="00CE7C49" w:rsidP="00DF2E36">
      <w:pPr>
        <w:numPr>
          <w:ilvl w:val="1"/>
          <w:numId w:val="54"/>
        </w:numPr>
        <w:ind w:left="709" w:hanging="283"/>
        <w:contextualSpacing/>
        <w:jc w:val="both"/>
        <w:rPr>
          <w:rFonts w:ascii="Arial" w:eastAsia="Calibri" w:hAnsi="Arial" w:cs="Arial"/>
          <w:sz w:val="20"/>
          <w:szCs w:val="20"/>
        </w:rPr>
      </w:pPr>
      <w:r w:rsidRPr="002D7142">
        <w:rPr>
          <w:rFonts w:ascii="Arial" w:eastAsia="Calibri" w:hAnsi="Arial" w:cs="Arial"/>
          <w:sz w:val="20"/>
          <w:szCs w:val="20"/>
        </w:rPr>
        <w:t>za brak zapłaty lub nieterminową zapłatę wynagrodzenia należnego podwykonawcom lub dalszym podwykonawcom - 500,00 zł brutto za każdy stwierdzony przypadek naruszenia,*</w:t>
      </w:r>
    </w:p>
    <w:p w:rsidR="00CE7C49" w:rsidRPr="002D7142" w:rsidRDefault="00CE7C49" w:rsidP="00DF2E36">
      <w:pPr>
        <w:numPr>
          <w:ilvl w:val="1"/>
          <w:numId w:val="54"/>
        </w:numPr>
        <w:ind w:left="709" w:hanging="283"/>
        <w:contextualSpacing/>
        <w:jc w:val="both"/>
        <w:rPr>
          <w:rFonts w:ascii="Arial" w:eastAsia="Calibri" w:hAnsi="Arial" w:cs="Arial"/>
          <w:sz w:val="20"/>
          <w:szCs w:val="20"/>
        </w:rPr>
      </w:pPr>
      <w:r w:rsidRPr="002D7142">
        <w:rPr>
          <w:rFonts w:ascii="Arial" w:eastAsia="Calibri" w:hAnsi="Arial" w:cs="Arial"/>
          <w:sz w:val="20"/>
          <w:szCs w:val="20"/>
        </w:rPr>
        <w:lastRenderedPageBreak/>
        <w:t>za nieprzedłożenie poświadczonej za zgodność z oryginałem kopii umowy o podwykonawstwo</w:t>
      </w:r>
      <w:r>
        <w:rPr>
          <w:rFonts w:ascii="Arial" w:eastAsia="Calibri" w:hAnsi="Arial" w:cs="Arial"/>
          <w:sz w:val="20"/>
          <w:szCs w:val="20"/>
        </w:rPr>
        <w:t xml:space="preserve"> lub jej zmiany - 1 0</w:t>
      </w:r>
      <w:r w:rsidRPr="002D7142">
        <w:rPr>
          <w:rFonts w:ascii="Arial" w:eastAsia="Calibri" w:hAnsi="Arial" w:cs="Arial"/>
          <w:sz w:val="20"/>
          <w:szCs w:val="20"/>
        </w:rPr>
        <w:t>00,00 zł brutto za każdy stwierdzony przypadek naruszenia,*</w:t>
      </w:r>
    </w:p>
    <w:p w:rsidR="00CE7C49" w:rsidRPr="002D7142" w:rsidRDefault="00CE7C49" w:rsidP="00DF2E36">
      <w:pPr>
        <w:numPr>
          <w:ilvl w:val="0"/>
          <w:numId w:val="53"/>
        </w:numPr>
        <w:ind w:left="426"/>
        <w:contextualSpacing/>
        <w:jc w:val="both"/>
        <w:rPr>
          <w:rFonts w:ascii="Arial" w:eastAsia="Calibri" w:hAnsi="Arial" w:cs="Arial"/>
          <w:sz w:val="20"/>
          <w:szCs w:val="20"/>
        </w:rPr>
      </w:pPr>
      <w:r w:rsidRPr="002D7142">
        <w:rPr>
          <w:rFonts w:ascii="Arial" w:eastAsia="Calibri" w:hAnsi="Arial" w:cs="Arial"/>
          <w:sz w:val="20"/>
          <w:szCs w:val="20"/>
        </w:rPr>
        <w:t>Zamawiający zapłaci Wykonawcy kary umowne:</w:t>
      </w:r>
    </w:p>
    <w:p w:rsidR="00CE7C49" w:rsidRDefault="00CE7C49" w:rsidP="00DF2E36">
      <w:pPr>
        <w:numPr>
          <w:ilvl w:val="0"/>
          <w:numId w:val="55"/>
        </w:numPr>
        <w:ind w:left="709" w:hanging="283"/>
        <w:contextualSpacing/>
        <w:jc w:val="both"/>
        <w:rPr>
          <w:rFonts w:ascii="Arial" w:eastAsia="Calibri" w:hAnsi="Arial" w:cs="Arial"/>
          <w:sz w:val="20"/>
          <w:szCs w:val="20"/>
        </w:rPr>
      </w:pPr>
      <w:r w:rsidRPr="002D7142">
        <w:rPr>
          <w:rFonts w:ascii="Arial" w:eastAsia="Calibri" w:hAnsi="Arial" w:cs="Arial"/>
          <w:sz w:val="20"/>
          <w:szCs w:val="20"/>
        </w:rPr>
        <w:t>z</w:t>
      </w:r>
      <w:r>
        <w:rPr>
          <w:rFonts w:ascii="Arial" w:eastAsia="Calibri" w:hAnsi="Arial" w:cs="Arial"/>
          <w:sz w:val="20"/>
          <w:szCs w:val="20"/>
        </w:rPr>
        <w:t>a</w:t>
      </w:r>
      <w:r w:rsidRPr="002D7142">
        <w:rPr>
          <w:rFonts w:ascii="Arial" w:eastAsia="Calibri" w:hAnsi="Arial" w:cs="Arial"/>
          <w:sz w:val="20"/>
          <w:szCs w:val="20"/>
        </w:rPr>
        <w:t xml:space="preserve"> odstąpieni</w:t>
      </w:r>
      <w:r>
        <w:rPr>
          <w:rFonts w:ascii="Arial" w:eastAsia="Calibri" w:hAnsi="Arial" w:cs="Arial"/>
          <w:sz w:val="20"/>
          <w:szCs w:val="20"/>
        </w:rPr>
        <w:t>e</w:t>
      </w:r>
      <w:r w:rsidRPr="002D7142">
        <w:rPr>
          <w:rFonts w:ascii="Arial" w:eastAsia="Calibri" w:hAnsi="Arial" w:cs="Arial"/>
          <w:sz w:val="20"/>
          <w:szCs w:val="20"/>
        </w:rPr>
        <w:t xml:space="preserve"> od umowy z przyczyn zależnych od</w:t>
      </w:r>
      <w:r>
        <w:rPr>
          <w:rFonts w:ascii="Arial" w:eastAsia="Calibri" w:hAnsi="Arial" w:cs="Arial"/>
          <w:sz w:val="20"/>
          <w:szCs w:val="20"/>
        </w:rPr>
        <w:t xml:space="preserve"> Zamawiającego -</w:t>
      </w:r>
      <w:r w:rsidRPr="002D7142">
        <w:rPr>
          <w:rFonts w:ascii="Arial" w:eastAsia="Calibri" w:hAnsi="Arial" w:cs="Arial"/>
          <w:sz w:val="20"/>
          <w:szCs w:val="20"/>
        </w:rPr>
        <w:t xml:space="preserve"> 10% wynagrodzenia umownego</w:t>
      </w:r>
      <w:r>
        <w:rPr>
          <w:rFonts w:ascii="Arial" w:eastAsia="Calibri" w:hAnsi="Arial" w:cs="Arial"/>
          <w:sz w:val="20"/>
          <w:szCs w:val="20"/>
        </w:rPr>
        <w:t>,</w:t>
      </w:r>
    </w:p>
    <w:p w:rsidR="00CE7C49" w:rsidRPr="005B02EC" w:rsidRDefault="00CE7C49" w:rsidP="00DF2E36">
      <w:pPr>
        <w:numPr>
          <w:ilvl w:val="1"/>
          <w:numId w:val="54"/>
        </w:numPr>
        <w:ind w:left="709" w:hanging="283"/>
        <w:contextualSpacing/>
        <w:jc w:val="both"/>
        <w:rPr>
          <w:rFonts w:ascii="Arial" w:eastAsia="Calibri" w:hAnsi="Arial" w:cs="Arial"/>
          <w:sz w:val="20"/>
          <w:szCs w:val="20"/>
        </w:rPr>
      </w:pPr>
      <w:r>
        <w:rPr>
          <w:rFonts w:ascii="Arial" w:eastAsia="Calibri" w:hAnsi="Arial" w:cs="Arial"/>
          <w:sz w:val="20"/>
          <w:szCs w:val="20"/>
        </w:rPr>
        <w:t>za zwłokę w zapłacie wynagrodz</w:t>
      </w:r>
      <w:r w:rsidR="00BF1BA1">
        <w:rPr>
          <w:rFonts w:ascii="Arial" w:eastAsia="Calibri" w:hAnsi="Arial" w:cs="Arial"/>
          <w:sz w:val="20"/>
          <w:szCs w:val="20"/>
        </w:rPr>
        <w:t>enia, o którym mowa w § 6 ust. 1</w:t>
      </w:r>
      <w:r>
        <w:rPr>
          <w:rFonts w:ascii="Arial" w:eastAsia="Calibri" w:hAnsi="Arial" w:cs="Arial"/>
          <w:sz w:val="20"/>
          <w:szCs w:val="20"/>
        </w:rPr>
        <w:t xml:space="preserve"> - </w:t>
      </w:r>
      <w:r>
        <w:rPr>
          <w:rFonts w:ascii="Arial" w:eastAsia="Calibri" w:hAnsi="Arial" w:cs="Arial"/>
          <w:b/>
          <w:sz w:val="20"/>
          <w:szCs w:val="20"/>
        </w:rPr>
        <w:t>0,5</w:t>
      </w:r>
      <w:r w:rsidRPr="002D7142">
        <w:rPr>
          <w:rFonts w:ascii="Arial" w:eastAsia="Calibri" w:hAnsi="Arial" w:cs="Arial"/>
          <w:b/>
          <w:sz w:val="20"/>
          <w:szCs w:val="20"/>
        </w:rPr>
        <w:t>%</w:t>
      </w:r>
      <w:r w:rsidRPr="002D7142">
        <w:rPr>
          <w:rFonts w:ascii="Arial" w:eastAsia="Calibri" w:hAnsi="Arial" w:cs="Arial"/>
          <w:sz w:val="20"/>
          <w:szCs w:val="20"/>
        </w:rPr>
        <w:t xml:space="preserve"> </w:t>
      </w:r>
      <w:r w:rsidRPr="005B02EC">
        <w:rPr>
          <w:rFonts w:ascii="Arial" w:hAnsi="Arial" w:cs="Arial"/>
          <w:sz w:val="20"/>
          <w:szCs w:val="20"/>
        </w:rPr>
        <w:t xml:space="preserve">za każdy dzień </w:t>
      </w:r>
      <w:r>
        <w:rPr>
          <w:rFonts w:ascii="Arial" w:hAnsi="Arial" w:cs="Arial"/>
          <w:sz w:val="20"/>
          <w:szCs w:val="20"/>
        </w:rPr>
        <w:t>opóźnienia,</w:t>
      </w:r>
    </w:p>
    <w:p w:rsidR="00CE7C49" w:rsidRPr="002D7142" w:rsidRDefault="00CE7C49" w:rsidP="00CE7C49">
      <w:pPr>
        <w:ind w:left="709"/>
        <w:contextualSpacing/>
        <w:jc w:val="both"/>
        <w:rPr>
          <w:rFonts w:ascii="Arial" w:eastAsia="Calibri" w:hAnsi="Arial" w:cs="Arial"/>
          <w:sz w:val="20"/>
          <w:szCs w:val="20"/>
        </w:rPr>
      </w:pPr>
    </w:p>
    <w:p w:rsidR="00CE7C49" w:rsidRPr="002D7142" w:rsidRDefault="00CE7C49" w:rsidP="00DF2E36">
      <w:pPr>
        <w:numPr>
          <w:ilvl w:val="0"/>
          <w:numId w:val="53"/>
        </w:numPr>
        <w:ind w:left="426"/>
        <w:contextualSpacing/>
        <w:jc w:val="both"/>
        <w:rPr>
          <w:rFonts w:ascii="Arial" w:eastAsia="Calibri" w:hAnsi="Arial" w:cs="Arial"/>
          <w:sz w:val="20"/>
          <w:szCs w:val="20"/>
          <w:u w:val="single"/>
        </w:rPr>
      </w:pPr>
      <w:r w:rsidRPr="002D7142">
        <w:rPr>
          <w:rFonts w:ascii="Arial" w:eastAsia="Calibri" w:hAnsi="Arial" w:cs="Arial"/>
          <w:sz w:val="20"/>
          <w:szCs w:val="20"/>
          <w:u w:val="single"/>
        </w:rPr>
        <w:t xml:space="preserve">Łączna maksymalna wysokość kar umownych, których mogą dochodzić </w:t>
      </w:r>
      <w:r>
        <w:rPr>
          <w:rFonts w:ascii="Arial" w:eastAsia="Calibri" w:hAnsi="Arial" w:cs="Arial"/>
          <w:sz w:val="20"/>
          <w:szCs w:val="20"/>
          <w:u w:val="single"/>
        </w:rPr>
        <w:t>S</w:t>
      </w:r>
      <w:r w:rsidR="002A4F9F">
        <w:rPr>
          <w:rFonts w:ascii="Arial" w:eastAsia="Calibri" w:hAnsi="Arial" w:cs="Arial"/>
          <w:sz w:val="20"/>
          <w:szCs w:val="20"/>
          <w:u w:val="single"/>
        </w:rPr>
        <w:t>trony nie może przekraczać 3</w:t>
      </w:r>
      <w:r w:rsidRPr="002D7142">
        <w:rPr>
          <w:rFonts w:ascii="Arial" w:eastAsia="Calibri" w:hAnsi="Arial" w:cs="Arial"/>
          <w:sz w:val="20"/>
          <w:szCs w:val="20"/>
          <w:u w:val="single"/>
        </w:rPr>
        <w:t>0% wartości przedmiotu umowy</w:t>
      </w:r>
      <w:r>
        <w:rPr>
          <w:rFonts w:ascii="Arial" w:eastAsia="Calibri" w:hAnsi="Arial" w:cs="Arial"/>
          <w:sz w:val="20"/>
          <w:szCs w:val="20"/>
          <w:u w:val="single"/>
        </w:rPr>
        <w:t>.</w:t>
      </w:r>
    </w:p>
    <w:p w:rsidR="00CE7C49" w:rsidRDefault="00CE7C49" w:rsidP="00DF2E36">
      <w:pPr>
        <w:numPr>
          <w:ilvl w:val="0"/>
          <w:numId w:val="53"/>
        </w:numPr>
        <w:ind w:left="426"/>
        <w:contextualSpacing/>
        <w:jc w:val="both"/>
        <w:rPr>
          <w:rFonts w:ascii="Arial" w:eastAsia="Calibri" w:hAnsi="Arial" w:cs="Arial"/>
          <w:sz w:val="20"/>
          <w:szCs w:val="20"/>
        </w:rPr>
      </w:pPr>
      <w:r w:rsidRPr="00D13893">
        <w:rPr>
          <w:rFonts w:ascii="Arial" w:eastAsia="Calibri" w:hAnsi="Arial" w:cs="Arial"/>
          <w:sz w:val="20"/>
          <w:szCs w:val="20"/>
        </w:rPr>
        <w:t xml:space="preserve">Kary umowne będą potrącane bezpośrednio z wynagrodzenia </w:t>
      </w:r>
      <w:r>
        <w:rPr>
          <w:rFonts w:ascii="Arial" w:eastAsia="Calibri" w:hAnsi="Arial" w:cs="Arial"/>
          <w:sz w:val="20"/>
          <w:szCs w:val="20"/>
        </w:rPr>
        <w:t xml:space="preserve">Wykonawcy </w:t>
      </w:r>
      <w:r w:rsidRPr="00D13893">
        <w:rPr>
          <w:rFonts w:ascii="Arial" w:eastAsia="Calibri" w:hAnsi="Arial" w:cs="Arial"/>
          <w:sz w:val="20"/>
          <w:szCs w:val="20"/>
        </w:rPr>
        <w:t>lub poprzez osobną zapłat</w:t>
      </w:r>
      <w:r>
        <w:rPr>
          <w:rFonts w:ascii="Arial" w:eastAsia="Calibri" w:hAnsi="Arial" w:cs="Arial"/>
          <w:sz w:val="20"/>
          <w:szCs w:val="20"/>
        </w:rPr>
        <w:t xml:space="preserve">ę. </w:t>
      </w:r>
    </w:p>
    <w:p w:rsidR="00CE7C49" w:rsidRPr="00D13893" w:rsidRDefault="00CE7C49" w:rsidP="00DF2E36">
      <w:pPr>
        <w:numPr>
          <w:ilvl w:val="0"/>
          <w:numId w:val="53"/>
        </w:numPr>
        <w:ind w:left="426"/>
        <w:contextualSpacing/>
        <w:jc w:val="both"/>
        <w:rPr>
          <w:rFonts w:ascii="Arial" w:eastAsia="Calibri" w:hAnsi="Arial" w:cs="Arial"/>
          <w:sz w:val="20"/>
          <w:szCs w:val="20"/>
        </w:rPr>
      </w:pPr>
      <w:r w:rsidRPr="00D13893">
        <w:rPr>
          <w:rFonts w:ascii="Arial" w:hAnsi="Arial" w:cs="Arial"/>
          <w:sz w:val="20"/>
          <w:szCs w:val="20"/>
        </w:rPr>
        <w:t>Wykonawca zobowiązany jest do pokrycia zobowiązania wynikającego z nałożenia kary umownej w terminie 14 dni od dnia nałożenia kary</w:t>
      </w:r>
      <w:r>
        <w:rPr>
          <w:rFonts w:ascii="Arial" w:hAnsi="Arial" w:cs="Arial"/>
          <w:sz w:val="20"/>
          <w:szCs w:val="20"/>
        </w:rPr>
        <w:t xml:space="preserve"> i dostarczenia zamawiającemu noty obciążeniowej.</w:t>
      </w:r>
    </w:p>
    <w:p w:rsidR="00CE7C49" w:rsidRPr="00D13893" w:rsidRDefault="00CE7C49" w:rsidP="00DF2E36">
      <w:pPr>
        <w:numPr>
          <w:ilvl w:val="0"/>
          <w:numId w:val="53"/>
        </w:numPr>
        <w:ind w:left="426"/>
        <w:contextualSpacing/>
        <w:jc w:val="both"/>
        <w:rPr>
          <w:rFonts w:ascii="Arial" w:eastAsia="Calibri" w:hAnsi="Arial" w:cs="Arial"/>
          <w:sz w:val="20"/>
          <w:szCs w:val="20"/>
        </w:rPr>
      </w:pPr>
      <w:r w:rsidRPr="00D13893">
        <w:rPr>
          <w:rFonts w:ascii="Arial" w:eastAsia="Calibri" w:hAnsi="Arial" w:cs="Arial"/>
          <w:sz w:val="20"/>
          <w:szCs w:val="20"/>
        </w:rPr>
        <w:t>Wykonawca oświadcza niniejszym, że wyraża zgodę na potrącanie przez Zamawiającego wierzytelności z tytułu kar umownych z wynagrodzenia Wykonawcy.</w:t>
      </w:r>
    </w:p>
    <w:p w:rsidR="00CE7C49" w:rsidRPr="002D7142" w:rsidRDefault="00CE7C49" w:rsidP="00DF2E36">
      <w:pPr>
        <w:numPr>
          <w:ilvl w:val="0"/>
          <w:numId w:val="53"/>
        </w:numPr>
        <w:ind w:left="426"/>
        <w:contextualSpacing/>
        <w:jc w:val="both"/>
        <w:rPr>
          <w:rFonts w:ascii="Arial" w:eastAsia="Calibri" w:hAnsi="Arial" w:cs="Arial"/>
          <w:sz w:val="20"/>
          <w:szCs w:val="20"/>
        </w:rPr>
      </w:pPr>
      <w:r w:rsidRPr="002D7142">
        <w:rPr>
          <w:rFonts w:ascii="Arial" w:eastAsia="Calibri" w:hAnsi="Arial" w:cs="Arial"/>
          <w:sz w:val="20"/>
          <w:szCs w:val="20"/>
        </w:rPr>
        <w:t>Strony zastrzegają sobie prawo do odszkodowania uzupełniającego przekraczającego wysokość kar umownych do wysokości rzeczywiście poniesionej szkody.</w:t>
      </w:r>
    </w:p>
    <w:p w:rsidR="00CE7C49" w:rsidRPr="002D7142" w:rsidRDefault="00CE7C49" w:rsidP="00DF2E36">
      <w:pPr>
        <w:numPr>
          <w:ilvl w:val="0"/>
          <w:numId w:val="53"/>
        </w:numPr>
        <w:ind w:left="426"/>
        <w:contextualSpacing/>
        <w:jc w:val="both"/>
        <w:rPr>
          <w:rFonts w:ascii="Arial" w:eastAsia="Calibri" w:hAnsi="Arial" w:cs="Arial"/>
          <w:sz w:val="20"/>
          <w:szCs w:val="20"/>
        </w:rPr>
      </w:pPr>
      <w:r w:rsidRPr="002D7142">
        <w:rPr>
          <w:rFonts w:ascii="Arial" w:eastAsia="Calibri" w:hAnsi="Arial" w:cs="Arial"/>
          <w:sz w:val="20"/>
          <w:szCs w:val="20"/>
        </w:rPr>
        <w:t>Wykonawcy występujący i realizujący wspólnie przedmiot zamówienia ponoszą solidarną odpowiedzialność za niewykonanie lub nienależyte wykonanie zamówienia.</w:t>
      </w:r>
    </w:p>
    <w:p w:rsidR="00CE7C49" w:rsidRPr="002D7142" w:rsidRDefault="00CE7C49" w:rsidP="00CE7C49">
      <w:pPr>
        <w:contextualSpacing/>
        <w:jc w:val="both"/>
        <w:rPr>
          <w:rFonts w:ascii="Arial" w:hAnsi="Arial" w:cs="Arial"/>
          <w:i/>
          <w:sz w:val="20"/>
          <w:szCs w:val="20"/>
        </w:rPr>
      </w:pPr>
    </w:p>
    <w:p w:rsidR="00CE7C49" w:rsidRPr="002D7142" w:rsidRDefault="00CE7C49" w:rsidP="00CE7C49">
      <w:pPr>
        <w:contextualSpacing/>
        <w:jc w:val="both"/>
        <w:rPr>
          <w:rFonts w:ascii="Arial" w:hAnsi="Arial" w:cs="Arial"/>
          <w:i/>
          <w:sz w:val="20"/>
          <w:szCs w:val="20"/>
        </w:rPr>
      </w:pPr>
      <w:r w:rsidRPr="002D7142">
        <w:rPr>
          <w:rFonts w:ascii="Arial" w:hAnsi="Arial" w:cs="Arial"/>
          <w:i/>
          <w:sz w:val="20"/>
          <w:szCs w:val="20"/>
        </w:rPr>
        <w:t>* Dotyczy jeżeli Wykonawca przewidział udział podwykonawców w realizacji części zamówienia</w:t>
      </w:r>
    </w:p>
    <w:p w:rsidR="00CE7C49" w:rsidRDefault="00CE7C49" w:rsidP="00CE7C49">
      <w:pPr>
        <w:contextualSpacing/>
        <w:jc w:val="center"/>
        <w:rPr>
          <w:rFonts w:ascii="Arial" w:hAnsi="Arial" w:cs="Arial"/>
          <w:b/>
          <w:sz w:val="20"/>
          <w:szCs w:val="20"/>
        </w:rPr>
      </w:pPr>
    </w:p>
    <w:p w:rsidR="00CE7C49" w:rsidRPr="00462CEA" w:rsidRDefault="00CE7C49" w:rsidP="00CE7C49">
      <w:pPr>
        <w:contextualSpacing/>
        <w:jc w:val="center"/>
        <w:rPr>
          <w:rFonts w:ascii="Arial" w:hAnsi="Arial" w:cs="Arial"/>
          <w:b/>
          <w:sz w:val="20"/>
          <w:szCs w:val="20"/>
        </w:rPr>
      </w:pPr>
      <w:r>
        <w:rPr>
          <w:rFonts w:ascii="Arial" w:hAnsi="Arial" w:cs="Arial"/>
          <w:b/>
          <w:sz w:val="20"/>
          <w:szCs w:val="20"/>
        </w:rPr>
        <w:t xml:space="preserve"> 12</w:t>
      </w:r>
    </w:p>
    <w:p w:rsidR="00CE7C49" w:rsidRPr="00462CEA" w:rsidRDefault="00CE7C49" w:rsidP="00CE7C49">
      <w:pPr>
        <w:contextualSpacing/>
        <w:jc w:val="center"/>
        <w:rPr>
          <w:rFonts w:ascii="Arial" w:hAnsi="Arial" w:cs="Arial"/>
          <w:b/>
          <w:bCs/>
          <w:sz w:val="20"/>
          <w:szCs w:val="20"/>
        </w:rPr>
      </w:pPr>
      <w:r w:rsidRPr="00462CEA">
        <w:rPr>
          <w:rFonts w:ascii="Arial" w:hAnsi="Arial" w:cs="Arial"/>
          <w:b/>
          <w:bCs/>
          <w:sz w:val="20"/>
          <w:szCs w:val="20"/>
        </w:rPr>
        <w:t xml:space="preserve">Odstąpienie od umowy </w:t>
      </w:r>
    </w:p>
    <w:p w:rsidR="00CE7C49" w:rsidRPr="005B02EC" w:rsidRDefault="00CE7C49" w:rsidP="00DF2E36">
      <w:pPr>
        <w:numPr>
          <w:ilvl w:val="1"/>
          <w:numId w:val="57"/>
        </w:numPr>
        <w:ind w:left="426"/>
        <w:contextualSpacing/>
        <w:jc w:val="both"/>
        <w:rPr>
          <w:rFonts w:ascii="Arial" w:hAnsi="Arial" w:cs="Arial"/>
          <w:sz w:val="20"/>
          <w:szCs w:val="20"/>
        </w:rPr>
      </w:pPr>
      <w:r w:rsidRPr="005B02EC">
        <w:rPr>
          <w:rFonts w:ascii="Arial" w:eastAsia="Calibri" w:hAnsi="Arial" w:cs="Arial"/>
          <w:sz w:val="20"/>
          <w:szCs w:val="20"/>
        </w:rPr>
        <w:t xml:space="preserve">Zamawiającemu przysługuje prawo odstąpienia od umowy lub jej części </w:t>
      </w:r>
      <w:r w:rsidRPr="005B02EC">
        <w:rPr>
          <w:rFonts w:ascii="Arial" w:hAnsi="Arial" w:cs="Arial"/>
          <w:sz w:val="20"/>
          <w:szCs w:val="20"/>
        </w:rPr>
        <w:t xml:space="preserve">w razie zaistnienia istotnej zmiany okoliczności powodującej, że wykonanie umowy nie leży w interesie publicznym, czego nie można było przewidzieć w chwili zawarcia umowy, lub </w:t>
      </w:r>
      <w:r>
        <w:rPr>
          <w:rFonts w:ascii="Arial" w:hAnsi="Arial" w:cs="Arial"/>
          <w:sz w:val="20"/>
          <w:szCs w:val="20"/>
        </w:rPr>
        <w:t xml:space="preserve">gdy </w:t>
      </w:r>
      <w:r w:rsidRPr="005B02EC">
        <w:rPr>
          <w:rFonts w:ascii="Arial" w:hAnsi="Arial" w:cs="Arial"/>
          <w:sz w:val="20"/>
          <w:szCs w:val="20"/>
        </w:rPr>
        <w:t>dalsze wykonywanie umowy może zagrozić podstawowemu interesowi bezpieczeństwa państwa lub bezpieczeństwu publicznemu. Zamawiający może odstąpić od umowy w terminie 30 dni od powzięcia wiadomości o powyższych okolicznościach. W takim przypadku Wykonawca może żądać wyłącznie wynagrodzenia należnego z tytułu wykonania części umowy.</w:t>
      </w:r>
    </w:p>
    <w:p w:rsidR="00CE7C49" w:rsidRPr="005B02EC" w:rsidRDefault="00CE7C49" w:rsidP="00DF2E36">
      <w:pPr>
        <w:numPr>
          <w:ilvl w:val="1"/>
          <w:numId w:val="57"/>
        </w:numPr>
        <w:ind w:left="426"/>
        <w:contextualSpacing/>
        <w:jc w:val="both"/>
        <w:rPr>
          <w:rFonts w:ascii="Arial" w:eastAsia="Calibri" w:hAnsi="Arial" w:cs="Arial"/>
          <w:sz w:val="20"/>
          <w:szCs w:val="20"/>
        </w:rPr>
      </w:pPr>
      <w:r w:rsidRPr="005B02EC">
        <w:rPr>
          <w:rFonts w:ascii="Arial" w:eastAsia="Calibri" w:hAnsi="Arial" w:cs="Arial"/>
          <w:sz w:val="20"/>
          <w:szCs w:val="20"/>
        </w:rPr>
        <w:t>Poza postanowieniami ust. 1 Zamawiający może odstąpić od umowy ze skutkiem natychmiastowym w następujących przypadkach:</w:t>
      </w:r>
    </w:p>
    <w:p w:rsidR="00CE7C49" w:rsidRPr="005B02EC" w:rsidRDefault="00CE7C49" w:rsidP="00DF2E36">
      <w:pPr>
        <w:numPr>
          <w:ilvl w:val="0"/>
          <w:numId w:val="56"/>
        </w:numPr>
        <w:tabs>
          <w:tab w:val="clear" w:pos="720"/>
          <w:tab w:val="num" w:pos="851"/>
        </w:tabs>
        <w:ind w:left="851"/>
        <w:contextualSpacing/>
        <w:jc w:val="both"/>
        <w:rPr>
          <w:rFonts w:ascii="Arial" w:hAnsi="Arial" w:cs="Arial"/>
          <w:sz w:val="20"/>
          <w:szCs w:val="20"/>
        </w:rPr>
      </w:pPr>
      <w:r w:rsidRPr="005B02EC">
        <w:rPr>
          <w:rFonts w:ascii="Arial" w:hAnsi="Arial" w:cs="Arial"/>
          <w:sz w:val="20"/>
          <w:szCs w:val="20"/>
        </w:rPr>
        <w:t xml:space="preserve">jeżeli Wykonawca pozostaje w nieuzasadnionej zwłoce </w:t>
      </w:r>
      <w:r>
        <w:rPr>
          <w:rFonts w:ascii="Arial" w:hAnsi="Arial" w:cs="Arial"/>
          <w:sz w:val="20"/>
          <w:szCs w:val="20"/>
        </w:rPr>
        <w:t>(</w:t>
      </w:r>
      <w:r w:rsidRPr="005B02EC">
        <w:rPr>
          <w:rFonts w:ascii="Arial" w:hAnsi="Arial" w:cs="Arial"/>
          <w:sz w:val="20"/>
          <w:szCs w:val="20"/>
        </w:rPr>
        <w:t>powyżej 15 dni</w:t>
      </w:r>
      <w:r>
        <w:rPr>
          <w:rFonts w:ascii="Arial" w:hAnsi="Arial" w:cs="Arial"/>
          <w:sz w:val="20"/>
          <w:szCs w:val="20"/>
        </w:rPr>
        <w:t>)</w:t>
      </w:r>
      <w:r w:rsidRPr="005B02EC">
        <w:rPr>
          <w:rFonts w:ascii="Arial" w:hAnsi="Arial" w:cs="Arial"/>
          <w:sz w:val="20"/>
          <w:szCs w:val="20"/>
        </w:rPr>
        <w:t xml:space="preserve"> z zakończeniem wykonania przedmiotu umowy</w:t>
      </w:r>
    </w:p>
    <w:p w:rsidR="00CE7C49" w:rsidRPr="005B02EC" w:rsidRDefault="00CE7C49" w:rsidP="00DF2E36">
      <w:pPr>
        <w:numPr>
          <w:ilvl w:val="0"/>
          <w:numId w:val="56"/>
        </w:numPr>
        <w:tabs>
          <w:tab w:val="clear" w:pos="720"/>
          <w:tab w:val="num" w:pos="851"/>
        </w:tabs>
        <w:ind w:left="851"/>
        <w:contextualSpacing/>
        <w:jc w:val="both"/>
        <w:rPr>
          <w:rFonts w:ascii="Arial" w:hAnsi="Arial" w:cs="Arial"/>
          <w:sz w:val="20"/>
          <w:szCs w:val="20"/>
        </w:rPr>
      </w:pPr>
      <w:r w:rsidRPr="005B02EC">
        <w:rPr>
          <w:rFonts w:ascii="Arial" w:hAnsi="Arial" w:cs="Arial"/>
          <w:sz w:val="20"/>
          <w:szCs w:val="20"/>
        </w:rPr>
        <w:t>jeżeli Wykonawca nie usunie wad w wyznaczonym przez Zamawiającego terminie,</w:t>
      </w:r>
    </w:p>
    <w:p w:rsidR="00CE7C49" w:rsidRPr="005B02EC" w:rsidRDefault="00CE7C49" w:rsidP="00DF2E36">
      <w:pPr>
        <w:numPr>
          <w:ilvl w:val="0"/>
          <w:numId w:val="56"/>
        </w:numPr>
        <w:tabs>
          <w:tab w:val="clear" w:pos="720"/>
          <w:tab w:val="num" w:pos="851"/>
        </w:tabs>
        <w:ind w:left="851"/>
        <w:contextualSpacing/>
        <w:jc w:val="both"/>
        <w:rPr>
          <w:rFonts w:ascii="Arial" w:hAnsi="Arial" w:cs="Arial"/>
          <w:sz w:val="20"/>
          <w:szCs w:val="20"/>
        </w:rPr>
      </w:pPr>
      <w:r w:rsidRPr="005B02EC">
        <w:rPr>
          <w:rFonts w:ascii="Arial" w:hAnsi="Arial" w:cs="Arial"/>
          <w:sz w:val="20"/>
          <w:szCs w:val="20"/>
        </w:rPr>
        <w:t>jeżeli Wykonawca przystąpił do likwidacji</w:t>
      </w:r>
      <w:r>
        <w:rPr>
          <w:rFonts w:ascii="Arial" w:hAnsi="Arial" w:cs="Arial"/>
          <w:sz w:val="20"/>
          <w:szCs w:val="20"/>
        </w:rPr>
        <w:t xml:space="preserve"> swojej firmy,</w:t>
      </w:r>
    </w:p>
    <w:p w:rsidR="00CE7C49" w:rsidRPr="005B02EC" w:rsidRDefault="00CE7C49" w:rsidP="00DF2E36">
      <w:pPr>
        <w:numPr>
          <w:ilvl w:val="0"/>
          <w:numId w:val="56"/>
        </w:numPr>
        <w:tabs>
          <w:tab w:val="clear" w:pos="720"/>
          <w:tab w:val="num" w:pos="851"/>
        </w:tabs>
        <w:ind w:left="851"/>
        <w:contextualSpacing/>
        <w:jc w:val="both"/>
        <w:rPr>
          <w:rFonts w:ascii="Arial" w:hAnsi="Arial" w:cs="Arial"/>
          <w:sz w:val="20"/>
          <w:szCs w:val="20"/>
        </w:rPr>
      </w:pPr>
      <w:r w:rsidRPr="005B02EC">
        <w:rPr>
          <w:rFonts w:ascii="Arial" w:hAnsi="Arial" w:cs="Arial"/>
          <w:sz w:val="20"/>
          <w:szCs w:val="20"/>
        </w:rPr>
        <w:t xml:space="preserve">gdy Wykonawca nie wykonuje </w:t>
      </w:r>
      <w:r>
        <w:rPr>
          <w:rFonts w:ascii="Arial" w:hAnsi="Arial" w:cs="Arial"/>
          <w:sz w:val="20"/>
          <w:szCs w:val="20"/>
        </w:rPr>
        <w:t xml:space="preserve">innych </w:t>
      </w:r>
      <w:r w:rsidRPr="005B02EC">
        <w:rPr>
          <w:rFonts w:ascii="Arial" w:hAnsi="Arial" w:cs="Arial"/>
          <w:sz w:val="20"/>
          <w:szCs w:val="20"/>
        </w:rPr>
        <w:t>zobowiązań wynikający z umowy</w:t>
      </w:r>
      <w:r>
        <w:rPr>
          <w:rFonts w:ascii="Arial" w:hAnsi="Arial" w:cs="Arial"/>
          <w:sz w:val="20"/>
          <w:szCs w:val="20"/>
        </w:rPr>
        <w:t>.</w:t>
      </w:r>
    </w:p>
    <w:p w:rsidR="00CE7C49" w:rsidRPr="005B02EC" w:rsidRDefault="00CE7C49" w:rsidP="00CE7C49">
      <w:pPr>
        <w:ind w:left="426"/>
        <w:contextualSpacing/>
        <w:jc w:val="both"/>
        <w:rPr>
          <w:rFonts w:ascii="Arial" w:hAnsi="Arial" w:cs="Arial"/>
          <w:sz w:val="20"/>
          <w:szCs w:val="20"/>
        </w:rPr>
      </w:pPr>
      <w:r w:rsidRPr="005B02EC">
        <w:rPr>
          <w:rFonts w:ascii="Arial" w:hAnsi="Arial" w:cs="Arial"/>
          <w:sz w:val="20"/>
          <w:szCs w:val="20"/>
        </w:rPr>
        <w:t>W powyższych przypadkach Wykonawca może żądać wyłącznie wynagrodzenia należnego z tytułu wykonania części umowy.</w:t>
      </w:r>
    </w:p>
    <w:p w:rsidR="00CE7C49" w:rsidRPr="005B02EC" w:rsidRDefault="00CE7C49" w:rsidP="00DF2E36">
      <w:pPr>
        <w:numPr>
          <w:ilvl w:val="1"/>
          <w:numId w:val="57"/>
        </w:numPr>
        <w:ind w:left="426"/>
        <w:contextualSpacing/>
        <w:jc w:val="both"/>
        <w:rPr>
          <w:rFonts w:ascii="Arial" w:eastAsia="Calibri" w:hAnsi="Arial" w:cs="Arial"/>
          <w:sz w:val="20"/>
          <w:szCs w:val="20"/>
        </w:rPr>
      </w:pPr>
      <w:r w:rsidRPr="005B02EC">
        <w:rPr>
          <w:rFonts w:ascii="Arial" w:eastAsia="Calibri" w:hAnsi="Arial" w:cs="Arial"/>
          <w:sz w:val="20"/>
          <w:szCs w:val="20"/>
        </w:rPr>
        <w:t xml:space="preserve">Wykonawca </w:t>
      </w:r>
      <w:r>
        <w:rPr>
          <w:rFonts w:ascii="Arial" w:eastAsia="Calibri" w:hAnsi="Arial" w:cs="Arial"/>
          <w:sz w:val="20"/>
          <w:szCs w:val="20"/>
        </w:rPr>
        <w:t>przysługuje prawo</w:t>
      </w:r>
      <w:r w:rsidRPr="005B02EC">
        <w:rPr>
          <w:rFonts w:ascii="Arial" w:eastAsia="Calibri" w:hAnsi="Arial" w:cs="Arial"/>
          <w:sz w:val="20"/>
          <w:szCs w:val="20"/>
        </w:rPr>
        <w:t xml:space="preserve"> odstąpi</w:t>
      </w:r>
      <w:r>
        <w:rPr>
          <w:rFonts w:ascii="Arial" w:eastAsia="Calibri" w:hAnsi="Arial" w:cs="Arial"/>
          <w:sz w:val="20"/>
          <w:szCs w:val="20"/>
        </w:rPr>
        <w:t>enia</w:t>
      </w:r>
      <w:r w:rsidRPr="005B02EC">
        <w:rPr>
          <w:rFonts w:ascii="Arial" w:eastAsia="Calibri" w:hAnsi="Arial" w:cs="Arial"/>
          <w:sz w:val="20"/>
          <w:szCs w:val="20"/>
        </w:rPr>
        <w:t xml:space="preserve"> od umowy ze skutkiem natychmiastowym w przypadku, gdy Zamawiający powiadomił pisemnie Wykonawcę, że nie będzie</w:t>
      </w:r>
      <w:r>
        <w:rPr>
          <w:rFonts w:ascii="Arial" w:eastAsia="Calibri" w:hAnsi="Arial" w:cs="Arial"/>
          <w:sz w:val="20"/>
          <w:szCs w:val="20"/>
        </w:rPr>
        <w:t xml:space="preserve"> w stanie</w:t>
      </w:r>
      <w:r w:rsidRPr="005B02EC">
        <w:rPr>
          <w:rFonts w:ascii="Arial" w:eastAsia="Calibri" w:hAnsi="Arial" w:cs="Arial"/>
          <w:sz w:val="20"/>
          <w:szCs w:val="20"/>
        </w:rPr>
        <w:t xml:space="preserve"> pokryć zobowiązań finansowych wynikających z umowy. </w:t>
      </w:r>
    </w:p>
    <w:p w:rsidR="00CE7C49" w:rsidRPr="00F67580" w:rsidRDefault="00CE7C49" w:rsidP="00DF2E36">
      <w:pPr>
        <w:numPr>
          <w:ilvl w:val="1"/>
          <w:numId w:val="57"/>
        </w:numPr>
        <w:ind w:left="426"/>
        <w:contextualSpacing/>
        <w:jc w:val="both"/>
        <w:rPr>
          <w:rFonts w:ascii="Arial" w:eastAsia="Calibri" w:hAnsi="Arial" w:cs="Arial"/>
          <w:sz w:val="20"/>
          <w:szCs w:val="20"/>
        </w:rPr>
      </w:pPr>
      <w:r w:rsidRPr="005B02EC">
        <w:rPr>
          <w:rFonts w:ascii="Arial" w:eastAsia="Calibri" w:hAnsi="Arial" w:cs="Arial"/>
          <w:sz w:val="20"/>
          <w:szCs w:val="20"/>
        </w:rPr>
        <w:t>Zamawiający w razie odstąpienia od umowy z przyczyn, za które Wykonawca nie odpowiada zobowiązany jest do</w:t>
      </w:r>
      <w:r>
        <w:rPr>
          <w:rFonts w:ascii="Arial" w:eastAsia="Calibri" w:hAnsi="Arial" w:cs="Arial"/>
          <w:sz w:val="20"/>
          <w:szCs w:val="20"/>
        </w:rPr>
        <w:t xml:space="preserve"> </w:t>
      </w:r>
      <w:r w:rsidRPr="00F67580">
        <w:rPr>
          <w:rFonts w:ascii="Arial" w:eastAsia="Calibri" w:hAnsi="Arial" w:cs="Arial"/>
          <w:sz w:val="20"/>
          <w:szCs w:val="20"/>
        </w:rPr>
        <w:t>dokonania odbioru przerwanych dostaw oraz zapłaty wynagrodzenia za dostawy, które zostały wykonane w sposób należyty do dnia odstąpienia,</w:t>
      </w:r>
    </w:p>
    <w:p w:rsidR="00CE7C49" w:rsidRPr="00F67580" w:rsidRDefault="00CE7C49" w:rsidP="00DF2E36">
      <w:pPr>
        <w:numPr>
          <w:ilvl w:val="1"/>
          <w:numId w:val="57"/>
        </w:numPr>
        <w:ind w:left="426"/>
        <w:contextualSpacing/>
        <w:jc w:val="both"/>
        <w:rPr>
          <w:rFonts w:ascii="Arial" w:hAnsi="Arial" w:cs="Arial"/>
          <w:sz w:val="20"/>
          <w:szCs w:val="20"/>
          <w:lang w:eastAsia="ar-SA"/>
        </w:rPr>
      </w:pPr>
      <w:r w:rsidRPr="005B02EC">
        <w:rPr>
          <w:rFonts w:ascii="Arial" w:eastAsia="Calibri" w:hAnsi="Arial" w:cs="Arial"/>
          <w:sz w:val="20"/>
          <w:szCs w:val="20"/>
        </w:rPr>
        <w:t>W przypadku odstąpienia od umowy Wykonawc</w:t>
      </w:r>
      <w:r>
        <w:rPr>
          <w:rFonts w:ascii="Arial" w:eastAsia="Calibri" w:hAnsi="Arial" w:cs="Arial"/>
          <w:sz w:val="20"/>
          <w:szCs w:val="20"/>
        </w:rPr>
        <w:t xml:space="preserve">a zobowiązany jest </w:t>
      </w:r>
      <w:r w:rsidRPr="00F67580">
        <w:rPr>
          <w:rFonts w:ascii="Arial" w:eastAsia="Calibri" w:hAnsi="Arial" w:cs="Arial"/>
          <w:sz w:val="20"/>
          <w:szCs w:val="20"/>
        </w:rPr>
        <w:t xml:space="preserve">terminie do 7 dni od daty odstąpienia od umowy </w:t>
      </w:r>
      <w:r>
        <w:rPr>
          <w:rFonts w:ascii="Arial" w:eastAsia="Calibri" w:hAnsi="Arial" w:cs="Arial"/>
          <w:sz w:val="20"/>
          <w:szCs w:val="20"/>
        </w:rPr>
        <w:t>sporządzenia</w:t>
      </w:r>
      <w:r w:rsidRPr="00F67580">
        <w:rPr>
          <w:rFonts w:ascii="Arial" w:eastAsia="Calibri" w:hAnsi="Arial" w:cs="Arial"/>
          <w:sz w:val="20"/>
          <w:szCs w:val="20"/>
        </w:rPr>
        <w:t xml:space="preserve"> przy udziale Zamawiającego szczegółow</w:t>
      </w:r>
      <w:r>
        <w:rPr>
          <w:rFonts w:ascii="Arial" w:eastAsia="Calibri" w:hAnsi="Arial" w:cs="Arial"/>
          <w:sz w:val="20"/>
          <w:szCs w:val="20"/>
        </w:rPr>
        <w:t>ego</w:t>
      </w:r>
      <w:r w:rsidRPr="00F67580">
        <w:rPr>
          <w:rFonts w:ascii="Arial" w:eastAsia="Calibri" w:hAnsi="Arial" w:cs="Arial"/>
          <w:sz w:val="20"/>
          <w:szCs w:val="20"/>
        </w:rPr>
        <w:t xml:space="preserve"> protok</w:t>
      </w:r>
      <w:r>
        <w:rPr>
          <w:rFonts w:ascii="Arial" w:eastAsia="Calibri" w:hAnsi="Arial" w:cs="Arial"/>
          <w:sz w:val="20"/>
          <w:szCs w:val="20"/>
        </w:rPr>
        <w:t>o</w:t>
      </w:r>
      <w:r w:rsidRPr="00F67580">
        <w:rPr>
          <w:rFonts w:ascii="Arial" w:eastAsia="Calibri" w:hAnsi="Arial" w:cs="Arial"/>
          <w:sz w:val="20"/>
          <w:szCs w:val="20"/>
        </w:rPr>
        <w:t>ł</w:t>
      </w:r>
      <w:r>
        <w:rPr>
          <w:rFonts w:ascii="Arial" w:eastAsia="Calibri" w:hAnsi="Arial" w:cs="Arial"/>
          <w:sz w:val="20"/>
          <w:szCs w:val="20"/>
        </w:rPr>
        <w:t>u</w:t>
      </w:r>
      <w:r w:rsidRPr="00F67580">
        <w:rPr>
          <w:rFonts w:ascii="Arial" w:eastAsia="Calibri" w:hAnsi="Arial" w:cs="Arial"/>
          <w:sz w:val="20"/>
          <w:szCs w:val="20"/>
        </w:rPr>
        <w:t xml:space="preserve"> inwentaryzacji dostaw</w:t>
      </w:r>
      <w:r>
        <w:rPr>
          <w:rFonts w:ascii="Arial" w:eastAsia="Calibri" w:hAnsi="Arial" w:cs="Arial"/>
          <w:sz w:val="20"/>
          <w:szCs w:val="20"/>
        </w:rPr>
        <w:t xml:space="preserve"> towarów</w:t>
      </w:r>
      <w:r w:rsidRPr="00F67580">
        <w:rPr>
          <w:rFonts w:ascii="Arial" w:eastAsia="Calibri" w:hAnsi="Arial" w:cs="Arial"/>
          <w:sz w:val="20"/>
          <w:szCs w:val="20"/>
        </w:rPr>
        <w:t xml:space="preserve"> wg stanu na dzień odstąpienia</w:t>
      </w:r>
      <w:r>
        <w:rPr>
          <w:rFonts w:ascii="Arial" w:eastAsia="Calibri" w:hAnsi="Arial" w:cs="Arial"/>
          <w:sz w:val="20"/>
          <w:szCs w:val="20"/>
        </w:rPr>
        <w:t>.</w:t>
      </w:r>
      <w:r w:rsidRPr="00F67580">
        <w:rPr>
          <w:rFonts w:ascii="Arial" w:eastAsia="Calibri" w:hAnsi="Arial" w:cs="Arial"/>
          <w:sz w:val="20"/>
          <w:szCs w:val="20"/>
        </w:rPr>
        <w:t xml:space="preserve"> </w:t>
      </w:r>
    </w:p>
    <w:p w:rsidR="00CE7C49" w:rsidRPr="00336AE1" w:rsidRDefault="00CE7C49" w:rsidP="00DF2E36">
      <w:pPr>
        <w:numPr>
          <w:ilvl w:val="1"/>
          <w:numId w:val="57"/>
        </w:numPr>
        <w:ind w:left="426"/>
        <w:contextualSpacing/>
        <w:jc w:val="both"/>
        <w:rPr>
          <w:rFonts w:ascii="Arial" w:hAnsi="Arial" w:cs="Arial"/>
          <w:sz w:val="20"/>
          <w:szCs w:val="20"/>
          <w:lang w:eastAsia="ar-SA"/>
        </w:rPr>
      </w:pPr>
      <w:r w:rsidRPr="00336AE1">
        <w:rPr>
          <w:rFonts w:ascii="Arial" w:hAnsi="Arial" w:cs="Arial"/>
          <w:sz w:val="20"/>
          <w:szCs w:val="20"/>
        </w:rPr>
        <w:t>Uprawnienia do odstąpienia od umowy przewidziane w niniejszym paragraf</w:t>
      </w:r>
      <w:r>
        <w:rPr>
          <w:rFonts w:ascii="Arial" w:hAnsi="Arial" w:cs="Arial"/>
          <w:sz w:val="20"/>
          <w:szCs w:val="20"/>
        </w:rPr>
        <w:t>ie</w:t>
      </w:r>
      <w:r w:rsidRPr="00336AE1">
        <w:rPr>
          <w:rFonts w:ascii="Arial" w:hAnsi="Arial" w:cs="Arial"/>
          <w:sz w:val="20"/>
          <w:szCs w:val="20"/>
        </w:rPr>
        <w:t xml:space="preserve"> nie wykluczają </w:t>
      </w:r>
      <w:r>
        <w:rPr>
          <w:rFonts w:ascii="Arial" w:hAnsi="Arial" w:cs="Arial"/>
          <w:sz w:val="20"/>
          <w:szCs w:val="20"/>
        </w:rPr>
        <w:t>prawa do</w:t>
      </w:r>
      <w:r w:rsidRPr="00336AE1">
        <w:rPr>
          <w:rFonts w:ascii="Arial" w:hAnsi="Arial" w:cs="Arial"/>
          <w:sz w:val="20"/>
          <w:szCs w:val="20"/>
        </w:rPr>
        <w:t xml:space="preserve"> odstąpienia od umowy w przypadkach </w:t>
      </w:r>
      <w:r>
        <w:rPr>
          <w:rFonts w:ascii="Arial" w:hAnsi="Arial" w:cs="Arial"/>
          <w:sz w:val="20"/>
          <w:szCs w:val="20"/>
        </w:rPr>
        <w:t>określonych przez przepisy</w:t>
      </w:r>
      <w:r w:rsidRPr="00336AE1">
        <w:rPr>
          <w:rFonts w:ascii="Arial" w:hAnsi="Arial" w:cs="Arial"/>
          <w:sz w:val="20"/>
          <w:szCs w:val="20"/>
        </w:rPr>
        <w:t xml:space="preserve"> powszechnie obowiązującego</w:t>
      </w:r>
      <w:r>
        <w:rPr>
          <w:rFonts w:ascii="Arial" w:hAnsi="Arial" w:cs="Arial"/>
          <w:sz w:val="20"/>
          <w:szCs w:val="20"/>
        </w:rPr>
        <w:t xml:space="preserve"> prawa.</w:t>
      </w:r>
    </w:p>
    <w:p w:rsidR="00CE7C49" w:rsidRPr="00336AE1" w:rsidRDefault="00CE7C49" w:rsidP="00DF2E36">
      <w:pPr>
        <w:numPr>
          <w:ilvl w:val="1"/>
          <w:numId w:val="57"/>
        </w:numPr>
        <w:ind w:left="426"/>
        <w:contextualSpacing/>
        <w:jc w:val="both"/>
        <w:rPr>
          <w:rFonts w:ascii="Arial" w:hAnsi="Arial" w:cs="Arial"/>
          <w:sz w:val="20"/>
          <w:szCs w:val="20"/>
          <w:lang w:eastAsia="ar-SA"/>
        </w:rPr>
      </w:pPr>
      <w:r w:rsidRPr="00336AE1">
        <w:rPr>
          <w:rFonts w:ascii="Arial" w:hAnsi="Arial" w:cs="Arial"/>
          <w:sz w:val="20"/>
          <w:szCs w:val="20"/>
          <w:lang w:eastAsia="ar-SA"/>
        </w:rPr>
        <w:t xml:space="preserve">Odstąpienie od </w:t>
      </w:r>
      <w:r w:rsidRPr="00336AE1">
        <w:rPr>
          <w:rFonts w:ascii="Arial" w:eastAsia="Calibri" w:hAnsi="Arial" w:cs="Arial"/>
          <w:sz w:val="20"/>
          <w:szCs w:val="20"/>
        </w:rPr>
        <w:t>umowy</w:t>
      </w:r>
      <w:r w:rsidRPr="00336AE1">
        <w:rPr>
          <w:rFonts w:ascii="Arial" w:hAnsi="Arial" w:cs="Arial"/>
          <w:sz w:val="20"/>
          <w:szCs w:val="20"/>
          <w:lang w:eastAsia="ar-SA"/>
        </w:rPr>
        <w:t xml:space="preserve"> może nastąpić wyłącznie w formie pisemnej pod rygorem nieważności wraz z podaniem szczegółowego uzasadnienia. </w:t>
      </w:r>
    </w:p>
    <w:p w:rsidR="00CE7C49" w:rsidRPr="00462CEA" w:rsidRDefault="00CE7C49" w:rsidP="00DF2E36">
      <w:pPr>
        <w:numPr>
          <w:ilvl w:val="1"/>
          <w:numId w:val="57"/>
        </w:numPr>
        <w:ind w:left="426"/>
        <w:contextualSpacing/>
        <w:jc w:val="both"/>
        <w:rPr>
          <w:rFonts w:ascii="Arial" w:hAnsi="Arial" w:cs="Arial"/>
          <w:sz w:val="20"/>
          <w:szCs w:val="20"/>
          <w:lang w:eastAsia="ar-SA"/>
        </w:rPr>
      </w:pPr>
      <w:r w:rsidRPr="00462CEA">
        <w:rPr>
          <w:rFonts w:ascii="Arial" w:hAnsi="Arial" w:cs="Arial"/>
          <w:sz w:val="20"/>
          <w:szCs w:val="20"/>
        </w:rPr>
        <w:t xml:space="preserve">Odstąpienie </w:t>
      </w:r>
      <w:r w:rsidRPr="00462CEA">
        <w:rPr>
          <w:rFonts w:ascii="Arial" w:eastAsia="Calibri" w:hAnsi="Arial" w:cs="Arial"/>
          <w:sz w:val="20"/>
          <w:szCs w:val="20"/>
        </w:rPr>
        <w:t>od</w:t>
      </w:r>
      <w:r w:rsidRPr="00462CEA">
        <w:rPr>
          <w:rFonts w:ascii="Arial" w:hAnsi="Arial" w:cs="Arial"/>
          <w:sz w:val="20"/>
          <w:szCs w:val="20"/>
        </w:rPr>
        <w:t xml:space="preserve"> umowy może nastąpić przy jednoczesnym naliczaniu kar umownych na zasadach określonych w niniejszej umowie.</w:t>
      </w:r>
    </w:p>
    <w:p w:rsidR="008F21F7" w:rsidRDefault="008F21F7" w:rsidP="00CE7C49">
      <w:pPr>
        <w:contextualSpacing/>
        <w:jc w:val="center"/>
        <w:rPr>
          <w:rFonts w:ascii="Arial" w:hAnsi="Arial" w:cs="Arial"/>
          <w:b/>
          <w:sz w:val="20"/>
          <w:szCs w:val="20"/>
        </w:rPr>
      </w:pPr>
    </w:p>
    <w:p w:rsidR="008F21F7" w:rsidRDefault="008F21F7" w:rsidP="00CE7C49">
      <w:pPr>
        <w:contextualSpacing/>
        <w:jc w:val="center"/>
        <w:rPr>
          <w:rFonts w:ascii="Arial" w:hAnsi="Arial" w:cs="Arial"/>
          <w:b/>
          <w:sz w:val="20"/>
          <w:szCs w:val="20"/>
        </w:rPr>
      </w:pPr>
    </w:p>
    <w:p w:rsidR="00CE7C49" w:rsidRPr="00462CEA" w:rsidRDefault="00CE7C49" w:rsidP="00CE7C49">
      <w:pPr>
        <w:contextualSpacing/>
        <w:jc w:val="center"/>
        <w:rPr>
          <w:rFonts w:ascii="Arial" w:hAnsi="Arial" w:cs="Arial"/>
          <w:b/>
          <w:sz w:val="20"/>
          <w:szCs w:val="20"/>
        </w:rPr>
      </w:pPr>
      <w:r>
        <w:rPr>
          <w:rFonts w:ascii="Arial" w:hAnsi="Arial" w:cs="Arial"/>
          <w:b/>
          <w:sz w:val="20"/>
          <w:szCs w:val="20"/>
        </w:rPr>
        <w:lastRenderedPageBreak/>
        <w:t>§ 13</w:t>
      </w:r>
    </w:p>
    <w:p w:rsidR="00CE7C49" w:rsidRPr="005B02EC" w:rsidRDefault="00CE7C49" w:rsidP="00CE7C49">
      <w:pPr>
        <w:contextualSpacing/>
        <w:jc w:val="center"/>
        <w:rPr>
          <w:rFonts w:ascii="Arial" w:hAnsi="Arial" w:cs="Arial"/>
          <w:b/>
          <w:sz w:val="20"/>
          <w:szCs w:val="20"/>
        </w:rPr>
      </w:pPr>
      <w:r w:rsidRPr="00462CEA">
        <w:rPr>
          <w:rFonts w:ascii="Arial" w:hAnsi="Arial" w:cs="Arial"/>
          <w:b/>
          <w:bCs/>
          <w:sz w:val="20"/>
          <w:szCs w:val="20"/>
        </w:rPr>
        <w:t xml:space="preserve">Zmiany postanowień umowy </w:t>
      </w:r>
    </w:p>
    <w:p w:rsidR="00CE7C49" w:rsidRPr="00492414" w:rsidRDefault="00CE7C49" w:rsidP="00DF2E36">
      <w:pPr>
        <w:pStyle w:val="Default"/>
        <w:numPr>
          <w:ilvl w:val="0"/>
          <w:numId w:val="59"/>
        </w:numPr>
        <w:suppressAutoHyphens/>
        <w:autoSpaceDN/>
        <w:adjustRightInd/>
        <w:ind w:left="426"/>
        <w:contextualSpacing/>
        <w:jc w:val="both"/>
        <w:rPr>
          <w:rFonts w:ascii="Arial" w:hAnsi="Arial" w:cs="Arial"/>
          <w:color w:val="auto"/>
          <w:sz w:val="20"/>
          <w:szCs w:val="20"/>
        </w:rPr>
      </w:pPr>
      <w:r w:rsidRPr="00492414">
        <w:rPr>
          <w:rFonts w:ascii="Arial" w:hAnsi="Arial" w:cs="Arial"/>
          <w:color w:val="auto"/>
          <w:sz w:val="20"/>
          <w:szCs w:val="20"/>
        </w:rPr>
        <w:t>Zamawiający dopuszcza możliwość zmiany umowy bez przeprowadzenia nowego postępowania o udzielenie zamówienia w zakresie i na warunkach wskazanych poniżej:</w:t>
      </w:r>
    </w:p>
    <w:p w:rsidR="00CE7C49" w:rsidRPr="00492414" w:rsidRDefault="00CE7C49" w:rsidP="00DF2E36">
      <w:pPr>
        <w:numPr>
          <w:ilvl w:val="0"/>
          <w:numId w:val="58"/>
        </w:numPr>
        <w:autoSpaceDE w:val="0"/>
        <w:contextualSpacing/>
        <w:jc w:val="both"/>
        <w:rPr>
          <w:rFonts w:ascii="Arial" w:hAnsi="Arial" w:cs="Arial"/>
          <w:sz w:val="20"/>
          <w:szCs w:val="20"/>
        </w:rPr>
      </w:pPr>
      <w:r w:rsidRPr="00492414">
        <w:rPr>
          <w:rFonts w:ascii="Arial" w:hAnsi="Arial" w:cs="Arial"/>
          <w:sz w:val="20"/>
          <w:szCs w:val="20"/>
        </w:rPr>
        <w:t>w zakresie zmiany terminu wykonania zamówienia w przypadku wystąpienia okoliczności leżących po stronie Zamawiającego, a spowodowanych okolicznościami, których nie mógł przewidzieć w chwili zawarcia umowy;</w:t>
      </w:r>
    </w:p>
    <w:p w:rsidR="00CE7C49" w:rsidRPr="000F50BD" w:rsidRDefault="00CE7C49" w:rsidP="00DF2E36">
      <w:pPr>
        <w:numPr>
          <w:ilvl w:val="0"/>
          <w:numId w:val="58"/>
        </w:numPr>
        <w:autoSpaceDE w:val="0"/>
        <w:contextualSpacing/>
        <w:jc w:val="both"/>
        <w:rPr>
          <w:rFonts w:ascii="Arial" w:hAnsi="Arial" w:cs="Arial"/>
          <w:sz w:val="20"/>
          <w:szCs w:val="20"/>
        </w:rPr>
      </w:pPr>
      <w:r w:rsidRPr="00492414">
        <w:rPr>
          <w:rFonts w:ascii="Arial" w:hAnsi="Arial" w:cs="Arial"/>
          <w:sz w:val="20"/>
          <w:szCs w:val="20"/>
        </w:rPr>
        <w:t xml:space="preserve">w zakresie zmiany terminu wykonania lub zmiany zakresu/sposobu realizacji zamówienia w przypadku wystąpienia siły wyższej, uniemożliwiającej wykonanie przedmiotu umowy zgodnie z </w:t>
      </w:r>
      <w:r w:rsidR="005516BF">
        <w:rPr>
          <w:rFonts w:ascii="Arial" w:hAnsi="Arial" w:cs="Arial"/>
          <w:sz w:val="20"/>
          <w:szCs w:val="20"/>
        </w:rPr>
        <w:t>zapytaniem ofertowym</w:t>
      </w:r>
      <w:r w:rsidRPr="00492414">
        <w:rPr>
          <w:rFonts w:ascii="Arial" w:hAnsi="Arial" w:cs="Arial"/>
          <w:sz w:val="20"/>
          <w:szCs w:val="20"/>
        </w:rPr>
        <w:t>, przez którą na potrzeby niniejszej umowy rozumie się zdarzenie zewnętrzne o charakterze niezależnym od stron, którego strony nie mogły przewidzieć przed zawarciem niniejszej umowy, oraz którego strony nie mogły uniknąć ani któremu nie mogły zapobiec przy zachowaniu najwyższej należytej staranności, w szczególności: powódź, pożar i inne klęski żywiołowe, nagłe przerwy w dostawie energii elektrycznej, promieniowanie lub skażenia, wyjątkowo niesprzyjające warunki atmosferyczne, zamieszki, strajki lub inne formy protestu,</w:t>
      </w:r>
      <w:r w:rsidRPr="000F50BD">
        <w:rPr>
          <w:rFonts w:ascii="Arial" w:hAnsi="Arial" w:cs="Arial"/>
          <w:sz w:val="20"/>
          <w:szCs w:val="20"/>
        </w:rPr>
        <w:t xml:space="preserve"> akty nieposłuszeństwa obywatelskiego, demonstracje i rozruchy społeczne, ataki terrorystyczne, stan wojenny, stan wyjątkowy, działania wojenne, stan zagrożenia epidemicznego, stan epidemii, akty władz państwowych utrudniające lub uniemożliwiające wykonanie zobowiązań umownych, ekonomiczne następstwa globalnego kryzysu finansowego;</w:t>
      </w:r>
    </w:p>
    <w:p w:rsidR="00CE7C49" w:rsidRPr="00ED3886" w:rsidRDefault="00CE7C49" w:rsidP="00CE7C49">
      <w:pPr>
        <w:autoSpaceDE w:val="0"/>
        <w:autoSpaceDN w:val="0"/>
        <w:adjustRightInd w:val="0"/>
        <w:ind w:left="709"/>
        <w:contextualSpacing/>
        <w:jc w:val="both"/>
        <w:rPr>
          <w:rFonts w:ascii="Arial" w:hAnsi="Arial" w:cs="Arial"/>
          <w:sz w:val="20"/>
          <w:szCs w:val="20"/>
        </w:rPr>
      </w:pPr>
      <w:r w:rsidRPr="00FC3A17">
        <w:rPr>
          <w:rFonts w:ascii="Arial" w:hAnsi="Arial" w:cs="Arial"/>
          <w:sz w:val="20"/>
          <w:szCs w:val="20"/>
        </w:rPr>
        <w:t xml:space="preserve">Przez wyjątkowo niesprzyjające warunki atmosferyczne rozumie się takie, które za względu na wymogi technologiczne determinujące wykonanie poszczególnych robót skutkują wstrzymaniem prowadzenia tychże robót, a ilość dni występowania wyjątkowo niesprzyjających warunków atmosferycznych lub intensywność opadów skutkująca przeszkodami, o których </w:t>
      </w:r>
      <w:r w:rsidRPr="00CA0EF1">
        <w:rPr>
          <w:rFonts w:ascii="Arial" w:hAnsi="Arial" w:cs="Arial"/>
          <w:sz w:val="20"/>
          <w:szCs w:val="20"/>
        </w:rPr>
        <w:t xml:space="preserve">mowa wyżej, jest większa od średniej z ostatniego pięciolecia, licząc wstecz od daty składania </w:t>
      </w:r>
      <w:r w:rsidRPr="00ED3886">
        <w:rPr>
          <w:rFonts w:ascii="Arial" w:hAnsi="Arial" w:cs="Arial"/>
          <w:sz w:val="20"/>
          <w:szCs w:val="20"/>
        </w:rPr>
        <w:t>ofert. Okresem porównawczym będzie miesiąc.</w:t>
      </w:r>
    </w:p>
    <w:p w:rsidR="00CE7C49" w:rsidRPr="00ED3886" w:rsidRDefault="00CE7C49" w:rsidP="00DF2E36">
      <w:pPr>
        <w:numPr>
          <w:ilvl w:val="0"/>
          <w:numId w:val="60"/>
        </w:numPr>
        <w:autoSpaceDE w:val="0"/>
        <w:ind w:left="709" w:hanging="425"/>
        <w:contextualSpacing/>
        <w:jc w:val="both"/>
        <w:rPr>
          <w:rFonts w:ascii="Arial" w:hAnsi="Arial" w:cs="Arial"/>
          <w:sz w:val="20"/>
          <w:szCs w:val="20"/>
        </w:rPr>
      </w:pPr>
      <w:r w:rsidRPr="00ED3886">
        <w:rPr>
          <w:rFonts w:ascii="Arial" w:hAnsi="Arial" w:cs="Arial"/>
          <w:sz w:val="20"/>
          <w:szCs w:val="20"/>
        </w:rPr>
        <w:t xml:space="preserve">W przypadku wystąpienia okoliczności wymienionych w ust. 1 termin realizacji dostaw określony w § 2 ust. 2 umowy może ulec odpowiedniemu przedłużeniu, o czas niezbędny do zakończenia ich wykonywania w sposób należyty, nie dłużej jednak niż o okres trwania tych okoliczności i tylko w przypadku, gdy nie były one następstwem okoliczności za które odpowiada Wykonawca. </w:t>
      </w:r>
    </w:p>
    <w:p w:rsidR="00CE7C49" w:rsidRPr="00FC3A17" w:rsidRDefault="00CE7C49" w:rsidP="00DF2E36">
      <w:pPr>
        <w:numPr>
          <w:ilvl w:val="0"/>
          <w:numId w:val="60"/>
        </w:numPr>
        <w:autoSpaceDE w:val="0"/>
        <w:ind w:left="709" w:hanging="425"/>
        <w:contextualSpacing/>
        <w:jc w:val="both"/>
        <w:rPr>
          <w:rFonts w:ascii="Arial" w:hAnsi="Arial" w:cs="Arial"/>
          <w:sz w:val="20"/>
          <w:szCs w:val="20"/>
        </w:rPr>
      </w:pPr>
      <w:r w:rsidRPr="00FC3A17">
        <w:rPr>
          <w:rFonts w:ascii="Arial" w:hAnsi="Arial" w:cs="Arial"/>
          <w:sz w:val="20"/>
          <w:szCs w:val="20"/>
        </w:rPr>
        <w:t>Zmiany treści umowy wymagają zgody obydwu stron i formy pisemnej w postaci aneksu pod rygorem nieważności.</w:t>
      </w:r>
    </w:p>
    <w:p w:rsidR="00CE7C49" w:rsidRPr="00FC3A17" w:rsidRDefault="00CE7C49" w:rsidP="00DF2E36">
      <w:pPr>
        <w:numPr>
          <w:ilvl w:val="0"/>
          <w:numId w:val="60"/>
        </w:numPr>
        <w:autoSpaceDE w:val="0"/>
        <w:ind w:left="709" w:hanging="425"/>
        <w:contextualSpacing/>
        <w:jc w:val="both"/>
        <w:rPr>
          <w:rFonts w:ascii="Arial" w:hAnsi="Arial" w:cs="Arial"/>
          <w:sz w:val="20"/>
          <w:szCs w:val="20"/>
        </w:rPr>
      </w:pPr>
      <w:r w:rsidRPr="00FC3A17">
        <w:rPr>
          <w:rFonts w:ascii="Arial" w:hAnsi="Arial" w:cs="Arial"/>
          <w:sz w:val="20"/>
          <w:szCs w:val="20"/>
        </w:rPr>
        <w:t>Warunkiem wprowadzenia zmian w umowie z inicjatywy Wykonawcy jest pisemny wniosek o zmianę umowy (zawarcie aneksu) złożony przez Wykonawcę.</w:t>
      </w:r>
    </w:p>
    <w:p w:rsidR="00CE7C49" w:rsidRPr="00FC3A17" w:rsidRDefault="00CE7C49" w:rsidP="00DF2E36">
      <w:pPr>
        <w:numPr>
          <w:ilvl w:val="0"/>
          <w:numId w:val="60"/>
        </w:numPr>
        <w:autoSpaceDE w:val="0"/>
        <w:ind w:left="709" w:hanging="425"/>
        <w:contextualSpacing/>
        <w:jc w:val="both"/>
        <w:rPr>
          <w:rFonts w:ascii="Arial" w:hAnsi="Arial" w:cs="Arial"/>
          <w:sz w:val="20"/>
          <w:szCs w:val="20"/>
        </w:rPr>
      </w:pPr>
      <w:r w:rsidRPr="00FC3A17">
        <w:rPr>
          <w:rFonts w:ascii="Arial" w:hAnsi="Arial" w:cs="Arial"/>
          <w:sz w:val="20"/>
          <w:szCs w:val="20"/>
        </w:rPr>
        <w:t>Wykonawca zobowiązany jest wykazać zaistnienie okoliczności wymienionych w ust. 1 pkt 2 i 3  poprzez przedłożenie stosownych dokumentów, ekspertyz, opinii, itp., z których wynikać będzie konieczność zmiany umowy.</w:t>
      </w:r>
    </w:p>
    <w:p w:rsidR="00CE7C49" w:rsidRPr="00725940" w:rsidRDefault="00CE7C49" w:rsidP="00CE7C49">
      <w:pPr>
        <w:suppressAutoHyphens/>
        <w:contextualSpacing/>
        <w:jc w:val="center"/>
        <w:rPr>
          <w:rFonts w:ascii="Arial" w:eastAsia="SimSun" w:hAnsi="Arial" w:cs="Arial"/>
          <w:b/>
          <w:sz w:val="20"/>
          <w:szCs w:val="20"/>
          <w:lang w:eastAsia="zh-CN"/>
        </w:rPr>
      </w:pPr>
      <w:r>
        <w:rPr>
          <w:rFonts w:ascii="Arial" w:eastAsia="SimSun" w:hAnsi="Arial" w:cs="Arial"/>
          <w:b/>
          <w:sz w:val="20"/>
          <w:szCs w:val="20"/>
          <w:lang w:eastAsia="zh-CN"/>
        </w:rPr>
        <w:t>§ 14</w:t>
      </w:r>
    </w:p>
    <w:p w:rsidR="00CE7C49" w:rsidRPr="00462CEA" w:rsidRDefault="00CE7C49" w:rsidP="00CE7C49">
      <w:pPr>
        <w:contextualSpacing/>
        <w:jc w:val="center"/>
        <w:rPr>
          <w:rFonts w:ascii="Arial" w:hAnsi="Arial" w:cs="Arial"/>
          <w:b/>
          <w:sz w:val="20"/>
          <w:szCs w:val="20"/>
          <w:lang w:eastAsia="en-US"/>
        </w:rPr>
      </w:pPr>
      <w:r w:rsidRPr="00462CEA">
        <w:rPr>
          <w:rFonts w:ascii="Arial" w:hAnsi="Arial" w:cs="Arial"/>
          <w:b/>
          <w:sz w:val="20"/>
          <w:szCs w:val="20"/>
          <w:lang w:eastAsia="en-US"/>
        </w:rPr>
        <w:t>Ochrona danych osobowych</w:t>
      </w:r>
    </w:p>
    <w:p w:rsidR="00CE7C49" w:rsidRPr="00462CEA" w:rsidRDefault="00CE7C49" w:rsidP="00DF2E36">
      <w:pPr>
        <w:numPr>
          <w:ilvl w:val="0"/>
          <w:numId w:val="48"/>
        </w:numPr>
        <w:contextualSpacing/>
        <w:jc w:val="both"/>
        <w:rPr>
          <w:rFonts w:ascii="Arial" w:hAnsi="Arial" w:cs="Arial"/>
          <w:sz w:val="20"/>
          <w:szCs w:val="20"/>
          <w:lang w:eastAsia="en-US"/>
        </w:rPr>
      </w:pPr>
      <w:r w:rsidRPr="00462CEA">
        <w:rPr>
          <w:rFonts w:ascii="Arial" w:hAnsi="Arial" w:cs="Arial"/>
          <w:sz w:val="20"/>
          <w:szCs w:val="20"/>
        </w:rPr>
        <w:t>Jeżeli z charakteru przedmiotu Umowy wynika, że w związku z realizacją Umowy dochodzi do powierzenia przetwarzania danych osobowych, Zamawiający będzie ich administratorem w rozumieniu art. 4 pkt 7 Rozporządzenia PE i Rady (UE) 2016/679 z dnia 27 kwietnia 2016 r. (zwane dalej „Rozporządzeniem”), a Wykonawca – podmiotem przetwarzającym te dane w rozumieniu pkt 8 tego przepisu.</w:t>
      </w:r>
    </w:p>
    <w:p w:rsidR="00CE7C49" w:rsidRPr="00462CEA" w:rsidRDefault="00CE7C49" w:rsidP="00DF2E36">
      <w:pPr>
        <w:numPr>
          <w:ilvl w:val="0"/>
          <w:numId w:val="48"/>
        </w:numPr>
        <w:ind w:left="426" w:hanging="357"/>
        <w:contextualSpacing/>
        <w:jc w:val="both"/>
        <w:rPr>
          <w:rFonts w:ascii="Arial" w:hAnsi="Arial" w:cs="Arial"/>
          <w:sz w:val="20"/>
          <w:szCs w:val="20"/>
        </w:rPr>
      </w:pPr>
      <w:r w:rsidRPr="00462CEA">
        <w:rPr>
          <w:rFonts w:ascii="Arial" w:hAnsi="Arial" w:cs="Arial"/>
          <w:sz w:val="20"/>
          <w:szCs w:val="20"/>
        </w:rPr>
        <w:t>Zamawiający powierza Wykonawcy, w trybie art. 28 Rozporządzenia dane osobowe do przetwarzania, wyłącznie w celu wykonania przedmiotu niniejszej umowy.</w:t>
      </w:r>
    </w:p>
    <w:p w:rsidR="00CE7C49" w:rsidRPr="00462CEA" w:rsidRDefault="00CE7C49" w:rsidP="00DF2E36">
      <w:pPr>
        <w:numPr>
          <w:ilvl w:val="0"/>
          <w:numId w:val="48"/>
        </w:numPr>
        <w:ind w:left="426" w:hanging="357"/>
        <w:contextualSpacing/>
        <w:jc w:val="both"/>
        <w:rPr>
          <w:rFonts w:ascii="Arial" w:hAnsi="Arial" w:cs="Arial"/>
          <w:sz w:val="20"/>
          <w:szCs w:val="20"/>
        </w:rPr>
      </w:pPr>
      <w:r w:rsidRPr="00462CEA">
        <w:rPr>
          <w:rFonts w:ascii="Arial" w:hAnsi="Arial" w:cs="Arial"/>
          <w:sz w:val="20"/>
          <w:szCs w:val="20"/>
        </w:rPr>
        <w:t>Wykonawca zobowiązuje się:</w:t>
      </w:r>
    </w:p>
    <w:p w:rsidR="00CE7C49" w:rsidRPr="00462CEA" w:rsidRDefault="00CE7C49" w:rsidP="00DF2E36">
      <w:pPr>
        <w:numPr>
          <w:ilvl w:val="1"/>
          <w:numId w:val="49"/>
        </w:numPr>
        <w:ind w:left="567" w:hanging="141"/>
        <w:contextualSpacing/>
        <w:jc w:val="both"/>
        <w:rPr>
          <w:rFonts w:ascii="Arial" w:hAnsi="Arial" w:cs="Arial"/>
          <w:sz w:val="20"/>
          <w:szCs w:val="20"/>
        </w:rPr>
      </w:pPr>
      <w:r w:rsidRPr="00462CEA">
        <w:rPr>
          <w:rFonts w:ascii="Arial" w:hAnsi="Arial" w:cs="Arial"/>
          <w:sz w:val="20"/>
          <w:szCs w:val="20"/>
        </w:rPr>
        <w:t>przetwarzać powierzone mu dane osobowe zgodnie z niniejszą umową, Rozporządzeniem oraz z innymi przepisami prawa powszechnie obowiązującego, które chronią prawa osób, których dane dotyczą,</w:t>
      </w:r>
    </w:p>
    <w:p w:rsidR="00CE7C49" w:rsidRPr="00462CEA" w:rsidRDefault="00CE7C49" w:rsidP="00DF2E36">
      <w:pPr>
        <w:numPr>
          <w:ilvl w:val="1"/>
          <w:numId w:val="49"/>
        </w:numPr>
        <w:ind w:left="567" w:hanging="141"/>
        <w:contextualSpacing/>
        <w:jc w:val="both"/>
        <w:rPr>
          <w:rFonts w:ascii="Arial" w:hAnsi="Arial" w:cs="Arial"/>
          <w:sz w:val="20"/>
          <w:szCs w:val="20"/>
        </w:rPr>
      </w:pPr>
      <w:r w:rsidRPr="00462CEA">
        <w:rPr>
          <w:rFonts w:ascii="Arial" w:hAnsi="Arial" w:cs="Arial"/>
          <w:sz w:val="20"/>
          <w:szCs w:val="20"/>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rsidR="00CE7C49" w:rsidRPr="00462CEA" w:rsidRDefault="00CE7C49" w:rsidP="00DF2E36">
      <w:pPr>
        <w:numPr>
          <w:ilvl w:val="1"/>
          <w:numId w:val="49"/>
        </w:numPr>
        <w:ind w:left="567" w:hanging="141"/>
        <w:contextualSpacing/>
        <w:jc w:val="both"/>
        <w:rPr>
          <w:rFonts w:ascii="Arial" w:hAnsi="Arial" w:cs="Arial"/>
          <w:sz w:val="20"/>
          <w:szCs w:val="20"/>
        </w:rPr>
      </w:pPr>
      <w:r w:rsidRPr="00462CEA">
        <w:rPr>
          <w:rFonts w:ascii="Arial" w:hAnsi="Arial" w:cs="Arial"/>
          <w:sz w:val="20"/>
          <w:szCs w:val="20"/>
        </w:rPr>
        <w:t>dołożyć należytej staranności przy przetwarzaniu powierzonych danych osobowych,</w:t>
      </w:r>
    </w:p>
    <w:p w:rsidR="00CE7C49" w:rsidRPr="00462CEA" w:rsidRDefault="00CE7C49" w:rsidP="00DF2E36">
      <w:pPr>
        <w:numPr>
          <w:ilvl w:val="1"/>
          <w:numId w:val="49"/>
        </w:numPr>
        <w:ind w:left="567" w:hanging="141"/>
        <w:contextualSpacing/>
        <w:jc w:val="both"/>
        <w:rPr>
          <w:rFonts w:ascii="Arial" w:hAnsi="Arial" w:cs="Arial"/>
          <w:sz w:val="20"/>
          <w:szCs w:val="20"/>
        </w:rPr>
      </w:pPr>
      <w:r w:rsidRPr="00462CEA">
        <w:rPr>
          <w:rFonts w:ascii="Arial" w:hAnsi="Arial" w:cs="Arial"/>
          <w:sz w:val="20"/>
          <w:szCs w:val="20"/>
        </w:rPr>
        <w:t>do nadania upoważnień do przetwarzania danych osobowych wszystkim osobom, które będą przetwarzały powierzone dane w celu realizacji niniejszej umowy,</w:t>
      </w:r>
    </w:p>
    <w:p w:rsidR="00CE7C49" w:rsidRPr="00462CEA" w:rsidRDefault="00CE7C49" w:rsidP="00DF2E36">
      <w:pPr>
        <w:numPr>
          <w:ilvl w:val="1"/>
          <w:numId w:val="49"/>
        </w:numPr>
        <w:ind w:left="567" w:hanging="141"/>
        <w:contextualSpacing/>
        <w:jc w:val="both"/>
        <w:rPr>
          <w:rFonts w:ascii="Arial" w:hAnsi="Arial" w:cs="Arial"/>
          <w:sz w:val="20"/>
          <w:szCs w:val="20"/>
        </w:rPr>
      </w:pPr>
      <w:r w:rsidRPr="00462CEA">
        <w:rPr>
          <w:rFonts w:ascii="Arial" w:hAnsi="Arial" w:cs="Arial"/>
          <w:sz w:val="20"/>
          <w:szCs w:val="20"/>
        </w:rPr>
        <w:t xml:space="preserve">zapewnić zachowanie w tajemnicy, (o której mowa w art. 28 ust 3 pkt b Rozporządzenia) przetwarzanych danych przez osoby, które upoważnia do przetwarzania danych osobowych w </w:t>
      </w:r>
      <w:r w:rsidRPr="00462CEA">
        <w:rPr>
          <w:rFonts w:ascii="Arial" w:hAnsi="Arial" w:cs="Arial"/>
          <w:sz w:val="20"/>
          <w:szCs w:val="20"/>
        </w:rPr>
        <w:lastRenderedPageBreak/>
        <w:t>celu realizacji niniejszej umowy, zarówno w trakcie zatrudnienia ich w Podmiocie przetwarzającym, jak i po jego ustaniu.</w:t>
      </w:r>
    </w:p>
    <w:p w:rsidR="00CE7C49" w:rsidRPr="00462CEA" w:rsidRDefault="00CE7C49" w:rsidP="00DF2E36">
      <w:pPr>
        <w:numPr>
          <w:ilvl w:val="0"/>
          <w:numId w:val="48"/>
        </w:numPr>
        <w:ind w:left="426" w:hanging="357"/>
        <w:contextualSpacing/>
        <w:jc w:val="both"/>
        <w:rPr>
          <w:rFonts w:ascii="Arial" w:hAnsi="Arial" w:cs="Arial"/>
          <w:sz w:val="20"/>
          <w:szCs w:val="20"/>
        </w:rPr>
      </w:pPr>
      <w:r w:rsidRPr="00462CEA">
        <w:rPr>
          <w:rFonts w:ascii="Arial" w:hAnsi="Arial" w:cs="Arial"/>
          <w:sz w:val="20"/>
          <w:szCs w:val="20"/>
        </w:rPr>
        <w:t>Wykonawca po wykonaniu przedmiotu zamówienia, usuwa / zwraca Zamawiającemu wszelkie dane osobowe oraz usuwa wszelkie ich istniejące kopie, chyba że prawo Unii lub prawo państwa członkowskiego nakazują przechowywanie danych osobowych.</w:t>
      </w:r>
    </w:p>
    <w:p w:rsidR="00CE7C49" w:rsidRPr="00462CEA" w:rsidRDefault="00CE7C49" w:rsidP="00DF2E36">
      <w:pPr>
        <w:numPr>
          <w:ilvl w:val="0"/>
          <w:numId w:val="48"/>
        </w:numPr>
        <w:ind w:left="426" w:hanging="357"/>
        <w:contextualSpacing/>
        <w:jc w:val="both"/>
        <w:rPr>
          <w:rFonts w:ascii="Arial" w:hAnsi="Arial" w:cs="Arial"/>
          <w:sz w:val="20"/>
          <w:szCs w:val="20"/>
        </w:rPr>
      </w:pPr>
      <w:r w:rsidRPr="00462CEA">
        <w:rPr>
          <w:rFonts w:ascii="Arial" w:hAnsi="Arial" w:cs="Arial"/>
          <w:sz w:val="20"/>
          <w:szCs w:val="20"/>
        </w:rPr>
        <w:t xml:space="preserve">Wykonawca pomaga Zamawiającemu w niezbędnym zakresie wywiązywać się z obowiązku odpowiadania na żądania osoby, której dane dotyczą oraz wywiązywania się z obowiązków określonych w art. 32-36 Rozporządzenia. </w:t>
      </w:r>
    </w:p>
    <w:p w:rsidR="00CE7C49" w:rsidRPr="00462CEA" w:rsidRDefault="00CE7C49" w:rsidP="00DF2E36">
      <w:pPr>
        <w:numPr>
          <w:ilvl w:val="0"/>
          <w:numId w:val="48"/>
        </w:numPr>
        <w:ind w:left="426" w:hanging="357"/>
        <w:contextualSpacing/>
        <w:jc w:val="both"/>
        <w:rPr>
          <w:rFonts w:ascii="Arial" w:hAnsi="Arial" w:cs="Arial"/>
          <w:sz w:val="20"/>
          <w:szCs w:val="20"/>
        </w:rPr>
      </w:pPr>
      <w:r w:rsidRPr="00462CEA">
        <w:rPr>
          <w:rFonts w:ascii="Arial" w:hAnsi="Arial" w:cs="Arial"/>
          <w:sz w:val="20"/>
          <w:szCs w:val="20"/>
        </w:rPr>
        <w:t>Wykonawca, po stwierdzeniu naruszenia ochrony danych osobowych bez zbędnej zwłoki zgłasza je administratorowi, nie później niż w ciągu 72 godzin od stwierdzenia naruszenia.</w:t>
      </w:r>
    </w:p>
    <w:p w:rsidR="00CE7C49" w:rsidRPr="00462CEA" w:rsidRDefault="00CE7C49" w:rsidP="00DF2E36">
      <w:pPr>
        <w:numPr>
          <w:ilvl w:val="0"/>
          <w:numId w:val="48"/>
        </w:numPr>
        <w:ind w:left="426" w:hanging="357"/>
        <w:contextualSpacing/>
        <w:jc w:val="both"/>
        <w:rPr>
          <w:rFonts w:ascii="Arial" w:hAnsi="Arial" w:cs="Arial"/>
          <w:sz w:val="20"/>
          <w:szCs w:val="20"/>
        </w:rPr>
      </w:pPr>
      <w:r w:rsidRPr="00462CEA">
        <w:rPr>
          <w:rFonts w:ascii="Arial" w:hAnsi="Arial" w:cs="Arial"/>
          <w:sz w:val="20"/>
          <w:szCs w:val="20"/>
        </w:rPr>
        <w:t>Zamawiający, zgodnie z art. 28 ust. 3 pkt h) Rozporządzenia ma prawo kontroli, czy środki zastosowane przez Wykonawcę przy przetwarzaniu i zabezpieczeniu powierzonych danych osobowych spełniają postanowienia umowy, w tym zlecenia jej wykonania audytorowi.</w:t>
      </w:r>
    </w:p>
    <w:p w:rsidR="00CE7C49" w:rsidRPr="00462CEA" w:rsidRDefault="00CE7C49" w:rsidP="00DF2E36">
      <w:pPr>
        <w:numPr>
          <w:ilvl w:val="0"/>
          <w:numId w:val="48"/>
        </w:numPr>
        <w:ind w:left="426" w:hanging="357"/>
        <w:contextualSpacing/>
        <w:jc w:val="both"/>
        <w:rPr>
          <w:rFonts w:ascii="Arial" w:hAnsi="Arial" w:cs="Arial"/>
          <w:sz w:val="20"/>
          <w:szCs w:val="20"/>
        </w:rPr>
      </w:pPr>
      <w:r w:rsidRPr="00462CEA">
        <w:rPr>
          <w:rFonts w:ascii="Arial" w:hAnsi="Arial" w:cs="Arial"/>
          <w:sz w:val="20"/>
          <w:szCs w:val="20"/>
        </w:rPr>
        <w:t>Zamawiający realizować będzie prawo kontroli w godzinach pracy Wykonawcy informując o kontroli minimum 3 dni przed planowanym jej przeprowadzeniem.</w:t>
      </w:r>
    </w:p>
    <w:p w:rsidR="00CE7C49" w:rsidRPr="00462CEA" w:rsidRDefault="00CE7C49" w:rsidP="00DF2E36">
      <w:pPr>
        <w:numPr>
          <w:ilvl w:val="0"/>
          <w:numId w:val="48"/>
        </w:numPr>
        <w:ind w:left="426" w:hanging="357"/>
        <w:contextualSpacing/>
        <w:jc w:val="both"/>
        <w:rPr>
          <w:rFonts w:ascii="Arial" w:hAnsi="Arial" w:cs="Arial"/>
          <w:sz w:val="20"/>
          <w:szCs w:val="20"/>
        </w:rPr>
      </w:pPr>
      <w:r w:rsidRPr="00462CEA">
        <w:rPr>
          <w:rFonts w:ascii="Arial" w:hAnsi="Arial" w:cs="Arial"/>
          <w:sz w:val="20"/>
          <w:szCs w:val="20"/>
        </w:rPr>
        <w:t xml:space="preserve">Wykonawca zobowiązuje się do usunięcia uchybień stwierdzonych podczas kontroli w terminie nie dłuższym niż 7 dni </w:t>
      </w:r>
    </w:p>
    <w:p w:rsidR="00CE7C49" w:rsidRPr="00462CEA" w:rsidRDefault="00CE7C49" w:rsidP="00DF2E36">
      <w:pPr>
        <w:numPr>
          <w:ilvl w:val="0"/>
          <w:numId w:val="48"/>
        </w:numPr>
        <w:tabs>
          <w:tab w:val="clear" w:pos="360"/>
          <w:tab w:val="num" w:pos="426"/>
        </w:tabs>
        <w:ind w:left="426" w:hanging="357"/>
        <w:contextualSpacing/>
        <w:jc w:val="both"/>
        <w:rPr>
          <w:rFonts w:ascii="Arial" w:hAnsi="Arial" w:cs="Arial"/>
          <w:sz w:val="20"/>
          <w:szCs w:val="20"/>
        </w:rPr>
      </w:pPr>
      <w:r w:rsidRPr="00462CEA">
        <w:rPr>
          <w:rFonts w:ascii="Arial" w:hAnsi="Arial" w:cs="Arial"/>
          <w:sz w:val="20"/>
          <w:szCs w:val="20"/>
        </w:rPr>
        <w:t>Wykonawca udostępnia Zamawiającemu wszelkie informacje niezbędne do wykazania spełnienia obowiązków określonych w art. 28 Rozporządzenia.</w:t>
      </w:r>
    </w:p>
    <w:p w:rsidR="00CE7C49" w:rsidRPr="00462CEA" w:rsidRDefault="00CE7C49" w:rsidP="00DF2E36">
      <w:pPr>
        <w:numPr>
          <w:ilvl w:val="0"/>
          <w:numId w:val="48"/>
        </w:numPr>
        <w:tabs>
          <w:tab w:val="clear" w:pos="360"/>
          <w:tab w:val="num" w:pos="567"/>
        </w:tabs>
        <w:ind w:left="426" w:hanging="357"/>
        <w:contextualSpacing/>
        <w:jc w:val="both"/>
        <w:rPr>
          <w:rFonts w:ascii="Arial" w:hAnsi="Arial" w:cs="Arial"/>
          <w:sz w:val="20"/>
          <w:szCs w:val="20"/>
        </w:rPr>
      </w:pPr>
      <w:r w:rsidRPr="00462CEA">
        <w:rPr>
          <w:rFonts w:ascii="Arial" w:hAnsi="Arial" w:cs="Arial"/>
          <w:sz w:val="20"/>
          <w:szCs w:val="20"/>
        </w:rPr>
        <w:t xml:space="preserve">Wykonawca może powierzyć dane osobowe objęte niniejszą umową do dalszego przetwarzania podwykonawcom jedynie w celu wykonania umowy po uzyskaniu uprzedniej pisemnej zgody Zamawiającego.  </w:t>
      </w:r>
    </w:p>
    <w:p w:rsidR="00CE7C49" w:rsidRPr="00462CEA" w:rsidRDefault="00CE7C49" w:rsidP="00DF2E36">
      <w:pPr>
        <w:numPr>
          <w:ilvl w:val="0"/>
          <w:numId w:val="48"/>
        </w:numPr>
        <w:tabs>
          <w:tab w:val="clear" w:pos="360"/>
          <w:tab w:val="num" w:pos="567"/>
        </w:tabs>
        <w:ind w:left="426" w:hanging="357"/>
        <w:contextualSpacing/>
        <w:jc w:val="both"/>
        <w:rPr>
          <w:rFonts w:ascii="Arial" w:hAnsi="Arial" w:cs="Arial"/>
          <w:sz w:val="20"/>
          <w:szCs w:val="20"/>
        </w:rPr>
      </w:pPr>
      <w:r w:rsidRPr="00462CEA">
        <w:rPr>
          <w:rFonts w:ascii="Arial" w:hAnsi="Arial" w:cs="Arial"/>
          <w:sz w:val="20"/>
          <w:szCs w:val="20"/>
        </w:rPr>
        <w:t xml:space="preserve">Podwykonawca, winien spełniać te same gwarancje i obowiązki jakie zostały nałożone na Wykonawcę. </w:t>
      </w:r>
    </w:p>
    <w:p w:rsidR="00CE7C49" w:rsidRPr="00462CEA" w:rsidRDefault="00CE7C49" w:rsidP="00DF2E36">
      <w:pPr>
        <w:numPr>
          <w:ilvl w:val="0"/>
          <w:numId w:val="48"/>
        </w:numPr>
        <w:tabs>
          <w:tab w:val="clear" w:pos="360"/>
          <w:tab w:val="num" w:pos="567"/>
        </w:tabs>
        <w:ind w:left="426" w:hanging="357"/>
        <w:contextualSpacing/>
        <w:jc w:val="both"/>
        <w:rPr>
          <w:rFonts w:ascii="Arial" w:hAnsi="Arial" w:cs="Arial"/>
          <w:sz w:val="20"/>
          <w:szCs w:val="20"/>
        </w:rPr>
      </w:pPr>
      <w:r w:rsidRPr="00462CEA">
        <w:rPr>
          <w:rFonts w:ascii="Arial" w:hAnsi="Arial" w:cs="Arial"/>
          <w:sz w:val="20"/>
          <w:szCs w:val="20"/>
        </w:rPr>
        <w:t>Wykonawca ponosi pełną odpowiedzialność wobec Zamawiającego za działanie podwykonawcy w zakresie obowiązku ochrony danych.</w:t>
      </w:r>
    </w:p>
    <w:p w:rsidR="00CE7C49" w:rsidRPr="00462CEA" w:rsidRDefault="00CE7C49" w:rsidP="00DF2E36">
      <w:pPr>
        <w:numPr>
          <w:ilvl w:val="0"/>
          <w:numId w:val="48"/>
        </w:numPr>
        <w:tabs>
          <w:tab w:val="clear" w:pos="360"/>
          <w:tab w:val="num" w:pos="567"/>
        </w:tabs>
        <w:ind w:left="426" w:hanging="357"/>
        <w:contextualSpacing/>
        <w:jc w:val="both"/>
        <w:rPr>
          <w:rFonts w:ascii="Arial" w:hAnsi="Arial" w:cs="Arial"/>
          <w:sz w:val="20"/>
          <w:szCs w:val="20"/>
        </w:rPr>
      </w:pPr>
      <w:r w:rsidRPr="00462CEA">
        <w:rPr>
          <w:rFonts w:ascii="Arial" w:hAnsi="Arial" w:cs="Arial"/>
          <w:sz w:val="20"/>
          <w:szCs w:val="20"/>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Generalnego Inspektora Ochrony Danych Osobowych. </w:t>
      </w:r>
    </w:p>
    <w:p w:rsidR="00CE7C49" w:rsidRPr="00462CEA" w:rsidRDefault="00CE7C49" w:rsidP="00DF2E36">
      <w:pPr>
        <w:numPr>
          <w:ilvl w:val="0"/>
          <w:numId w:val="48"/>
        </w:numPr>
        <w:tabs>
          <w:tab w:val="clear" w:pos="360"/>
          <w:tab w:val="num" w:pos="567"/>
        </w:tabs>
        <w:ind w:left="426" w:hanging="357"/>
        <w:contextualSpacing/>
        <w:jc w:val="both"/>
        <w:rPr>
          <w:rFonts w:ascii="Arial" w:hAnsi="Arial" w:cs="Arial"/>
          <w:sz w:val="20"/>
          <w:szCs w:val="20"/>
        </w:rPr>
      </w:pPr>
      <w:r w:rsidRPr="00462CEA">
        <w:rPr>
          <w:rFonts w:ascii="Arial" w:hAnsi="Arial" w:cs="Arial"/>
          <w:sz w:val="20"/>
          <w:szCs w:val="20"/>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rsidR="00CE7C49" w:rsidRPr="00462CEA" w:rsidRDefault="00CE7C49" w:rsidP="00DF2E36">
      <w:pPr>
        <w:numPr>
          <w:ilvl w:val="0"/>
          <w:numId w:val="48"/>
        </w:numPr>
        <w:tabs>
          <w:tab w:val="clear" w:pos="360"/>
          <w:tab w:val="num" w:pos="567"/>
        </w:tabs>
        <w:ind w:left="426" w:hanging="357"/>
        <w:contextualSpacing/>
        <w:jc w:val="both"/>
        <w:rPr>
          <w:rFonts w:ascii="Arial" w:hAnsi="Arial" w:cs="Arial"/>
          <w:sz w:val="20"/>
          <w:szCs w:val="20"/>
        </w:rPr>
      </w:pPr>
      <w:r w:rsidRPr="00462CEA">
        <w:rPr>
          <w:rFonts w:ascii="Arial" w:hAnsi="Arial" w:cs="Arial"/>
          <w:sz w:val="20"/>
          <w:szCs w:val="20"/>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rsidR="00CE7C49" w:rsidRPr="00462CEA" w:rsidRDefault="00CE7C49" w:rsidP="00DF2E36">
      <w:pPr>
        <w:numPr>
          <w:ilvl w:val="0"/>
          <w:numId w:val="48"/>
        </w:numPr>
        <w:tabs>
          <w:tab w:val="clear" w:pos="360"/>
          <w:tab w:val="num" w:pos="567"/>
        </w:tabs>
        <w:ind w:left="426" w:hanging="357"/>
        <w:contextualSpacing/>
        <w:jc w:val="both"/>
        <w:rPr>
          <w:rFonts w:ascii="Arial" w:hAnsi="Arial" w:cs="Arial"/>
          <w:sz w:val="20"/>
          <w:szCs w:val="20"/>
        </w:rPr>
      </w:pPr>
      <w:r w:rsidRPr="00462CEA">
        <w:rPr>
          <w:rFonts w:ascii="Arial" w:hAnsi="Arial" w:cs="Arial"/>
          <w:sz w:val="20"/>
          <w:szCs w:val="20"/>
        </w:rPr>
        <w:t>W sprawach nieuregulowanych niniejszym paragrafem, zastosowanie będą miały przepisy Kodeksu cywilnego oraz Rozporządzenia.</w:t>
      </w:r>
    </w:p>
    <w:p w:rsidR="00CE7C49" w:rsidRPr="00462CEA" w:rsidRDefault="00CE7C49" w:rsidP="00CE7C49">
      <w:pPr>
        <w:autoSpaceDE w:val="0"/>
        <w:autoSpaceDN w:val="0"/>
        <w:adjustRightInd w:val="0"/>
        <w:jc w:val="center"/>
        <w:rPr>
          <w:rFonts w:ascii="Arial" w:hAnsi="Arial" w:cs="Arial"/>
          <w:b/>
          <w:bCs/>
          <w:sz w:val="20"/>
          <w:szCs w:val="20"/>
        </w:rPr>
      </w:pPr>
    </w:p>
    <w:p w:rsidR="00CE7C49" w:rsidRPr="00BE1C5B" w:rsidRDefault="00CE7C49" w:rsidP="00CE7C49">
      <w:pPr>
        <w:autoSpaceDE w:val="0"/>
        <w:autoSpaceDN w:val="0"/>
        <w:adjustRightInd w:val="0"/>
        <w:jc w:val="center"/>
        <w:rPr>
          <w:rFonts w:ascii="Arial" w:hAnsi="Arial" w:cs="Arial"/>
          <w:b/>
          <w:bCs/>
          <w:sz w:val="20"/>
          <w:szCs w:val="20"/>
        </w:rPr>
      </w:pPr>
      <w:r w:rsidRPr="00462CEA">
        <w:rPr>
          <w:rFonts w:ascii="Arial" w:hAnsi="Arial" w:cs="Arial"/>
          <w:b/>
          <w:bCs/>
          <w:sz w:val="20"/>
          <w:szCs w:val="20"/>
        </w:rPr>
        <w:t>Postanowienia końcowe</w:t>
      </w:r>
    </w:p>
    <w:p w:rsidR="00514441" w:rsidRDefault="00514441" w:rsidP="00CE7C49">
      <w:pPr>
        <w:contextualSpacing/>
        <w:jc w:val="center"/>
        <w:rPr>
          <w:rFonts w:ascii="Arial" w:hAnsi="Arial" w:cs="Arial"/>
          <w:b/>
          <w:sz w:val="20"/>
          <w:szCs w:val="20"/>
        </w:rPr>
      </w:pPr>
    </w:p>
    <w:p w:rsidR="00CE7C49" w:rsidRDefault="00CE7C49" w:rsidP="00CE7C49">
      <w:pPr>
        <w:contextualSpacing/>
        <w:jc w:val="center"/>
        <w:rPr>
          <w:rFonts w:ascii="Arial" w:hAnsi="Arial" w:cs="Arial"/>
          <w:b/>
          <w:sz w:val="20"/>
          <w:szCs w:val="20"/>
        </w:rPr>
      </w:pPr>
      <w:r>
        <w:rPr>
          <w:rFonts w:ascii="Arial" w:hAnsi="Arial" w:cs="Arial"/>
          <w:b/>
          <w:sz w:val="20"/>
          <w:szCs w:val="20"/>
        </w:rPr>
        <w:t>§ 15</w:t>
      </w:r>
    </w:p>
    <w:p w:rsidR="007F78C2" w:rsidRPr="007F78C2" w:rsidRDefault="00CE7C49" w:rsidP="007F78C2">
      <w:pPr>
        <w:contextualSpacing/>
        <w:jc w:val="both"/>
        <w:rPr>
          <w:rFonts w:ascii="Arial" w:hAnsi="Arial" w:cs="Arial"/>
          <w:sz w:val="20"/>
          <w:szCs w:val="20"/>
        </w:rPr>
      </w:pPr>
      <w:r w:rsidRPr="007F78C2">
        <w:rPr>
          <w:rFonts w:ascii="Arial" w:hAnsi="Arial" w:cs="Arial"/>
          <w:sz w:val="20"/>
          <w:szCs w:val="20"/>
        </w:rPr>
        <w:t>Jakakolwiek zmiana niniejszej umowy i jej załączników może nastąpić za zgodą obydwu stron, wyra</w:t>
      </w:r>
      <w:r w:rsidR="007F78C2" w:rsidRPr="007F78C2">
        <w:rPr>
          <w:rFonts w:ascii="Arial" w:hAnsi="Arial" w:cs="Arial"/>
          <w:sz w:val="20"/>
          <w:szCs w:val="20"/>
        </w:rPr>
        <w:t>żona na piśmie w formie aneksu.</w:t>
      </w:r>
    </w:p>
    <w:p w:rsidR="00514441" w:rsidRDefault="00514441" w:rsidP="00CE7C49">
      <w:pPr>
        <w:pStyle w:val="Tekstpodstawowy22"/>
        <w:contextualSpacing/>
        <w:jc w:val="center"/>
        <w:rPr>
          <w:rFonts w:ascii="Arial" w:hAnsi="Arial" w:cs="Arial"/>
          <w:b/>
          <w:sz w:val="20"/>
          <w:szCs w:val="20"/>
          <w:u w:val="none"/>
        </w:rPr>
      </w:pPr>
    </w:p>
    <w:p w:rsidR="00CE7C49" w:rsidRPr="00462CEA" w:rsidRDefault="00CE7C49" w:rsidP="00CE7C49">
      <w:pPr>
        <w:pStyle w:val="Tekstpodstawowy22"/>
        <w:contextualSpacing/>
        <w:jc w:val="center"/>
        <w:rPr>
          <w:rFonts w:ascii="Arial" w:hAnsi="Arial" w:cs="Arial"/>
          <w:sz w:val="20"/>
          <w:szCs w:val="20"/>
        </w:rPr>
      </w:pPr>
      <w:r>
        <w:rPr>
          <w:rFonts w:ascii="Arial" w:hAnsi="Arial" w:cs="Arial"/>
          <w:b/>
          <w:sz w:val="20"/>
          <w:szCs w:val="20"/>
          <w:u w:val="none"/>
        </w:rPr>
        <w:t>§ 16</w:t>
      </w:r>
    </w:p>
    <w:p w:rsidR="00CE7C49" w:rsidRDefault="00CE7C49" w:rsidP="007F78C2">
      <w:pPr>
        <w:contextualSpacing/>
        <w:jc w:val="both"/>
        <w:rPr>
          <w:rFonts w:ascii="Arial" w:hAnsi="Arial" w:cs="Arial"/>
          <w:b/>
          <w:sz w:val="20"/>
          <w:szCs w:val="20"/>
        </w:rPr>
      </w:pPr>
      <w:r w:rsidRPr="007F78C2">
        <w:rPr>
          <w:rFonts w:ascii="Arial" w:hAnsi="Arial" w:cs="Arial"/>
          <w:sz w:val="20"/>
          <w:szCs w:val="20"/>
        </w:rPr>
        <w:t>W sprawach nie uregulowanych niniejszą umową mają zastosow</w:t>
      </w:r>
      <w:r w:rsidR="007F78C2" w:rsidRPr="007F78C2">
        <w:rPr>
          <w:rFonts w:ascii="Arial" w:hAnsi="Arial" w:cs="Arial"/>
          <w:sz w:val="20"/>
          <w:szCs w:val="20"/>
        </w:rPr>
        <w:t>anie przepisy kodeksu cywilnego.</w:t>
      </w:r>
    </w:p>
    <w:p w:rsidR="00514441" w:rsidRDefault="00514441" w:rsidP="00CE7C49">
      <w:pPr>
        <w:contextualSpacing/>
        <w:jc w:val="center"/>
        <w:rPr>
          <w:rFonts w:ascii="Arial" w:hAnsi="Arial" w:cs="Arial"/>
          <w:b/>
          <w:sz w:val="20"/>
          <w:szCs w:val="20"/>
        </w:rPr>
      </w:pPr>
    </w:p>
    <w:p w:rsidR="00CE7C49" w:rsidRPr="00462CEA" w:rsidRDefault="00CE7C49" w:rsidP="00CE7C49">
      <w:pPr>
        <w:contextualSpacing/>
        <w:jc w:val="center"/>
        <w:rPr>
          <w:rFonts w:ascii="Arial" w:hAnsi="Arial" w:cs="Arial"/>
          <w:b/>
          <w:sz w:val="20"/>
          <w:szCs w:val="20"/>
        </w:rPr>
      </w:pPr>
      <w:r>
        <w:rPr>
          <w:rFonts w:ascii="Arial" w:hAnsi="Arial" w:cs="Arial"/>
          <w:b/>
          <w:sz w:val="20"/>
          <w:szCs w:val="20"/>
        </w:rPr>
        <w:t xml:space="preserve">  § 17</w:t>
      </w:r>
    </w:p>
    <w:p w:rsidR="00CE7C49" w:rsidRPr="00462CEA" w:rsidRDefault="00CE7C49" w:rsidP="00CE7C49">
      <w:pPr>
        <w:contextualSpacing/>
        <w:jc w:val="both"/>
        <w:rPr>
          <w:rFonts w:ascii="Arial" w:hAnsi="Arial" w:cs="Arial"/>
          <w:b/>
          <w:sz w:val="20"/>
          <w:szCs w:val="20"/>
        </w:rPr>
      </w:pPr>
      <w:r w:rsidRPr="00462CEA">
        <w:rPr>
          <w:rFonts w:ascii="Arial" w:hAnsi="Arial" w:cs="Arial"/>
          <w:sz w:val="20"/>
          <w:szCs w:val="20"/>
          <w:lang w:eastAsia="en-US"/>
        </w:rPr>
        <w:t>Wszelkie spory pomiędzy stronami będą rozstrzygane przed sądem właściwym dla siedziby Zamawiającego, w tym również spory dotyczące odstąpienia od umowy, naliczania kar umownych</w:t>
      </w:r>
    </w:p>
    <w:p w:rsidR="00514441" w:rsidRDefault="00514441" w:rsidP="00CE7C49">
      <w:pPr>
        <w:contextualSpacing/>
        <w:jc w:val="center"/>
        <w:rPr>
          <w:rFonts w:ascii="Arial" w:hAnsi="Arial" w:cs="Arial"/>
          <w:b/>
          <w:sz w:val="20"/>
          <w:szCs w:val="20"/>
        </w:rPr>
      </w:pPr>
    </w:p>
    <w:p w:rsidR="00514441" w:rsidRDefault="00514441" w:rsidP="00CE7C49">
      <w:pPr>
        <w:contextualSpacing/>
        <w:jc w:val="center"/>
        <w:rPr>
          <w:rFonts w:ascii="Arial" w:hAnsi="Arial" w:cs="Arial"/>
          <w:b/>
          <w:sz w:val="20"/>
          <w:szCs w:val="20"/>
        </w:rPr>
      </w:pPr>
    </w:p>
    <w:p w:rsidR="00514441" w:rsidRDefault="00514441" w:rsidP="00CE7C49">
      <w:pPr>
        <w:contextualSpacing/>
        <w:jc w:val="center"/>
        <w:rPr>
          <w:rFonts w:ascii="Arial" w:hAnsi="Arial" w:cs="Arial"/>
          <w:b/>
          <w:sz w:val="20"/>
          <w:szCs w:val="20"/>
        </w:rPr>
      </w:pPr>
    </w:p>
    <w:p w:rsidR="00CE7C49" w:rsidRPr="00462CEA" w:rsidRDefault="00CE7C49" w:rsidP="00CE7C49">
      <w:pPr>
        <w:contextualSpacing/>
        <w:jc w:val="center"/>
        <w:rPr>
          <w:rFonts w:ascii="Arial" w:hAnsi="Arial" w:cs="Arial"/>
          <w:b/>
          <w:sz w:val="20"/>
          <w:szCs w:val="20"/>
        </w:rPr>
      </w:pPr>
      <w:r w:rsidRPr="00462CEA">
        <w:rPr>
          <w:rFonts w:ascii="Arial" w:hAnsi="Arial" w:cs="Arial"/>
          <w:b/>
          <w:sz w:val="20"/>
          <w:szCs w:val="20"/>
        </w:rPr>
        <w:lastRenderedPageBreak/>
        <w:t xml:space="preserve"> </w:t>
      </w:r>
      <w:r>
        <w:rPr>
          <w:rFonts w:ascii="Arial" w:hAnsi="Arial" w:cs="Arial"/>
          <w:b/>
          <w:sz w:val="20"/>
          <w:szCs w:val="20"/>
        </w:rPr>
        <w:t xml:space="preserve"> § 18</w:t>
      </w:r>
    </w:p>
    <w:p w:rsidR="00CE7C49" w:rsidRPr="00462CEA" w:rsidRDefault="00610A51" w:rsidP="00CE7C49">
      <w:pPr>
        <w:pStyle w:val="Tekstpodstawowy"/>
        <w:contextualSpacing/>
        <w:rPr>
          <w:rFonts w:cs="Arial"/>
          <w:b w:val="0"/>
          <w:sz w:val="20"/>
        </w:rPr>
      </w:pPr>
      <w:r>
        <w:rPr>
          <w:rFonts w:cs="Arial"/>
          <w:b w:val="0"/>
          <w:sz w:val="20"/>
        </w:rPr>
        <w:t>Umowę niniejszą sporządzono w 3</w:t>
      </w:r>
      <w:r w:rsidR="00CE7C49" w:rsidRPr="00462CEA">
        <w:rPr>
          <w:rFonts w:cs="Arial"/>
          <w:b w:val="0"/>
          <w:sz w:val="20"/>
        </w:rPr>
        <w:t xml:space="preserve"> </w:t>
      </w:r>
      <w:r w:rsidR="00870285">
        <w:rPr>
          <w:rFonts w:cs="Arial"/>
          <w:b w:val="0"/>
          <w:sz w:val="20"/>
        </w:rPr>
        <w:t>jednobrzmiących egzemplarzach, 2</w:t>
      </w:r>
      <w:r w:rsidR="00CE7C49" w:rsidRPr="00462CEA">
        <w:rPr>
          <w:rFonts w:cs="Arial"/>
          <w:b w:val="0"/>
          <w:sz w:val="20"/>
        </w:rPr>
        <w:t xml:space="preserve"> dla Zamawiającego, 1 egz. dla Wykonawcy.</w:t>
      </w:r>
    </w:p>
    <w:p w:rsidR="00CE7C49" w:rsidRPr="00462CEA" w:rsidRDefault="00CE7C49" w:rsidP="00CE7C49">
      <w:pPr>
        <w:pStyle w:val="Tekstpodstawowy"/>
        <w:contextualSpacing/>
        <w:rPr>
          <w:rFonts w:cs="Arial"/>
          <w:b w:val="0"/>
          <w:sz w:val="20"/>
        </w:rPr>
      </w:pPr>
    </w:p>
    <w:p w:rsidR="00CE7C49" w:rsidRPr="00462CEA" w:rsidRDefault="00CE7C49" w:rsidP="00CE7C49">
      <w:pPr>
        <w:pStyle w:val="Tekstpodstawowy"/>
        <w:contextualSpacing/>
        <w:rPr>
          <w:rFonts w:cs="Arial"/>
          <w:b w:val="0"/>
          <w:sz w:val="20"/>
        </w:rPr>
      </w:pPr>
    </w:p>
    <w:p w:rsidR="00CE7C49" w:rsidRPr="00462CEA" w:rsidRDefault="00CE7C49" w:rsidP="00CE7C49">
      <w:pPr>
        <w:pStyle w:val="Tekstpodstawowy"/>
        <w:contextualSpacing/>
        <w:rPr>
          <w:rFonts w:cs="Arial"/>
          <w:b w:val="0"/>
          <w:sz w:val="20"/>
        </w:rPr>
      </w:pPr>
      <w:r w:rsidRPr="00462CEA">
        <w:rPr>
          <w:rFonts w:cs="Arial"/>
          <w:b w:val="0"/>
          <w:sz w:val="20"/>
        </w:rPr>
        <w:t>Załączniki:</w:t>
      </w:r>
    </w:p>
    <w:p w:rsidR="00CE7C49" w:rsidRDefault="00CE7C49" w:rsidP="00DF2E36">
      <w:pPr>
        <w:pStyle w:val="Tekstpodstawowy"/>
        <w:numPr>
          <w:ilvl w:val="2"/>
          <w:numId w:val="52"/>
        </w:numPr>
        <w:ind w:left="284" w:hanging="284"/>
        <w:contextualSpacing/>
        <w:rPr>
          <w:rFonts w:cs="Arial"/>
          <w:b w:val="0"/>
          <w:sz w:val="20"/>
        </w:rPr>
      </w:pPr>
      <w:r w:rsidRPr="00462CEA">
        <w:rPr>
          <w:rFonts w:cs="Arial"/>
          <w:b w:val="0"/>
          <w:sz w:val="20"/>
        </w:rPr>
        <w:t>Załącznik nr 1 formularz</w:t>
      </w:r>
      <w:r>
        <w:rPr>
          <w:rFonts w:cs="Arial"/>
          <w:b w:val="0"/>
          <w:sz w:val="20"/>
        </w:rPr>
        <w:t xml:space="preserve"> cenowy</w:t>
      </w:r>
    </w:p>
    <w:p w:rsidR="00CE7C49" w:rsidRDefault="00CE7C49" w:rsidP="00CE7C49">
      <w:pPr>
        <w:pStyle w:val="Tekstpodstawowy"/>
        <w:ind w:left="284"/>
        <w:contextualSpacing/>
        <w:rPr>
          <w:rFonts w:cs="Arial"/>
          <w:b w:val="0"/>
          <w:sz w:val="20"/>
        </w:rPr>
      </w:pPr>
    </w:p>
    <w:p w:rsidR="00CE7C49" w:rsidRDefault="00CE7C49" w:rsidP="00CE7C49">
      <w:pPr>
        <w:pStyle w:val="Default"/>
        <w:rPr>
          <w:rFonts w:ascii="Arial" w:hAnsi="Arial" w:cs="Arial"/>
          <w:b/>
          <w:bCs/>
          <w:sz w:val="20"/>
          <w:szCs w:val="20"/>
        </w:rPr>
      </w:pPr>
    </w:p>
    <w:p w:rsidR="00CE7C49" w:rsidRDefault="00CE7C49" w:rsidP="00CE7C49">
      <w:pPr>
        <w:pStyle w:val="Default"/>
        <w:rPr>
          <w:rFonts w:ascii="Arial" w:hAnsi="Arial" w:cs="Arial"/>
          <w:b/>
          <w:bCs/>
          <w:sz w:val="20"/>
          <w:szCs w:val="20"/>
        </w:rPr>
      </w:pPr>
    </w:p>
    <w:p w:rsidR="00CE7C49" w:rsidRDefault="00CE7C49" w:rsidP="00CE7C49">
      <w:pPr>
        <w:pStyle w:val="Default"/>
        <w:rPr>
          <w:rFonts w:ascii="Arial" w:hAnsi="Arial" w:cs="Arial"/>
          <w:b/>
          <w:bCs/>
          <w:sz w:val="20"/>
          <w:szCs w:val="20"/>
        </w:rPr>
      </w:pPr>
    </w:p>
    <w:p w:rsidR="00CE7C49" w:rsidRPr="000B43E6" w:rsidRDefault="00CE7C49" w:rsidP="00CE7C49">
      <w:pPr>
        <w:ind w:left="4254" w:hanging="3714"/>
        <w:rPr>
          <w:rFonts w:ascii="Arial" w:hAnsi="Arial" w:cs="Arial"/>
          <w:sz w:val="16"/>
          <w:szCs w:val="16"/>
        </w:rPr>
      </w:pPr>
      <w:r>
        <w:rPr>
          <w:rFonts w:ascii="Arial" w:hAnsi="Arial" w:cs="Arial"/>
          <w:b/>
          <w:bCs/>
          <w:sz w:val="20"/>
          <w:szCs w:val="20"/>
        </w:rPr>
        <w:t xml:space="preserve">              ZAMAWIAJACY:                                                 </w:t>
      </w:r>
      <w:r>
        <w:rPr>
          <w:rFonts w:ascii="Arial" w:hAnsi="Arial" w:cs="Arial"/>
          <w:b/>
          <w:bCs/>
          <w:sz w:val="20"/>
          <w:szCs w:val="20"/>
        </w:rPr>
        <w:tab/>
        <w:t xml:space="preserve">WYKONAWCA:  </w:t>
      </w:r>
    </w:p>
    <w:p w:rsidR="00CE7C49" w:rsidRDefault="00CE7C49" w:rsidP="00B6029E">
      <w:pPr>
        <w:spacing w:line="276" w:lineRule="auto"/>
        <w:rPr>
          <w:rFonts w:ascii="Arial" w:hAnsi="Arial" w:cs="Arial"/>
          <w:b/>
          <w:color w:val="FF0000"/>
          <w:sz w:val="20"/>
          <w:szCs w:val="20"/>
        </w:rPr>
      </w:pPr>
    </w:p>
    <w:sectPr w:rsidR="00CE7C49" w:rsidSect="001B0BDF">
      <w:headerReference w:type="default" r:id="rId8"/>
      <w:footerReference w:type="default" r:id="rId9"/>
      <w:headerReference w:type="first" r:id="rId10"/>
      <w:pgSz w:w="11906" w:h="16838"/>
      <w:pgMar w:top="1418" w:right="1418" w:bottom="1531"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82D" w:rsidRDefault="0099482D">
      <w:r>
        <w:separator/>
      </w:r>
    </w:p>
  </w:endnote>
  <w:endnote w:type="continuationSeparator" w:id="0">
    <w:p w:rsidR="0099482D" w:rsidRDefault="0099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2"/>
    <w:family w:val="auto"/>
    <w:pitch w:val="default"/>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80E" w:rsidRPr="0044572A" w:rsidRDefault="003B75E7" w:rsidP="0044572A">
    <w:pPr>
      <w:rPr>
        <w:sz w:val="20"/>
        <w:szCs w:val="20"/>
      </w:rPr>
    </w:pPr>
    <w:r>
      <w:rPr>
        <w:rFonts w:ascii="Arial" w:hAnsi="Arial" w:cs="Arial"/>
        <w:sz w:val="18"/>
        <w:szCs w:val="18"/>
      </w:rPr>
      <w:t>OW.271.2</w:t>
    </w:r>
    <w:r w:rsidR="008E348D" w:rsidRPr="008E348D">
      <w:rPr>
        <w:rFonts w:ascii="Arial" w:hAnsi="Arial" w:cs="Arial"/>
        <w:sz w:val="18"/>
        <w:szCs w:val="18"/>
      </w:rPr>
      <w:t>.2025</w:t>
    </w:r>
    <w:r w:rsidR="0044572A" w:rsidRPr="008E348D">
      <w:rPr>
        <w:rFonts w:ascii="Arial" w:hAnsi="Arial" w:cs="Arial"/>
        <w:sz w:val="18"/>
        <w:szCs w:val="18"/>
      </w:rPr>
      <w:t xml:space="preserve">   </w:t>
    </w:r>
    <w:r w:rsidR="008E348D" w:rsidRPr="008E348D">
      <w:rPr>
        <w:sz w:val="18"/>
        <w:szCs w:val="18"/>
      </w:rPr>
      <w:t xml:space="preserve">     </w:t>
    </w:r>
    <w:r w:rsidR="0044572A" w:rsidRPr="008E348D">
      <w:rPr>
        <w:sz w:val="18"/>
        <w:szCs w:val="18"/>
      </w:rPr>
      <w:t xml:space="preserve">                                                                                            </w:t>
    </w:r>
    <w:r w:rsidR="008E348D" w:rsidRPr="008E348D">
      <w:rPr>
        <w:sz w:val="18"/>
        <w:szCs w:val="18"/>
      </w:rPr>
      <w:t xml:space="preserve">                              </w:t>
    </w:r>
    <w:r w:rsidR="0047780E" w:rsidRPr="001B155A">
      <w:rPr>
        <w:rFonts w:ascii="Arial" w:hAnsi="Arial" w:cs="Arial"/>
        <w:sz w:val="18"/>
        <w:szCs w:val="18"/>
      </w:rPr>
      <w:t xml:space="preserve">Strona </w:t>
    </w:r>
    <w:r w:rsidR="0047780E" w:rsidRPr="001B155A">
      <w:rPr>
        <w:rFonts w:ascii="Arial" w:hAnsi="Arial" w:cs="Arial"/>
        <w:b/>
        <w:bCs/>
        <w:sz w:val="18"/>
        <w:szCs w:val="18"/>
      </w:rPr>
      <w:fldChar w:fldCharType="begin"/>
    </w:r>
    <w:r w:rsidR="0047780E" w:rsidRPr="001B155A">
      <w:rPr>
        <w:rFonts w:ascii="Arial" w:hAnsi="Arial" w:cs="Arial"/>
        <w:b/>
        <w:bCs/>
        <w:sz w:val="18"/>
        <w:szCs w:val="18"/>
      </w:rPr>
      <w:instrText>PAGE</w:instrText>
    </w:r>
    <w:r w:rsidR="0047780E" w:rsidRPr="001B155A">
      <w:rPr>
        <w:rFonts w:ascii="Arial" w:hAnsi="Arial" w:cs="Arial"/>
        <w:b/>
        <w:bCs/>
        <w:sz w:val="18"/>
        <w:szCs w:val="18"/>
      </w:rPr>
      <w:fldChar w:fldCharType="separate"/>
    </w:r>
    <w:r>
      <w:rPr>
        <w:rFonts w:ascii="Arial" w:hAnsi="Arial" w:cs="Arial"/>
        <w:b/>
        <w:bCs/>
        <w:noProof/>
        <w:sz w:val="18"/>
        <w:szCs w:val="18"/>
      </w:rPr>
      <w:t>8</w:t>
    </w:r>
    <w:r w:rsidR="0047780E" w:rsidRPr="001B155A">
      <w:rPr>
        <w:rFonts w:ascii="Arial" w:hAnsi="Arial" w:cs="Arial"/>
        <w:b/>
        <w:bCs/>
        <w:sz w:val="18"/>
        <w:szCs w:val="18"/>
      </w:rPr>
      <w:fldChar w:fldCharType="end"/>
    </w:r>
    <w:r w:rsidR="0047780E" w:rsidRPr="001B155A">
      <w:rPr>
        <w:rFonts w:ascii="Arial" w:hAnsi="Arial" w:cs="Arial"/>
        <w:sz w:val="18"/>
        <w:szCs w:val="18"/>
      </w:rPr>
      <w:t xml:space="preserve"> z </w:t>
    </w:r>
    <w:r w:rsidR="0047780E" w:rsidRPr="001B155A">
      <w:rPr>
        <w:rFonts w:ascii="Arial" w:hAnsi="Arial" w:cs="Arial"/>
        <w:b/>
        <w:bCs/>
        <w:sz w:val="18"/>
        <w:szCs w:val="18"/>
      </w:rPr>
      <w:fldChar w:fldCharType="begin"/>
    </w:r>
    <w:r w:rsidR="0047780E" w:rsidRPr="001B155A">
      <w:rPr>
        <w:rFonts w:ascii="Arial" w:hAnsi="Arial" w:cs="Arial"/>
        <w:b/>
        <w:bCs/>
        <w:sz w:val="18"/>
        <w:szCs w:val="18"/>
      </w:rPr>
      <w:instrText>NUMPAGES</w:instrText>
    </w:r>
    <w:r w:rsidR="0047780E" w:rsidRPr="001B155A">
      <w:rPr>
        <w:rFonts w:ascii="Arial" w:hAnsi="Arial" w:cs="Arial"/>
        <w:b/>
        <w:bCs/>
        <w:sz w:val="18"/>
        <w:szCs w:val="18"/>
      </w:rPr>
      <w:fldChar w:fldCharType="separate"/>
    </w:r>
    <w:r>
      <w:rPr>
        <w:rFonts w:ascii="Arial" w:hAnsi="Arial" w:cs="Arial"/>
        <w:b/>
        <w:bCs/>
        <w:noProof/>
        <w:sz w:val="18"/>
        <w:szCs w:val="18"/>
      </w:rPr>
      <w:t>8</w:t>
    </w:r>
    <w:r w:rsidR="0047780E" w:rsidRPr="001B155A">
      <w:rPr>
        <w:rFonts w:ascii="Arial" w:hAnsi="Arial" w:cs="Arial"/>
        <w:b/>
        <w:bCs/>
        <w:sz w:val="18"/>
        <w:szCs w:val="18"/>
      </w:rPr>
      <w:fldChar w:fldCharType="end"/>
    </w:r>
  </w:p>
  <w:p w:rsidR="0047780E" w:rsidRPr="007B17EA" w:rsidRDefault="0047780E">
    <w:pPr>
      <w:pStyle w:val="Stopka"/>
      <w:jc w:val="right"/>
      <w:rPr>
        <w:rFonts w:ascii="Arial" w:hAnsi="Arial" w:cs="Arial"/>
        <w:sz w:val="16"/>
        <w:szCs w:val="16"/>
      </w:rPr>
    </w:pPr>
  </w:p>
  <w:p w:rsidR="0047780E" w:rsidRDefault="0047780E"/>
  <w:p w:rsidR="0047780E" w:rsidRDefault="004778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82D" w:rsidRDefault="0099482D">
      <w:r>
        <w:separator/>
      </w:r>
    </w:p>
  </w:footnote>
  <w:footnote w:type="continuationSeparator" w:id="0">
    <w:p w:rsidR="0099482D" w:rsidRDefault="00994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80E" w:rsidRDefault="0047780E">
    <w:pPr>
      <w:pStyle w:val="Nagwek"/>
    </w:pPr>
  </w:p>
  <w:p w:rsidR="0047780E" w:rsidRDefault="0047780E"/>
  <w:p w:rsidR="0047780E" w:rsidRPr="0044572A" w:rsidRDefault="0047780E">
    <w:pP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80E" w:rsidRDefault="0047780E">
    <w:pPr>
      <w:pStyle w:val="Nagwek"/>
    </w:pPr>
    <w:r w:rsidRPr="009F54FC">
      <w:rPr>
        <w:noProof/>
      </w:rPr>
      <w:drawing>
        <wp:inline distT="0" distB="0" distL="0" distR="0">
          <wp:extent cx="5715000" cy="419100"/>
          <wp:effectExtent l="0" t="0" r="0" b="0"/>
          <wp:docPr id="2"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numFmt w:val="bullet"/>
      <w:lvlText w:val="-"/>
      <w:lvlJc w:val="left"/>
      <w:pPr>
        <w:tabs>
          <w:tab w:val="num" w:pos="0"/>
        </w:tabs>
        <w:ind w:left="360" w:hanging="360"/>
      </w:pPr>
      <w:rPr>
        <w:rFonts w:ascii="OpenSymbol" w:hAnsi="OpenSymbol"/>
      </w:rPr>
    </w:lvl>
  </w:abstractNum>
  <w:abstractNum w:abstractNumId="4"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5" w15:restartNumberingAfterBreak="0">
    <w:nsid w:val="00000005"/>
    <w:multiLevelType w:val="singleLevel"/>
    <w:tmpl w:val="00000005"/>
    <w:name w:val="WW8Num6"/>
    <w:lvl w:ilvl="0">
      <w:start w:val="1"/>
      <w:numFmt w:val="decimal"/>
      <w:lvlText w:val="%1."/>
      <w:lvlJc w:val="left"/>
      <w:pPr>
        <w:tabs>
          <w:tab w:val="num" w:pos="540"/>
        </w:tabs>
        <w:ind w:left="540" w:hanging="360"/>
      </w:pPr>
      <w:rPr>
        <w:rFonts w:cs="Times New Roman"/>
        <w:b w:val="0"/>
      </w:rPr>
    </w:lvl>
  </w:abstractNum>
  <w:abstractNum w:abstractNumId="6" w15:restartNumberingAfterBreak="0">
    <w:nsid w:val="00000006"/>
    <w:multiLevelType w:val="multilevel"/>
    <w:tmpl w:val="BA8C3962"/>
    <w:lvl w:ilvl="0">
      <w:start w:val="1"/>
      <w:numFmt w:val="decimal"/>
      <w:lvlText w:val="%1."/>
      <w:lvlJc w:val="left"/>
      <w:pPr>
        <w:tabs>
          <w:tab w:val="num" w:pos="360"/>
        </w:tabs>
        <w:ind w:left="360" w:hanging="360"/>
      </w:pPr>
      <w:rPr>
        <w:b/>
        <w:color w:val="auto"/>
      </w:rPr>
    </w:lvl>
    <w:lvl w:ilvl="1">
      <w:start w:val="1"/>
      <w:numFmt w:val="decimal"/>
      <w:lvlText w:val="%2."/>
      <w:lvlJc w:val="left"/>
      <w:pPr>
        <w:tabs>
          <w:tab w:val="num" w:pos="360"/>
        </w:tabs>
        <w:ind w:left="360" w:hanging="360"/>
      </w:pPr>
      <w:rPr>
        <w:b w:val="0"/>
        <w:color w:val="auto"/>
      </w:rPr>
    </w:lvl>
    <w:lvl w:ilvl="2">
      <w:start w:val="1"/>
      <w:numFmt w:val="decimal"/>
      <w:lvlText w:val="%3."/>
      <w:lvlJc w:val="left"/>
      <w:pPr>
        <w:tabs>
          <w:tab w:val="num" w:pos="644"/>
        </w:tabs>
        <w:ind w:left="644" w:hanging="360"/>
      </w:pPr>
      <w:rPr>
        <w:b w:val="0"/>
        <w:color w:val="auto"/>
      </w:rPr>
    </w:lvl>
    <w:lvl w:ilvl="3">
      <w:start w:val="1"/>
      <w:numFmt w:val="decimal"/>
      <w:lvlText w:val="%4."/>
      <w:lvlJc w:val="left"/>
      <w:pPr>
        <w:tabs>
          <w:tab w:val="num" w:pos="360"/>
        </w:tabs>
        <w:ind w:left="360" w:hanging="360"/>
      </w:pPr>
      <w:rPr>
        <w:b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9" w15:restartNumberingAfterBreak="0">
    <w:nsid w:val="0000000F"/>
    <w:multiLevelType w:val="singleLevel"/>
    <w:tmpl w:val="0000000F"/>
    <w:name w:val="WW8Num18"/>
    <w:lvl w:ilvl="0">
      <w:start w:val="1"/>
      <w:numFmt w:val="decimal"/>
      <w:lvlText w:val="%1."/>
      <w:lvlJc w:val="left"/>
      <w:pPr>
        <w:tabs>
          <w:tab w:val="num" w:pos="720"/>
        </w:tabs>
        <w:ind w:left="720" w:hanging="360"/>
      </w:pPr>
      <w:rPr>
        <w:rFonts w:cs="Times New Roman"/>
        <w:color w:val="auto"/>
      </w:rPr>
    </w:lvl>
  </w:abstractNum>
  <w:abstractNum w:abstractNumId="10" w15:restartNumberingAfterBreak="0">
    <w:nsid w:val="00000022"/>
    <w:multiLevelType w:val="singleLevel"/>
    <w:tmpl w:val="00000022"/>
    <w:name w:val="WW8Num71"/>
    <w:lvl w:ilvl="0">
      <w:start w:val="1"/>
      <w:numFmt w:val="decimal"/>
      <w:lvlText w:val="%1."/>
      <w:lvlJc w:val="left"/>
      <w:pPr>
        <w:tabs>
          <w:tab w:val="num" w:pos="0"/>
        </w:tabs>
        <w:ind w:left="1637" w:hanging="360"/>
      </w:pPr>
      <w:rPr>
        <w:rFonts w:eastAsia="Calibri"/>
        <w:bCs/>
        <w:color w:val="auto"/>
        <w:lang w:eastAsia="en-US"/>
      </w:rPr>
    </w:lvl>
  </w:abstractNum>
  <w:abstractNum w:abstractNumId="11" w15:restartNumberingAfterBreak="0">
    <w:nsid w:val="00000026"/>
    <w:multiLevelType w:val="singleLevel"/>
    <w:tmpl w:val="00000026"/>
    <w:name w:val="WW8Num43"/>
    <w:lvl w:ilvl="0">
      <w:start w:val="1"/>
      <w:numFmt w:val="lowerLetter"/>
      <w:lvlText w:val="%1)"/>
      <w:lvlJc w:val="left"/>
      <w:pPr>
        <w:tabs>
          <w:tab w:val="num" w:pos="1070"/>
        </w:tabs>
        <w:ind w:left="1070" w:hanging="360"/>
      </w:pPr>
      <w:rPr>
        <w:rFonts w:cs="Times New Roman"/>
      </w:rPr>
    </w:lvl>
  </w:abstractNum>
  <w:abstractNum w:abstractNumId="12" w15:restartNumberingAfterBreak="0">
    <w:nsid w:val="0000005D"/>
    <w:multiLevelType w:val="multilevel"/>
    <w:tmpl w:val="4954A10C"/>
    <w:name w:val="WW8Num131"/>
    <w:lvl w:ilvl="0">
      <w:start w:val="1"/>
      <w:numFmt w:val="decimal"/>
      <w:lvlText w:val="%1."/>
      <w:lvlJc w:val="left"/>
      <w:pPr>
        <w:tabs>
          <w:tab w:val="num" w:pos="0"/>
        </w:tabs>
        <w:ind w:left="360" w:hanging="360"/>
      </w:pPr>
    </w:lvl>
    <w:lvl w:ilvl="1">
      <w:start w:val="1"/>
      <w:numFmt w:val="decimal"/>
      <w:lvlText w:val="%2."/>
      <w:lvlJc w:val="left"/>
      <w:pPr>
        <w:tabs>
          <w:tab w:val="num" w:pos="0"/>
        </w:tabs>
        <w:ind w:left="792" w:hanging="432"/>
      </w:pPr>
      <w:rPr>
        <w:rFonts w:ascii="Arial" w:eastAsia="Calibri" w:hAnsi="Arial" w:cs="Arial" w:hint="default"/>
        <w:b/>
        <w:bCs/>
        <w:shadow w:val="0"/>
        <w:color w:val="auto"/>
        <w:lang w:eastAsia="ar-SA"/>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0040465C"/>
    <w:multiLevelType w:val="hybridMultilevel"/>
    <w:tmpl w:val="BB4ABEA8"/>
    <w:lvl w:ilvl="0" w:tplc="421ECCD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00B96367"/>
    <w:multiLevelType w:val="hybridMultilevel"/>
    <w:tmpl w:val="6A7C7B26"/>
    <w:lvl w:ilvl="0" w:tplc="0E5C2C1C">
      <w:start w:val="1"/>
      <w:numFmt w:val="bullet"/>
      <w:lvlText w:val=""/>
      <w:lvlJc w:val="left"/>
      <w:pPr>
        <w:ind w:left="1146" w:hanging="360"/>
      </w:pPr>
      <w:rPr>
        <w:rFonts w:ascii="Symbol" w:hAnsi="Symbol" w:hint="default"/>
      </w:rPr>
    </w:lvl>
    <w:lvl w:ilvl="1" w:tplc="04150019" w:tentative="1">
      <w:start w:val="1"/>
      <w:numFmt w:val="lowerLetter"/>
      <w:lvlText w:val="%2."/>
      <w:lvlJc w:val="left"/>
      <w:pPr>
        <w:ind w:left="1866" w:hanging="360"/>
      </w:pPr>
    </w:lvl>
    <w:lvl w:ilvl="2" w:tplc="04150011">
      <w:start w:val="1"/>
      <w:numFmt w:val="decimal"/>
      <w:lvlText w:val="%3)"/>
      <w:lvlJc w:val="lef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076C7BA8"/>
    <w:multiLevelType w:val="hybridMultilevel"/>
    <w:tmpl w:val="54AA7894"/>
    <w:lvl w:ilvl="0" w:tplc="90EA0E9E">
      <w:start w:val="1"/>
      <w:numFmt w:val="decimal"/>
      <w:lvlText w:val="%1)"/>
      <w:lvlJc w:val="left"/>
      <w:pPr>
        <w:ind w:left="720" w:hanging="360"/>
      </w:pPr>
      <w:rPr>
        <w:rFonts w:cs="Times New Roman"/>
        <w:b w:val="0"/>
        <w:color w:val="auto"/>
      </w:rPr>
    </w:lvl>
    <w:lvl w:ilvl="1" w:tplc="90EA0E9E">
      <w:start w:val="1"/>
      <w:numFmt w:val="decimal"/>
      <w:lvlText w:val="%2)"/>
      <w:lvlJc w:val="left"/>
      <w:pPr>
        <w:ind w:left="1440" w:hanging="360"/>
      </w:pPr>
      <w:rPr>
        <w:rFonts w:cs="Times New Roman"/>
        <w:b w:val="0"/>
        <w:color w:val="auto"/>
      </w:rPr>
    </w:lvl>
    <w:lvl w:ilvl="2" w:tplc="2E249E0C">
      <w:start w:val="1"/>
      <w:numFmt w:val="lowerLetter"/>
      <w:lvlText w:val="%3)"/>
      <w:lvlJc w:val="left"/>
      <w:pPr>
        <w:ind w:left="2055" w:hanging="7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89741C5"/>
    <w:multiLevelType w:val="hybridMultilevel"/>
    <w:tmpl w:val="BDE6C070"/>
    <w:name w:val="WW8Num512"/>
    <w:lvl w:ilvl="0" w:tplc="CAD4DB1A">
      <w:start w:val="1"/>
      <w:numFmt w:val="decimal"/>
      <w:lvlText w:val="%1."/>
      <w:lvlJc w:val="left"/>
      <w:pPr>
        <w:tabs>
          <w:tab w:val="num" w:pos="720"/>
        </w:tabs>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15:restartNumberingAfterBreak="0">
    <w:nsid w:val="0BA44965"/>
    <w:multiLevelType w:val="hybridMultilevel"/>
    <w:tmpl w:val="D820C252"/>
    <w:lvl w:ilvl="0" w:tplc="36F484AC">
      <w:start w:val="1"/>
      <w:numFmt w:val="decimal"/>
      <w:lvlText w:val="%1."/>
      <w:lvlJc w:val="left"/>
      <w:pPr>
        <w:ind w:left="1729" w:hanging="360"/>
      </w:pPr>
      <w:rPr>
        <w:rFonts w:cs="Times New Roman"/>
        <w:b/>
      </w:rPr>
    </w:lvl>
    <w:lvl w:ilvl="1" w:tplc="04150019" w:tentative="1">
      <w:start w:val="1"/>
      <w:numFmt w:val="lowerLetter"/>
      <w:lvlText w:val="%2."/>
      <w:lvlJc w:val="left"/>
      <w:pPr>
        <w:ind w:left="2449" w:hanging="360"/>
      </w:pPr>
      <w:rPr>
        <w:rFonts w:cs="Times New Roman"/>
      </w:rPr>
    </w:lvl>
    <w:lvl w:ilvl="2" w:tplc="0415001B" w:tentative="1">
      <w:start w:val="1"/>
      <w:numFmt w:val="lowerRoman"/>
      <w:lvlText w:val="%3."/>
      <w:lvlJc w:val="right"/>
      <w:pPr>
        <w:ind w:left="3169" w:hanging="180"/>
      </w:pPr>
      <w:rPr>
        <w:rFonts w:cs="Times New Roman"/>
      </w:rPr>
    </w:lvl>
    <w:lvl w:ilvl="3" w:tplc="0415000F" w:tentative="1">
      <w:start w:val="1"/>
      <w:numFmt w:val="decimal"/>
      <w:lvlText w:val="%4."/>
      <w:lvlJc w:val="left"/>
      <w:pPr>
        <w:ind w:left="3889" w:hanging="360"/>
      </w:pPr>
      <w:rPr>
        <w:rFonts w:cs="Times New Roman"/>
      </w:rPr>
    </w:lvl>
    <w:lvl w:ilvl="4" w:tplc="04150019" w:tentative="1">
      <w:start w:val="1"/>
      <w:numFmt w:val="lowerLetter"/>
      <w:lvlText w:val="%5."/>
      <w:lvlJc w:val="left"/>
      <w:pPr>
        <w:ind w:left="4609" w:hanging="360"/>
      </w:pPr>
      <w:rPr>
        <w:rFonts w:cs="Times New Roman"/>
      </w:rPr>
    </w:lvl>
    <w:lvl w:ilvl="5" w:tplc="0415001B" w:tentative="1">
      <w:start w:val="1"/>
      <w:numFmt w:val="lowerRoman"/>
      <w:lvlText w:val="%6."/>
      <w:lvlJc w:val="right"/>
      <w:pPr>
        <w:ind w:left="5329" w:hanging="180"/>
      </w:pPr>
      <w:rPr>
        <w:rFonts w:cs="Times New Roman"/>
      </w:rPr>
    </w:lvl>
    <w:lvl w:ilvl="6" w:tplc="0415000F" w:tentative="1">
      <w:start w:val="1"/>
      <w:numFmt w:val="decimal"/>
      <w:lvlText w:val="%7."/>
      <w:lvlJc w:val="left"/>
      <w:pPr>
        <w:ind w:left="6049" w:hanging="360"/>
      </w:pPr>
      <w:rPr>
        <w:rFonts w:cs="Times New Roman"/>
      </w:rPr>
    </w:lvl>
    <w:lvl w:ilvl="7" w:tplc="04150019" w:tentative="1">
      <w:start w:val="1"/>
      <w:numFmt w:val="lowerLetter"/>
      <w:lvlText w:val="%8."/>
      <w:lvlJc w:val="left"/>
      <w:pPr>
        <w:ind w:left="6769" w:hanging="360"/>
      </w:pPr>
      <w:rPr>
        <w:rFonts w:cs="Times New Roman"/>
      </w:rPr>
    </w:lvl>
    <w:lvl w:ilvl="8" w:tplc="0415001B" w:tentative="1">
      <w:start w:val="1"/>
      <w:numFmt w:val="lowerRoman"/>
      <w:lvlText w:val="%9."/>
      <w:lvlJc w:val="right"/>
      <w:pPr>
        <w:ind w:left="7489" w:hanging="180"/>
      </w:pPr>
      <w:rPr>
        <w:rFonts w:cs="Times New Roman"/>
      </w:rPr>
    </w:lvl>
  </w:abstractNum>
  <w:abstractNum w:abstractNumId="20" w15:restartNumberingAfterBreak="0">
    <w:nsid w:val="0BB26D55"/>
    <w:multiLevelType w:val="hybridMultilevel"/>
    <w:tmpl w:val="C0F2A4B6"/>
    <w:lvl w:ilvl="0" w:tplc="8B62A202">
      <w:start w:val="1"/>
      <w:numFmt w:val="decimal"/>
      <w:lvlText w:val="%1)"/>
      <w:lvlJc w:val="left"/>
      <w:pPr>
        <w:tabs>
          <w:tab w:val="num" w:pos="720"/>
        </w:tabs>
        <w:ind w:left="720" w:hanging="360"/>
      </w:pPr>
      <w:rPr>
        <w:rFonts w:ascii="Arial" w:eastAsia="Times New Roman" w:hAnsi="Arial" w:cs="Arial" w:hint="default"/>
        <w:b/>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0FD50E26"/>
    <w:multiLevelType w:val="hybridMultilevel"/>
    <w:tmpl w:val="1E1EDC64"/>
    <w:lvl w:ilvl="0" w:tplc="0415000F">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7B06600"/>
    <w:multiLevelType w:val="hybridMultilevel"/>
    <w:tmpl w:val="D444AF08"/>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15:restartNumberingAfterBreak="0">
    <w:nsid w:val="19FB5A64"/>
    <w:multiLevelType w:val="hybridMultilevel"/>
    <w:tmpl w:val="808051BE"/>
    <w:lvl w:ilvl="0" w:tplc="4F1E8976">
      <w:start w:val="1"/>
      <w:numFmt w:val="decimal"/>
      <w:lvlText w:val="%1)"/>
      <w:lvlJc w:val="left"/>
      <w:pPr>
        <w:ind w:left="502" w:hanging="360"/>
      </w:pPr>
      <w:rPr>
        <w:rFonts w:cs="Times New Roman"/>
        <w:b/>
        <w:color w:val="auto"/>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4" w15:restartNumberingAfterBreak="0">
    <w:nsid w:val="1CC450CF"/>
    <w:multiLevelType w:val="hybridMultilevel"/>
    <w:tmpl w:val="61E29B6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F56FD5"/>
    <w:multiLevelType w:val="singleLevel"/>
    <w:tmpl w:val="792E4666"/>
    <w:lvl w:ilvl="0">
      <w:start w:val="1"/>
      <w:numFmt w:val="decimal"/>
      <w:lvlText w:val="%1."/>
      <w:lvlJc w:val="left"/>
      <w:pPr>
        <w:tabs>
          <w:tab w:val="num" w:pos="360"/>
        </w:tabs>
        <w:ind w:left="360" w:hanging="360"/>
      </w:pPr>
      <w:rPr>
        <w:rFonts w:cs="Times New Roman"/>
        <w:b w:val="0"/>
        <w:color w:val="auto"/>
      </w:rPr>
    </w:lvl>
  </w:abstractNum>
  <w:abstractNum w:abstractNumId="26"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27"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8"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2655318D"/>
    <w:multiLevelType w:val="hybridMultilevel"/>
    <w:tmpl w:val="0970604C"/>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ADC84D88">
      <w:start w:val="1"/>
      <w:numFmt w:val="decimal"/>
      <w:lvlText w:val="%4."/>
      <w:lvlJc w:val="left"/>
      <w:pPr>
        <w:tabs>
          <w:tab w:val="num" w:pos="1009"/>
        </w:tabs>
        <w:ind w:left="1009" w:hanging="453"/>
      </w:pPr>
      <w:rPr>
        <w:rFonts w:cs="Times New Roman" w:hint="default"/>
        <w:b/>
        <w:color w:val="auto"/>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27D960C0"/>
    <w:multiLevelType w:val="hybridMultilevel"/>
    <w:tmpl w:val="CA943F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D0D10B1"/>
    <w:multiLevelType w:val="hybridMultilevel"/>
    <w:tmpl w:val="7F08E13A"/>
    <w:lvl w:ilvl="0" w:tplc="06CC41F4">
      <w:start w:val="1"/>
      <w:numFmt w:val="decimal"/>
      <w:lvlText w:val="%1."/>
      <w:lvlJc w:val="left"/>
      <w:pPr>
        <w:ind w:left="720" w:hanging="720"/>
      </w:pPr>
      <w:rPr>
        <w:rFonts w:ascii="Arial" w:eastAsia="Times New Roman" w:hAnsi="Arial" w:cs="Arial" w:hint="default"/>
        <w:b/>
        <w:strike w:val="0"/>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2E0373C9"/>
    <w:multiLevelType w:val="hybridMultilevel"/>
    <w:tmpl w:val="A50EACF4"/>
    <w:lvl w:ilvl="0" w:tplc="9E269A9A">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15:restartNumberingAfterBreak="0">
    <w:nsid w:val="2E96629F"/>
    <w:multiLevelType w:val="hybridMultilevel"/>
    <w:tmpl w:val="C11AB81C"/>
    <w:lvl w:ilvl="0" w:tplc="950682B0">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FBE3D3A"/>
    <w:multiLevelType w:val="hybridMultilevel"/>
    <w:tmpl w:val="4F107BEC"/>
    <w:lvl w:ilvl="0" w:tplc="C2CC7FD4">
      <w:start w:val="1"/>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34D10635"/>
    <w:multiLevelType w:val="hybridMultilevel"/>
    <w:tmpl w:val="E18409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53F7F18"/>
    <w:multiLevelType w:val="hybridMultilevel"/>
    <w:tmpl w:val="ED184AC6"/>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3B1A2111"/>
    <w:multiLevelType w:val="hybridMultilevel"/>
    <w:tmpl w:val="8950646C"/>
    <w:lvl w:ilvl="0" w:tplc="071299C4">
      <w:start w:val="1"/>
      <w:numFmt w:val="decimal"/>
      <w:lvlText w:val="%1."/>
      <w:lvlJc w:val="left"/>
      <w:pPr>
        <w:ind w:left="1182" w:hanging="360"/>
      </w:pPr>
      <w:rPr>
        <w:rFonts w:cs="Times New Roman"/>
        <w:b/>
      </w:rPr>
    </w:lvl>
    <w:lvl w:ilvl="1" w:tplc="04150019" w:tentative="1">
      <w:start w:val="1"/>
      <w:numFmt w:val="lowerLetter"/>
      <w:lvlText w:val="%2."/>
      <w:lvlJc w:val="left"/>
      <w:pPr>
        <w:ind w:left="1902" w:hanging="360"/>
      </w:pPr>
      <w:rPr>
        <w:rFonts w:cs="Times New Roman"/>
      </w:rPr>
    </w:lvl>
    <w:lvl w:ilvl="2" w:tplc="0415001B" w:tentative="1">
      <w:start w:val="1"/>
      <w:numFmt w:val="lowerRoman"/>
      <w:lvlText w:val="%3."/>
      <w:lvlJc w:val="right"/>
      <w:pPr>
        <w:ind w:left="2622" w:hanging="180"/>
      </w:pPr>
      <w:rPr>
        <w:rFonts w:cs="Times New Roman"/>
      </w:rPr>
    </w:lvl>
    <w:lvl w:ilvl="3" w:tplc="0415000F" w:tentative="1">
      <w:start w:val="1"/>
      <w:numFmt w:val="decimal"/>
      <w:lvlText w:val="%4."/>
      <w:lvlJc w:val="left"/>
      <w:pPr>
        <w:ind w:left="3342" w:hanging="360"/>
      </w:pPr>
      <w:rPr>
        <w:rFonts w:cs="Times New Roman"/>
      </w:rPr>
    </w:lvl>
    <w:lvl w:ilvl="4" w:tplc="04150019" w:tentative="1">
      <w:start w:val="1"/>
      <w:numFmt w:val="lowerLetter"/>
      <w:lvlText w:val="%5."/>
      <w:lvlJc w:val="left"/>
      <w:pPr>
        <w:ind w:left="4062" w:hanging="360"/>
      </w:pPr>
      <w:rPr>
        <w:rFonts w:cs="Times New Roman"/>
      </w:rPr>
    </w:lvl>
    <w:lvl w:ilvl="5" w:tplc="0415001B" w:tentative="1">
      <w:start w:val="1"/>
      <w:numFmt w:val="lowerRoman"/>
      <w:lvlText w:val="%6."/>
      <w:lvlJc w:val="right"/>
      <w:pPr>
        <w:ind w:left="4782" w:hanging="180"/>
      </w:pPr>
      <w:rPr>
        <w:rFonts w:cs="Times New Roman"/>
      </w:rPr>
    </w:lvl>
    <w:lvl w:ilvl="6" w:tplc="0415000F" w:tentative="1">
      <w:start w:val="1"/>
      <w:numFmt w:val="decimal"/>
      <w:lvlText w:val="%7."/>
      <w:lvlJc w:val="left"/>
      <w:pPr>
        <w:ind w:left="5502" w:hanging="360"/>
      </w:pPr>
      <w:rPr>
        <w:rFonts w:cs="Times New Roman"/>
      </w:rPr>
    </w:lvl>
    <w:lvl w:ilvl="7" w:tplc="04150019" w:tentative="1">
      <w:start w:val="1"/>
      <w:numFmt w:val="lowerLetter"/>
      <w:lvlText w:val="%8."/>
      <w:lvlJc w:val="left"/>
      <w:pPr>
        <w:ind w:left="6222" w:hanging="360"/>
      </w:pPr>
      <w:rPr>
        <w:rFonts w:cs="Times New Roman"/>
      </w:rPr>
    </w:lvl>
    <w:lvl w:ilvl="8" w:tplc="0415001B" w:tentative="1">
      <w:start w:val="1"/>
      <w:numFmt w:val="lowerRoman"/>
      <w:lvlText w:val="%9."/>
      <w:lvlJc w:val="right"/>
      <w:pPr>
        <w:ind w:left="6942" w:hanging="180"/>
      </w:pPr>
      <w:rPr>
        <w:rFonts w:cs="Times New Roman"/>
      </w:rPr>
    </w:lvl>
  </w:abstractNum>
  <w:abstractNum w:abstractNumId="41" w15:restartNumberingAfterBreak="0">
    <w:nsid w:val="3BE208CA"/>
    <w:multiLevelType w:val="hybridMultilevel"/>
    <w:tmpl w:val="21DA0ED0"/>
    <w:lvl w:ilvl="0" w:tplc="8B9C6132">
      <w:start w:val="1"/>
      <w:numFmt w:val="decimal"/>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3C5C59A0"/>
    <w:multiLevelType w:val="multilevel"/>
    <w:tmpl w:val="C6AC405E"/>
    <w:lvl w:ilvl="0">
      <w:start w:val="1"/>
      <w:numFmt w:val="upperRoman"/>
      <w:lvlText w:val="%1."/>
      <w:lvlJc w:val="right"/>
      <w:pPr>
        <w:tabs>
          <w:tab w:val="num" w:pos="1569"/>
        </w:tabs>
        <w:ind w:left="1445" w:hanging="1445"/>
      </w:pPr>
      <w:rPr>
        <w:rFonts w:cs="Times New Roman"/>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456319EB"/>
    <w:multiLevelType w:val="multilevel"/>
    <w:tmpl w:val="11400DD0"/>
    <w:lvl w:ilvl="0">
      <w:start w:val="1"/>
      <w:numFmt w:val="decimal"/>
      <w:lvlText w:val="%1."/>
      <w:lvlJc w:val="left"/>
      <w:pPr>
        <w:ind w:left="360" w:hanging="360"/>
      </w:pPr>
    </w:lvl>
    <w:lvl w:ilvl="1">
      <w:start w:val="1"/>
      <w:numFmt w:val="decimal"/>
      <w:lvlText w:val="%2)"/>
      <w:lvlJc w:val="left"/>
      <w:pPr>
        <w:ind w:left="792" w:hanging="432"/>
      </w:pPr>
      <w:rPr>
        <w:rFonts w:hint="default"/>
        <w:b w:val="0"/>
        <w:strike w:val="0"/>
        <w:shadow w:val="0"/>
        <w:emboss w:val="0"/>
        <w:imprint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5632457"/>
    <w:multiLevelType w:val="hybridMultilevel"/>
    <w:tmpl w:val="AF8C31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893647C"/>
    <w:multiLevelType w:val="hybridMultilevel"/>
    <w:tmpl w:val="AC945666"/>
    <w:lvl w:ilvl="0" w:tplc="DBCE03A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8" w15:restartNumberingAfterBreak="0">
    <w:nsid w:val="4E2F3301"/>
    <w:multiLevelType w:val="multilevel"/>
    <w:tmpl w:val="65D2C2C0"/>
    <w:lvl w:ilvl="0">
      <w:start w:val="1"/>
      <w:numFmt w:val="decimal"/>
      <w:lvlText w:val="%1."/>
      <w:lvlJc w:val="left"/>
      <w:pPr>
        <w:ind w:left="360" w:hanging="360"/>
      </w:pPr>
    </w:lvl>
    <w:lvl w:ilvl="1">
      <w:start w:val="1"/>
      <w:numFmt w:val="decimal"/>
      <w:lvlText w:val="%2."/>
      <w:lvlJc w:val="left"/>
      <w:pPr>
        <w:ind w:left="792" w:hanging="432"/>
      </w:pPr>
      <w:rPr>
        <w:rFonts w:ascii="Arial" w:eastAsia="Calibri" w:hAnsi="Arial" w:cs="Arial"/>
        <w:b/>
        <w:i w:val="0"/>
        <w:strike w:val="0"/>
        <w:shadow w:val="0"/>
        <w:emboss w:val="0"/>
        <w:imprint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E5D7BFB"/>
    <w:multiLevelType w:val="hybridMultilevel"/>
    <w:tmpl w:val="6CF216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51" w15:restartNumberingAfterBreak="0">
    <w:nsid w:val="51737A34"/>
    <w:multiLevelType w:val="hybridMultilevel"/>
    <w:tmpl w:val="E442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40750AF"/>
    <w:multiLevelType w:val="hybridMultilevel"/>
    <w:tmpl w:val="F9C221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5BD750D"/>
    <w:multiLevelType w:val="hybridMultilevel"/>
    <w:tmpl w:val="F5706250"/>
    <w:lvl w:ilvl="0" w:tplc="F51E3772">
      <w:start w:val="1"/>
      <w:numFmt w:val="decimal"/>
      <w:lvlText w:val="%1)"/>
      <w:lvlJc w:val="left"/>
      <w:pPr>
        <w:ind w:left="1146" w:hanging="360"/>
      </w:pPr>
      <w:rPr>
        <w:rFonts w:cs="Times New Roman"/>
        <w:b/>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54" w15:restartNumberingAfterBreak="0">
    <w:nsid w:val="58533FB5"/>
    <w:multiLevelType w:val="hybridMultilevel"/>
    <w:tmpl w:val="BB809FC8"/>
    <w:lvl w:ilvl="0" w:tplc="04150011">
      <w:start w:val="1"/>
      <w:numFmt w:val="decimal"/>
      <w:lvlText w:val="%1)"/>
      <w:lvlJc w:val="left"/>
      <w:pPr>
        <w:ind w:left="9603" w:hanging="360"/>
      </w:pPr>
    </w:lvl>
    <w:lvl w:ilvl="1" w:tplc="04150019" w:tentative="1">
      <w:start w:val="1"/>
      <w:numFmt w:val="lowerLetter"/>
      <w:lvlText w:val="%2."/>
      <w:lvlJc w:val="left"/>
      <w:pPr>
        <w:ind w:left="10323" w:hanging="360"/>
      </w:pPr>
    </w:lvl>
    <w:lvl w:ilvl="2" w:tplc="0415001B" w:tentative="1">
      <w:start w:val="1"/>
      <w:numFmt w:val="lowerRoman"/>
      <w:lvlText w:val="%3."/>
      <w:lvlJc w:val="right"/>
      <w:pPr>
        <w:ind w:left="11043" w:hanging="180"/>
      </w:pPr>
    </w:lvl>
    <w:lvl w:ilvl="3" w:tplc="0415000F" w:tentative="1">
      <w:start w:val="1"/>
      <w:numFmt w:val="decimal"/>
      <w:lvlText w:val="%4."/>
      <w:lvlJc w:val="left"/>
      <w:pPr>
        <w:ind w:left="11763" w:hanging="360"/>
      </w:pPr>
    </w:lvl>
    <w:lvl w:ilvl="4" w:tplc="04150019" w:tentative="1">
      <w:start w:val="1"/>
      <w:numFmt w:val="lowerLetter"/>
      <w:lvlText w:val="%5."/>
      <w:lvlJc w:val="left"/>
      <w:pPr>
        <w:ind w:left="12483" w:hanging="360"/>
      </w:pPr>
    </w:lvl>
    <w:lvl w:ilvl="5" w:tplc="0415001B" w:tentative="1">
      <w:start w:val="1"/>
      <w:numFmt w:val="lowerRoman"/>
      <w:lvlText w:val="%6."/>
      <w:lvlJc w:val="right"/>
      <w:pPr>
        <w:ind w:left="13203" w:hanging="180"/>
      </w:pPr>
    </w:lvl>
    <w:lvl w:ilvl="6" w:tplc="0415000F" w:tentative="1">
      <w:start w:val="1"/>
      <w:numFmt w:val="decimal"/>
      <w:lvlText w:val="%7."/>
      <w:lvlJc w:val="left"/>
      <w:pPr>
        <w:ind w:left="13923" w:hanging="360"/>
      </w:pPr>
    </w:lvl>
    <w:lvl w:ilvl="7" w:tplc="04150019" w:tentative="1">
      <w:start w:val="1"/>
      <w:numFmt w:val="lowerLetter"/>
      <w:lvlText w:val="%8."/>
      <w:lvlJc w:val="left"/>
      <w:pPr>
        <w:ind w:left="14643" w:hanging="360"/>
      </w:pPr>
    </w:lvl>
    <w:lvl w:ilvl="8" w:tplc="0415001B" w:tentative="1">
      <w:start w:val="1"/>
      <w:numFmt w:val="lowerRoman"/>
      <w:lvlText w:val="%9."/>
      <w:lvlJc w:val="right"/>
      <w:pPr>
        <w:ind w:left="15363" w:hanging="180"/>
      </w:pPr>
    </w:lvl>
  </w:abstractNum>
  <w:abstractNum w:abstractNumId="55" w15:restartNumberingAfterBreak="0">
    <w:nsid w:val="5BD13113"/>
    <w:multiLevelType w:val="hybridMultilevel"/>
    <w:tmpl w:val="0CFEE06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5C1E3FA9"/>
    <w:multiLevelType w:val="multilevel"/>
    <w:tmpl w:val="066EF97A"/>
    <w:lvl w:ilvl="0">
      <w:start w:val="1"/>
      <w:numFmt w:val="upperRoman"/>
      <w:lvlText w:val="%1."/>
      <w:lvlJc w:val="right"/>
      <w:pPr>
        <w:tabs>
          <w:tab w:val="num" w:pos="708"/>
        </w:tabs>
        <w:ind w:left="1080" w:hanging="720"/>
      </w:pPr>
      <w:rPr>
        <w:rFonts w:cs="Times New Roman"/>
        <w:b/>
      </w:rPr>
    </w:lvl>
    <w:lvl w:ilvl="1">
      <w:start w:val="1"/>
      <w:numFmt w:val="decimal"/>
      <w:lvlText w:val="%2)"/>
      <w:lvlJc w:val="left"/>
      <w:pPr>
        <w:ind w:left="1440" w:hanging="360"/>
      </w:pPr>
      <w:rPr>
        <w:rFonts w:cs="Times New Roman" w:hint="default"/>
        <w:b w:val="0"/>
        <w:color w:val="auto"/>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8" w15:restartNumberingAfterBreak="0">
    <w:nsid w:val="5D277D84"/>
    <w:multiLevelType w:val="multilevel"/>
    <w:tmpl w:val="52E80866"/>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Arial" w:hAnsi="Arial" w:cs="Arial" w:hint="default"/>
        <w:b/>
        <w:i w:val="0"/>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9" w15:restartNumberingAfterBreak="0">
    <w:nsid w:val="5FC307DC"/>
    <w:multiLevelType w:val="hybridMultilevel"/>
    <w:tmpl w:val="70DC4538"/>
    <w:lvl w:ilvl="0" w:tplc="6A92EAB4">
      <w:start w:val="2"/>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0EA3EDB"/>
    <w:multiLevelType w:val="multilevel"/>
    <w:tmpl w:val="87D2EDC4"/>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61"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2" w15:restartNumberingAfterBreak="0">
    <w:nsid w:val="614F5835"/>
    <w:multiLevelType w:val="singleLevel"/>
    <w:tmpl w:val="0000001D"/>
    <w:lvl w:ilvl="0">
      <w:start w:val="1"/>
      <w:numFmt w:val="decimal"/>
      <w:lvlText w:val="%1)"/>
      <w:lvlJc w:val="left"/>
      <w:pPr>
        <w:tabs>
          <w:tab w:val="num" w:pos="720"/>
        </w:tabs>
        <w:ind w:left="720" w:hanging="360"/>
      </w:pPr>
      <w:rPr>
        <w:rFonts w:cs="Times New Roman"/>
        <w:color w:val="000000"/>
      </w:rPr>
    </w:lvl>
  </w:abstractNum>
  <w:abstractNum w:abstractNumId="63"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64" w15:restartNumberingAfterBreak="0">
    <w:nsid w:val="67D2374C"/>
    <w:multiLevelType w:val="hybridMultilevel"/>
    <w:tmpl w:val="85489DB2"/>
    <w:lvl w:ilvl="0" w:tplc="16B2F590">
      <w:start w:val="1"/>
      <w:numFmt w:val="decimal"/>
      <w:lvlText w:val="%1."/>
      <w:lvlJc w:val="left"/>
      <w:pPr>
        <w:tabs>
          <w:tab w:val="num" w:pos="454"/>
        </w:tabs>
        <w:ind w:left="454" w:hanging="454"/>
      </w:pPr>
      <w:rPr>
        <w:rFonts w:cs="Times New Roman" w:hint="default"/>
        <w:b/>
        <w:color w:val="auto"/>
      </w:rPr>
    </w:lvl>
    <w:lvl w:ilvl="1" w:tplc="F356D7B8">
      <w:start w:val="1"/>
      <w:numFmt w:val="lowerLetter"/>
      <w:lvlText w:val="%2)"/>
      <w:lvlJc w:val="left"/>
      <w:pPr>
        <w:ind w:left="884" w:hanging="360"/>
      </w:pPr>
      <w:rPr>
        <w:rFonts w:cs="Times New Roman" w:hint="default"/>
        <w:b/>
      </w:rPr>
    </w:lvl>
    <w:lvl w:ilvl="2" w:tplc="F782CED0">
      <w:start w:val="1"/>
      <w:numFmt w:val="decimal"/>
      <w:lvlText w:val="%3)"/>
      <w:lvlJc w:val="left"/>
      <w:pPr>
        <w:ind w:left="360" w:hanging="360"/>
      </w:pPr>
      <w:rPr>
        <w:rFonts w:cs="Times New Roman" w:hint="default"/>
        <w:b/>
        <w:bCs/>
        <w:color w:val="auto"/>
      </w:rPr>
    </w:lvl>
    <w:lvl w:ilvl="3" w:tplc="A0D47646">
      <w:start w:val="1"/>
      <w:numFmt w:val="decimal"/>
      <w:lvlText w:val="%4."/>
      <w:lvlJc w:val="left"/>
      <w:pPr>
        <w:tabs>
          <w:tab w:val="num" w:pos="360"/>
        </w:tabs>
        <w:ind w:left="360"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65" w15:restartNumberingAfterBreak="0">
    <w:nsid w:val="690364BB"/>
    <w:multiLevelType w:val="multilevel"/>
    <w:tmpl w:val="AFE45ECC"/>
    <w:lvl w:ilvl="0">
      <w:start w:val="1"/>
      <w:numFmt w:val="decimal"/>
      <w:lvlText w:val="%1."/>
      <w:lvlJc w:val="left"/>
      <w:pPr>
        <w:ind w:left="360" w:hanging="360"/>
      </w:pPr>
    </w:lvl>
    <w:lvl w:ilvl="1">
      <w:start w:val="1"/>
      <w:numFmt w:val="decimal"/>
      <w:lvlText w:val="%2."/>
      <w:lvlJc w:val="left"/>
      <w:pPr>
        <w:ind w:left="792" w:hanging="432"/>
      </w:pPr>
      <w:rPr>
        <w:rFonts w:ascii="Arial" w:hAnsi="Arial" w:cs="Arial" w:hint="default"/>
        <w:b w:val="0"/>
        <w:strike w:val="0"/>
        <w:shadow w:val="0"/>
        <w:emboss w:val="0"/>
        <w:imprint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9F07173"/>
    <w:multiLevelType w:val="hybridMultilevel"/>
    <w:tmpl w:val="B4ACC60A"/>
    <w:lvl w:ilvl="0" w:tplc="E4B476A6">
      <w:start w:val="1"/>
      <w:numFmt w:val="decimal"/>
      <w:lvlText w:val="%1."/>
      <w:lvlJc w:val="left"/>
      <w:pPr>
        <w:ind w:left="1004" w:hanging="360"/>
      </w:pPr>
      <w:rPr>
        <w:rFonts w:cs="Times New Roman"/>
        <w:b w:val="0"/>
        <w:color w:val="auto"/>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67"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DB50092"/>
    <w:multiLevelType w:val="hybridMultilevel"/>
    <w:tmpl w:val="134A44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FC81993"/>
    <w:multiLevelType w:val="hybridMultilevel"/>
    <w:tmpl w:val="94B0C528"/>
    <w:lvl w:ilvl="0" w:tplc="04626962">
      <w:start w:val="1"/>
      <w:numFmt w:val="decimal"/>
      <w:lvlText w:val="%1."/>
      <w:lvlJc w:val="left"/>
      <w:pPr>
        <w:ind w:left="1004" w:hanging="360"/>
      </w:pPr>
      <w:rPr>
        <w:b/>
        <w:strike w:val="0"/>
        <w:color w:val="auto"/>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72" w15:restartNumberingAfterBreak="0">
    <w:nsid w:val="72B84BB3"/>
    <w:multiLevelType w:val="hybridMultilevel"/>
    <w:tmpl w:val="955E9DAC"/>
    <w:lvl w:ilvl="0" w:tplc="00000023">
      <w:start w:val="1"/>
      <w:numFmt w:val="lowerLetter"/>
      <w:lvlText w:val="%1)"/>
      <w:lvlJc w:val="left"/>
      <w:pPr>
        <w:ind w:left="1287"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73" w15:restartNumberingAfterBreak="0">
    <w:nsid w:val="72BC5C3B"/>
    <w:multiLevelType w:val="hybridMultilevel"/>
    <w:tmpl w:val="6448901E"/>
    <w:lvl w:ilvl="0" w:tplc="0415000F">
      <w:start w:val="1"/>
      <w:numFmt w:val="decimal"/>
      <w:lvlText w:val="%1."/>
      <w:lvlJc w:val="left"/>
      <w:pPr>
        <w:ind w:left="720" w:hanging="360"/>
      </w:pPr>
      <w:rPr>
        <w:rFonts w:cs="Times New Roman"/>
      </w:rPr>
    </w:lvl>
    <w:lvl w:ilvl="1" w:tplc="5950DF9E">
      <w:start w:val="1"/>
      <w:numFmt w:val="decimal"/>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734B4B4B"/>
    <w:multiLevelType w:val="multilevel"/>
    <w:tmpl w:val="11400DD0"/>
    <w:lvl w:ilvl="0">
      <w:start w:val="1"/>
      <w:numFmt w:val="decimal"/>
      <w:lvlText w:val="%1."/>
      <w:lvlJc w:val="left"/>
      <w:pPr>
        <w:ind w:left="360" w:hanging="360"/>
      </w:pPr>
    </w:lvl>
    <w:lvl w:ilvl="1">
      <w:start w:val="1"/>
      <w:numFmt w:val="decimal"/>
      <w:lvlText w:val="%2)"/>
      <w:lvlJc w:val="left"/>
      <w:pPr>
        <w:ind w:left="792" w:hanging="432"/>
      </w:pPr>
      <w:rPr>
        <w:rFonts w:hint="default"/>
        <w:b w:val="0"/>
        <w:strike w:val="0"/>
        <w:shadow w:val="0"/>
        <w:emboss w:val="0"/>
        <w:imprint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76" w15:restartNumberingAfterBreak="0">
    <w:nsid w:val="790E59C7"/>
    <w:multiLevelType w:val="hybridMultilevel"/>
    <w:tmpl w:val="72E8B2FA"/>
    <w:lvl w:ilvl="0" w:tplc="D3C02C50">
      <w:start w:val="1"/>
      <w:numFmt w:val="decimal"/>
      <w:lvlText w:val="%1."/>
      <w:lvlJc w:val="left"/>
      <w:pPr>
        <w:ind w:left="720" w:hanging="360"/>
      </w:pPr>
      <w:rPr>
        <w:rFonts w:cs="Times New Roman"/>
        <w:b w:val="0"/>
        <w:color w:val="auto"/>
      </w:rPr>
    </w:lvl>
    <w:lvl w:ilvl="1" w:tplc="858CEAD8">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7A2B1E36"/>
    <w:multiLevelType w:val="multilevel"/>
    <w:tmpl w:val="581A3FBA"/>
    <w:lvl w:ilvl="0">
      <w:start w:val="1"/>
      <w:numFmt w:val="decimal"/>
      <w:lvlText w:val="%1."/>
      <w:lvlJc w:val="left"/>
      <w:pPr>
        <w:tabs>
          <w:tab w:val="num" w:pos="0"/>
        </w:tabs>
        <w:ind w:left="720" w:hanging="360"/>
      </w:pPr>
      <w:rPr>
        <w:rFonts w:eastAsia="Times New Roman" w:cs="Times New Roman"/>
        <w:b w:val="0"/>
        <w:kern w:val="2"/>
      </w:rPr>
    </w:lvl>
    <w:lvl w:ilvl="1">
      <w:start w:val="1"/>
      <w:numFmt w:val="lowerLetter"/>
      <w:lvlText w:val="%2)"/>
      <w:lvlJc w:val="left"/>
      <w:pPr>
        <w:tabs>
          <w:tab w:val="num" w:pos="0"/>
        </w:tabs>
        <w:ind w:left="1440" w:hanging="360"/>
      </w:pPr>
      <w:rPr>
        <w:rFonts w:cs="Times New Roman"/>
        <w:b w:val="0"/>
        <w:kern w:val="2"/>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8" w15:restartNumberingAfterBreak="0">
    <w:nsid w:val="7BF66535"/>
    <w:multiLevelType w:val="hybridMultilevel"/>
    <w:tmpl w:val="22AEE70A"/>
    <w:lvl w:ilvl="0" w:tplc="F4226BE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B331E6"/>
    <w:multiLevelType w:val="multilevel"/>
    <w:tmpl w:val="9956229A"/>
    <w:lvl w:ilvl="0">
      <w:start w:val="1"/>
      <w:numFmt w:val="decimal"/>
      <w:lvlText w:val="%1."/>
      <w:lvlJc w:val="left"/>
      <w:pPr>
        <w:ind w:left="360" w:hanging="360"/>
      </w:pPr>
      <w:rPr>
        <w:b w:val="0"/>
      </w:rPr>
    </w:lvl>
    <w:lvl w:ilvl="1">
      <w:start w:val="1"/>
      <w:numFmt w:val="decimal"/>
      <w:lvlText w:val="%2."/>
      <w:lvlJc w:val="left"/>
      <w:pPr>
        <w:ind w:left="792" w:hanging="432"/>
      </w:pPr>
      <w:rPr>
        <w:rFonts w:ascii="Arial" w:hAnsi="Arial" w:cs="Arial" w:hint="default"/>
        <w:b/>
        <w:shadow w:val="0"/>
        <w:emboss w:val="0"/>
        <w:imprint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D4A5D66"/>
    <w:multiLevelType w:val="hybridMultilevel"/>
    <w:tmpl w:val="D1A43C46"/>
    <w:lvl w:ilvl="0" w:tplc="00000023">
      <w:start w:val="1"/>
      <w:numFmt w:val="lowerLetter"/>
      <w:lvlText w:val="%1)"/>
      <w:lvlJc w:val="left"/>
      <w:pPr>
        <w:ind w:left="1287" w:hanging="360"/>
      </w:pPr>
      <w:rPr>
        <w:rFonts w:cs="Times New Roman"/>
      </w:rPr>
    </w:lvl>
    <w:lvl w:ilvl="1" w:tplc="00000023">
      <w:start w:val="1"/>
      <w:numFmt w:val="lowerLetter"/>
      <w:lvlText w:val="%2)"/>
      <w:lvlJc w:val="left"/>
      <w:pPr>
        <w:ind w:left="4188"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81" w15:restartNumberingAfterBreak="0">
    <w:nsid w:val="7D852D4A"/>
    <w:multiLevelType w:val="hybridMultilevel"/>
    <w:tmpl w:val="DC949500"/>
    <w:lvl w:ilvl="0" w:tplc="D0005106">
      <w:start w:val="1"/>
      <w:numFmt w:val="lowerLetter"/>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70"/>
  </w:num>
  <w:num w:numId="5">
    <w:abstractNumId w:val="44"/>
  </w:num>
  <w:num w:numId="6">
    <w:abstractNumId w:val="67"/>
  </w:num>
  <w:num w:numId="7">
    <w:abstractNumId w:val="30"/>
  </w:num>
  <w:num w:numId="8">
    <w:abstractNumId w:val="32"/>
  </w:num>
  <w:num w:numId="9">
    <w:abstractNumId w:val="64"/>
  </w:num>
  <w:num w:numId="10">
    <w:abstractNumId w:val="61"/>
  </w:num>
  <w:num w:numId="11">
    <w:abstractNumId w:val="57"/>
    <w:lvlOverride w:ilvl="0">
      <w:startOverride w:val="1"/>
    </w:lvlOverride>
  </w:num>
  <w:num w:numId="12">
    <w:abstractNumId w:val="43"/>
    <w:lvlOverride w:ilvl="0">
      <w:startOverride w:val="1"/>
    </w:lvlOverride>
  </w:num>
  <w:num w:numId="13">
    <w:abstractNumId w:val="29"/>
  </w:num>
  <w:num w:numId="14">
    <w:abstractNumId w:val="60"/>
  </w:num>
  <w:num w:numId="15">
    <w:abstractNumId w:val="37"/>
  </w:num>
  <w:num w:numId="16">
    <w:abstractNumId w:val="31"/>
  </w:num>
  <w:num w:numId="17">
    <w:abstractNumId w:val="75"/>
  </w:num>
  <w:num w:numId="18">
    <w:abstractNumId w:val="34"/>
  </w:num>
  <w:num w:numId="19">
    <w:abstractNumId w:val="39"/>
  </w:num>
  <w:num w:numId="20">
    <w:abstractNumId w:val="63"/>
  </w:num>
  <w:num w:numId="21">
    <w:abstractNumId w:val="23"/>
  </w:num>
  <w:num w:numId="22">
    <w:abstractNumId w:val="26"/>
  </w:num>
  <w:num w:numId="23">
    <w:abstractNumId w:val="27"/>
  </w:num>
  <w:num w:numId="24">
    <w:abstractNumId w:val="28"/>
  </w:num>
  <w:num w:numId="25">
    <w:abstractNumId w:val="71"/>
  </w:num>
  <w:num w:numId="26">
    <w:abstractNumId w:val="66"/>
  </w:num>
  <w:num w:numId="27">
    <w:abstractNumId w:val="50"/>
  </w:num>
  <w:num w:numId="28">
    <w:abstractNumId w:val="81"/>
  </w:num>
  <w:num w:numId="29">
    <w:abstractNumId w:val="47"/>
  </w:num>
  <w:num w:numId="30">
    <w:abstractNumId w:val="56"/>
  </w:num>
  <w:num w:numId="31">
    <w:abstractNumId w:val="58"/>
  </w:num>
  <w:num w:numId="32">
    <w:abstractNumId w:val="19"/>
  </w:num>
  <w:num w:numId="33">
    <w:abstractNumId w:val="40"/>
  </w:num>
  <w:num w:numId="34">
    <w:abstractNumId w:val="21"/>
  </w:num>
  <w:num w:numId="35">
    <w:abstractNumId w:val="69"/>
  </w:num>
  <w:num w:numId="36">
    <w:abstractNumId w:val="20"/>
  </w:num>
  <w:num w:numId="37">
    <w:abstractNumId w:val="6"/>
  </w:num>
  <w:num w:numId="38">
    <w:abstractNumId w:val="48"/>
  </w:num>
  <w:num w:numId="39">
    <w:abstractNumId w:val="65"/>
  </w:num>
  <w:num w:numId="40">
    <w:abstractNumId w:val="55"/>
  </w:num>
  <w:num w:numId="41">
    <w:abstractNumId w:val="45"/>
  </w:num>
  <w:num w:numId="42">
    <w:abstractNumId w:val="74"/>
  </w:num>
  <w:num w:numId="43">
    <w:abstractNumId w:val="79"/>
  </w:num>
  <w:num w:numId="44">
    <w:abstractNumId w:val="16"/>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9"/>
  </w:num>
  <w:num w:numId="47">
    <w:abstractNumId w:val="51"/>
  </w:num>
  <w:num w:numId="48">
    <w:abstractNumId w:val="25"/>
    <w:lvlOverride w:ilvl="0">
      <w:startOverride w:val="1"/>
    </w:lvlOverride>
  </w:num>
  <w:num w:numId="4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num>
  <w:num w:numId="51">
    <w:abstractNumId w:val="5"/>
  </w:num>
  <w:num w:numId="52">
    <w:abstractNumId w:val="15"/>
  </w:num>
  <w:num w:numId="53">
    <w:abstractNumId w:val="76"/>
  </w:num>
  <w:num w:numId="54">
    <w:abstractNumId w:val="80"/>
  </w:num>
  <w:num w:numId="55">
    <w:abstractNumId w:val="72"/>
  </w:num>
  <w:num w:numId="56">
    <w:abstractNumId w:val="62"/>
  </w:num>
  <w:num w:numId="57">
    <w:abstractNumId w:val="73"/>
  </w:num>
  <w:num w:numId="58">
    <w:abstractNumId w:val="78"/>
  </w:num>
  <w:num w:numId="59">
    <w:abstractNumId w:val="10"/>
  </w:num>
  <w:num w:numId="60">
    <w:abstractNumId w:val="59"/>
  </w:num>
  <w:num w:numId="61">
    <w:abstractNumId w:val="46"/>
  </w:num>
  <w:num w:numId="62">
    <w:abstractNumId w:val="24"/>
  </w:num>
  <w:num w:numId="63">
    <w:abstractNumId w:val="13"/>
  </w:num>
  <w:num w:numId="64">
    <w:abstractNumId w:val="36"/>
  </w:num>
  <w:num w:numId="65">
    <w:abstractNumId w:val="33"/>
  </w:num>
  <w:num w:numId="66">
    <w:abstractNumId w:val="54"/>
  </w:num>
  <w:num w:numId="67">
    <w:abstractNumId w:val="22"/>
  </w:num>
  <w:num w:numId="68">
    <w:abstractNumId w:val="68"/>
  </w:num>
  <w:num w:numId="69">
    <w:abstractNumId w:val="20"/>
    <w:lvlOverride w:ilvl="0">
      <w:startOverride w:val="1"/>
    </w:lvlOverride>
    <w:lvlOverride w:ilvl="1">
      <w:startOverride w:val="9"/>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2"/>
  </w:num>
  <w:num w:numId="73">
    <w:abstractNumId w:val="3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70"/>
    <w:rsid w:val="00000087"/>
    <w:rsid w:val="0000008F"/>
    <w:rsid w:val="00000E49"/>
    <w:rsid w:val="00002499"/>
    <w:rsid w:val="00002FA6"/>
    <w:rsid w:val="0000407A"/>
    <w:rsid w:val="0000509A"/>
    <w:rsid w:val="00005320"/>
    <w:rsid w:val="00006258"/>
    <w:rsid w:val="0000667D"/>
    <w:rsid w:val="00006F1D"/>
    <w:rsid w:val="00007D0C"/>
    <w:rsid w:val="0001031A"/>
    <w:rsid w:val="00010DD9"/>
    <w:rsid w:val="00011780"/>
    <w:rsid w:val="000118C8"/>
    <w:rsid w:val="000132C8"/>
    <w:rsid w:val="00014473"/>
    <w:rsid w:val="0001499A"/>
    <w:rsid w:val="00014BFB"/>
    <w:rsid w:val="00014C1D"/>
    <w:rsid w:val="0001765B"/>
    <w:rsid w:val="000203DE"/>
    <w:rsid w:val="00020A39"/>
    <w:rsid w:val="00020C89"/>
    <w:rsid w:val="00021355"/>
    <w:rsid w:val="00021853"/>
    <w:rsid w:val="00022668"/>
    <w:rsid w:val="00022B9E"/>
    <w:rsid w:val="00022E8D"/>
    <w:rsid w:val="00023235"/>
    <w:rsid w:val="00023614"/>
    <w:rsid w:val="00023C60"/>
    <w:rsid w:val="00024C82"/>
    <w:rsid w:val="00026EA2"/>
    <w:rsid w:val="00027597"/>
    <w:rsid w:val="00027D1D"/>
    <w:rsid w:val="00027DDB"/>
    <w:rsid w:val="000300AC"/>
    <w:rsid w:val="000300D3"/>
    <w:rsid w:val="00030A96"/>
    <w:rsid w:val="0003110F"/>
    <w:rsid w:val="0003160E"/>
    <w:rsid w:val="00031A67"/>
    <w:rsid w:val="00032500"/>
    <w:rsid w:val="00032937"/>
    <w:rsid w:val="00032C3E"/>
    <w:rsid w:val="00032FCA"/>
    <w:rsid w:val="00033137"/>
    <w:rsid w:val="000337CF"/>
    <w:rsid w:val="00033A87"/>
    <w:rsid w:val="00033AAD"/>
    <w:rsid w:val="00034629"/>
    <w:rsid w:val="000348A7"/>
    <w:rsid w:val="00035151"/>
    <w:rsid w:val="00035886"/>
    <w:rsid w:val="00036030"/>
    <w:rsid w:val="00036141"/>
    <w:rsid w:val="0003628A"/>
    <w:rsid w:val="000364B3"/>
    <w:rsid w:val="0003711D"/>
    <w:rsid w:val="00037668"/>
    <w:rsid w:val="00037734"/>
    <w:rsid w:val="00037A32"/>
    <w:rsid w:val="0004004F"/>
    <w:rsid w:val="000401DF"/>
    <w:rsid w:val="00040276"/>
    <w:rsid w:val="00040703"/>
    <w:rsid w:val="00040AB2"/>
    <w:rsid w:val="00040F4D"/>
    <w:rsid w:val="00041076"/>
    <w:rsid w:val="00041364"/>
    <w:rsid w:val="00041891"/>
    <w:rsid w:val="000418CF"/>
    <w:rsid w:val="0004244F"/>
    <w:rsid w:val="0004278F"/>
    <w:rsid w:val="00042AA7"/>
    <w:rsid w:val="0004303A"/>
    <w:rsid w:val="00043CAE"/>
    <w:rsid w:val="00043E3B"/>
    <w:rsid w:val="0004506E"/>
    <w:rsid w:val="0004518F"/>
    <w:rsid w:val="00045981"/>
    <w:rsid w:val="00045E04"/>
    <w:rsid w:val="00045F26"/>
    <w:rsid w:val="00047023"/>
    <w:rsid w:val="000511FC"/>
    <w:rsid w:val="000514C4"/>
    <w:rsid w:val="0005155B"/>
    <w:rsid w:val="0005290A"/>
    <w:rsid w:val="00052D29"/>
    <w:rsid w:val="00052E07"/>
    <w:rsid w:val="0005356A"/>
    <w:rsid w:val="0005369C"/>
    <w:rsid w:val="00053995"/>
    <w:rsid w:val="00054A6A"/>
    <w:rsid w:val="00054F04"/>
    <w:rsid w:val="00054F21"/>
    <w:rsid w:val="000550D6"/>
    <w:rsid w:val="00055167"/>
    <w:rsid w:val="0005546D"/>
    <w:rsid w:val="00055CF1"/>
    <w:rsid w:val="00056180"/>
    <w:rsid w:val="000561DE"/>
    <w:rsid w:val="00056CF8"/>
    <w:rsid w:val="00056EE8"/>
    <w:rsid w:val="00060B81"/>
    <w:rsid w:val="00060E1E"/>
    <w:rsid w:val="00060E56"/>
    <w:rsid w:val="0006100D"/>
    <w:rsid w:val="000611DC"/>
    <w:rsid w:val="00061581"/>
    <w:rsid w:val="00061611"/>
    <w:rsid w:val="00062C35"/>
    <w:rsid w:val="00063AD7"/>
    <w:rsid w:val="00063AF1"/>
    <w:rsid w:val="00063E22"/>
    <w:rsid w:val="00064120"/>
    <w:rsid w:val="00064343"/>
    <w:rsid w:val="000645C5"/>
    <w:rsid w:val="000645D9"/>
    <w:rsid w:val="00064DA0"/>
    <w:rsid w:val="00065EDF"/>
    <w:rsid w:val="0006614B"/>
    <w:rsid w:val="0006674C"/>
    <w:rsid w:val="00066CAF"/>
    <w:rsid w:val="0007029E"/>
    <w:rsid w:val="000702FF"/>
    <w:rsid w:val="00070706"/>
    <w:rsid w:val="00070A7B"/>
    <w:rsid w:val="00070D0C"/>
    <w:rsid w:val="0007161D"/>
    <w:rsid w:val="00071642"/>
    <w:rsid w:val="00071C2A"/>
    <w:rsid w:val="000731B6"/>
    <w:rsid w:val="000732E6"/>
    <w:rsid w:val="00073C72"/>
    <w:rsid w:val="00073F20"/>
    <w:rsid w:val="00073FEA"/>
    <w:rsid w:val="00074549"/>
    <w:rsid w:val="000745CC"/>
    <w:rsid w:val="0007527C"/>
    <w:rsid w:val="000752B3"/>
    <w:rsid w:val="0007696B"/>
    <w:rsid w:val="00076F5E"/>
    <w:rsid w:val="0007737A"/>
    <w:rsid w:val="000775A9"/>
    <w:rsid w:val="00080093"/>
    <w:rsid w:val="0008034A"/>
    <w:rsid w:val="00080477"/>
    <w:rsid w:val="00080702"/>
    <w:rsid w:val="00080BF6"/>
    <w:rsid w:val="00080D46"/>
    <w:rsid w:val="000814B4"/>
    <w:rsid w:val="00081A07"/>
    <w:rsid w:val="0008273A"/>
    <w:rsid w:val="00083B03"/>
    <w:rsid w:val="00084848"/>
    <w:rsid w:val="000854B6"/>
    <w:rsid w:val="000857C3"/>
    <w:rsid w:val="00085C65"/>
    <w:rsid w:val="000860B2"/>
    <w:rsid w:val="000861F8"/>
    <w:rsid w:val="0008627E"/>
    <w:rsid w:val="000869E1"/>
    <w:rsid w:val="00087555"/>
    <w:rsid w:val="00087A6A"/>
    <w:rsid w:val="00087DD0"/>
    <w:rsid w:val="000900D7"/>
    <w:rsid w:val="000902D7"/>
    <w:rsid w:val="00090D43"/>
    <w:rsid w:val="00090FBB"/>
    <w:rsid w:val="00091027"/>
    <w:rsid w:val="00091046"/>
    <w:rsid w:val="00093415"/>
    <w:rsid w:val="00096149"/>
    <w:rsid w:val="000A0A5C"/>
    <w:rsid w:val="000A1069"/>
    <w:rsid w:val="000A165A"/>
    <w:rsid w:val="000A2336"/>
    <w:rsid w:val="000A28C1"/>
    <w:rsid w:val="000A3670"/>
    <w:rsid w:val="000A3ECD"/>
    <w:rsid w:val="000A41C1"/>
    <w:rsid w:val="000A4D1B"/>
    <w:rsid w:val="000A500D"/>
    <w:rsid w:val="000A52C2"/>
    <w:rsid w:val="000A5D0F"/>
    <w:rsid w:val="000A6233"/>
    <w:rsid w:val="000A626D"/>
    <w:rsid w:val="000A7CB3"/>
    <w:rsid w:val="000B0D34"/>
    <w:rsid w:val="000B1831"/>
    <w:rsid w:val="000B1840"/>
    <w:rsid w:val="000B2B61"/>
    <w:rsid w:val="000B2D78"/>
    <w:rsid w:val="000B34D5"/>
    <w:rsid w:val="000B3997"/>
    <w:rsid w:val="000B3BB8"/>
    <w:rsid w:val="000B3F46"/>
    <w:rsid w:val="000B43E6"/>
    <w:rsid w:val="000B62D1"/>
    <w:rsid w:val="000B6412"/>
    <w:rsid w:val="000B6DE4"/>
    <w:rsid w:val="000B735C"/>
    <w:rsid w:val="000B7FC9"/>
    <w:rsid w:val="000C057B"/>
    <w:rsid w:val="000C09A6"/>
    <w:rsid w:val="000C0EFE"/>
    <w:rsid w:val="000C16C8"/>
    <w:rsid w:val="000C2284"/>
    <w:rsid w:val="000C2618"/>
    <w:rsid w:val="000C2770"/>
    <w:rsid w:val="000C2BF8"/>
    <w:rsid w:val="000C2EC3"/>
    <w:rsid w:val="000C314D"/>
    <w:rsid w:val="000C393D"/>
    <w:rsid w:val="000C3A00"/>
    <w:rsid w:val="000C4664"/>
    <w:rsid w:val="000C4693"/>
    <w:rsid w:val="000C55F2"/>
    <w:rsid w:val="000C672F"/>
    <w:rsid w:val="000C680F"/>
    <w:rsid w:val="000C68CE"/>
    <w:rsid w:val="000C7661"/>
    <w:rsid w:val="000D0067"/>
    <w:rsid w:val="000D00AC"/>
    <w:rsid w:val="000D00DF"/>
    <w:rsid w:val="000D03E7"/>
    <w:rsid w:val="000D0EDA"/>
    <w:rsid w:val="000D1693"/>
    <w:rsid w:val="000D177F"/>
    <w:rsid w:val="000D1B68"/>
    <w:rsid w:val="000D20C6"/>
    <w:rsid w:val="000D24FA"/>
    <w:rsid w:val="000D41FC"/>
    <w:rsid w:val="000D44D5"/>
    <w:rsid w:val="000D4767"/>
    <w:rsid w:val="000D4BBE"/>
    <w:rsid w:val="000D510C"/>
    <w:rsid w:val="000D51FB"/>
    <w:rsid w:val="000D56F0"/>
    <w:rsid w:val="000D6A49"/>
    <w:rsid w:val="000D6D7F"/>
    <w:rsid w:val="000D76BE"/>
    <w:rsid w:val="000D7776"/>
    <w:rsid w:val="000E01D4"/>
    <w:rsid w:val="000E1148"/>
    <w:rsid w:val="000E1EE4"/>
    <w:rsid w:val="000E262C"/>
    <w:rsid w:val="000E3E7A"/>
    <w:rsid w:val="000E4619"/>
    <w:rsid w:val="000E68B7"/>
    <w:rsid w:val="000E692B"/>
    <w:rsid w:val="000E6BF2"/>
    <w:rsid w:val="000E6D8E"/>
    <w:rsid w:val="000E71E7"/>
    <w:rsid w:val="000E75C0"/>
    <w:rsid w:val="000E7A06"/>
    <w:rsid w:val="000F19B7"/>
    <w:rsid w:val="000F1AC3"/>
    <w:rsid w:val="000F26EE"/>
    <w:rsid w:val="000F318B"/>
    <w:rsid w:val="000F342B"/>
    <w:rsid w:val="000F41E3"/>
    <w:rsid w:val="000F4917"/>
    <w:rsid w:val="000F4A0F"/>
    <w:rsid w:val="000F4B7D"/>
    <w:rsid w:val="000F4F5C"/>
    <w:rsid w:val="000F4FCF"/>
    <w:rsid w:val="000F5272"/>
    <w:rsid w:val="000F5BAA"/>
    <w:rsid w:val="000F5CA8"/>
    <w:rsid w:val="000F628E"/>
    <w:rsid w:val="000F69CD"/>
    <w:rsid w:val="000F6C16"/>
    <w:rsid w:val="000F6ED2"/>
    <w:rsid w:val="0010020C"/>
    <w:rsid w:val="001021B2"/>
    <w:rsid w:val="00102861"/>
    <w:rsid w:val="00104F3B"/>
    <w:rsid w:val="00105873"/>
    <w:rsid w:val="00106ABF"/>
    <w:rsid w:val="00106CE1"/>
    <w:rsid w:val="00106D20"/>
    <w:rsid w:val="001078BB"/>
    <w:rsid w:val="001104C6"/>
    <w:rsid w:val="00111992"/>
    <w:rsid w:val="00111ED8"/>
    <w:rsid w:val="00111EFB"/>
    <w:rsid w:val="001125BE"/>
    <w:rsid w:val="001127D3"/>
    <w:rsid w:val="001138DB"/>
    <w:rsid w:val="00114217"/>
    <w:rsid w:val="00114ACA"/>
    <w:rsid w:val="001157DA"/>
    <w:rsid w:val="00115F5C"/>
    <w:rsid w:val="00115F80"/>
    <w:rsid w:val="00115FAB"/>
    <w:rsid w:val="0011769F"/>
    <w:rsid w:val="00117827"/>
    <w:rsid w:val="00117D6A"/>
    <w:rsid w:val="00120245"/>
    <w:rsid w:val="001202FE"/>
    <w:rsid w:val="00121581"/>
    <w:rsid w:val="001215B6"/>
    <w:rsid w:val="00121B6B"/>
    <w:rsid w:val="00121CD6"/>
    <w:rsid w:val="00122F19"/>
    <w:rsid w:val="00123018"/>
    <w:rsid w:val="001241E9"/>
    <w:rsid w:val="001244E9"/>
    <w:rsid w:val="00125258"/>
    <w:rsid w:val="00125FC0"/>
    <w:rsid w:val="00125FE6"/>
    <w:rsid w:val="001262BD"/>
    <w:rsid w:val="00126C9E"/>
    <w:rsid w:val="0012761E"/>
    <w:rsid w:val="00127FA2"/>
    <w:rsid w:val="00130159"/>
    <w:rsid w:val="00130A66"/>
    <w:rsid w:val="00130B33"/>
    <w:rsid w:val="00130B86"/>
    <w:rsid w:val="00130D78"/>
    <w:rsid w:val="00131087"/>
    <w:rsid w:val="001315F5"/>
    <w:rsid w:val="001321DA"/>
    <w:rsid w:val="00132310"/>
    <w:rsid w:val="001323CD"/>
    <w:rsid w:val="001335E7"/>
    <w:rsid w:val="0013419D"/>
    <w:rsid w:val="00135041"/>
    <w:rsid w:val="001357A2"/>
    <w:rsid w:val="001361EB"/>
    <w:rsid w:val="00137624"/>
    <w:rsid w:val="0014065C"/>
    <w:rsid w:val="00140CFA"/>
    <w:rsid w:val="00140DB0"/>
    <w:rsid w:val="00141D3A"/>
    <w:rsid w:val="00141FCB"/>
    <w:rsid w:val="0014203C"/>
    <w:rsid w:val="00142A1E"/>
    <w:rsid w:val="00142D70"/>
    <w:rsid w:val="00143484"/>
    <w:rsid w:val="0014434D"/>
    <w:rsid w:val="001444FF"/>
    <w:rsid w:val="00144904"/>
    <w:rsid w:val="00144E6B"/>
    <w:rsid w:val="00145563"/>
    <w:rsid w:val="00145A35"/>
    <w:rsid w:val="00145C83"/>
    <w:rsid w:val="00145CB9"/>
    <w:rsid w:val="001462EF"/>
    <w:rsid w:val="001469C7"/>
    <w:rsid w:val="00146B9B"/>
    <w:rsid w:val="00146CFB"/>
    <w:rsid w:val="00147229"/>
    <w:rsid w:val="00147483"/>
    <w:rsid w:val="0014758A"/>
    <w:rsid w:val="0014799D"/>
    <w:rsid w:val="0015002F"/>
    <w:rsid w:val="0015022A"/>
    <w:rsid w:val="00150A93"/>
    <w:rsid w:val="00151FF3"/>
    <w:rsid w:val="00152961"/>
    <w:rsid w:val="00152A5C"/>
    <w:rsid w:val="00152B93"/>
    <w:rsid w:val="00153325"/>
    <w:rsid w:val="00154542"/>
    <w:rsid w:val="001555D4"/>
    <w:rsid w:val="001560B9"/>
    <w:rsid w:val="00161552"/>
    <w:rsid w:val="0016235D"/>
    <w:rsid w:val="001638E5"/>
    <w:rsid w:val="00163AFA"/>
    <w:rsid w:val="0016407A"/>
    <w:rsid w:val="0016416A"/>
    <w:rsid w:val="00164E83"/>
    <w:rsid w:val="001661E4"/>
    <w:rsid w:val="0016636B"/>
    <w:rsid w:val="00166665"/>
    <w:rsid w:val="001667A2"/>
    <w:rsid w:val="001668E7"/>
    <w:rsid w:val="00167270"/>
    <w:rsid w:val="001708DF"/>
    <w:rsid w:val="0017107A"/>
    <w:rsid w:val="00172F37"/>
    <w:rsid w:val="001735B5"/>
    <w:rsid w:val="001738C7"/>
    <w:rsid w:val="00173B13"/>
    <w:rsid w:val="00173D8B"/>
    <w:rsid w:val="00174544"/>
    <w:rsid w:val="00174A3E"/>
    <w:rsid w:val="00174B51"/>
    <w:rsid w:val="00175C20"/>
    <w:rsid w:val="00175C6B"/>
    <w:rsid w:val="001763CB"/>
    <w:rsid w:val="00176662"/>
    <w:rsid w:val="00176760"/>
    <w:rsid w:val="00176CFD"/>
    <w:rsid w:val="0017750B"/>
    <w:rsid w:val="001800FC"/>
    <w:rsid w:val="00180781"/>
    <w:rsid w:val="001811A8"/>
    <w:rsid w:val="001813DD"/>
    <w:rsid w:val="00181C14"/>
    <w:rsid w:val="00182010"/>
    <w:rsid w:val="00182AF1"/>
    <w:rsid w:val="00183706"/>
    <w:rsid w:val="0018473E"/>
    <w:rsid w:val="001850E0"/>
    <w:rsid w:val="0018538E"/>
    <w:rsid w:val="00185809"/>
    <w:rsid w:val="0018673B"/>
    <w:rsid w:val="0018727C"/>
    <w:rsid w:val="00187CA6"/>
    <w:rsid w:val="00190620"/>
    <w:rsid w:val="00190883"/>
    <w:rsid w:val="00190F7D"/>
    <w:rsid w:val="0019136D"/>
    <w:rsid w:val="001920CC"/>
    <w:rsid w:val="00192D37"/>
    <w:rsid w:val="0019354F"/>
    <w:rsid w:val="00193A2A"/>
    <w:rsid w:val="00193D80"/>
    <w:rsid w:val="00195161"/>
    <w:rsid w:val="00195581"/>
    <w:rsid w:val="00197611"/>
    <w:rsid w:val="00197AE7"/>
    <w:rsid w:val="001A1386"/>
    <w:rsid w:val="001A179A"/>
    <w:rsid w:val="001A18C0"/>
    <w:rsid w:val="001A1ADA"/>
    <w:rsid w:val="001A1E23"/>
    <w:rsid w:val="001A20A0"/>
    <w:rsid w:val="001A2133"/>
    <w:rsid w:val="001A2B2F"/>
    <w:rsid w:val="001A2C61"/>
    <w:rsid w:val="001A346F"/>
    <w:rsid w:val="001A41AA"/>
    <w:rsid w:val="001A4607"/>
    <w:rsid w:val="001A588E"/>
    <w:rsid w:val="001A5C4E"/>
    <w:rsid w:val="001A5FAA"/>
    <w:rsid w:val="001A6701"/>
    <w:rsid w:val="001A7717"/>
    <w:rsid w:val="001A7EAF"/>
    <w:rsid w:val="001B0634"/>
    <w:rsid w:val="001B0B95"/>
    <w:rsid w:val="001B0BDF"/>
    <w:rsid w:val="001B0E0A"/>
    <w:rsid w:val="001B1028"/>
    <w:rsid w:val="001B121C"/>
    <w:rsid w:val="001B1464"/>
    <w:rsid w:val="001B155A"/>
    <w:rsid w:val="001B2D93"/>
    <w:rsid w:val="001B2E05"/>
    <w:rsid w:val="001B30F8"/>
    <w:rsid w:val="001B3AA4"/>
    <w:rsid w:val="001B44B3"/>
    <w:rsid w:val="001B49D6"/>
    <w:rsid w:val="001B4C60"/>
    <w:rsid w:val="001B4E7B"/>
    <w:rsid w:val="001B505C"/>
    <w:rsid w:val="001B59BB"/>
    <w:rsid w:val="001B5E3D"/>
    <w:rsid w:val="001B602E"/>
    <w:rsid w:val="001B7766"/>
    <w:rsid w:val="001B7EF9"/>
    <w:rsid w:val="001B7FAF"/>
    <w:rsid w:val="001C0384"/>
    <w:rsid w:val="001C08F9"/>
    <w:rsid w:val="001C1213"/>
    <w:rsid w:val="001C127E"/>
    <w:rsid w:val="001C17FA"/>
    <w:rsid w:val="001C1DE5"/>
    <w:rsid w:val="001C37CD"/>
    <w:rsid w:val="001C3A85"/>
    <w:rsid w:val="001C4C7E"/>
    <w:rsid w:val="001C51E6"/>
    <w:rsid w:val="001C521C"/>
    <w:rsid w:val="001C562E"/>
    <w:rsid w:val="001C705C"/>
    <w:rsid w:val="001C7503"/>
    <w:rsid w:val="001D01F3"/>
    <w:rsid w:val="001D0712"/>
    <w:rsid w:val="001D1107"/>
    <w:rsid w:val="001D1310"/>
    <w:rsid w:val="001D1713"/>
    <w:rsid w:val="001D28CC"/>
    <w:rsid w:val="001D28F0"/>
    <w:rsid w:val="001D2B2E"/>
    <w:rsid w:val="001D2B44"/>
    <w:rsid w:val="001D2E14"/>
    <w:rsid w:val="001D3387"/>
    <w:rsid w:val="001D3394"/>
    <w:rsid w:val="001D3EF7"/>
    <w:rsid w:val="001D74DC"/>
    <w:rsid w:val="001E05D4"/>
    <w:rsid w:val="001E0747"/>
    <w:rsid w:val="001E0BA3"/>
    <w:rsid w:val="001E117E"/>
    <w:rsid w:val="001E1653"/>
    <w:rsid w:val="001E281E"/>
    <w:rsid w:val="001E29ED"/>
    <w:rsid w:val="001E3F17"/>
    <w:rsid w:val="001E44B8"/>
    <w:rsid w:val="001E49FD"/>
    <w:rsid w:val="001E4BE8"/>
    <w:rsid w:val="001E5246"/>
    <w:rsid w:val="001E5E9F"/>
    <w:rsid w:val="001E6206"/>
    <w:rsid w:val="001E68CC"/>
    <w:rsid w:val="001E6C7C"/>
    <w:rsid w:val="001E7355"/>
    <w:rsid w:val="001E7574"/>
    <w:rsid w:val="001E7675"/>
    <w:rsid w:val="001E78A5"/>
    <w:rsid w:val="001E79A9"/>
    <w:rsid w:val="001F0E9D"/>
    <w:rsid w:val="001F1228"/>
    <w:rsid w:val="001F2392"/>
    <w:rsid w:val="001F23F4"/>
    <w:rsid w:val="001F2991"/>
    <w:rsid w:val="001F2C7B"/>
    <w:rsid w:val="001F31AF"/>
    <w:rsid w:val="001F32D9"/>
    <w:rsid w:val="001F34F5"/>
    <w:rsid w:val="001F3570"/>
    <w:rsid w:val="001F36C0"/>
    <w:rsid w:val="001F37FA"/>
    <w:rsid w:val="001F3C30"/>
    <w:rsid w:val="001F4494"/>
    <w:rsid w:val="001F4D46"/>
    <w:rsid w:val="001F4EA9"/>
    <w:rsid w:val="001F4EEF"/>
    <w:rsid w:val="001F53D3"/>
    <w:rsid w:val="001F6615"/>
    <w:rsid w:val="001F6EFF"/>
    <w:rsid w:val="002005B9"/>
    <w:rsid w:val="00200608"/>
    <w:rsid w:val="002013C9"/>
    <w:rsid w:val="00201637"/>
    <w:rsid w:val="0020198F"/>
    <w:rsid w:val="00202B40"/>
    <w:rsid w:val="00202C44"/>
    <w:rsid w:val="00203006"/>
    <w:rsid w:val="002033CC"/>
    <w:rsid w:val="00203422"/>
    <w:rsid w:val="00203A53"/>
    <w:rsid w:val="00203D57"/>
    <w:rsid w:val="0020540F"/>
    <w:rsid w:val="002054A6"/>
    <w:rsid w:val="002054F7"/>
    <w:rsid w:val="00205661"/>
    <w:rsid w:val="00205712"/>
    <w:rsid w:val="00205838"/>
    <w:rsid w:val="00205D79"/>
    <w:rsid w:val="00206579"/>
    <w:rsid w:val="0020757B"/>
    <w:rsid w:val="002076FA"/>
    <w:rsid w:val="002122D1"/>
    <w:rsid w:val="00213EB8"/>
    <w:rsid w:val="00214314"/>
    <w:rsid w:val="00215656"/>
    <w:rsid w:val="00215A7F"/>
    <w:rsid w:val="00215D36"/>
    <w:rsid w:val="00216A98"/>
    <w:rsid w:val="00217242"/>
    <w:rsid w:val="00217753"/>
    <w:rsid w:val="00217873"/>
    <w:rsid w:val="00217B9F"/>
    <w:rsid w:val="00217C66"/>
    <w:rsid w:val="00217DE2"/>
    <w:rsid w:val="00217F8A"/>
    <w:rsid w:val="00220B6A"/>
    <w:rsid w:val="00220EE8"/>
    <w:rsid w:val="0022144E"/>
    <w:rsid w:val="0022155B"/>
    <w:rsid w:val="00221A62"/>
    <w:rsid w:val="00222D05"/>
    <w:rsid w:val="002231FA"/>
    <w:rsid w:val="002240A5"/>
    <w:rsid w:val="00225683"/>
    <w:rsid w:val="00225784"/>
    <w:rsid w:val="0022588E"/>
    <w:rsid w:val="00226C84"/>
    <w:rsid w:val="00226EF5"/>
    <w:rsid w:val="002272B0"/>
    <w:rsid w:val="002274DD"/>
    <w:rsid w:val="0022765C"/>
    <w:rsid w:val="002278CC"/>
    <w:rsid w:val="00230691"/>
    <w:rsid w:val="002307A6"/>
    <w:rsid w:val="00230D02"/>
    <w:rsid w:val="00230D2A"/>
    <w:rsid w:val="00231413"/>
    <w:rsid w:val="002316CF"/>
    <w:rsid w:val="00231D20"/>
    <w:rsid w:val="00231DBE"/>
    <w:rsid w:val="00232A15"/>
    <w:rsid w:val="002332FC"/>
    <w:rsid w:val="00233758"/>
    <w:rsid w:val="002339C9"/>
    <w:rsid w:val="00233E27"/>
    <w:rsid w:val="00233E6E"/>
    <w:rsid w:val="00233F87"/>
    <w:rsid w:val="002340DE"/>
    <w:rsid w:val="0023436C"/>
    <w:rsid w:val="002344C7"/>
    <w:rsid w:val="002348DD"/>
    <w:rsid w:val="002357A8"/>
    <w:rsid w:val="00235C45"/>
    <w:rsid w:val="00235F23"/>
    <w:rsid w:val="00237030"/>
    <w:rsid w:val="002370D0"/>
    <w:rsid w:val="00237BDF"/>
    <w:rsid w:val="00237BF5"/>
    <w:rsid w:val="00237D42"/>
    <w:rsid w:val="00240181"/>
    <w:rsid w:val="00240346"/>
    <w:rsid w:val="002403E5"/>
    <w:rsid w:val="0024081B"/>
    <w:rsid w:val="0024154A"/>
    <w:rsid w:val="002426A1"/>
    <w:rsid w:val="00242926"/>
    <w:rsid w:val="00243458"/>
    <w:rsid w:val="00243817"/>
    <w:rsid w:val="0024411C"/>
    <w:rsid w:val="002456E0"/>
    <w:rsid w:val="0024596B"/>
    <w:rsid w:val="00245A99"/>
    <w:rsid w:val="00246039"/>
    <w:rsid w:val="00246096"/>
    <w:rsid w:val="00246562"/>
    <w:rsid w:val="00246692"/>
    <w:rsid w:val="00246C40"/>
    <w:rsid w:val="002477EC"/>
    <w:rsid w:val="00247E4A"/>
    <w:rsid w:val="0025049F"/>
    <w:rsid w:val="00251319"/>
    <w:rsid w:val="002514F3"/>
    <w:rsid w:val="00251A8B"/>
    <w:rsid w:val="00251BA5"/>
    <w:rsid w:val="00251D09"/>
    <w:rsid w:val="002520D7"/>
    <w:rsid w:val="00252A62"/>
    <w:rsid w:val="002535F8"/>
    <w:rsid w:val="0025493A"/>
    <w:rsid w:val="00255489"/>
    <w:rsid w:val="00255966"/>
    <w:rsid w:val="00255CB2"/>
    <w:rsid w:val="00256A36"/>
    <w:rsid w:val="00256AA4"/>
    <w:rsid w:val="00257256"/>
    <w:rsid w:val="00257D98"/>
    <w:rsid w:val="00260072"/>
    <w:rsid w:val="00261A20"/>
    <w:rsid w:val="00261A6C"/>
    <w:rsid w:val="002621EA"/>
    <w:rsid w:val="002625DC"/>
    <w:rsid w:val="00262BC7"/>
    <w:rsid w:val="002632A8"/>
    <w:rsid w:val="002635D6"/>
    <w:rsid w:val="002636C4"/>
    <w:rsid w:val="00263AF9"/>
    <w:rsid w:val="00263D68"/>
    <w:rsid w:val="00264363"/>
    <w:rsid w:val="00264BF3"/>
    <w:rsid w:val="0026735F"/>
    <w:rsid w:val="00270106"/>
    <w:rsid w:val="00270CC8"/>
    <w:rsid w:val="0027260C"/>
    <w:rsid w:val="00272667"/>
    <w:rsid w:val="0027296A"/>
    <w:rsid w:val="00272EDB"/>
    <w:rsid w:val="00273179"/>
    <w:rsid w:val="0027322A"/>
    <w:rsid w:val="00273440"/>
    <w:rsid w:val="002742A3"/>
    <w:rsid w:val="002753BE"/>
    <w:rsid w:val="00276478"/>
    <w:rsid w:val="00276E9A"/>
    <w:rsid w:val="002777DA"/>
    <w:rsid w:val="00277A6B"/>
    <w:rsid w:val="00277E45"/>
    <w:rsid w:val="0028068E"/>
    <w:rsid w:val="002806B6"/>
    <w:rsid w:val="00280AFD"/>
    <w:rsid w:val="00283291"/>
    <w:rsid w:val="00283E83"/>
    <w:rsid w:val="00283E89"/>
    <w:rsid w:val="002848BA"/>
    <w:rsid w:val="00284FAE"/>
    <w:rsid w:val="0029090D"/>
    <w:rsid w:val="00290AE2"/>
    <w:rsid w:val="00290B56"/>
    <w:rsid w:val="00290DA1"/>
    <w:rsid w:val="00291857"/>
    <w:rsid w:val="00291C20"/>
    <w:rsid w:val="00292068"/>
    <w:rsid w:val="00292291"/>
    <w:rsid w:val="002932F2"/>
    <w:rsid w:val="0029367E"/>
    <w:rsid w:val="00294658"/>
    <w:rsid w:val="00294F36"/>
    <w:rsid w:val="00294FEF"/>
    <w:rsid w:val="00295372"/>
    <w:rsid w:val="002958A6"/>
    <w:rsid w:val="0029658D"/>
    <w:rsid w:val="002967F6"/>
    <w:rsid w:val="0029741A"/>
    <w:rsid w:val="002975D0"/>
    <w:rsid w:val="00297770"/>
    <w:rsid w:val="002A0777"/>
    <w:rsid w:val="002A08B0"/>
    <w:rsid w:val="002A28FB"/>
    <w:rsid w:val="002A305F"/>
    <w:rsid w:val="002A3CAE"/>
    <w:rsid w:val="002A4ACB"/>
    <w:rsid w:val="002A4F11"/>
    <w:rsid w:val="002A4F33"/>
    <w:rsid w:val="002A4F9F"/>
    <w:rsid w:val="002A57F3"/>
    <w:rsid w:val="002A5CBB"/>
    <w:rsid w:val="002A6287"/>
    <w:rsid w:val="002A6710"/>
    <w:rsid w:val="002A67D2"/>
    <w:rsid w:val="002A68B5"/>
    <w:rsid w:val="002A71AA"/>
    <w:rsid w:val="002A7709"/>
    <w:rsid w:val="002A77C1"/>
    <w:rsid w:val="002A7B18"/>
    <w:rsid w:val="002B003C"/>
    <w:rsid w:val="002B138A"/>
    <w:rsid w:val="002B17F3"/>
    <w:rsid w:val="002B1FA8"/>
    <w:rsid w:val="002B3AAC"/>
    <w:rsid w:val="002B5397"/>
    <w:rsid w:val="002B591B"/>
    <w:rsid w:val="002B5AE7"/>
    <w:rsid w:val="002B6725"/>
    <w:rsid w:val="002B74F7"/>
    <w:rsid w:val="002B7506"/>
    <w:rsid w:val="002B75C2"/>
    <w:rsid w:val="002C0702"/>
    <w:rsid w:val="002C0E7F"/>
    <w:rsid w:val="002C1EB4"/>
    <w:rsid w:val="002C24F2"/>
    <w:rsid w:val="002C28AE"/>
    <w:rsid w:val="002C29BA"/>
    <w:rsid w:val="002C2BB2"/>
    <w:rsid w:val="002C2D7E"/>
    <w:rsid w:val="002C2F02"/>
    <w:rsid w:val="002C301A"/>
    <w:rsid w:val="002C52F2"/>
    <w:rsid w:val="002C5C8C"/>
    <w:rsid w:val="002C6F05"/>
    <w:rsid w:val="002C710A"/>
    <w:rsid w:val="002D036C"/>
    <w:rsid w:val="002D0646"/>
    <w:rsid w:val="002D0B78"/>
    <w:rsid w:val="002D0FB7"/>
    <w:rsid w:val="002D106D"/>
    <w:rsid w:val="002D145B"/>
    <w:rsid w:val="002D1826"/>
    <w:rsid w:val="002D1F86"/>
    <w:rsid w:val="002D31DB"/>
    <w:rsid w:val="002D3292"/>
    <w:rsid w:val="002D34DA"/>
    <w:rsid w:val="002D3C4B"/>
    <w:rsid w:val="002D4123"/>
    <w:rsid w:val="002D4D8B"/>
    <w:rsid w:val="002D4F05"/>
    <w:rsid w:val="002D537D"/>
    <w:rsid w:val="002D71C6"/>
    <w:rsid w:val="002D7424"/>
    <w:rsid w:val="002E06AF"/>
    <w:rsid w:val="002E1578"/>
    <w:rsid w:val="002E1D2D"/>
    <w:rsid w:val="002E2191"/>
    <w:rsid w:val="002E2356"/>
    <w:rsid w:val="002E24EC"/>
    <w:rsid w:val="002E30EE"/>
    <w:rsid w:val="002E409B"/>
    <w:rsid w:val="002E51FB"/>
    <w:rsid w:val="002E5C05"/>
    <w:rsid w:val="002E6F91"/>
    <w:rsid w:val="002E70CB"/>
    <w:rsid w:val="002E7885"/>
    <w:rsid w:val="002E7DE7"/>
    <w:rsid w:val="002F0441"/>
    <w:rsid w:val="002F04A5"/>
    <w:rsid w:val="002F06C7"/>
    <w:rsid w:val="002F0AAE"/>
    <w:rsid w:val="002F0CA8"/>
    <w:rsid w:val="002F0E83"/>
    <w:rsid w:val="002F15B9"/>
    <w:rsid w:val="002F2042"/>
    <w:rsid w:val="002F2052"/>
    <w:rsid w:val="002F2679"/>
    <w:rsid w:val="002F306A"/>
    <w:rsid w:val="002F32D7"/>
    <w:rsid w:val="002F33EE"/>
    <w:rsid w:val="002F34F8"/>
    <w:rsid w:val="002F3C08"/>
    <w:rsid w:val="002F3C83"/>
    <w:rsid w:val="002F3C99"/>
    <w:rsid w:val="002F3DED"/>
    <w:rsid w:val="002F437C"/>
    <w:rsid w:val="002F4A9B"/>
    <w:rsid w:val="002F58D9"/>
    <w:rsid w:val="002F64BF"/>
    <w:rsid w:val="002F671D"/>
    <w:rsid w:val="002F6D1E"/>
    <w:rsid w:val="002F7183"/>
    <w:rsid w:val="002F7211"/>
    <w:rsid w:val="0030054D"/>
    <w:rsid w:val="00300E55"/>
    <w:rsid w:val="00302547"/>
    <w:rsid w:val="00302A8F"/>
    <w:rsid w:val="0030314E"/>
    <w:rsid w:val="00303667"/>
    <w:rsid w:val="003043AA"/>
    <w:rsid w:val="00304D2B"/>
    <w:rsid w:val="00304FA7"/>
    <w:rsid w:val="00305057"/>
    <w:rsid w:val="0030539D"/>
    <w:rsid w:val="00310297"/>
    <w:rsid w:val="00310357"/>
    <w:rsid w:val="00310ACF"/>
    <w:rsid w:val="00310E3E"/>
    <w:rsid w:val="0031148A"/>
    <w:rsid w:val="00311B0E"/>
    <w:rsid w:val="00311BCA"/>
    <w:rsid w:val="00312428"/>
    <w:rsid w:val="00313014"/>
    <w:rsid w:val="003147EA"/>
    <w:rsid w:val="00314B3B"/>
    <w:rsid w:val="00314C57"/>
    <w:rsid w:val="003157BA"/>
    <w:rsid w:val="00315A27"/>
    <w:rsid w:val="00315D55"/>
    <w:rsid w:val="003162EB"/>
    <w:rsid w:val="00316F2A"/>
    <w:rsid w:val="00317510"/>
    <w:rsid w:val="00317792"/>
    <w:rsid w:val="00320315"/>
    <w:rsid w:val="003212DB"/>
    <w:rsid w:val="0032147D"/>
    <w:rsid w:val="00321534"/>
    <w:rsid w:val="00321661"/>
    <w:rsid w:val="00321F01"/>
    <w:rsid w:val="00322343"/>
    <w:rsid w:val="00323203"/>
    <w:rsid w:val="003249F7"/>
    <w:rsid w:val="003261D8"/>
    <w:rsid w:val="00327889"/>
    <w:rsid w:val="003279B3"/>
    <w:rsid w:val="00327DA5"/>
    <w:rsid w:val="00330F23"/>
    <w:rsid w:val="003326B3"/>
    <w:rsid w:val="00332CD3"/>
    <w:rsid w:val="00332FB2"/>
    <w:rsid w:val="003330F6"/>
    <w:rsid w:val="003332CF"/>
    <w:rsid w:val="00333440"/>
    <w:rsid w:val="003342F4"/>
    <w:rsid w:val="003345BF"/>
    <w:rsid w:val="00334FF0"/>
    <w:rsid w:val="00335D2A"/>
    <w:rsid w:val="003360A6"/>
    <w:rsid w:val="00336496"/>
    <w:rsid w:val="00336DDA"/>
    <w:rsid w:val="003372AD"/>
    <w:rsid w:val="0033787D"/>
    <w:rsid w:val="003379C4"/>
    <w:rsid w:val="00337E4B"/>
    <w:rsid w:val="0034007C"/>
    <w:rsid w:val="003400B8"/>
    <w:rsid w:val="00340626"/>
    <w:rsid w:val="003415F8"/>
    <w:rsid w:val="00341874"/>
    <w:rsid w:val="00341B4E"/>
    <w:rsid w:val="00342C88"/>
    <w:rsid w:val="00343BEC"/>
    <w:rsid w:val="00344E8A"/>
    <w:rsid w:val="00345629"/>
    <w:rsid w:val="0034731A"/>
    <w:rsid w:val="0034764B"/>
    <w:rsid w:val="00347ABB"/>
    <w:rsid w:val="00347D9F"/>
    <w:rsid w:val="00347DD0"/>
    <w:rsid w:val="0035029F"/>
    <w:rsid w:val="00350ABA"/>
    <w:rsid w:val="003517B4"/>
    <w:rsid w:val="0035192E"/>
    <w:rsid w:val="00352246"/>
    <w:rsid w:val="003528D4"/>
    <w:rsid w:val="003529D7"/>
    <w:rsid w:val="00352EA2"/>
    <w:rsid w:val="00354081"/>
    <w:rsid w:val="003544E7"/>
    <w:rsid w:val="00354A0D"/>
    <w:rsid w:val="0035587A"/>
    <w:rsid w:val="00355C2C"/>
    <w:rsid w:val="00356196"/>
    <w:rsid w:val="00356CFB"/>
    <w:rsid w:val="00356E87"/>
    <w:rsid w:val="003579A6"/>
    <w:rsid w:val="0036062E"/>
    <w:rsid w:val="00361176"/>
    <w:rsid w:val="00361400"/>
    <w:rsid w:val="003616B4"/>
    <w:rsid w:val="0036183F"/>
    <w:rsid w:val="00361D27"/>
    <w:rsid w:val="00362B43"/>
    <w:rsid w:val="00363D06"/>
    <w:rsid w:val="00364194"/>
    <w:rsid w:val="003655FE"/>
    <w:rsid w:val="00365785"/>
    <w:rsid w:val="00365896"/>
    <w:rsid w:val="00365979"/>
    <w:rsid w:val="0036624D"/>
    <w:rsid w:val="003665E4"/>
    <w:rsid w:val="003668AC"/>
    <w:rsid w:val="003670A4"/>
    <w:rsid w:val="003707F9"/>
    <w:rsid w:val="003716A7"/>
    <w:rsid w:val="003718DC"/>
    <w:rsid w:val="003719ED"/>
    <w:rsid w:val="00371F60"/>
    <w:rsid w:val="00372075"/>
    <w:rsid w:val="003720F2"/>
    <w:rsid w:val="00373789"/>
    <w:rsid w:val="00373902"/>
    <w:rsid w:val="00374B10"/>
    <w:rsid w:val="00374B1F"/>
    <w:rsid w:val="0037503E"/>
    <w:rsid w:val="00376448"/>
    <w:rsid w:val="00376743"/>
    <w:rsid w:val="00376E75"/>
    <w:rsid w:val="003772FC"/>
    <w:rsid w:val="003778C7"/>
    <w:rsid w:val="00377B13"/>
    <w:rsid w:val="0038060F"/>
    <w:rsid w:val="003817CB"/>
    <w:rsid w:val="00381B38"/>
    <w:rsid w:val="00381FDB"/>
    <w:rsid w:val="00382214"/>
    <w:rsid w:val="00383F19"/>
    <w:rsid w:val="0038463C"/>
    <w:rsid w:val="00384A6D"/>
    <w:rsid w:val="00384AEF"/>
    <w:rsid w:val="00385A3F"/>
    <w:rsid w:val="00385B9F"/>
    <w:rsid w:val="00387776"/>
    <w:rsid w:val="00387B7A"/>
    <w:rsid w:val="003904BE"/>
    <w:rsid w:val="00390C9E"/>
    <w:rsid w:val="00390F10"/>
    <w:rsid w:val="003911C0"/>
    <w:rsid w:val="00391F34"/>
    <w:rsid w:val="0039221F"/>
    <w:rsid w:val="00392558"/>
    <w:rsid w:val="00392E0E"/>
    <w:rsid w:val="00393648"/>
    <w:rsid w:val="00393DFA"/>
    <w:rsid w:val="00393EC4"/>
    <w:rsid w:val="003957F7"/>
    <w:rsid w:val="00395B19"/>
    <w:rsid w:val="003962A9"/>
    <w:rsid w:val="00396DAF"/>
    <w:rsid w:val="003A0320"/>
    <w:rsid w:val="003A0BFA"/>
    <w:rsid w:val="003A1142"/>
    <w:rsid w:val="003A1157"/>
    <w:rsid w:val="003A14B8"/>
    <w:rsid w:val="003A18E4"/>
    <w:rsid w:val="003A279E"/>
    <w:rsid w:val="003A2B58"/>
    <w:rsid w:val="003A3096"/>
    <w:rsid w:val="003A3765"/>
    <w:rsid w:val="003A3930"/>
    <w:rsid w:val="003A41EF"/>
    <w:rsid w:val="003A4917"/>
    <w:rsid w:val="003A4948"/>
    <w:rsid w:val="003A6962"/>
    <w:rsid w:val="003A705B"/>
    <w:rsid w:val="003A7A29"/>
    <w:rsid w:val="003B07CA"/>
    <w:rsid w:val="003B0887"/>
    <w:rsid w:val="003B0BA8"/>
    <w:rsid w:val="003B14ED"/>
    <w:rsid w:val="003B1EA9"/>
    <w:rsid w:val="003B24DF"/>
    <w:rsid w:val="003B26B1"/>
    <w:rsid w:val="003B34FC"/>
    <w:rsid w:val="003B377F"/>
    <w:rsid w:val="003B3C6E"/>
    <w:rsid w:val="003B3DD8"/>
    <w:rsid w:val="003B42D0"/>
    <w:rsid w:val="003B4A2B"/>
    <w:rsid w:val="003B5309"/>
    <w:rsid w:val="003B6452"/>
    <w:rsid w:val="003B6C52"/>
    <w:rsid w:val="003B75E7"/>
    <w:rsid w:val="003B77FE"/>
    <w:rsid w:val="003C00D6"/>
    <w:rsid w:val="003C0209"/>
    <w:rsid w:val="003C082E"/>
    <w:rsid w:val="003C12EF"/>
    <w:rsid w:val="003C130F"/>
    <w:rsid w:val="003C1E6B"/>
    <w:rsid w:val="003C2115"/>
    <w:rsid w:val="003C25DC"/>
    <w:rsid w:val="003C3A1E"/>
    <w:rsid w:val="003C4BD5"/>
    <w:rsid w:val="003C4F23"/>
    <w:rsid w:val="003C542C"/>
    <w:rsid w:val="003C6ADC"/>
    <w:rsid w:val="003C734B"/>
    <w:rsid w:val="003C7684"/>
    <w:rsid w:val="003D0D9C"/>
    <w:rsid w:val="003D0E74"/>
    <w:rsid w:val="003D0EEF"/>
    <w:rsid w:val="003D115C"/>
    <w:rsid w:val="003D14EF"/>
    <w:rsid w:val="003D15F1"/>
    <w:rsid w:val="003D1621"/>
    <w:rsid w:val="003D1EA9"/>
    <w:rsid w:val="003D200D"/>
    <w:rsid w:val="003D26A2"/>
    <w:rsid w:val="003D2B8C"/>
    <w:rsid w:val="003D31EC"/>
    <w:rsid w:val="003D35CE"/>
    <w:rsid w:val="003D3D31"/>
    <w:rsid w:val="003D3F74"/>
    <w:rsid w:val="003D497D"/>
    <w:rsid w:val="003D52C8"/>
    <w:rsid w:val="003D5635"/>
    <w:rsid w:val="003D5D70"/>
    <w:rsid w:val="003D6AA5"/>
    <w:rsid w:val="003D6C33"/>
    <w:rsid w:val="003D6DFA"/>
    <w:rsid w:val="003D7430"/>
    <w:rsid w:val="003E05B3"/>
    <w:rsid w:val="003E090C"/>
    <w:rsid w:val="003E0FE8"/>
    <w:rsid w:val="003E213C"/>
    <w:rsid w:val="003E279C"/>
    <w:rsid w:val="003E291D"/>
    <w:rsid w:val="003E2A55"/>
    <w:rsid w:val="003E2B13"/>
    <w:rsid w:val="003E339D"/>
    <w:rsid w:val="003E37C8"/>
    <w:rsid w:val="003E42FE"/>
    <w:rsid w:val="003E4436"/>
    <w:rsid w:val="003E5195"/>
    <w:rsid w:val="003E5422"/>
    <w:rsid w:val="003E5659"/>
    <w:rsid w:val="003E6D02"/>
    <w:rsid w:val="003E6E6A"/>
    <w:rsid w:val="003E77B0"/>
    <w:rsid w:val="003E79D4"/>
    <w:rsid w:val="003E7BE1"/>
    <w:rsid w:val="003E7EC5"/>
    <w:rsid w:val="003F00A3"/>
    <w:rsid w:val="003F0443"/>
    <w:rsid w:val="003F05FB"/>
    <w:rsid w:val="003F0C13"/>
    <w:rsid w:val="003F0D2B"/>
    <w:rsid w:val="003F108A"/>
    <w:rsid w:val="003F10FE"/>
    <w:rsid w:val="003F15A5"/>
    <w:rsid w:val="003F1A57"/>
    <w:rsid w:val="003F1E3F"/>
    <w:rsid w:val="003F223F"/>
    <w:rsid w:val="003F37E1"/>
    <w:rsid w:val="003F3B8D"/>
    <w:rsid w:val="003F3BDC"/>
    <w:rsid w:val="003F402D"/>
    <w:rsid w:val="003F4068"/>
    <w:rsid w:val="003F462E"/>
    <w:rsid w:val="003F4E03"/>
    <w:rsid w:val="003F4E21"/>
    <w:rsid w:val="003F5150"/>
    <w:rsid w:val="003F5EA4"/>
    <w:rsid w:val="003F5F15"/>
    <w:rsid w:val="003F6278"/>
    <w:rsid w:val="003F6529"/>
    <w:rsid w:val="003F6611"/>
    <w:rsid w:val="003F6B30"/>
    <w:rsid w:val="003F7649"/>
    <w:rsid w:val="003F7DDE"/>
    <w:rsid w:val="00400197"/>
    <w:rsid w:val="004002D2"/>
    <w:rsid w:val="00400360"/>
    <w:rsid w:val="00400373"/>
    <w:rsid w:val="0040106D"/>
    <w:rsid w:val="004011CB"/>
    <w:rsid w:val="004011D7"/>
    <w:rsid w:val="0040128A"/>
    <w:rsid w:val="004013C7"/>
    <w:rsid w:val="00402176"/>
    <w:rsid w:val="004028DA"/>
    <w:rsid w:val="00402C4A"/>
    <w:rsid w:val="00403A80"/>
    <w:rsid w:val="00403D5E"/>
    <w:rsid w:val="00404868"/>
    <w:rsid w:val="00404D7B"/>
    <w:rsid w:val="00404FD9"/>
    <w:rsid w:val="0040531D"/>
    <w:rsid w:val="00405D92"/>
    <w:rsid w:val="0040672C"/>
    <w:rsid w:val="0040693A"/>
    <w:rsid w:val="0040790B"/>
    <w:rsid w:val="00407969"/>
    <w:rsid w:val="00410D82"/>
    <w:rsid w:val="00410DD9"/>
    <w:rsid w:val="004118E3"/>
    <w:rsid w:val="0041205D"/>
    <w:rsid w:val="004124A0"/>
    <w:rsid w:val="00413BD0"/>
    <w:rsid w:val="0041512D"/>
    <w:rsid w:val="00415671"/>
    <w:rsid w:val="00415C7E"/>
    <w:rsid w:val="00415F17"/>
    <w:rsid w:val="00416030"/>
    <w:rsid w:val="00416330"/>
    <w:rsid w:val="00417230"/>
    <w:rsid w:val="00417350"/>
    <w:rsid w:val="00420379"/>
    <w:rsid w:val="004214EF"/>
    <w:rsid w:val="004215A6"/>
    <w:rsid w:val="0042190D"/>
    <w:rsid w:val="00421B7D"/>
    <w:rsid w:val="00422822"/>
    <w:rsid w:val="00423D42"/>
    <w:rsid w:val="00424E7D"/>
    <w:rsid w:val="00425098"/>
    <w:rsid w:val="00425589"/>
    <w:rsid w:val="0042601D"/>
    <w:rsid w:val="00426081"/>
    <w:rsid w:val="00426939"/>
    <w:rsid w:val="00427453"/>
    <w:rsid w:val="00427D62"/>
    <w:rsid w:val="0043050A"/>
    <w:rsid w:val="00430566"/>
    <w:rsid w:val="00430844"/>
    <w:rsid w:val="004316A7"/>
    <w:rsid w:val="004319F1"/>
    <w:rsid w:val="00432491"/>
    <w:rsid w:val="00432EF4"/>
    <w:rsid w:val="004333CB"/>
    <w:rsid w:val="00433485"/>
    <w:rsid w:val="00433667"/>
    <w:rsid w:val="00433D0F"/>
    <w:rsid w:val="00434173"/>
    <w:rsid w:val="00434D71"/>
    <w:rsid w:val="00435BA0"/>
    <w:rsid w:val="00435FDE"/>
    <w:rsid w:val="004363FF"/>
    <w:rsid w:val="00436690"/>
    <w:rsid w:val="00436C0B"/>
    <w:rsid w:val="0043712B"/>
    <w:rsid w:val="00437C75"/>
    <w:rsid w:val="00437D89"/>
    <w:rsid w:val="0044000B"/>
    <w:rsid w:val="004409A1"/>
    <w:rsid w:val="00441D40"/>
    <w:rsid w:val="004426C7"/>
    <w:rsid w:val="00443052"/>
    <w:rsid w:val="004437E2"/>
    <w:rsid w:val="00443802"/>
    <w:rsid w:val="004438D8"/>
    <w:rsid w:val="00444056"/>
    <w:rsid w:val="00444104"/>
    <w:rsid w:val="00444161"/>
    <w:rsid w:val="00444609"/>
    <w:rsid w:val="00444643"/>
    <w:rsid w:val="00444C60"/>
    <w:rsid w:val="0044572A"/>
    <w:rsid w:val="004463BC"/>
    <w:rsid w:val="00446780"/>
    <w:rsid w:val="0045085B"/>
    <w:rsid w:val="004515CD"/>
    <w:rsid w:val="00451615"/>
    <w:rsid w:val="00452684"/>
    <w:rsid w:val="00452BFA"/>
    <w:rsid w:val="0045589E"/>
    <w:rsid w:val="00457068"/>
    <w:rsid w:val="00460559"/>
    <w:rsid w:val="00460A0B"/>
    <w:rsid w:val="00461A64"/>
    <w:rsid w:val="004620BA"/>
    <w:rsid w:val="00464573"/>
    <w:rsid w:val="00464F9F"/>
    <w:rsid w:val="0046542C"/>
    <w:rsid w:val="004659A9"/>
    <w:rsid w:val="00465C8C"/>
    <w:rsid w:val="00465E24"/>
    <w:rsid w:val="00465FE0"/>
    <w:rsid w:val="0046605B"/>
    <w:rsid w:val="00466589"/>
    <w:rsid w:val="004671FF"/>
    <w:rsid w:val="00467B7A"/>
    <w:rsid w:val="004702DC"/>
    <w:rsid w:val="00470B96"/>
    <w:rsid w:val="0047184C"/>
    <w:rsid w:val="0047234C"/>
    <w:rsid w:val="0047236E"/>
    <w:rsid w:val="00472911"/>
    <w:rsid w:val="00473A38"/>
    <w:rsid w:val="0047496E"/>
    <w:rsid w:val="00475359"/>
    <w:rsid w:val="00475743"/>
    <w:rsid w:val="004758C2"/>
    <w:rsid w:val="00475FE1"/>
    <w:rsid w:val="004762E7"/>
    <w:rsid w:val="00476BAA"/>
    <w:rsid w:val="00477134"/>
    <w:rsid w:val="004772B7"/>
    <w:rsid w:val="00477623"/>
    <w:rsid w:val="0047780E"/>
    <w:rsid w:val="00477B9B"/>
    <w:rsid w:val="00477D23"/>
    <w:rsid w:val="00477E5F"/>
    <w:rsid w:val="004802D4"/>
    <w:rsid w:val="00480BB4"/>
    <w:rsid w:val="00480DDF"/>
    <w:rsid w:val="0048163A"/>
    <w:rsid w:val="004819C1"/>
    <w:rsid w:val="00481C87"/>
    <w:rsid w:val="00482460"/>
    <w:rsid w:val="0048271A"/>
    <w:rsid w:val="004836E1"/>
    <w:rsid w:val="00483B19"/>
    <w:rsid w:val="004847F3"/>
    <w:rsid w:val="0048550B"/>
    <w:rsid w:val="004865D5"/>
    <w:rsid w:val="004873A1"/>
    <w:rsid w:val="00487403"/>
    <w:rsid w:val="00487833"/>
    <w:rsid w:val="00491712"/>
    <w:rsid w:val="00491F35"/>
    <w:rsid w:val="00492414"/>
    <w:rsid w:val="0049296B"/>
    <w:rsid w:val="00494D6F"/>
    <w:rsid w:val="00495585"/>
    <w:rsid w:val="00495885"/>
    <w:rsid w:val="00495911"/>
    <w:rsid w:val="004964A2"/>
    <w:rsid w:val="00497A63"/>
    <w:rsid w:val="00497A91"/>
    <w:rsid w:val="004A0FFA"/>
    <w:rsid w:val="004A1237"/>
    <w:rsid w:val="004A14A0"/>
    <w:rsid w:val="004A1910"/>
    <w:rsid w:val="004A278F"/>
    <w:rsid w:val="004A28BA"/>
    <w:rsid w:val="004A28EE"/>
    <w:rsid w:val="004A2A42"/>
    <w:rsid w:val="004A346B"/>
    <w:rsid w:val="004A3580"/>
    <w:rsid w:val="004A3C30"/>
    <w:rsid w:val="004A3CD8"/>
    <w:rsid w:val="004A410E"/>
    <w:rsid w:val="004A4535"/>
    <w:rsid w:val="004A46A2"/>
    <w:rsid w:val="004A4A2D"/>
    <w:rsid w:val="004A515F"/>
    <w:rsid w:val="004A6246"/>
    <w:rsid w:val="004A6CC0"/>
    <w:rsid w:val="004A7315"/>
    <w:rsid w:val="004A739F"/>
    <w:rsid w:val="004B06D0"/>
    <w:rsid w:val="004B121F"/>
    <w:rsid w:val="004B2998"/>
    <w:rsid w:val="004B343E"/>
    <w:rsid w:val="004B4225"/>
    <w:rsid w:val="004B46C8"/>
    <w:rsid w:val="004B5373"/>
    <w:rsid w:val="004B5801"/>
    <w:rsid w:val="004B58CA"/>
    <w:rsid w:val="004B5982"/>
    <w:rsid w:val="004B5ABF"/>
    <w:rsid w:val="004B5C9B"/>
    <w:rsid w:val="004B5D34"/>
    <w:rsid w:val="004B5E33"/>
    <w:rsid w:val="004B764A"/>
    <w:rsid w:val="004B7762"/>
    <w:rsid w:val="004B79C1"/>
    <w:rsid w:val="004C0566"/>
    <w:rsid w:val="004C198D"/>
    <w:rsid w:val="004C1E72"/>
    <w:rsid w:val="004C2EEB"/>
    <w:rsid w:val="004C3007"/>
    <w:rsid w:val="004C33E9"/>
    <w:rsid w:val="004C39ED"/>
    <w:rsid w:val="004C445D"/>
    <w:rsid w:val="004C4B91"/>
    <w:rsid w:val="004C504D"/>
    <w:rsid w:val="004C58F3"/>
    <w:rsid w:val="004C5FBE"/>
    <w:rsid w:val="004C6EDC"/>
    <w:rsid w:val="004C7ABD"/>
    <w:rsid w:val="004D03C8"/>
    <w:rsid w:val="004D03E8"/>
    <w:rsid w:val="004D04EE"/>
    <w:rsid w:val="004D0AB8"/>
    <w:rsid w:val="004D0AF4"/>
    <w:rsid w:val="004D15B2"/>
    <w:rsid w:val="004D179C"/>
    <w:rsid w:val="004D1B83"/>
    <w:rsid w:val="004D1BFE"/>
    <w:rsid w:val="004D1E27"/>
    <w:rsid w:val="004D22EF"/>
    <w:rsid w:val="004D357B"/>
    <w:rsid w:val="004D3E13"/>
    <w:rsid w:val="004D42B2"/>
    <w:rsid w:val="004D6053"/>
    <w:rsid w:val="004D6190"/>
    <w:rsid w:val="004D78C2"/>
    <w:rsid w:val="004D7996"/>
    <w:rsid w:val="004D7E91"/>
    <w:rsid w:val="004D7ED8"/>
    <w:rsid w:val="004E0221"/>
    <w:rsid w:val="004E1248"/>
    <w:rsid w:val="004E1305"/>
    <w:rsid w:val="004E15E0"/>
    <w:rsid w:val="004E2961"/>
    <w:rsid w:val="004E2C3F"/>
    <w:rsid w:val="004E2E30"/>
    <w:rsid w:val="004E327D"/>
    <w:rsid w:val="004E392C"/>
    <w:rsid w:val="004E499A"/>
    <w:rsid w:val="004E4A5B"/>
    <w:rsid w:val="004E4FBD"/>
    <w:rsid w:val="004E5602"/>
    <w:rsid w:val="004E60D6"/>
    <w:rsid w:val="004E6183"/>
    <w:rsid w:val="004E77B4"/>
    <w:rsid w:val="004E7D15"/>
    <w:rsid w:val="004E7D77"/>
    <w:rsid w:val="004F04FD"/>
    <w:rsid w:val="004F07A5"/>
    <w:rsid w:val="004F0AD3"/>
    <w:rsid w:val="004F0D42"/>
    <w:rsid w:val="004F14B9"/>
    <w:rsid w:val="004F14E5"/>
    <w:rsid w:val="004F1C9C"/>
    <w:rsid w:val="004F1E57"/>
    <w:rsid w:val="004F1E8D"/>
    <w:rsid w:val="004F25A6"/>
    <w:rsid w:val="004F2AD6"/>
    <w:rsid w:val="004F3F23"/>
    <w:rsid w:val="004F4F21"/>
    <w:rsid w:val="004F4F35"/>
    <w:rsid w:val="004F53D9"/>
    <w:rsid w:val="004F7414"/>
    <w:rsid w:val="004F78DD"/>
    <w:rsid w:val="004F7A24"/>
    <w:rsid w:val="004F7AF7"/>
    <w:rsid w:val="004F7CEE"/>
    <w:rsid w:val="005001EF"/>
    <w:rsid w:val="00500650"/>
    <w:rsid w:val="00500704"/>
    <w:rsid w:val="0050164D"/>
    <w:rsid w:val="00502400"/>
    <w:rsid w:val="00502C21"/>
    <w:rsid w:val="00503CCA"/>
    <w:rsid w:val="00504757"/>
    <w:rsid w:val="00504CE7"/>
    <w:rsid w:val="0050562E"/>
    <w:rsid w:val="00505A7B"/>
    <w:rsid w:val="00505F53"/>
    <w:rsid w:val="00506E08"/>
    <w:rsid w:val="00506FF2"/>
    <w:rsid w:val="00507370"/>
    <w:rsid w:val="00507771"/>
    <w:rsid w:val="005104F1"/>
    <w:rsid w:val="005114EE"/>
    <w:rsid w:val="00511A09"/>
    <w:rsid w:val="005121FE"/>
    <w:rsid w:val="0051238A"/>
    <w:rsid w:val="00512561"/>
    <w:rsid w:val="00512AA4"/>
    <w:rsid w:val="00513456"/>
    <w:rsid w:val="00513963"/>
    <w:rsid w:val="00513B79"/>
    <w:rsid w:val="00513E9D"/>
    <w:rsid w:val="00514441"/>
    <w:rsid w:val="00514CC6"/>
    <w:rsid w:val="00515259"/>
    <w:rsid w:val="0051537A"/>
    <w:rsid w:val="005168B1"/>
    <w:rsid w:val="00521C05"/>
    <w:rsid w:val="00522604"/>
    <w:rsid w:val="00523540"/>
    <w:rsid w:val="00523962"/>
    <w:rsid w:val="00523995"/>
    <w:rsid w:val="00523A86"/>
    <w:rsid w:val="00523E3F"/>
    <w:rsid w:val="00524128"/>
    <w:rsid w:val="00524A26"/>
    <w:rsid w:val="00525B5A"/>
    <w:rsid w:val="00526052"/>
    <w:rsid w:val="00526EC7"/>
    <w:rsid w:val="00526EFF"/>
    <w:rsid w:val="00527521"/>
    <w:rsid w:val="00527C53"/>
    <w:rsid w:val="00530903"/>
    <w:rsid w:val="00530E43"/>
    <w:rsid w:val="00531067"/>
    <w:rsid w:val="0053121E"/>
    <w:rsid w:val="00531F30"/>
    <w:rsid w:val="00532278"/>
    <w:rsid w:val="005327C8"/>
    <w:rsid w:val="005328EC"/>
    <w:rsid w:val="00532A1B"/>
    <w:rsid w:val="0053322B"/>
    <w:rsid w:val="0053371A"/>
    <w:rsid w:val="00533D47"/>
    <w:rsid w:val="00533D66"/>
    <w:rsid w:val="00533E48"/>
    <w:rsid w:val="005340A1"/>
    <w:rsid w:val="00535000"/>
    <w:rsid w:val="00535221"/>
    <w:rsid w:val="005356AD"/>
    <w:rsid w:val="00535737"/>
    <w:rsid w:val="00535E86"/>
    <w:rsid w:val="005366F4"/>
    <w:rsid w:val="00536988"/>
    <w:rsid w:val="005373C9"/>
    <w:rsid w:val="00537D80"/>
    <w:rsid w:val="0054115B"/>
    <w:rsid w:val="0054168E"/>
    <w:rsid w:val="00541DD9"/>
    <w:rsid w:val="0054258F"/>
    <w:rsid w:val="0054266E"/>
    <w:rsid w:val="00542AA6"/>
    <w:rsid w:val="00542B4C"/>
    <w:rsid w:val="00542C1E"/>
    <w:rsid w:val="00543AC9"/>
    <w:rsid w:val="00543FAE"/>
    <w:rsid w:val="00544DB3"/>
    <w:rsid w:val="00545313"/>
    <w:rsid w:val="00545627"/>
    <w:rsid w:val="005470C6"/>
    <w:rsid w:val="005475E8"/>
    <w:rsid w:val="00547D88"/>
    <w:rsid w:val="0055145F"/>
    <w:rsid w:val="005516BF"/>
    <w:rsid w:val="00551F98"/>
    <w:rsid w:val="0055240B"/>
    <w:rsid w:val="00552639"/>
    <w:rsid w:val="00552FBA"/>
    <w:rsid w:val="0055387B"/>
    <w:rsid w:val="00554BC6"/>
    <w:rsid w:val="00554FDE"/>
    <w:rsid w:val="00555323"/>
    <w:rsid w:val="00555602"/>
    <w:rsid w:val="00556184"/>
    <w:rsid w:val="005563DC"/>
    <w:rsid w:val="00556E93"/>
    <w:rsid w:val="005613E7"/>
    <w:rsid w:val="00562142"/>
    <w:rsid w:val="005626E8"/>
    <w:rsid w:val="00562913"/>
    <w:rsid w:val="00563BF6"/>
    <w:rsid w:val="0056469A"/>
    <w:rsid w:val="00564742"/>
    <w:rsid w:val="005648FA"/>
    <w:rsid w:val="0056521D"/>
    <w:rsid w:val="00565249"/>
    <w:rsid w:val="005653C9"/>
    <w:rsid w:val="005662F8"/>
    <w:rsid w:val="005667D0"/>
    <w:rsid w:val="005668B0"/>
    <w:rsid w:val="005668D7"/>
    <w:rsid w:val="00566978"/>
    <w:rsid w:val="00566A1A"/>
    <w:rsid w:val="005679AA"/>
    <w:rsid w:val="00570081"/>
    <w:rsid w:val="0057015D"/>
    <w:rsid w:val="00570559"/>
    <w:rsid w:val="00570717"/>
    <w:rsid w:val="005718C2"/>
    <w:rsid w:val="0057238E"/>
    <w:rsid w:val="0057303F"/>
    <w:rsid w:val="00573583"/>
    <w:rsid w:val="00573E5B"/>
    <w:rsid w:val="00573ED4"/>
    <w:rsid w:val="00574042"/>
    <w:rsid w:val="005745E5"/>
    <w:rsid w:val="0057488A"/>
    <w:rsid w:val="005754B9"/>
    <w:rsid w:val="005762D9"/>
    <w:rsid w:val="00576AEC"/>
    <w:rsid w:val="00576BAF"/>
    <w:rsid w:val="0057744A"/>
    <w:rsid w:val="00577560"/>
    <w:rsid w:val="005807BA"/>
    <w:rsid w:val="00580EA8"/>
    <w:rsid w:val="00580FD3"/>
    <w:rsid w:val="00581E46"/>
    <w:rsid w:val="00581F9A"/>
    <w:rsid w:val="00582794"/>
    <w:rsid w:val="00582C38"/>
    <w:rsid w:val="0058369C"/>
    <w:rsid w:val="00583BC6"/>
    <w:rsid w:val="005840A0"/>
    <w:rsid w:val="00584B7F"/>
    <w:rsid w:val="00584D8B"/>
    <w:rsid w:val="005851F8"/>
    <w:rsid w:val="00586A41"/>
    <w:rsid w:val="005878E1"/>
    <w:rsid w:val="00590043"/>
    <w:rsid w:val="00590A95"/>
    <w:rsid w:val="00590C70"/>
    <w:rsid w:val="00591047"/>
    <w:rsid w:val="0059175C"/>
    <w:rsid w:val="00591927"/>
    <w:rsid w:val="005919F8"/>
    <w:rsid w:val="00592248"/>
    <w:rsid w:val="00594719"/>
    <w:rsid w:val="00594AE3"/>
    <w:rsid w:val="00594C62"/>
    <w:rsid w:val="00594D1B"/>
    <w:rsid w:val="005953AD"/>
    <w:rsid w:val="00596EBC"/>
    <w:rsid w:val="00597264"/>
    <w:rsid w:val="00597DF5"/>
    <w:rsid w:val="005A0903"/>
    <w:rsid w:val="005A1007"/>
    <w:rsid w:val="005A1F98"/>
    <w:rsid w:val="005A240E"/>
    <w:rsid w:val="005A27FF"/>
    <w:rsid w:val="005A3582"/>
    <w:rsid w:val="005A38EA"/>
    <w:rsid w:val="005A3AD2"/>
    <w:rsid w:val="005A4F14"/>
    <w:rsid w:val="005A73F6"/>
    <w:rsid w:val="005A7D38"/>
    <w:rsid w:val="005B0CEC"/>
    <w:rsid w:val="005B13B2"/>
    <w:rsid w:val="005B1A5A"/>
    <w:rsid w:val="005B2031"/>
    <w:rsid w:val="005B220B"/>
    <w:rsid w:val="005B230A"/>
    <w:rsid w:val="005B25BA"/>
    <w:rsid w:val="005B2854"/>
    <w:rsid w:val="005B2B74"/>
    <w:rsid w:val="005B2C58"/>
    <w:rsid w:val="005B3083"/>
    <w:rsid w:val="005B472B"/>
    <w:rsid w:val="005B5095"/>
    <w:rsid w:val="005B51F7"/>
    <w:rsid w:val="005B53F9"/>
    <w:rsid w:val="005B5BDC"/>
    <w:rsid w:val="005B6D27"/>
    <w:rsid w:val="005B759D"/>
    <w:rsid w:val="005B7AD0"/>
    <w:rsid w:val="005C0ADD"/>
    <w:rsid w:val="005C10A7"/>
    <w:rsid w:val="005C1197"/>
    <w:rsid w:val="005C2A6C"/>
    <w:rsid w:val="005C38B0"/>
    <w:rsid w:val="005C428E"/>
    <w:rsid w:val="005C478C"/>
    <w:rsid w:val="005C4E8B"/>
    <w:rsid w:val="005C50EC"/>
    <w:rsid w:val="005C50F0"/>
    <w:rsid w:val="005C5159"/>
    <w:rsid w:val="005C51E8"/>
    <w:rsid w:val="005C5D4F"/>
    <w:rsid w:val="005C5DD9"/>
    <w:rsid w:val="005C5ED8"/>
    <w:rsid w:val="005C63DB"/>
    <w:rsid w:val="005C6758"/>
    <w:rsid w:val="005C6B7D"/>
    <w:rsid w:val="005C6C06"/>
    <w:rsid w:val="005C7042"/>
    <w:rsid w:val="005D0143"/>
    <w:rsid w:val="005D0C17"/>
    <w:rsid w:val="005D0FD1"/>
    <w:rsid w:val="005D3614"/>
    <w:rsid w:val="005D4E0B"/>
    <w:rsid w:val="005D59F6"/>
    <w:rsid w:val="005D5D3F"/>
    <w:rsid w:val="005D6684"/>
    <w:rsid w:val="005D6865"/>
    <w:rsid w:val="005D6DDC"/>
    <w:rsid w:val="005D76C8"/>
    <w:rsid w:val="005D77C8"/>
    <w:rsid w:val="005D7A5F"/>
    <w:rsid w:val="005E0BD5"/>
    <w:rsid w:val="005E0FDE"/>
    <w:rsid w:val="005E1631"/>
    <w:rsid w:val="005E18F3"/>
    <w:rsid w:val="005E2FE6"/>
    <w:rsid w:val="005E3059"/>
    <w:rsid w:val="005E33E0"/>
    <w:rsid w:val="005E38F1"/>
    <w:rsid w:val="005E3D60"/>
    <w:rsid w:val="005E4F09"/>
    <w:rsid w:val="005E5709"/>
    <w:rsid w:val="005E5FE3"/>
    <w:rsid w:val="005E725A"/>
    <w:rsid w:val="005E7E59"/>
    <w:rsid w:val="005F08A7"/>
    <w:rsid w:val="005F251E"/>
    <w:rsid w:val="005F2AF5"/>
    <w:rsid w:val="005F310A"/>
    <w:rsid w:val="005F34F1"/>
    <w:rsid w:val="005F3F7D"/>
    <w:rsid w:val="005F44C8"/>
    <w:rsid w:val="005F46A8"/>
    <w:rsid w:val="005F5384"/>
    <w:rsid w:val="005F6136"/>
    <w:rsid w:val="005F6BC2"/>
    <w:rsid w:val="005F7330"/>
    <w:rsid w:val="005F758C"/>
    <w:rsid w:val="005F7CF9"/>
    <w:rsid w:val="005F7DC2"/>
    <w:rsid w:val="00600373"/>
    <w:rsid w:val="006006A0"/>
    <w:rsid w:val="006010B3"/>
    <w:rsid w:val="006013D2"/>
    <w:rsid w:val="00601FBC"/>
    <w:rsid w:val="00602324"/>
    <w:rsid w:val="006029E8"/>
    <w:rsid w:val="00602DAA"/>
    <w:rsid w:val="00602F51"/>
    <w:rsid w:val="0060346E"/>
    <w:rsid w:val="006040A3"/>
    <w:rsid w:val="00604D75"/>
    <w:rsid w:val="0060556B"/>
    <w:rsid w:val="006055AA"/>
    <w:rsid w:val="006055C5"/>
    <w:rsid w:val="006057A5"/>
    <w:rsid w:val="0060586B"/>
    <w:rsid w:val="00606253"/>
    <w:rsid w:val="006069F7"/>
    <w:rsid w:val="00606DCE"/>
    <w:rsid w:val="006070CD"/>
    <w:rsid w:val="006072AF"/>
    <w:rsid w:val="006072E4"/>
    <w:rsid w:val="00607BAC"/>
    <w:rsid w:val="00610078"/>
    <w:rsid w:val="0061050A"/>
    <w:rsid w:val="006105C3"/>
    <w:rsid w:val="00610A51"/>
    <w:rsid w:val="00610CA2"/>
    <w:rsid w:val="006110C7"/>
    <w:rsid w:val="0061186A"/>
    <w:rsid w:val="00611D04"/>
    <w:rsid w:val="00611F97"/>
    <w:rsid w:val="0061221B"/>
    <w:rsid w:val="00612515"/>
    <w:rsid w:val="00613157"/>
    <w:rsid w:val="0061322A"/>
    <w:rsid w:val="006138DF"/>
    <w:rsid w:val="00613977"/>
    <w:rsid w:val="00614013"/>
    <w:rsid w:val="00616426"/>
    <w:rsid w:val="006166F7"/>
    <w:rsid w:val="006166FA"/>
    <w:rsid w:val="006178B0"/>
    <w:rsid w:val="006178C6"/>
    <w:rsid w:val="00617A8E"/>
    <w:rsid w:val="006204E8"/>
    <w:rsid w:val="00620556"/>
    <w:rsid w:val="00621172"/>
    <w:rsid w:val="0062247B"/>
    <w:rsid w:val="00622E17"/>
    <w:rsid w:val="006233E0"/>
    <w:rsid w:val="0062359F"/>
    <w:rsid w:val="006244D2"/>
    <w:rsid w:val="00624CFA"/>
    <w:rsid w:val="0062580E"/>
    <w:rsid w:val="006258F7"/>
    <w:rsid w:val="006263BF"/>
    <w:rsid w:val="00626520"/>
    <w:rsid w:val="006269E3"/>
    <w:rsid w:val="00626C2A"/>
    <w:rsid w:val="00627415"/>
    <w:rsid w:val="00627978"/>
    <w:rsid w:val="00627C39"/>
    <w:rsid w:val="00627E16"/>
    <w:rsid w:val="00627FCC"/>
    <w:rsid w:val="00630E68"/>
    <w:rsid w:val="00631743"/>
    <w:rsid w:val="00631CB2"/>
    <w:rsid w:val="00632705"/>
    <w:rsid w:val="00633E23"/>
    <w:rsid w:val="00633E3F"/>
    <w:rsid w:val="00633EFC"/>
    <w:rsid w:val="00633F84"/>
    <w:rsid w:val="00634799"/>
    <w:rsid w:val="006347FE"/>
    <w:rsid w:val="00634A8D"/>
    <w:rsid w:val="0063531A"/>
    <w:rsid w:val="00637338"/>
    <w:rsid w:val="006374EA"/>
    <w:rsid w:val="00637BE7"/>
    <w:rsid w:val="00640E5A"/>
    <w:rsid w:val="00640F62"/>
    <w:rsid w:val="0064177E"/>
    <w:rsid w:val="006418E5"/>
    <w:rsid w:val="00641CB4"/>
    <w:rsid w:val="00641EB7"/>
    <w:rsid w:val="0064415A"/>
    <w:rsid w:val="00644944"/>
    <w:rsid w:val="00645449"/>
    <w:rsid w:val="00645A3E"/>
    <w:rsid w:val="00645D97"/>
    <w:rsid w:val="0064688C"/>
    <w:rsid w:val="0064790D"/>
    <w:rsid w:val="00647C5B"/>
    <w:rsid w:val="006510A3"/>
    <w:rsid w:val="00651132"/>
    <w:rsid w:val="006514AB"/>
    <w:rsid w:val="00651CF4"/>
    <w:rsid w:val="00652839"/>
    <w:rsid w:val="00653277"/>
    <w:rsid w:val="00653589"/>
    <w:rsid w:val="00653685"/>
    <w:rsid w:val="006538DD"/>
    <w:rsid w:val="006538F5"/>
    <w:rsid w:val="00653D56"/>
    <w:rsid w:val="00654B0B"/>
    <w:rsid w:val="00655524"/>
    <w:rsid w:val="00655994"/>
    <w:rsid w:val="006559A0"/>
    <w:rsid w:val="00655D23"/>
    <w:rsid w:val="006566DA"/>
    <w:rsid w:val="006567EB"/>
    <w:rsid w:val="00656D0B"/>
    <w:rsid w:val="00657005"/>
    <w:rsid w:val="006574EB"/>
    <w:rsid w:val="00657BCB"/>
    <w:rsid w:val="00657D08"/>
    <w:rsid w:val="00657F2B"/>
    <w:rsid w:val="006611FC"/>
    <w:rsid w:val="00661309"/>
    <w:rsid w:val="00662060"/>
    <w:rsid w:val="00662EA9"/>
    <w:rsid w:val="006632B4"/>
    <w:rsid w:val="00663958"/>
    <w:rsid w:val="00663C50"/>
    <w:rsid w:val="00663EDF"/>
    <w:rsid w:val="006646F5"/>
    <w:rsid w:val="00664705"/>
    <w:rsid w:val="00664B8B"/>
    <w:rsid w:val="0066522E"/>
    <w:rsid w:val="00665B38"/>
    <w:rsid w:val="00665F6E"/>
    <w:rsid w:val="00665FD1"/>
    <w:rsid w:val="00666EF9"/>
    <w:rsid w:val="00670277"/>
    <w:rsid w:val="0067037F"/>
    <w:rsid w:val="006708A5"/>
    <w:rsid w:val="00670B57"/>
    <w:rsid w:val="006723DE"/>
    <w:rsid w:val="00672733"/>
    <w:rsid w:val="006727A2"/>
    <w:rsid w:val="00672D7D"/>
    <w:rsid w:val="00672F80"/>
    <w:rsid w:val="0067366B"/>
    <w:rsid w:val="0067398D"/>
    <w:rsid w:val="00673C92"/>
    <w:rsid w:val="00674362"/>
    <w:rsid w:val="00674983"/>
    <w:rsid w:val="00675D76"/>
    <w:rsid w:val="00676105"/>
    <w:rsid w:val="006761EE"/>
    <w:rsid w:val="006763AB"/>
    <w:rsid w:val="00676B25"/>
    <w:rsid w:val="00676CA4"/>
    <w:rsid w:val="00677806"/>
    <w:rsid w:val="00677F7C"/>
    <w:rsid w:val="0068014D"/>
    <w:rsid w:val="00680A33"/>
    <w:rsid w:val="006812FF"/>
    <w:rsid w:val="00682232"/>
    <w:rsid w:val="006822D7"/>
    <w:rsid w:val="006825CD"/>
    <w:rsid w:val="00682EAD"/>
    <w:rsid w:val="00683535"/>
    <w:rsid w:val="00683815"/>
    <w:rsid w:val="0068399D"/>
    <w:rsid w:val="00684149"/>
    <w:rsid w:val="00684683"/>
    <w:rsid w:val="00684D32"/>
    <w:rsid w:val="00685F35"/>
    <w:rsid w:val="00686483"/>
    <w:rsid w:val="006869D8"/>
    <w:rsid w:val="00686F89"/>
    <w:rsid w:val="006875A6"/>
    <w:rsid w:val="006907DF"/>
    <w:rsid w:val="00690982"/>
    <w:rsid w:val="006913DC"/>
    <w:rsid w:val="00691857"/>
    <w:rsid w:val="006920AC"/>
    <w:rsid w:val="00692D60"/>
    <w:rsid w:val="0069408C"/>
    <w:rsid w:val="00694475"/>
    <w:rsid w:val="00694D31"/>
    <w:rsid w:val="0069556A"/>
    <w:rsid w:val="00696199"/>
    <w:rsid w:val="006963D6"/>
    <w:rsid w:val="006964BC"/>
    <w:rsid w:val="00696C11"/>
    <w:rsid w:val="00696C55"/>
    <w:rsid w:val="0069719F"/>
    <w:rsid w:val="006A06BE"/>
    <w:rsid w:val="006A0B7D"/>
    <w:rsid w:val="006A0E50"/>
    <w:rsid w:val="006A15D9"/>
    <w:rsid w:val="006A16C4"/>
    <w:rsid w:val="006A19FE"/>
    <w:rsid w:val="006A1B55"/>
    <w:rsid w:val="006A1CE2"/>
    <w:rsid w:val="006A1D83"/>
    <w:rsid w:val="006A1EC3"/>
    <w:rsid w:val="006A2021"/>
    <w:rsid w:val="006A2D3D"/>
    <w:rsid w:val="006A356C"/>
    <w:rsid w:val="006A3CB5"/>
    <w:rsid w:val="006A46B6"/>
    <w:rsid w:val="006A5DFC"/>
    <w:rsid w:val="006A6EAA"/>
    <w:rsid w:val="006A717B"/>
    <w:rsid w:val="006A7D52"/>
    <w:rsid w:val="006B0220"/>
    <w:rsid w:val="006B0A1C"/>
    <w:rsid w:val="006B0D48"/>
    <w:rsid w:val="006B1037"/>
    <w:rsid w:val="006B130E"/>
    <w:rsid w:val="006B1A39"/>
    <w:rsid w:val="006B20F3"/>
    <w:rsid w:val="006B2954"/>
    <w:rsid w:val="006B2A47"/>
    <w:rsid w:val="006B3018"/>
    <w:rsid w:val="006B3381"/>
    <w:rsid w:val="006B3E9A"/>
    <w:rsid w:val="006B6180"/>
    <w:rsid w:val="006B6616"/>
    <w:rsid w:val="006B6664"/>
    <w:rsid w:val="006B71D8"/>
    <w:rsid w:val="006B77BE"/>
    <w:rsid w:val="006B7FD5"/>
    <w:rsid w:val="006C0DD0"/>
    <w:rsid w:val="006C17BB"/>
    <w:rsid w:val="006C1AA3"/>
    <w:rsid w:val="006C2470"/>
    <w:rsid w:val="006C2BAD"/>
    <w:rsid w:val="006C3A97"/>
    <w:rsid w:val="006C45B7"/>
    <w:rsid w:val="006C4B7E"/>
    <w:rsid w:val="006C50CA"/>
    <w:rsid w:val="006C62B7"/>
    <w:rsid w:val="006C67BF"/>
    <w:rsid w:val="006C67C3"/>
    <w:rsid w:val="006D054B"/>
    <w:rsid w:val="006D0B26"/>
    <w:rsid w:val="006D0D0E"/>
    <w:rsid w:val="006D1356"/>
    <w:rsid w:val="006D16F2"/>
    <w:rsid w:val="006D24C1"/>
    <w:rsid w:val="006D2BE7"/>
    <w:rsid w:val="006D2C3E"/>
    <w:rsid w:val="006D2EE8"/>
    <w:rsid w:val="006D3AD6"/>
    <w:rsid w:val="006D5000"/>
    <w:rsid w:val="006D5177"/>
    <w:rsid w:val="006D57BA"/>
    <w:rsid w:val="006D5DF6"/>
    <w:rsid w:val="006D692C"/>
    <w:rsid w:val="006D6ABA"/>
    <w:rsid w:val="006D6FB6"/>
    <w:rsid w:val="006D76C8"/>
    <w:rsid w:val="006D7C4A"/>
    <w:rsid w:val="006E0CBC"/>
    <w:rsid w:val="006E1100"/>
    <w:rsid w:val="006E3494"/>
    <w:rsid w:val="006E5BCE"/>
    <w:rsid w:val="006E5DBE"/>
    <w:rsid w:val="006E6745"/>
    <w:rsid w:val="006E6985"/>
    <w:rsid w:val="006E7DCD"/>
    <w:rsid w:val="006E7ECF"/>
    <w:rsid w:val="006F01B9"/>
    <w:rsid w:val="006F03FE"/>
    <w:rsid w:val="006F075D"/>
    <w:rsid w:val="006F0923"/>
    <w:rsid w:val="006F1397"/>
    <w:rsid w:val="006F1582"/>
    <w:rsid w:val="006F207C"/>
    <w:rsid w:val="006F20DA"/>
    <w:rsid w:val="006F28D6"/>
    <w:rsid w:val="006F2B86"/>
    <w:rsid w:val="006F2CB6"/>
    <w:rsid w:val="006F346A"/>
    <w:rsid w:val="006F414C"/>
    <w:rsid w:val="006F41B1"/>
    <w:rsid w:val="006F442D"/>
    <w:rsid w:val="006F452D"/>
    <w:rsid w:val="006F4C4C"/>
    <w:rsid w:val="006F62DF"/>
    <w:rsid w:val="006F6862"/>
    <w:rsid w:val="006F6E1B"/>
    <w:rsid w:val="006F78FA"/>
    <w:rsid w:val="006F7DEC"/>
    <w:rsid w:val="00700A7E"/>
    <w:rsid w:val="007010F1"/>
    <w:rsid w:val="00701C68"/>
    <w:rsid w:val="00701CA9"/>
    <w:rsid w:val="0070229F"/>
    <w:rsid w:val="00702504"/>
    <w:rsid w:val="00702564"/>
    <w:rsid w:val="00702F17"/>
    <w:rsid w:val="007032C7"/>
    <w:rsid w:val="0070345D"/>
    <w:rsid w:val="00703978"/>
    <w:rsid w:val="00703DCD"/>
    <w:rsid w:val="00704176"/>
    <w:rsid w:val="007044FC"/>
    <w:rsid w:val="0070502E"/>
    <w:rsid w:val="00705B2F"/>
    <w:rsid w:val="00705C5E"/>
    <w:rsid w:val="00705C6B"/>
    <w:rsid w:val="007071F8"/>
    <w:rsid w:val="0070731E"/>
    <w:rsid w:val="0070746D"/>
    <w:rsid w:val="007103BB"/>
    <w:rsid w:val="00710467"/>
    <w:rsid w:val="0071083F"/>
    <w:rsid w:val="00710865"/>
    <w:rsid w:val="00710F19"/>
    <w:rsid w:val="00711310"/>
    <w:rsid w:val="007121F9"/>
    <w:rsid w:val="00712367"/>
    <w:rsid w:val="00712DA2"/>
    <w:rsid w:val="00712FC0"/>
    <w:rsid w:val="00713080"/>
    <w:rsid w:val="007153E7"/>
    <w:rsid w:val="00715639"/>
    <w:rsid w:val="007159BF"/>
    <w:rsid w:val="00716185"/>
    <w:rsid w:val="007163F2"/>
    <w:rsid w:val="00716A40"/>
    <w:rsid w:val="00716ACB"/>
    <w:rsid w:val="00717649"/>
    <w:rsid w:val="00717819"/>
    <w:rsid w:val="00717C30"/>
    <w:rsid w:val="00717E3A"/>
    <w:rsid w:val="007208F7"/>
    <w:rsid w:val="00720D79"/>
    <w:rsid w:val="0072113D"/>
    <w:rsid w:val="00721B76"/>
    <w:rsid w:val="007225D0"/>
    <w:rsid w:val="00722693"/>
    <w:rsid w:val="00722BCD"/>
    <w:rsid w:val="00723688"/>
    <w:rsid w:val="00724394"/>
    <w:rsid w:val="007249DC"/>
    <w:rsid w:val="007259C0"/>
    <w:rsid w:val="00726AA2"/>
    <w:rsid w:val="0072716D"/>
    <w:rsid w:val="0072722D"/>
    <w:rsid w:val="007272ED"/>
    <w:rsid w:val="00727517"/>
    <w:rsid w:val="007277F2"/>
    <w:rsid w:val="0073043F"/>
    <w:rsid w:val="0073052D"/>
    <w:rsid w:val="00731329"/>
    <w:rsid w:val="00731BE4"/>
    <w:rsid w:val="007320B8"/>
    <w:rsid w:val="00732177"/>
    <w:rsid w:val="00732E2B"/>
    <w:rsid w:val="007331C5"/>
    <w:rsid w:val="00733DCB"/>
    <w:rsid w:val="007347F0"/>
    <w:rsid w:val="00734E3A"/>
    <w:rsid w:val="00735A2B"/>
    <w:rsid w:val="00736CC8"/>
    <w:rsid w:val="00736EB2"/>
    <w:rsid w:val="007371F8"/>
    <w:rsid w:val="00737216"/>
    <w:rsid w:val="007372CC"/>
    <w:rsid w:val="0073753E"/>
    <w:rsid w:val="00737A31"/>
    <w:rsid w:val="00737DD7"/>
    <w:rsid w:val="00740603"/>
    <w:rsid w:val="00740D3E"/>
    <w:rsid w:val="007410E8"/>
    <w:rsid w:val="0074168D"/>
    <w:rsid w:val="00741949"/>
    <w:rsid w:val="007420EB"/>
    <w:rsid w:val="007423E3"/>
    <w:rsid w:val="007438F8"/>
    <w:rsid w:val="00743CF6"/>
    <w:rsid w:val="00744F93"/>
    <w:rsid w:val="007452DC"/>
    <w:rsid w:val="00745856"/>
    <w:rsid w:val="00747581"/>
    <w:rsid w:val="00747FD8"/>
    <w:rsid w:val="00750AE6"/>
    <w:rsid w:val="00750E11"/>
    <w:rsid w:val="007511BF"/>
    <w:rsid w:val="00751545"/>
    <w:rsid w:val="00751997"/>
    <w:rsid w:val="007523DC"/>
    <w:rsid w:val="00752FF9"/>
    <w:rsid w:val="007539A3"/>
    <w:rsid w:val="00753C91"/>
    <w:rsid w:val="00753D2B"/>
    <w:rsid w:val="00753FCD"/>
    <w:rsid w:val="00754F88"/>
    <w:rsid w:val="007553FB"/>
    <w:rsid w:val="007555D5"/>
    <w:rsid w:val="00755680"/>
    <w:rsid w:val="00755EB4"/>
    <w:rsid w:val="00755FAD"/>
    <w:rsid w:val="0075629C"/>
    <w:rsid w:val="00756523"/>
    <w:rsid w:val="007568AF"/>
    <w:rsid w:val="0075729E"/>
    <w:rsid w:val="00757715"/>
    <w:rsid w:val="00760056"/>
    <w:rsid w:val="00760779"/>
    <w:rsid w:val="00760AAB"/>
    <w:rsid w:val="00761760"/>
    <w:rsid w:val="00761BA8"/>
    <w:rsid w:val="007624FF"/>
    <w:rsid w:val="00762784"/>
    <w:rsid w:val="00762CDB"/>
    <w:rsid w:val="007634CE"/>
    <w:rsid w:val="00763CFB"/>
    <w:rsid w:val="007645FF"/>
    <w:rsid w:val="00764A50"/>
    <w:rsid w:val="00764D43"/>
    <w:rsid w:val="00764D94"/>
    <w:rsid w:val="007652FB"/>
    <w:rsid w:val="007656B3"/>
    <w:rsid w:val="007660F9"/>
    <w:rsid w:val="0076631C"/>
    <w:rsid w:val="00766986"/>
    <w:rsid w:val="00766DDE"/>
    <w:rsid w:val="00767666"/>
    <w:rsid w:val="00767673"/>
    <w:rsid w:val="0076793E"/>
    <w:rsid w:val="00767DBB"/>
    <w:rsid w:val="00767E21"/>
    <w:rsid w:val="00770480"/>
    <w:rsid w:val="00770665"/>
    <w:rsid w:val="00770AE1"/>
    <w:rsid w:val="0077102A"/>
    <w:rsid w:val="007711CA"/>
    <w:rsid w:val="0077137B"/>
    <w:rsid w:val="0077232B"/>
    <w:rsid w:val="0077256E"/>
    <w:rsid w:val="00772851"/>
    <w:rsid w:val="00772FB2"/>
    <w:rsid w:val="00772FDA"/>
    <w:rsid w:val="00773194"/>
    <w:rsid w:val="00773CB6"/>
    <w:rsid w:val="00773DB6"/>
    <w:rsid w:val="00773E26"/>
    <w:rsid w:val="00774AE3"/>
    <w:rsid w:val="00774B25"/>
    <w:rsid w:val="00774B93"/>
    <w:rsid w:val="007753CE"/>
    <w:rsid w:val="00775B0B"/>
    <w:rsid w:val="00775B95"/>
    <w:rsid w:val="00775CB4"/>
    <w:rsid w:val="00776890"/>
    <w:rsid w:val="00776988"/>
    <w:rsid w:val="00777558"/>
    <w:rsid w:val="0077792C"/>
    <w:rsid w:val="00777BA6"/>
    <w:rsid w:val="00777DC2"/>
    <w:rsid w:val="00777EB5"/>
    <w:rsid w:val="00777EBA"/>
    <w:rsid w:val="007808B6"/>
    <w:rsid w:val="00780B28"/>
    <w:rsid w:val="00780B7F"/>
    <w:rsid w:val="00781160"/>
    <w:rsid w:val="00781B75"/>
    <w:rsid w:val="00782336"/>
    <w:rsid w:val="007825FB"/>
    <w:rsid w:val="007835AD"/>
    <w:rsid w:val="00785A83"/>
    <w:rsid w:val="00785A97"/>
    <w:rsid w:val="00786663"/>
    <w:rsid w:val="00786A21"/>
    <w:rsid w:val="00787020"/>
    <w:rsid w:val="007875DA"/>
    <w:rsid w:val="00787ADD"/>
    <w:rsid w:val="00790653"/>
    <w:rsid w:val="00790E76"/>
    <w:rsid w:val="00793D82"/>
    <w:rsid w:val="00793DDA"/>
    <w:rsid w:val="0079492C"/>
    <w:rsid w:val="007953D0"/>
    <w:rsid w:val="007967D6"/>
    <w:rsid w:val="0079771E"/>
    <w:rsid w:val="007A0163"/>
    <w:rsid w:val="007A0A9B"/>
    <w:rsid w:val="007A1308"/>
    <w:rsid w:val="007A22E1"/>
    <w:rsid w:val="007A25B6"/>
    <w:rsid w:val="007A262E"/>
    <w:rsid w:val="007A2C63"/>
    <w:rsid w:val="007A30B4"/>
    <w:rsid w:val="007A3385"/>
    <w:rsid w:val="007A3B6D"/>
    <w:rsid w:val="007A3EC3"/>
    <w:rsid w:val="007A4362"/>
    <w:rsid w:val="007A4C09"/>
    <w:rsid w:val="007A4E10"/>
    <w:rsid w:val="007A5A49"/>
    <w:rsid w:val="007A5D8F"/>
    <w:rsid w:val="007A6DC8"/>
    <w:rsid w:val="007A793D"/>
    <w:rsid w:val="007B0124"/>
    <w:rsid w:val="007B091C"/>
    <w:rsid w:val="007B1160"/>
    <w:rsid w:val="007B17A3"/>
    <w:rsid w:val="007B17EA"/>
    <w:rsid w:val="007B198A"/>
    <w:rsid w:val="007B2457"/>
    <w:rsid w:val="007B3B4B"/>
    <w:rsid w:val="007B42EF"/>
    <w:rsid w:val="007B4CD5"/>
    <w:rsid w:val="007B509D"/>
    <w:rsid w:val="007B5CCF"/>
    <w:rsid w:val="007B5F81"/>
    <w:rsid w:val="007B6080"/>
    <w:rsid w:val="007B6211"/>
    <w:rsid w:val="007B64F5"/>
    <w:rsid w:val="007B6766"/>
    <w:rsid w:val="007B7462"/>
    <w:rsid w:val="007B7530"/>
    <w:rsid w:val="007B7649"/>
    <w:rsid w:val="007B7670"/>
    <w:rsid w:val="007B7B7F"/>
    <w:rsid w:val="007C000E"/>
    <w:rsid w:val="007C075B"/>
    <w:rsid w:val="007C230D"/>
    <w:rsid w:val="007C2ADD"/>
    <w:rsid w:val="007C342E"/>
    <w:rsid w:val="007C3A32"/>
    <w:rsid w:val="007C48A2"/>
    <w:rsid w:val="007C4C9F"/>
    <w:rsid w:val="007C4F30"/>
    <w:rsid w:val="007C4F8E"/>
    <w:rsid w:val="007C554E"/>
    <w:rsid w:val="007C6C35"/>
    <w:rsid w:val="007C7451"/>
    <w:rsid w:val="007D0523"/>
    <w:rsid w:val="007D10F6"/>
    <w:rsid w:val="007D17A1"/>
    <w:rsid w:val="007D19CE"/>
    <w:rsid w:val="007D1FD2"/>
    <w:rsid w:val="007D285C"/>
    <w:rsid w:val="007D29D5"/>
    <w:rsid w:val="007D3385"/>
    <w:rsid w:val="007D35ED"/>
    <w:rsid w:val="007D38CF"/>
    <w:rsid w:val="007D402F"/>
    <w:rsid w:val="007D491E"/>
    <w:rsid w:val="007D4B86"/>
    <w:rsid w:val="007D51E4"/>
    <w:rsid w:val="007D56ED"/>
    <w:rsid w:val="007D5A18"/>
    <w:rsid w:val="007D5F05"/>
    <w:rsid w:val="007D63B8"/>
    <w:rsid w:val="007D668E"/>
    <w:rsid w:val="007D683A"/>
    <w:rsid w:val="007D7488"/>
    <w:rsid w:val="007D7C6A"/>
    <w:rsid w:val="007D7DF0"/>
    <w:rsid w:val="007E0507"/>
    <w:rsid w:val="007E0C8B"/>
    <w:rsid w:val="007E15B8"/>
    <w:rsid w:val="007E1AF2"/>
    <w:rsid w:val="007E1AF5"/>
    <w:rsid w:val="007E1F05"/>
    <w:rsid w:val="007E238F"/>
    <w:rsid w:val="007E2580"/>
    <w:rsid w:val="007E2896"/>
    <w:rsid w:val="007E2AB6"/>
    <w:rsid w:val="007E3BBB"/>
    <w:rsid w:val="007E44C8"/>
    <w:rsid w:val="007E48EB"/>
    <w:rsid w:val="007E59ED"/>
    <w:rsid w:val="007E5C29"/>
    <w:rsid w:val="007E5DA6"/>
    <w:rsid w:val="007E6172"/>
    <w:rsid w:val="007E6247"/>
    <w:rsid w:val="007E637B"/>
    <w:rsid w:val="007E7582"/>
    <w:rsid w:val="007F08B8"/>
    <w:rsid w:val="007F0A42"/>
    <w:rsid w:val="007F1569"/>
    <w:rsid w:val="007F1F82"/>
    <w:rsid w:val="007F2B2E"/>
    <w:rsid w:val="007F329E"/>
    <w:rsid w:val="007F44A6"/>
    <w:rsid w:val="007F46B0"/>
    <w:rsid w:val="007F4D13"/>
    <w:rsid w:val="007F74D4"/>
    <w:rsid w:val="007F751D"/>
    <w:rsid w:val="007F7834"/>
    <w:rsid w:val="007F78C2"/>
    <w:rsid w:val="007F7933"/>
    <w:rsid w:val="007F79BD"/>
    <w:rsid w:val="0080038B"/>
    <w:rsid w:val="00800EFF"/>
    <w:rsid w:val="00801132"/>
    <w:rsid w:val="00801B57"/>
    <w:rsid w:val="00801DBF"/>
    <w:rsid w:val="00801FBF"/>
    <w:rsid w:val="008026F7"/>
    <w:rsid w:val="00802886"/>
    <w:rsid w:val="00803A9B"/>
    <w:rsid w:val="00803EFD"/>
    <w:rsid w:val="00804A12"/>
    <w:rsid w:val="00804D28"/>
    <w:rsid w:val="008052A0"/>
    <w:rsid w:val="00806A82"/>
    <w:rsid w:val="00807141"/>
    <w:rsid w:val="008075AD"/>
    <w:rsid w:val="0081069A"/>
    <w:rsid w:val="00810956"/>
    <w:rsid w:val="0081190F"/>
    <w:rsid w:val="00812443"/>
    <w:rsid w:val="00814827"/>
    <w:rsid w:val="00815B5E"/>
    <w:rsid w:val="00816892"/>
    <w:rsid w:val="008173C0"/>
    <w:rsid w:val="0081785A"/>
    <w:rsid w:val="00817983"/>
    <w:rsid w:val="00817A29"/>
    <w:rsid w:val="00820854"/>
    <w:rsid w:val="0082168A"/>
    <w:rsid w:val="00821A89"/>
    <w:rsid w:val="00822799"/>
    <w:rsid w:val="008228F7"/>
    <w:rsid w:val="00822A57"/>
    <w:rsid w:val="008239BD"/>
    <w:rsid w:val="00823EFD"/>
    <w:rsid w:val="00824098"/>
    <w:rsid w:val="00824644"/>
    <w:rsid w:val="008252B2"/>
    <w:rsid w:val="008255EE"/>
    <w:rsid w:val="00825AB2"/>
    <w:rsid w:val="00826473"/>
    <w:rsid w:val="00831165"/>
    <w:rsid w:val="00831743"/>
    <w:rsid w:val="00831776"/>
    <w:rsid w:val="00831D22"/>
    <w:rsid w:val="008324B0"/>
    <w:rsid w:val="008325B2"/>
    <w:rsid w:val="00832858"/>
    <w:rsid w:val="00832ED5"/>
    <w:rsid w:val="0083361B"/>
    <w:rsid w:val="008341FD"/>
    <w:rsid w:val="0083421D"/>
    <w:rsid w:val="00834A49"/>
    <w:rsid w:val="00834D6A"/>
    <w:rsid w:val="00835260"/>
    <w:rsid w:val="00836909"/>
    <w:rsid w:val="00836EFD"/>
    <w:rsid w:val="00837604"/>
    <w:rsid w:val="008376F5"/>
    <w:rsid w:val="00841485"/>
    <w:rsid w:val="008415C4"/>
    <w:rsid w:val="008432C4"/>
    <w:rsid w:val="00843532"/>
    <w:rsid w:val="008437F9"/>
    <w:rsid w:val="00845950"/>
    <w:rsid w:val="00846775"/>
    <w:rsid w:val="00847630"/>
    <w:rsid w:val="00847898"/>
    <w:rsid w:val="00850078"/>
    <w:rsid w:val="0085061D"/>
    <w:rsid w:val="00850A75"/>
    <w:rsid w:val="008516D9"/>
    <w:rsid w:val="00851977"/>
    <w:rsid w:val="0085256C"/>
    <w:rsid w:val="008531F3"/>
    <w:rsid w:val="008539CF"/>
    <w:rsid w:val="008542B0"/>
    <w:rsid w:val="0085559A"/>
    <w:rsid w:val="00856035"/>
    <w:rsid w:val="008561CD"/>
    <w:rsid w:val="00856F45"/>
    <w:rsid w:val="008575F0"/>
    <w:rsid w:val="0085794C"/>
    <w:rsid w:val="00857C5C"/>
    <w:rsid w:val="00860281"/>
    <w:rsid w:val="0086085B"/>
    <w:rsid w:val="008616A7"/>
    <w:rsid w:val="00861729"/>
    <w:rsid w:val="00861CD3"/>
    <w:rsid w:val="0086286D"/>
    <w:rsid w:val="00862DB9"/>
    <w:rsid w:val="00862F0F"/>
    <w:rsid w:val="008639B5"/>
    <w:rsid w:val="00864A1D"/>
    <w:rsid w:val="00864B41"/>
    <w:rsid w:val="008650A2"/>
    <w:rsid w:val="0086552B"/>
    <w:rsid w:val="0086580D"/>
    <w:rsid w:val="00865C1E"/>
    <w:rsid w:val="00866950"/>
    <w:rsid w:val="00866A57"/>
    <w:rsid w:val="0086710A"/>
    <w:rsid w:val="008671C3"/>
    <w:rsid w:val="00870285"/>
    <w:rsid w:val="0087091C"/>
    <w:rsid w:val="0087111F"/>
    <w:rsid w:val="00871353"/>
    <w:rsid w:val="008721DE"/>
    <w:rsid w:val="0087276E"/>
    <w:rsid w:val="008728E1"/>
    <w:rsid w:val="00872AB5"/>
    <w:rsid w:val="00873937"/>
    <w:rsid w:val="0087429D"/>
    <w:rsid w:val="00875114"/>
    <w:rsid w:val="008752C2"/>
    <w:rsid w:val="008756CA"/>
    <w:rsid w:val="00876579"/>
    <w:rsid w:val="00876BEA"/>
    <w:rsid w:val="0087701F"/>
    <w:rsid w:val="008775DC"/>
    <w:rsid w:val="00877C35"/>
    <w:rsid w:val="00880038"/>
    <w:rsid w:val="008804AF"/>
    <w:rsid w:val="0088173C"/>
    <w:rsid w:val="008818CA"/>
    <w:rsid w:val="00881CA4"/>
    <w:rsid w:val="00881CE8"/>
    <w:rsid w:val="00882225"/>
    <w:rsid w:val="00882988"/>
    <w:rsid w:val="00882A70"/>
    <w:rsid w:val="00883AC4"/>
    <w:rsid w:val="00883BF5"/>
    <w:rsid w:val="008840FC"/>
    <w:rsid w:val="008846A9"/>
    <w:rsid w:val="008850B3"/>
    <w:rsid w:val="008854A7"/>
    <w:rsid w:val="0088591E"/>
    <w:rsid w:val="0088674E"/>
    <w:rsid w:val="00890390"/>
    <w:rsid w:val="008904B4"/>
    <w:rsid w:val="008910EF"/>
    <w:rsid w:val="00892333"/>
    <w:rsid w:val="008923E2"/>
    <w:rsid w:val="00892895"/>
    <w:rsid w:val="00892C4D"/>
    <w:rsid w:val="008931CD"/>
    <w:rsid w:val="008934D7"/>
    <w:rsid w:val="008936B6"/>
    <w:rsid w:val="0089511D"/>
    <w:rsid w:val="008955B1"/>
    <w:rsid w:val="00896316"/>
    <w:rsid w:val="008972A9"/>
    <w:rsid w:val="008975A8"/>
    <w:rsid w:val="00897CAC"/>
    <w:rsid w:val="00897F85"/>
    <w:rsid w:val="008A00A1"/>
    <w:rsid w:val="008A1362"/>
    <w:rsid w:val="008A3499"/>
    <w:rsid w:val="008A39FA"/>
    <w:rsid w:val="008A3A90"/>
    <w:rsid w:val="008A3CB0"/>
    <w:rsid w:val="008A4405"/>
    <w:rsid w:val="008A4697"/>
    <w:rsid w:val="008A5671"/>
    <w:rsid w:val="008A5DE3"/>
    <w:rsid w:val="008A6007"/>
    <w:rsid w:val="008A6309"/>
    <w:rsid w:val="008A6314"/>
    <w:rsid w:val="008A6BA0"/>
    <w:rsid w:val="008A70AB"/>
    <w:rsid w:val="008A715A"/>
    <w:rsid w:val="008A755B"/>
    <w:rsid w:val="008A76C7"/>
    <w:rsid w:val="008A79CF"/>
    <w:rsid w:val="008B0120"/>
    <w:rsid w:val="008B025F"/>
    <w:rsid w:val="008B0A02"/>
    <w:rsid w:val="008B0F94"/>
    <w:rsid w:val="008B1B61"/>
    <w:rsid w:val="008B2178"/>
    <w:rsid w:val="008B2694"/>
    <w:rsid w:val="008B2776"/>
    <w:rsid w:val="008B2A03"/>
    <w:rsid w:val="008B2A38"/>
    <w:rsid w:val="008B2DB6"/>
    <w:rsid w:val="008B50F7"/>
    <w:rsid w:val="008B58AE"/>
    <w:rsid w:val="008B5BA0"/>
    <w:rsid w:val="008B671E"/>
    <w:rsid w:val="008B698C"/>
    <w:rsid w:val="008B6E02"/>
    <w:rsid w:val="008B768D"/>
    <w:rsid w:val="008B7862"/>
    <w:rsid w:val="008B7A3A"/>
    <w:rsid w:val="008C0429"/>
    <w:rsid w:val="008C0CF7"/>
    <w:rsid w:val="008C0F00"/>
    <w:rsid w:val="008C1977"/>
    <w:rsid w:val="008C1F24"/>
    <w:rsid w:val="008C2128"/>
    <w:rsid w:val="008C2FE2"/>
    <w:rsid w:val="008C3006"/>
    <w:rsid w:val="008C374C"/>
    <w:rsid w:val="008C3AEF"/>
    <w:rsid w:val="008C3BCF"/>
    <w:rsid w:val="008C4132"/>
    <w:rsid w:val="008C4E97"/>
    <w:rsid w:val="008C509F"/>
    <w:rsid w:val="008C53B7"/>
    <w:rsid w:val="008C5B31"/>
    <w:rsid w:val="008C65F9"/>
    <w:rsid w:val="008C680C"/>
    <w:rsid w:val="008C7636"/>
    <w:rsid w:val="008C79A3"/>
    <w:rsid w:val="008D0261"/>
    <w:rsid w:val="008D0267"/>
    <w:rsid w:val="008D0593"/>
    <w:rsid w:val="008D258F"/>
    <w:rsid w:val="008D283A"/>
    <w:rsid w:val="008D2E7D"/>
    <w:rsid w:val="008D36F1"/>
    <w:rsid w:val="008D38B1"/>
    <w:rsid w:val="008D3F0E"/>
    <w:rsid w:val="008D3F9D"/>
    <w:rsid w:val="008D43DD"/>
    <w:rsid w:val="008D4AF5"/>
    <w:rsid w:val="008D67F3"/>
    <w:rsid w:val="008D6D27"/>
    <w:rsid w:val="008D7505"/>
    <w:rsid w:val="008E0267"/>
    <w:rsid w:val="008E099C"/>
    <w:rsid w:val="008E0A42"/>
    <w:rsid w:val="008E19F4"/>
    <w:rsid w:val="008E1A17"/>
    <w:rsid w:val="008E1F67"/>
    <w:rsid w:val="008E27C4"/>
    <w:rsid w:val="008E316C"/>
    <w:rsid w:val="008E348D"/>
    <w:rsid w:val="008E393C"/>
    <w:rsid w:val="008E4278"/>
    <w:rsid w:val="008E4A83"/>
    <w:rsid w:val="008E59D7"/>
    <w:rsid w:val="008E63FD"/>
    <w:rsid w:val="008E76B0"/>
    <w:rsid w:val="008E7F58"/>
    <w:rsid w:val="008F0213"/>
    <w:rsid w:val="008F0365"/>
    <w:rsid w:val="008F0C39"/>
    <w:rsid w:val="008F10D2"/>
    <w:rsid w:val="008F1282"/>
    <w:rsid w:val="008F1815"/>
    <w:rsid w:val="008F1A0C"/>
    <w:rsid w:val="008F21F7"/>
    <w:rsid w:val="008F3941"/>
    <w:rsid w:val="008F3E4D"/>
    <w:rsid w:val="008F4712"/>
    <w:rsid w:val="008F5AD2"/>
    <w:rsid w:val="008F6042"/>
    <w:rsid w:val="008F62E3"/>
    <w:rsid w:val="008F6F74"/>
    <w:rsid w:val="008F76BA"/>
    <w:rsid w:val="008F78BC"/>
    <w:rsid w:val="009008F0"/>
    <w:rsid w:val="00900D3D"/>
    <w:rsid w:val="0090146D"/>
    <w:rsid w:val="0090208B"/>
    <w:rsid w:val="009025BB"/>
    <w:rsid w:val="00902B62"/>
    <w:rsid w:val="00902BD0"/>
    <w:rsid w:val="00902C51"/>
    <w:rsid w:val="009030A7"/>
    <w:rsid w:val="00903205"/>
    <w:rsid w:val="00904A26"/>
    <w:rsid w:val="009051D6"/>
    <w:rsid w:val="0090565C"/>
    <w:rsid w:val="00905967"/>
    <w:rsid w:val="00905D0B"/>
    <w:rsid w:val="00907881"/>
    <w:rsid w:val="00910AD9"/>
    <w:rsid w:val="00910E98"/>
    <w:rsid w:val="009112A5"/>
    <w:rsid w:val="009114EB"/>
    <w:rsid w:val="00912D15"/>
    <w:rsid w:val="00913AF1"/>
    <w:rsid w:val="00913E0F"/>
    <w:rsid w:val="009146DF"/>
    <w:rsid w:val="00914A63"/>
    <w:rsid w:val="00914E89"/>
    <w:rsid w:val="00915A7C"/>
    <w:rsid w:val="00915F98"/>
    <w:rsid w:val="009171D8"/>
    <w:rsid w:val="00917FE6"/>
    <w:rsid w:val="00920DBE"/>
    <w:rsid w:val="00920F67"/>
    <w:rsid w:val="009216F9"/>
    <w:rsid w:val="00921A69"/>
    <w:rsid w:val="00921D2A"/>
    <w:rsid w:val="00922441"/>
    <w:rsid w:val="00922802"/>
    <w:rsid w:val="00922C41"/>
    <w:rsid w:val="00922E15"/>
    <w:rsid w:val="00923252"/>
    <w:rsid w:val="00923CF4"/>
    <w:rsid w:val="00924160"/>
    <w:rsid w:val="009245B7"/>
    <w:rsid w:val="00924BE5"/>
    <w:rsid w:val="00924C10"/>
    <w:rsid w:val="00924F4B"/>
    <w:rsid w:val="00925875"/>
    <w:rsid w:val="00927A9C"/>
    <w:rsid w:val="00927FE7"/>
    <w:rsid w:val="009300A1"/>
    <w:rsid w:val="00930500"/>
    <w:rsid w:val="00930932"/>
    <w:rsid w:val="00930A41"/>
    <w:rsid w:val="00930DD9"/>
    <w:rsid w:val="00930EEB"/>
    <w:rsid w:val="00930FE8"/>
    <w:rsid w:val="0093122A"/>
    <w:rsid w:val="00931E87"/>
    <w:rsid w:val="0093254C"/>
    <w:rsid w:val="00932EE9"/>
    <w:rsid w:val="00933EC0"/>
    <w:rsid w:val="00934344"/>
    <w:rsid w:val="00934383"/>
    <w:rsid w:val="009351E5"/>
    <w:rsid w:val="00935786"/>
    <w:rsid w:val="00935AA4"/>
    <w:rsid w:val="00935B11"/>
    <w:rsid w:val="00940380"/>
    <w:rsid w:val="0094103C"/>
    <w:rsid w:val="00941972"/>
    <w:rsid w:val="00942756"/>
    <w:rsid w:val="00942B7E"/>
    <w:rsid w:val="0094376A"/>
    <w:rsid w:val="00943BFC"/>
    <w:rsid w:val="00944163"/>
    <w:rsid w:val="009451AA"/>
    <w:rsid w:val="0094542A"/>
    <w:rsid w:val="0094649E"/>
    <w:rsid w:val="00946A3B"/>
    <w:rsid w:val="009479A1"/>
    <w:rsid w:val="00947BA7"/>
    <w:rsid w:val="00950A03"/>
    <w:rsid w:val="00951386"/>
    <w:rsid w:val="00951550"/>
    <w:rsid w:val="009520E6"/>
    <w:rsid w:val="00952895"/>
    <w:rsid w:val="00952EDE"/>
    <w:rsid w:val="009538F6"/>
    <w:rsid w:val="00955771"/>
    <w:rsid w:val="00955A1D"/>
    <w:rsid w:val="009563B7"/>
    <w:rsid w:val="00956493"/>
    <w:rsid w:val="00956506"/>
    <w:rsid w:val="009565F7"/>
    <w:rsid w:val="0095697B"/>
    <w:rsid w:val="00957BB4"/>
    <w:rsid w:val="009602EA"/>
    <w:rsid w:val="00960828"/>
    <w:rsid w:val="00961171"/>
    <w:rsid w:val="00961341"/>
    <w:rsid w:val="00961722"/>
    <w:rsid w:val="00961F4C"/>
    <w:rsid w:val="009621BE"/>
    <w:rsid w:val="009631FF"/>
    <w:rsid w:val="00964043"/>
    <w:rsid w:val="00964535"/>
    <w:rsid w:val="00964A09"/>
    <w:rsid w:val="009652E6"/>
    <w:rsid w:val="009658FC"/>
    <w:rsid w:val="009663AE"/>
    <w:rsid w:val="009667BB"/>
    <w:rsid w:val="009668B1"/>
    <w:rsid w:val="00966B3A"/>
    <w:rsid w:val="009670E0"/>
    <w:rsid w:val="0096729D"/>
    <w:rsid w:val="0097023C"/>
    <w:rsid w:val="0097047C"/>
    <w:rsid w:val="0097185B"/>
    <w:rsid w:val="00971C34"/>
    <w:rsid w:val="00971D64"/>
    <w:rsid w:val="00971EC4"/>
    <w:rsid w:val="00972413"/>
    <w:rsid w:val="009729A7"/>
    <w:rsid w:val="009739CD"/>
    <w:rsid w:val="00973C0E"/>
    <w:rsid w:val="00974851"/>
    <w:rsid w:val="00974EE8"/>
    <w:rsid w:val="00975BB4"/>
    <w:rsid w:val="00975C13"/>
    <w:rsid w:val="00975CBE"/>
    <w:rsid w:val="00975F60"/>
    <w:rsid w:val="009766C2"/>
    <w:rsid w:val="00977ABA"/>
    <w:rsid w:val="00977BF7"/>
    <w:rsid w:val="00980049"/>
    <w:rsid w:val="00980077"/>
    <w:rsid w:val="009809D9"/>
    <w:rsid w:val="00981048"/>
    <w:rsid w:val="009810EE"/>
    <w:rsid w:val="009819B7"/>
    <w:rsid w:val="009823E4"/>
    <w:rsid w:val="00982560"/>
    <w:rsid w:val="00982C62"/>
    <w:rsid w:val="00983932"/>
    <w:rsid w:val="00983E0A"/>
    <w:rsid w:val="009852EB"/>
    <w:rsid w:val="00985388"/>
    <w:rsid w:val="00985901"/>
    <w:rsid w:val="009864A7"/>
    <w:rsid w:val="009869C4"/>
    <w:rsid w:val="00986DC3"/>
    <w:rsid w:val="00987549"/>
    <w:rsid w:val="009904D9"/>
    <w:rsid w:val="0099091A"/>
    <w:rsid w:val="009909F0"/>
    <w:rsid w:val="0099168D"/>
    <w:rsid w:val="009916D6"/>
    <w:rsid w:val="0099179D"/>
    <w:rsid w:val="00991AE8"/>
    <w:rsid w:val="00992B6A"/>
    <w:rsid w:val="00992D88"/>
    <w:rsid w:val="00993281"/>
    <w:rsid w:val="0099335F"/>
    <w:rsid w:val="009938CC"/>
    <w:rsid w:val="00993A49"/>
    <w:rsid w:val="0099482D"/>
    <w:rsid w:val="00994D3A"/>
    <w:rsid w:val="00995218"/>
    <w:rsid w:val="009953B1"/>
    <w:rsid w:val="009956E0"/>
    <w:rsid w:val="0099575E"/>
    <w:rsid w:val="009958FC"/>
    <w:rsid w:val="0099678B"/>
    <w:rsid w:val="00996F3D"/>
    <w:rsid w:val="00997C7C"/>
    <w:rsid w:val="009A0266"/>
    <w:rsid w:val="009A06F4"/>
    <w:rsid w:val="009A07B8"/>
    <w:rsid w:val="009A0E46"/>
    <w:rsid w:val="009A0F8B"/>
    <w:rsid w:val="009A1DE8"/>
    <w:rsid w:val="009A201A"/>
    <w:rsid w:val="009A2930"/>
    <w:rsid w:val="009A4712"/>
    <w:rsid w:val="009A4FB9"/>
    <w:rsid w:val="009A55FA"/>
    <w:rsid w:val="009A7AC1"/>
    <w:rsid w:val="009B0E3D"/>
    <w:rsid w:val="009B1709"/>
    <w:rsid w:val="009B1E39"/>
    <w:rsid w:val="009B2BE1"/>
    <w:rsid w:val="009B2DF5"/>
    <w:rsid w:val="009B31B1"/>
    <w:rsid w:val="009B32AE"/>
    <w:rsid w:val="009B35B9"/>
    <w:rsid w:val="009B3BAD"/>
    <w:rsid w:val="009B48E2"/>
    <w:rsid w:val="009B5DCB"/>
    <w:rsid w:val="009B6993"/>
    <w:rsid w:val="009B6F33"/>
    <w:rsid w:val="009B73B6"/>
    <w:rsid w:val="009B7B93"/>
    <w:rsid w:val="009B7FCD"/>
    <w:rsid w:val="009C08D3"/>
    <w:rsid w:val="009C0E0C"/>
    <w:rsid w:val="009C163D"/>
    <w:rsid w:val="009C25F0"/>
    <w:rsid w:val="009C3984"/>
    <w:rsid w:val="009C403F"/>
    <w:rsid w:val="009C428F"/>
    <w:rsid w:val="009C44D2"/>
    <w:rsid w:val="009C4845"/>
    <w:rsid w:val="009C4B57"/>
    <w:rsid w:val="009C71D6"/>
    <w:rsid w:val="009C7B93"/>
    <w:rsid w:val="009D0189"/>
    <w:rsid w:val="009D03E5"/>
    <w:rsid w:val="009D091E"/>
    <w:rsid w:val="009D0941"/>
    <w:rsid w:val="009D0F57"/>
    <w:rsid w:val="009D15DD"/>
    <w:rsid w:val="009D43FA"/>
    <w:rsid w:val="009D4656"/>
    <w:rsid w:val="009D4923"/>
    <w:rsid w:val="009D5879"/>
    <w:rsid w:val="009D6BF1"/>
    <w:rsid w:val="009D6F14"/>
    <w:rsid w:val="009D77DE"/>
    <w:rsid w:val="009E0067"/>
    <w:rsid w:val="009E01B7"/>
    <w:rsid w:val="009E01D8"/>
    <w:rsid w:val="009E17F4"/>
    <w:rsid w:val="009E34EA"/>
    <w:rsid w:val="009E3E0E"/>
    <w:rsid w:val="009E4BF2"/>
    <w:rsid w:val="009E4D2F"/>
    <w:rsid w:val="009E4EE9"/>
    <w:rsid w:val="009E6202"/>
    <w:rsid w:val="009E650C"/>
    <w:rsid w:val="009E66EA"/>
    <w:rsid w:val="009E6DAE"/>
    <w:rsid w:val="009E73AE"/>
    <w:rsid w:val="009E77D5"/>
    <w:rsid w:val="009F09EE"/>
    <w:rsid w:val="009F0AAC"/>
    <w:rsid w:val="009F140A"/>
    <w:rsid w:val="009F1678"/>
    <w:rsid w:val="009F16FE"/>
    <w:rsid w:val="009F19E2"/>
    <w:rsid w:val="009F1F1A"/>
    <w:rsid w:val="009F20CF"/>
    <w:rsid w:val="009F22D2"/>
    <w:rsid w:val="009F246C"/>
    <w:rsid w:val="009F39EC"/>
    <w:rsid w:val="009F39F3"/>
    <w:rsid w:val="009F3F4D"/>
    <w:rsid w:val="009F451C"/>
    <w:rsid w:val="009F4A5D"/>
    <w:rsid w:val="009F4C36"/>
    <w:rsid w:val="009F522E"/>
    <w:rsid w:val="009F54FC"/>
    <w:rsid w:val="009F6D9F"/>
    <w:rsid w:val="009F71AA"/>
    <w:rsid w:val="009F7447"/>
    <w:rsid w:val="009F7914"/>
    <w:rsid w:val="00A006A6"/>
    <w:rsid w:val="00A00EF4"/>
    <w:rsid w:val="00A0163E"/>
    <w:rsid w:val="00A017A3"/>
    <w:rsid w:val="00A01C48"/>
    <w:rsid w:val="00A02D04"/>
    <w:rsid w:val="00A02DA0"/>
    <w:rsid w:val="00A04592"/>
    <w:rsid w:val="00A05264"/>
    <w:rsid w:val="00A05BBF"/>
    <w:rsid w:val="00A05F0B"/>
    <w:rsid w:val="00A060A0"/>
    <w:rsid w:val="00A06B3A"/>
    <w:rsid w:val="00A072B0"/>
    <w:rsid w:val="00A075B6"/>
    <w:rsid w:val="00A07CA6"/>
    <w:rsid w:val="00A07FF6"/>
    <w:rsid w:val="00A10195"/>
    <w:rsid w:val="00A10BA7"/>
    <w:rsid w:val="00A11037"/>
    <w:rsid w:val="00A1166A"/>
    <w:rsid w:val="00A116D8"/>
    <w:rsid w:val="00A1183E"/>
    <w:rsid w:val="00A11F2C"/>
    <w:rsid w:val="00A124BE"/>
    <w:rsid w:val="00A126E4"/>
    <w:rsid w:val="00A12C91"/>
    <w:rsid w:val="00A12CC6"/>
    <w:rsid w:val="00A1351C"/>
    <w:rsid w:val="00A13ECF"/>
    <w:rsid w:val="00A1404E"/>
    <w:rsid w:val="00A14CEA"/>
    <w:rsid w:val="00A156E9"/>
    <w:rsid w:val="00A1696E"/>
    <w:rsid w:val="00A16ADB"/>
    <w:rsid w:val="00A17621"/>
    <w:rsid w:val="00A179EB"/>
    <w:rsid w:val="00A2033E"/>
    <w:rsid w:val="00A209DE"/>
    <w:rsid w:val="00A22288"/>
    <w:rsid w:val="00A222FF"/>
    <w:rsid w:val="00A2236E"/>
    <w:rsid w:val="00A23336"/>
    <w:rsid w:val="00A234AE"/>
    <w:rsid w:val="00A239BF"/>
    <w:rsid w:val="00A23CD1"/>
    <w:rsid w:val="00A2440F"/>
    <w:rsid w:val="00A244A1"/>
    <w:rsid w:val="00A24DCA"/>
    <w:rsid w:val="00A24ED8"/>
    <w:rsid w:val="00A2564D"/>
    <w:rsid w:val="00A25D83"/>
    <w:rsid w:val="00A27051"/>
    <w:rsid w:val="00A27366"/>
    <w:rsid w:val="00A2795F"/>
    <w:rsid w:val="00A301E9"/>
    <w:rsid w:val="00A3052C"/>
    <w:rsid w:val="00A3063C"/>
    <w:rsid w:val="00A3111B"/>
    <w:rsid w:val="00A3139A"/>
    <w:rsid w:val="00A318A2"/>
    <w:rsid w:val="00A31B7D"/>
    <w:rsid w:val="00A32FD8"/>
    <w:rsid w:val="00A330B8"/>
    <w:rsid w:val="00A339D1"/>
    <w:rsid w:val="00A343C0"/>
    <w:rsid w:val="00A34889"/>
    <w:rsid w:val="00A35ACC"/>
    <w:rsid w:val="00A35D0C"/>
    <w:rsid w:val="00A365D8"/>
    <w:rsid w:val="00A37DB1"/>
    <w:rsid w:val="00A40096"/>
    <w:rsid w:val="00A40145"/>
    <w:rsid w:val="00A403FC"/>
    <w:rsid w:val="00A405DE"/>
    <w:rsid w:val="00A40C98"/>
    <w:rsid w:val="00A41043"/>
    <w:rsid w:val="00A42091"/>
    <w:rsid w:val="00A4268A"/>
    <w:rsid w:val="00A42839"/>
    <w:rsid w:val="00A42860"/>
    <w:rsid w:val="00A435F0"/>
    <w:rsid w:val="00A43B26"/>
    <w:rsid w:val="00A43FF9"/>
    <w:rsid w:val="00A44197"/>
    <w:rsid w:val="00A44A78"/>
    <w:rsid w:val="00A44C47"/>
    <w:rsid w:val="00A461BD"/>
    <w:rsid w:val="00A461DF"/>
    <w:rsid w:val="00A46A80"/>
    <w:rsid w:val="00A46CA0"/>
    <w:rsid w:val="00A476A7"/>
    <w:rsid w:val="00A47B6A"/>
    <w:rsid w:val="00A47B70"/>
    <w:rsid w:val="00A47DFF"/>
    <w:rsid w:val="00A504EA"/>
    <w:rsid w:val="00A50715"/>
    <w:rsid w:val="00A507A0"/>
    <w:rsid w:val="00A50979"/>
    <w:rsid w:val="00A50E42"/>
    <w:rsid w:val="00A510AC"/>
    <w:rsid w:val="00A5133C"/>
    <w:rsid w:val="00A51902"/>
    <w:rsid w:val="00A51F22"/>
    <w:rsid w:val="00A524F7"/>
    <w:rsid w:val="00A525AB"/>
    <w:rsid w:val="00A52DBF"/>
    <w:rsid w:val="00A52ED6"/>
    <w:rsid w:val="00A53275"/>
    <w:rsid w:val="00A53301"/>
    <w:rsid w:val="00A5340C"/>
    <w:rsid w:val="00A5463B"/>
    <w:rsid w:val="00A54B5C"/>
    <w:rsid w:val="00A56EED"/>
    <w:rsid w:val="00A57172"/>
    <w:rsid w:val="00A602F5"/>
    <w:rsid w:val="00A6053F"/>
    <w:rsid w:val="00A611A1"/>
    <w:rsid w:val="00A61A2B"/>
    <w:rsid w:val="00A61CFC"/>
    <w:rsid w:val="00A61DE0"/>
    <w:rsid w:val="00A62794"/>
    <w:rsid w:val="00A62BAA"/>
    <w:rsid w:val="00A6313F"/>
    <w:rsid w:val="00A644BA"/>
    <w:rsid w:val="00A647AD"/>
    <w:rsid w:val="00A64971"/>
    <w:rsid w:val="00A650A4"/>
    <w:rsid w:val="00A65791"/>
    <w:rsid w:val="00A66443"/>
    <w:rsid w:val="00A66FC6"/>
    <w:rsid w:val="00A67312"/>
    <w:rsid w:val="00A67833"/>
    <w:rsid w:val="00A67B6E"/>
    <w:rsid w:val="00A70612"/>
    <w:rsid w:val="00A70D7C"/>
    <w:rsid w:val="00A710F9"/>
    <w:rsid w:val="00A72829"/>
    <w:rsid w:val="00A72EB2"/>
    <w:rsid w:val="00A74134"/>
    <w:rsid w:val="00A74747"/>
    <w:rsid w:val="00A752C2"/>
    <w:rsid w:val="00A75305"/>
    <w:rsid w:val="00A75A99"/>
    <w:rsid w:val="00A768FB"/>
    <w:rsid w:val="00A76ADE"/>
    <w:rsid w:val="00A7734C"/>
    <w:rsid w:val="00A804CC"/>
    <w:rsid w:val="00A80D8B"/>
    <w:rsid w:val="00A810C3"/>
    <w:rsid w:val="00A816A6"/>
    <w:rsid w:val="00A817EE"/>
    <w:rsid w:val="00A81A75"/>
    <w:rsid w:val="00A81E63"/>
    <w:rsid w:val="00A82086"/>
    <w:rsid w:val="00A82578"/>
    <w:rsid w:val="00A82EC5"/>
    <w:rsid w:val="00A839AD"/>
    <w:rsid w:val="00A8575D"/>
    <w:rsid w:val="00A86899"/>
    <w:rsid w:val="00A869E5"/>
    <w:rsid w:val="00A86A13"/>
    <w:rsid w:val="00A86E78"/>
    <w:rsid w:val="00A877AA"/>
    <w:rsid w:val="00A9018E"/>
    <w:rsid w:val="00A90349"/>
    <w:rsid w:val="00A92EF5"/>
    <w:rsid w:val="00A934E5"/>
    <w:rsid w:val="00A93D70"/>
    <w:rsid w:val="00A94A99"/>
    <w:rsid w:val="00A95718"/>
    <w:rsid w:val="00A95998"/>
    <w:rsid w:val="00A959A7"/>
    <w:rsid w:val="00A960AF"/>
    <w:rsid w:val="00A96288"/>
    <w:rsid w:val="00AA0165"/>
    <w:rsid w:val="00AA0419"/>
    <w:rsid w:val="00AA0722"/>
    <w:rsid w:val="00AA1630"/>
    <w:rsid w:val="00AA273F"/>
    <w:rsid w:val="00AA2C42"/>
    <w:rsid w:val="00AA47E4"/>
    <w:rsid w:val="00AA58E3"/>
    <w:rsid w:val="00AA5E37"/>
    <w:rsid w:val="00AA63CB"/>
    <w:rsid w:val="00AA680A"/>
    <w:rsid w:val="00AA6A84"/>
    <w:rsid w:val="00AA7709"/>
    <w:rsid w:val="00AA79F2"/>
    <w:rsid w:val="00AB0065"/>
    <w:rsid w:val="00AB09A1"/>
    <w:rsid w:val="00AB0A97"/>
    <w:rsid w:val="00AB1465"/>
    <w:rsid w:val="00AB1B29"/>
    <w:rsid w:val="00AB1E50"/>
    <w:rsid w:val="00AB2871"/>
    <w:rsid w:val="00AB2950"/>
    <w:rsid w:val="00AB2D36"/>
    <w:rsid w:val="00AB2EA3"/>
    <w:rsid w:val="00AB3072"/>
    <w:rsid w:val="00AB3F89"/>
    <w:rsid w:val="00AB50DE"/>
    <w:rsid w:val="00AB5CD2"/>
    <w:rsid w:val="00AB5D33"/>
    <w:rsid w:val="00AB5E8C"/>
    <w:rsid w:val="00AB62FA"/>
    <w:rsid w:val="00AB6C2A"/>
    <w:rsid w:val="00AB72C2"/>
    <w:rsid w:val="00AB7B2C"/>
    <w:rsid w:val="00AC000A"/>
    <w:rsid w:val="00AC077F"/>
    <w:rsid w:val="00AC0892"/>
    <w:rsid w:val="00AC0B27"/>
    <w:rsid w:val="00AC16CD"/>
    <w:rsid w:val="00AC18BC"/>
    <w:rsid w:val="00AC2B33"/>
    <w:rsid w:val="00AC2CDA"/>
    <w:rsid w:val="00AC2D65"/>
    <w:rsid w:val="00AC38E9"/>
    <w:rsid w:val="00AC4DA8"/>
    <w:rsid w:val="00AC4EF0"/>
    <w:rsid w:val="00AC54E0"/>
    <w:rsid w:val="00AC5DEC"/>
    <w:rsid w:val="00AC686F"/>
    <w:rsid w:val="00AC74AE"/>
    <w:rsid w:val="00AC7968"/>
    <w:rsid w:val="00AC7B56"/>
    <w:rsid w:val="00AD017A"/>
    <w:rsid w:val="00AD044E"/>
    <w:rsid w:val="00AD0ADA"/>
    <w:rsid w:val="00AD228A"/>
    <w:rsid w:val="00AD2E0C"/>
    <w:rsid w:val="00AD3E06"/>
    <w:rsid w:val="00AD3F26"/>
    <w:rsid w:val="00AD4F6C"/>
    <w:rsid w:val="00AD57F5"/>
    <w:rsid w:val="00AD5C16"/>
    <w:rsid w:val="00AD5CE4"/>
    <w:rsid w:val="00AD6CF4"/>
    <w:rsid w:val="00AD6DF3"/>
    <w:rsid w:val="00AD6E06"/>
    <w:rsid w:val="00AD7AEF"/>
    <w:rsid w:val="00AE0A6E"/>
    <w:rsid w:val="00AE1404"/>
    <w:rsid w:val="00AE195D"/>
    <w:rsid w:val="00AE2048"/>
    <w:rsid w:val="00AE20D7"/>
    <w:rsid w:val="00AE2F6A"/>
    <w:rsid w:val="00AE3146"/>
    <w:rsid w:val="00AE31F0"/>
    <w:rsid w:val="00AE320F"/>
    <w:rsid w:val="00AE32A0"/>
    <w:rsid w:val="00AE39B0"/>
    <w:rsid w:val="00AE3A66"/>
    <w:rsid w:val="00AE431E"/>
    <w:rsid w:val="00AE453A"/>
    <w:rsid w:val="00AE4615"/>
    <w:rsid w:val="00AE46DD"/>
    <w:rsid w:val="00AE4AD2"/>
    <w:rsid w:val="00AE5444"/>
    <w:rsid w:val="00AE5C60"/>
    <w:rsid w:val="00AE5EEB"/>
    <w:rsid w:val="00AE6FDB"/>
    <w:rsid w:val="00AE70E5"/>
    <w:rsid w:val="00AF0B54"/>
    <w:rsid w:val="00AF1B37"/>
    <w:rsid w:val="00AF20C6"/>
    <w:rsid w:val="00AF2751"/>
    <w:rsid w:val="00AF42F7"/>
    <w:rsid w:val="00AF4A0D"/>
    <w:rsid w:val="00AF6DB0"/>
    <w:rsid w:val="00AF6F54"/>
    <w:rsid w:val="00AF7093"/>
    <w:rsid w:val="00B007A3"/>
    <w:rsid w:val="00B00D39"/>
    <w:rsid w:val="00B010B2"/>
    <w:rsid w:val="00B011C3"/>
    <w:rsid w:val="00B01AEF"/>
    <w:rsid w:val="00B01CA6"/>
    <w:rsid w:val="00B0229A"/>
    <w:rsid w:val="00B02AE5"/>
    <w:rsid w:val="00B02C6B"/>
    <w:rsid w:val="00B0343F"/>
    <w:rsid w:val="00B038FA"/>
    <w:rsid w:val="00B043D9"/>
    <w:rsid w:val="00B04572"/>
    <w:rsid w:val="00B049BA"/>
    <w:rsid w:val="00B04C38"/>
    <w:rsid w:val="00B04C8C"/>
    <w:rsid w:val="00B04EB6"/>
    <w:rsid w:val="00B07FC3"/>
    <w:rsid w:val="00B10046"/>
    <w:rsid w:val="00B11397"/>
    <w:rsid w:val="00B11876"/>
    <w:rsid w:val="00B11E28"/>
    <w:rsid w:val="00B11FD6"/>
    <w:rsid w:val="00B1541F"/>
    <w:rsid w:val="00B15F19"/>
    <w:rsid w:val="00B1605F"/>
    <w:rsid w:val="00B17223"/>
    <w:rsid w:val="00B2041D"/>
    <w:rsid w:val="00B2083E"/>
    <w:rsid w:val="00B20A2B"/>
    <w:rsid w:val="00B20F54"/>
    <w:rsid w:val="00B20F74"/>
    <w:rsid w:val="00B216C0"/>
    <w:rsid w:val="00B21997"/>
    <w:rsid w:val="00B21BCC"/>
    <w:rsid w:val="00B2206F"/>
    <w:rsid w:val="00B2217B"/>
    <w:rsid w:val="00B22292"/>
    <w:rsid w:val="00B22524"/>
    <w:rsid w:val="00B2287B"/>
    <w:rsid w:val="00B22C04"/>
    <w:rsid w:val="00B233C6"/>
    <w:rsid w:val="00B23599"/>
    <w:rsid w:val="00B23D7E"/>
    <w:rsid w:val="00B23F80"/>
    <w:rsid w:val="00B24842"/>
    <w:rsid w:val="00B24A34"/>
    <w:rsid w:val="00B24A42"/>
    <w:rsid w:val="00B24DA2"/>
    <w:rsid w:val="00B24EBF"/>
    <w:rsid w:val="00B258B6"/>
    <w:rsid w:val="00B25940"/>
    <w:rsid w:val="00B2614F"/>
    <w:rsid w:val="00B26BE1"/>
    <w:rsid w:val="00B272FB"/>
    <w:rsid w:val="00B27DA3"/>
    <w:rsid w:val="00B3018A"/>
    <w:rsid w:val="00B30352"/>
    <w:rsid w:val="00B31400"/>
    <w:rsid w:val="00B32078"/>
    <w:rsid w:val="00B32B49"/>
    <w:rsid w:val="00B334D5"/>
    <w:rsid w:val="00B33797"/>
    <w:rsid w:val="00B33C8D"/>
    <w:rsid w:val="00B34747"/>
    <w:rsid w:val="00B34C17"/>
    <w:rsid w:val="00B35271"/>
    <w:rsid w:val="00B3534B"/>
    <w:rsid w:val="00B35879"/>
    <w:rsid w:val="00B3666E"/>
    <w:rsid w:val="00B36AD4"/>
    <w:rsid w:val="00B36DED"/>
    <w:rsid w:val="00B37659"/>
    <w:rsid w:val="00B378CB"/>
    <w:rsid w:val="00B37BD6"/>
    <w:rsid w:val="00B4007F"/>
    <w:rsid w:val="00B4072F"/>
    <w:rsid w:val="00B407F7"/>
    <w:rsid w:val="00B423C1"/>
    <w:rsid w:val="00B42E17"/>
    <w:rsid w:val="00B43597"/>
    <w:rsid w:val="00B43698"/>
    <w:rsid w:val="00B441A7"/>
    <w:rsid w:val="00B44D3F"/>
    <w:rsid w:val="00B44E07"/>
    <w:rsid w:val="00B450D6"/>
    <w:rsid w:val="00B45730"/>
    <w:rsid w:val="00B45F9D"/>
    <w:rsid w:val="00B46120"/>
    <w:rsid w:val="00B46AD9"/>
    <w:rsid w:val="00B46C29"/>
    <w:rsid w:val="00B46FB2"/>
    <w:rsid w:val="00B47BB5"/>
    <w:rsid w:val="00B47BFB"/>
    <w:rsid w:val="00B5063F"/>
    <w:rsid w:val="00B508A7"/>
    <w:rsid w:val="00B50E47"/>
    <w:rsid w:val="00B51865"/>
    <w:rsid w:val="00B51D52"/>
    <w:rsid w:val="00B52AA6"/>
    <w:rsid w:val="00B5367F"/>
    <w:rsid w:val="00B54B3C"/>
    <w:rsid w:val="00B55574"/>
    <w:rsid w:val="00B558B7"/>
    <w:rsid w:val="00B56CB1"/>
    <w:rsid w:val="00B56D41"/>
    <w:rsid w:val="00B574EB"/>
    <w:rsid w:val="00B60171"/>
    <w:rsid w:val="00B6019C"/>
    <w:rsid w:val="00B6029E"/>
    <w:rsid w:val="00B602E3"/>
    <w:rsid w:val="00B607B8"/>
    <w:rsid w:val="00B60894"/>
    <w:rsid w:val="00B61655"/>
    <w:rsid w:val="00B62083"/>
    <w:rsid w:val="00B630CA"/>
    <w:rsid w:val="00B63594"/>
    <w:rsid w:val="00B63DF5"/>
    <w:rsid w:val="00B63FB7"/>
    <w:rsid w:val="00B64BCD"/>
    <w:rsid w:val="00B64FFA"/>
    <w:rsid w:val="00B65F7D"/>
    <w:rsid w:val="00B671DB"/>
    <w:rsid w:val="00B7046B"/>
    <w:rsid w:val="00B709A4"/>
    <w:rsid w:val="00B70B68"/>
    <w:rsid w:val="00B713BE"/>
    <w:rsid w:val="00B716F6"/>
    <w:rsid w:val="00B717F1"/>
    <w:rsid w:val="00B7249F"/>
    <w:rsid w:val="00B7276A"/>
    <w:rsid w:val="00B72B74"/>
    <w:rsid w:val="00B72FD4"/>
    <w:rsid w:val="00B73CDA"/>
    <w:rsid w:val="00B73D01"/>
    <w:rsid w:val="00B7511A"/>
    <w:rsid w:val="00B75692"/>
    <w:rsid w:val="00B75A14"/>
    <w:rsid w:val="00B75F4C"/>
    <w:rsid w:val="00B76352"/>
    <w:rsid w:val="00B776F1"/>
    <w:rsid w:val="00B808E4"/>
    <w:rsid w:val="00B80C89"/>
    <w:rsid w:val="00B811B5"/>
    <w:rsid w:val="00B81BF1"/>
    <w:rsid w:val="00B81C52"/>
    <w:rsid w:val="00B81FE7"/>
    <w:rsid w:val="00B82FB8"/>
    <w:rsid w:val="00B83E5E"/>
    <w:rsid w:val="00B85650"/>
    <w:rsid w:val="00B85B6B"/>
    <w:rsid w:val="00B868D3"/>
    <w:rsid w:val="00B86BF2"/>
    <w:rsid w:val="00B87958"/>
    <w:rsid w:val="00B87D0B"/>
    <w:rsid w:val="00B90653"/>
    <w:rsid w:val="00B90E56"/>
    <w:rsid w:val="00B90F67"/>
    <w:rsid w:val="00B910AC"/>
    <w:rsid w:val="00B91C3B"/>
    <w:rsid w:val="00B91EC0"/>
    <w:rsid w:val="00B91EE0"/>
    <w:rsid w:val="00B91FCD"/>
    <w:rsid w:val="00B92AD3"/>
    <w:rsid w:val="00B9348E"/>
    <w:rsid w:val="00B93C3E"/>
    <w:rsid w:val="00B93D06"/>
    <w:rsid w:val="00B940AE"/>
    <w:rsid w:val="00B949D5"/>
    <w:rsid w:val="00B94C9F"/>
    <w:rsid w:val="00B94D2B"/>
    <w:rsid w:val="00B95C01"/>
    <w:rsid w:val="00B963D0"/>
    <w:rsid w:val="00B96D9B"/>
    <w:rsid w:val="00B96F0B"/>
    <w:rsid w:val="00B97060"/>
    <w:rsid w:val="00B97E4A"/>
    <w:rsid w:val="00BA05B7"/>
    <w:rsid w:val="00BA0950"/>
    <w:rsid w:val="00BA1A2F"/>
    <w:rsid w:val="00BA2078"/>
    <w:rsid w:val="00BA2487"/>
    <w:rsid w:val="00BA2DE7"/>
    <w:rsid w:val="00BA34E8"/>
    <w:rsid w:val="00BA3569"/>
    <w:rsid w:val="00BA3FAF"/>
    <w:rsid w:val="00BA459F"/>
    <w:rsid w:val="00BA4648"/>
    <w:rsid w:val="00BA4A71"/>
    <w:rsid w:val="00BA502F"/>
    <w:rsid w:val="00BA56CA"/>
    <w:rsid w:val="00BA5CC3"/>
    <w:rsid w:val="00BA67ED"/>
    <w:rsid w:val="00BA7112"/>
    <w:rsid w:val="00BA73FC"/>
    <w:rsid w:val="00BB0249"/>
    <w:rsid w:val="00BB03AA"/>
    <w:rsid w:val="00BB0D99"/>
    <w:rsid w:val="00BB0E72"/>
    <w:rsid w:val="00BB1AD1"/>
    <w:rsid w:val="00BB1D1D"/>
    <w:rsid w:val="00BB226D"/>
    <w:rsid w:val="00BB2298"/>
    <w:rsid w:val="00BB22C0"/>
    <w:rsid w:val="00BB26BC"/>
    <w:rsid w:val="00BB2A7E"/>
    <w:rsid w:val="00BB2FD0"/>
    <w:rsid w:val="00BB3A0F"/>
    <w:rsid w:val="00BB3EFB"/>
    <w:rsid w:val="00BB41E6"/>
    <w:rsid w:val="00BB4FC7"/>
    <w:rsid w:val="00BB51C7"/>
    <w:rsid w:val="00BB55F9"/>
    <w:rsid w:val="00BB699B"/>
    <w:rsid w:val="00BB6AF7"/>
    <w:rsid w:val="00BB765C"/>
    <w:rsid w:val="00BC141C"/>
    <w:rsid w:val="00BC1739"/>
    <w:rsid w:val="00BC1F66"/>
    <w:rsid w:val="00BC2343"/>
    <w:rsid w:val="00BC23D0"/>
    <w:rsid w:val="00BC24C9"/>
    <w:rsid w:val="00BC28EC"/>
    <w:rsid w:val="00BC2F67"/>
    <w:rsid w:val="00BC3AA6"/>
    <w:rsid w:val="00BC4209"/>
    <w:rsid w:val="00BC4324"/>
    <w:rsid w:val="00BC473F"/>
    <w:rsid w:val="00BC47F3"/>
    <w:rsid w:val="00BC48E4"/>
    <w:rsid w:val="00BC4A1C"/>
    <w:rsid w:val="00BC4D8B"/>
    <w:rsid w:val="00BC5DAD"/>
    <w:rsid w:val="00BC5FC0"/>
    <w:rsid w:val="00BC6ADC"/>
    <w:rsid w:val="00BC70F7"/>
    <w:rsid w:val="00BC7B08"/>
    <w:rsid w:val="00BD0FF5"/>
    <w:rsid w:val="00BD11A4"/>
    <w:rsid w:val="00BD1389"/>
    <w:rsid w:val="00BD1590"/>
    <w:rsid w:val="00BD2D02"/>
    <w:rsid w:val="00BD2D6D"/>
    <w:rsid w:val="00BD3187"/>
    <w:rsid w:val="00BD3505"/>
    <w:rsid w:val="00BD3753"/>
    <w:rsid w:val="00BD394E"/>
    <w:rsid w:val="00BD4657"/>
    <w:rsid w:val="00BD5D76"/>
    <w:rsid w:val="00BD5FE2"/>
    <w:rsid w:val="00BD626F"/>
    <w:rsid w:val="00BD75FA"/>
    <w:rsid w:val="00BD7C8A"/>
    <w:rsid w:val="00BD7E28"/>
    <w:rsid w:val="00BE0D56"/>
    <w:rsid w:val="00BE1047"/>
    <w:rsid w:val="00BE17E8"/>
    <w:rsid w:val="00BE1D44"/>
    <w:rsid w:val="00BE2862"/>
    <w:rsid w:val="00BE2AA2"/>
    <w:rsid w:val="00BE2EDB"/>
    <w:rsid w:val="00BE32AD"/>
    <w:rsid w:val="00BE386C"/>
    <w:rsid w:val="00BE3FBE"/>
    <w:rsid w:val="00BE454C"/>
    <w:rsid w:val="00BE48CD"/>
    <w:rsid w:val="00BE553A"/>
    <w:rsid w:val="00BE5605"/>
    <w:rsid w:val="00BE56B5"/>
    <w:rsid w:val="00BE75CB"/>
    <w:rsid w:val="00BF0883"/>
    <w:rsid w:val="00BF093D"/>
    <w:rsid w:val="00BF09F6"/>
    <w:rsid w:val="00BF1102"/>
    <w:rsid w:val="00BF14F1"/>
    <w:rsid w:val="00BF183F"/>
    <w:rsid w:val="00BF1BA1"/>
    <w:rsid w:val="00BF2133"/>
    <w:rsid w:val="00BF21BC"/>
    <w:rsid w:val="00BF2383"/>
    <w:rsid w:val="00BF2462"/>
    <w:rsid w:val="00BF2774"/>
    <w:rsid w:val="00BF4AFC"/>
    <w:rsid w:val="00BF51DD"/>
    <w:rsid w:val="00BF55D6"/>
    <w:rsid w:val="00BF5B75"/>
    <w:rsid w:val="00BF64E8"/>
    <w:rsid w:val="00BF6EDF"/>
    <w:rsid w:val="00BF6EEE"/>
    <w:rsid w:val="00BF718E"/>
    <w:rsid w:val="00BF72E9"/>
    <w:rsid w:val="00BF75A0"/>
    <w:rsid w:val="00BF7A12"/>
    <w:rsid w:val="00BF7CD6"/>
    <w:rsid w:val="00C00458"/>
    <w:rsid w:val="00C00A33"/>
    <w:rsid w:val="00C00D9E"/>
    <w:rsid w:val="00C01278"/>
    <w:rsid w:val="00C01462"/>
    <w:rsid w:val="00C01E9A"/>
    <w:rsid w:val="00C0271E"/>
    <w:rsid w:val="00C0284A"/>
    <w:rsid w:val="00C03D69"/>
    <w:rsid w:val="00C04893"/>
    <w:rsid w:val="00C048B0"/>
    <w:rsid w:val="00C0497D"/>
    <w:rsid w:val="00C04F4E"/>
    <w:rsid w:val="00C05059"/>
    <w:rsid w:val="00C051E6"/>
    <w:rsid w:val="00C054E5"/>
    <w:rsid w:val="00C05D63"/>
    <w:rsid w:val="00C05FF1"/>
    <w:rsid w:val="00C07657"/>
    <w:rsid w:val="00C07A5E"/>
    <w:rsid w:val="00C07EA8"/>
    <w:rsid w:val="00C10871"/>
    <w:rsid w:val="00C10F60"/>
    <w:rsid w:val="00C1132A"/>
    <w:rsid w:val="00C1185D"/>
    <w:rsid w:val="00C12511"/>
    <w:rsid w:val="00C131E6"/>
    <w:rsid w:val="00C135CB"/>
    <w:rsid w:val="00C138F1"/>
    <w:rsid w:val="00C1393A"/>
    <w:rsid w:val="00C145D5"/>
    <w:rsid w:val="00C14757"/>
    <w:rsid w:val="00C14C8E"/>
    <w:rsid w:val="00C14DCC"/>
    <w:rsid w:val="00C15290"/>
    <w:rsid w:val="00C15ADC"/>
    <w:rsid w:val="00C15F23"/>
    <w:rsid w:val="00C15F45"/>
    <w:rsid w:val="00C160BE"/>
    <w:rsid w:val="00C16503"/>
    <w:rsid w:val="00C17020"/>
    <w:rsid w:val="00C1770E"/>
    <w:rsid w:val="00C17BBA"/>
    <w:rsid w:val="00C20EDC"/>
    <w:rsid w:val="00C20F7E"/>
    <w:rsid w:val="00C22631"/>
    <w:rsid w:val="00C22B87"/>
    <w:rsid w:val="00C234AC"/>
    <w:rsid w:val="00C239ED"/>
    <w:rsid w:val="00C23F9E"/>
    <w:rsid w:val="00C24865"/>
    <w:rsid w:val="00C24A07"/>
    <w:rsid w:val="00C24C21"/>
    <w:rsid w:val="00C2591A"/>
    <w:rsid w:val="00C259D9"/>
    <w:rsid w:val="00C26DD4"/>
    <w:rsid w:val="00C270B9"/>
    <w:rsid w:val="00C27F59"/>
    <w:rsid w:val="00C30359"/>
    <w:rsid w:val="00C31A91"/>
    <w:rsid w:val="00C31ED0"/>
    <w:rsid w:val="00C33625"/>
    <w:rsid w:val="00C3405B"/>
    <w:rsid w:val="00C343A1"/>
    <w:rsid w:val="00C34CF2"/>
    <w:rsid w:val="00C37E91"/>
    <w:rsid w:val="00C40621"/>
    <w:rsid w:val="00C41197"/>
    <w:rsid w:val="00C4206A"/>
    <w:rsid w:val="00C42876"/>
    <w:rsid w:val="00C4290E"/>
    <w:rsid w:val="00C42B30"/>
    <w:rsid w:val="00C42E9B"/>
    <w:rsid w:val="00C4335A"/>
    <w:rsid w:val="00C43720"/>
    <w:rsid w:val="00C4373F"/>
    <w:rsid w:val="00C43B58"/>
    <w:rsid w:val="00C44124"/>
    <w:rsid w:val="00C44FF3"/>
    <w:rsid w:val="00C4654E"/>
    <w:rsid w:val="00C46612"/>
    <w:rsid w:val="00C47375"/>
    <w:rsid w:val="00C475F7"/>
    <w:rsid w:val="00C47671"/>
    <w:rsid w:val="00C47EC5"/>
    <w:rsid w:val="00C503F6"/>
    <w:rsid w:val="00C504D7"/>
    <w:rsid w:val="00C50702"/>
    <w:rsid w:val="00C50737"/>
    <w:rsid w:val="00C523F2"/>
    <w:rsid w:val="00C53CBA"/>
    <w:rsid w:val="00C54873"/>
    <w:rsid w:val="00C54A96"/>
    <w:rsid w:val="00C54FCF"/>
    <w:rsid w:val="00C554FC"/>
    <w:rsid w:val="00C55FCD"/>
    <w:rsid w:val="00C5643E"/>
    <w:rsid w:val="00C56B87"/>
    <w:rsid w:val="00C56D44"/>
    <w:rsid w:val="00C5727F"/>
    <w:rsid w:val="00C57950"/>
    <w:rsid w:val="00C57E4B"/>
    <w:rsid w:val="00C57E5C"/>
    <w:rsid w:val="00C60156"/>
    <w:rsid w:val="00C6056F"/>
    <w:rsid w:val="00C6090F"/>
    <w:rsid w:val="00C6136B"/>
    <w:rsid w:val="00C614E0"/>
    <w:rsid w:val="00C61E79"/>
    <w:rsid w:val="00C63065"/>
    <w:rsid w:val="00C630B9"/>
    <w:rsid w:val="00C631B9"/>
    <w:rsid w:val="00C635E0"/>
    <w:rsid w:val="00C636E2"/>
    <w:rsid w:val="00C6467C"/>
    <w:rsid w:val="00C650AA"/>
    <w:rsid w:val="00C652B1"/>
    <w:rsid w:val="00C65340"/>
    <w:rsid w:val="00C660E9"/>
    <w:rsid w:val="00C66783"/>
    <w:rsid w:val="00C66F4D"/>
    <w:rsid w:val="00C6793C"/>
    <w:rsid w:val="00C67EE0"/>
    <w:rsid w:val="00C67FF6"/>
    <w:rsid w:val="00C700FF"/>
    <w:rsid w:val="00C705C0"/>
    <w:rsid w:val="00C7083B"/>
    <w:rsid w:val="00C70919"/>
    <w:rsid w:val="00C72538"/>
    <w:rsid w:val="00C73819"/>
    <w:rsid w:val="00C75741"/>
    <w:rsid w:val="00C76864"/>
    <w:rsid w:val="00C76D87"/>
    <w:rsid w:val="00C7767A"/>
    <w:rsid w:val="00C80F47"/>
    <w:rsid w:val="00C822DB"/>
    <w:rsid w:val="00C8244F"/>
    <w:rsid w:val="00C8245F"/>
    <w:rsid w:val="00C83A15"/>
    <w:rsid w:val="00C83BC8"/>
    <w:rsid w:val="00C84485"/>
    <w:rsid w:val="00C84937"/>
    <w:rsid w:val="00C85DB0"/>
    <w:rsid w:val="00C86004"/>
    <w:rsid w:val="00C8724A"/>
    <w:rsid w:val="00C8743F"/>
    <w:rsid w:val="00C8772A"/>
    <w:rsid w:val="00C90074"/>
    <w:rsid w:val="00C90C00"/>
    <w:rsid w:val="00C90E4A"/>
    <w:rsid w:val="00C92765"/>
    <w:rsid w:val="00C92942"/>
    <w:rsid w:val="00C92CEB"/>
    <w:rsid w:val="00C95BE3"/>
    <w:rsid w:val="00C95FA3"/>
    <w:rsid w:val="00C9617D"/>
    <w:rsid w:val="00C965C0"/>
    <w:rsid w:val="00C96650"/>
    <w:rsid w:val="00C969BF"/>
    <w:rsid w:val="00C96D64"/>
    <w:rsid w:val="00C972A5"/>
    <w:rsid w:val="00C97B43"/>
    <w:rsid w:val="00C97CD8"/>
    <w:rsid w:val="00C97D8D"/>
    <w:rsid w:val="00C97F50"/>
    <w:rsid w:val="00C97F8A"/>
    <w:rsid w:val="00CA053A"/>
    <w:rsid w:val="00CA0556"/>
    <w:rsid w:val="00CA0693"/>
    <w:rsid w:val="00CA06FA"/>
    <w:rsid w:val="00CA11ED"/>
    <w:rsid w:val="00CA2795"/>
    <w:rsid w:val="00CA30AD"/>
    <w:rsid w:val="00CA3377"/>
    <w:rsid w:val="00CA4289"/>
    <w:rsid w:val="00CA4CEB"/>
    <w:rsid w:val="00CA5EEE"/>
    <w:rsid w:val="00CA6508"/>
    <w:rsid w:val="00CA69C5"/>
    <w:rsid w:val="00CA6B78"/>
    <w:rsid w:val="00CA7739"/>
    <w:rsid w:val="00CA7996"/>
    <w:rsid w:val="00CB06F2"/>
    <w:rsid w:val="00CB0DAF"/>
    <w:rsid w:val="00CB2059"/>
    <w:rsid w:val="00CB250E"/>
    <w:rsid w:val="00CB2717"/>
    <w:rsid w:val="00CB28E0"/>
    <w:rsid w:val="00CB2A26"/>
    <w:rsid w:val="00CB2C57"/>
    <w:rsid w:val="00CB2D6E"/>
    <w:rsid w:val="00CB2F20"/>
    <w:rsid w:val="00CB3CDB"/>
    <w:rsid w:val="00CB457F"/>
    <w:rsid w:val="00CB4679"/>
    <w:rsid w:val="00CB46A5"/>
    <w:rsid w:val="00CB4A37"/>
    <w:rsid w:val="00CB5037"/>
    <w:rsid w:val="00CB57DF"/>
    <w:rsid w:val="00CB5A19"/>
    <w:rsid w:val="00CB6303"/>
    <w:rsid w:val="00CB6CB7"/>
    <w:rsid w:val="00CB6F08"/>
    <w:rsid w:val="00CB7A60"/>
    <w:rsid w:val="00CC047F"/>
    <w:rsid w:val="00CC174F"/>
    <w:rsid w:val="00CC181A"/>
    <w:rsid w:val="00CC1C2E"/>
    <w:rsid w:val="00CC29DA"/>
    <w:rsid w:val="00CC3070"/>
    <w:rsid w:val="00CC3292"/>
    <w:rsid w:val="00CC32B4"/>
    <w:rsid w:val="00CC35C0"/>
    <w:rsid w:val="00CC38C5"/>
    <w:rsid w:val="00CC3AB8"/>
    <w:rsid w:val="00CC3BFB"/>
    <w:rsid w:val="00CC469D"/>
    <w:rsid w:val="00CC6256"/>
    <w:rsid w:val="00CC66D0"/>
    <w:rsid w:val="00CC6FFA"/>
    <w:rsid w:val="00CC74D6"/>
    <w:rsid w:val="00CC7ABB"/>
    <w:rsid w:val="00CD00BF"/>
    <w:rsid w:val="00CD1065"/>
    <w:rsid w:val="00CD121C"/>
    <w:rsid w:val="00CD1EA3"/>
    <w:rsid w:val="00CD302E"/>
    <w:rsid w:val="00CD307F"/>
    <w:rsid w:val="00CD393F"/>
    <w:rsid w:val="00CD4BCA"/>
    <w:rsid w:val="00CD61DB"/>
    <w:rsid w:val="00CD7EF0"/>
    <w:rsid w:val="00CE09BD"/>
    <w:rsid w:val="00CE0B61"/>
    <w:rsid w:val="00CE1414"/>
    <w:rsid w:val="00CE170E"/>
    <w:rsid w:val="00CE1871"/>
    <w:rsid w:val="00CE1D0B"/>
    <w:rsid w:val="00CE22F4"/>
    <w:rsid w:val="00CE245E"/>
    <w:rsid w:val="00CE3729"/>
    <w:rsid w:val="00CE37B5"/>
    <w:rsid w:val="00CE39DF"/>
    <w:rsid w:val="00CE44C8"/>
    <w:rsid w:val="00CE4A05"/>
    <w:rsid w:val="00CE4B66"/>
    <w:rsid w:val="00CE4E49"/>
    <w:rsid w:val="00CE4F65"/>
    <w:rsid w:val="00CE645A"/>
    <w:rsid w:val="00CE7A65"/>
    <w:rsid w:val="00CE7B02"/>
    <w:rsid w:val="00CE7C49"/>
    <w:rsid w:val="00CF0AA9"/>
    <w:rsid w:val="00CF0BA5"/>
    <w:rsid w:val="00CF0BF5"/>
    <w:rsid w:val="00CF1026"/>
    <w:rsid w:val="00CF13B1"/>
    <w:rsid w:val="00CF1E62"/>
    <w:rsid w:val="00CF2213"/>
    <w:rsid w:val="00CF3249"/>
    <w:rsid w:val="00CF3309"/>
    <w:rsid w:val="00CF3C8F"/>
    <w:rsid w:val="00CF432D"/>
    <w:rsid w:val="00CF547A"/>
    <w:rsid w:val="00CF68A3"/>
    <w:rsid w:val="00CF6AE5"/>
    <w:rsid w:val="00CF6E26"/>
    <w:rsid w:val="00D0021B"/>
    <w:rsid w:val="00D0033D"/>
    <w:rsid w:val="00D01097"/>
    <w:rsid w:val="00D02304"/>
    <w:rsid w:val="00D026A6"/>
    <w:rsid w:val="00D027A9"/>
    <w:rsid w:val="00D028AC"/>
    <w:rsid w:val="00D0299E"/>
    <w:rsid w:val="00D02C6F"/>
    <w:rsid w:val="00D02E57"/>
    <w:rsid w:val="00D02F3B"/>
    <w:rsid w:val="00D03AF3"/>
    <w:rsid w:val="00D04363"/>
    <w:rsid w:val="00D04F59"/>
    <w:rsid w:val="00D0522A"/>
    <w:rsid w:val="00D05F80"/>
    <w:rsid w:val="00D068D1"/>
    <w:rsid w:val="00D06D41"/>
    <w:rsid w:val="00D07418"/>
    <w:rsid w:val="00D1038F"/>
    <w:rsid w:val="00D109E0"/>
    <w:rsid w:val="00D109F9"/>
    <w:rsid w:val="00D10E4D"/>
    <w:rsid w:val="00D112DA"/>
    <w:rsid w:val="00D1131D"/>
    <w:rsid w:val="00D11540"/>
    <w:rsid w:val="00D117D3"/>
    <w:rsid w:val="00D11CDD"/>
    <w:rsid w:val="00D120F3"/>
    <w:rsid w:val="00D12132"/>
    <w:rsid w:val="00D12963"/>
    <w:rsid w:val="00D13075"/>
    <w:rsid w:val="00D1354B"/>
    <w:rsid w:val="00D136F8"/>
    <w:rsid w:val="00D13C8D"/>
    <w:rsid w:val="00D14361"/>
    <w:rsid w:val="00D1532E"/>
    <w:rsid w:val="00D15378"/>
    <w:rsid w:val="00D15901"/>
    <w:rsid w:val="00D16134"/>
    <w:rsid w:val="00D16593"/>
    <w:rsid w:val="00D16894"/>
    <w:rsid w:val="00D16F15"/>
    <w:rsid w:val="00D1796A"/>
    <w:rsid w:val="00D17AD8"/>
    <w:rsid w:val="00D201C3"/>
    <w:rsid w:val="00D20295"/>
    <w:rsid w:val="00D20301"/>
    <w:rsid w:val="00D20EDA"/>
    <w:rsid w:val="00D2145B"/>
    <w:rsid w:val="00D21A34"/>
    <w:rsid w:val="00D2279B"/>
    <w:rsid w:val="00D22ABF"/>
    <w:rsid w:val="00D23AC8"/>
    <w:rsid w:val="00D23B76"/>
    <w:rsid w:val="00D23C71"/>
    <w:rsid w:val="00D24335"/>
    <w:rsid w:val="00D24628"/>
    <w:rsid w:val="00D25251"/>
    <w:rsid w:val="00D25A0E"/>
    <w:rsid w:val="00D30C9D"/>
    <w:rsid w:val="00D317B8"/>
    <w:rsid w:val="00D31A98"/>
    <w:rsid w:val="00D32541"/>
    <w:rsid w:val="00D32871"/>
    <w:rsid w:val="00D3301F"/>
    <w:rsid w:val="00D33AC1"/>
    <w:rsid w:val="00D33C9D"/>
    <w:rsid w:val="00D33ED7"/>
    <w:rsid w:val="00D33F7F"/>
    <w:rsid w:val="00D34D3A"/>
    <w:rsid w:val="00D34DA8"/>
    <w:rsid w:val="00D35088"/>
    <w:rsid w:val="00D356D8"/>
    <w:rsid w:val="00D3598F"/>
    <w:rsid w:val="00D35BB2"/>
    <w:rsid w:val="00D36A2C"/>
    <w:rsid w:val="00D36AE2"/>
    <w:rsid w:val="00D3796B"/>
    <w:rsid w:val="00D37DE7"/>
    <w:rsid w:val="00D41A97"/>
    <w:rsid w:val="00D4233D"/>
    <w:rsid w:val="00D433DA"/>
    <w:rsid w:val="00D43A22"/>
    <w:rsid w:val="00D43BFA"/>
    <w:rsid w:val="00D4506A"/>
    <w:rsid w:val="00D45614"/>
    <w:rsid w:val="00D45A97"/>
    <w:rsid w:val="00D46648"/>
    <w:rsid w:val="00D47368"/>
    <w:rsid w:val="00D47B36"/>
    <w:rsid w:val="00D503B2"/>
    <w:rsid w:val="00D50C95"/>
    <w:rsid w:val="00D52F06"/>
    <w:rsid w:val="00D536B4"/>
    <w:rsid w:val="00D542E2"/>
    <w:rsid w:val="00D54A25"/>
    <w:rsid w:val="00D54CB9"/>
    <w:rsid w:val="00D554F8"/>
    <w:rsid w:val="00D55929"/>
    <w:rsid w:val="00D56368"/>
    <w:rsid w:val="00D56AF0"/>
    <w:rsid w:val="00D5764F"/>
    <w:rsid w:val="00D57F25"/>
    <w:rsid w:val="00D60108"/>
    <w:rsid w:val="00D6014F"/>
    <w:rsid w:val="00D620CD"/>
    <w:rsid w:val="00D62767"/>
    <w:rsid w:val="00D62851"/>
    <w:rsid w:val="00D62B87"/>
    <w:rsid w:val="00D62DD3"/>
    <w:rsid w:val="00D62DF2"/>
    <w:rsid w:val="00D63787"/>
    <w:rsid w:val="00D638EC"/>
    <w:rsid w:val="00D6429E"/>
    <w:rsid w:val="00D64374"/>
    <w:rsid w:val="00D6565C"/>
    <w:rsid w:val="00D65F98"/>
    <w:rsid w:val="00D66495"/>
    <w:rsid w:val="00D66B56"/>
    <w:rsid w:val="00D66C61"/>
    <w:rsid w:val="00D67600"/>
    <w:rsid w:val="00D67621"/>
    <w:rsid w:val="00D67675"/>
    <w:rsid w:val="00D70CFF"/>
    <w:rsid w:val="00D71BB9"/>
    <w:rsid w:val="00D71EDF"/>
    <w:rsid w:val="00D7286D"/>
    <w:rsid w:val="00D72CAC"/>
    <w:rsid w:val="00D73270"/>
    <w:rsid w:val="00D73861"/>
    <w:rsid w:val="00D7499E"/>
    <w:rsid w:val="00D74A7A"/>
    <w:rsid w:val="00D75C2E"/>
    <w:rsid w:val="00D75C30"/>
    <w:rsid w:val="00D76E00"/>
    <w:rsid w:val="00D775FA"/>
    <w:rsid w:val="00D8122E"/>
    <w:rsid w:val="00D8176F"/>
    <w:rsid w:val="00D81BFF"/>
    <w:rsid w:val="00D81E5E"/>
    <w:rsid w:val="00D83EE2"/>
    <w:rsid w:val="00D84276"/>
    <w:rsid w:val="00D84960"/>
    <w:rsid w:val="00D84EA7"/>
    <w:rsid w:val="00D86011"/>
    <w:rsid w:val="00D86831"/>
    <w:rsid w:val="00D8710C"/>
    <w:rsid w:val="00D87990"/>
    <w:rsid w:val="00D91D06"/>
    <w:rsid w:val="00D937BA"/>
    <w:rsid w:val="00D93FB8"/>
    <w:rsid w:val="00D94DF6"/>
    <w:rsid w:val="00D9570E"/>
    <w:rsid w:val="00D95B71"/>
    <w:rsid w:val="00D966C1"/>
    <w:rsid w:val="00D96EFA"/>
    <w:rsid w:val="00D97669"/>
    <w:rsid w:val="00DA0333"/>
    <w:rsid w:val="00DA0DAE"/>
    <w:rsid w:val="00DA1034"/>
    <w:rsid w:val="00DA124F"/>
    <w:rsid w:val="00DA17B0"/>
    <w:rsid w:val="00DA1905"/>
    <w:rsid w:val="00DA1AF0"/>
    <w:rsid w:val="00DA1D7E"/>
    <w:rsid w:val="00DA22E2"/>
    <w:rsid w:val="00DA232D"/>
    <w:rsid w:val="00DA29EC"/>
    <w:rsid w:val="00DA3001"/>
    <w:rsid w:val="00DA4381"/>
    <w:rsid w:val="00DA4DA3"/>
    <w:rsid w:val="00DA75C7"/>
    <w:rsid w:val="00DA7698"/>
    <w:rsid w:val="00DA7E76"/>
    <w:rsid w:val="00DB076B"/>
    <w:rsid w:val="00DB0CC9"/>
    <w:rsid w:val="00DB1655"/>
    <w:rsid w:val="00DB18B0"/>
    <w:rsid w:val="00DB1FE7"/>
    <w:rsid w:val="00DB2666"/>
    <w:rsid w:val="00DB271B"/>
    <w:rsid w:val="00DB28D0"/>
    <w:rsid w:val="00DB2B63"/>
    <w:rsid w:val="00DB2BA0"/>
    <w:rsid w:val="00DB32CE"/>
    <w:rsid w:val="00DB34F8"/>
    <w:rsid w:val="00DB3D26"/>
    <w:rsid w:val="00DB47AA"/>
    <w:rsid w:val="00DB4870"/>
    <w:rsid w:val="00DB4A5A"/>
    <w:rsid w:val="00DB4B62"/>
    <w:rsid w:val="00DB5669"/>
    <w:rsid w:val="00DB57BD"/>
    <w:rsid w:val="00DB58F8"/>
    <w:rsid w:val="00DB7034"/>
    <w:rsid w:val="00DB7757"/>
    <w:rsid w:val="00DB77E8"/>
    <w:rsid w:val="00DB7996"/>
    <w:rsid w:val="00DB7FB0"/>
    <w:rsid w:val="00DC0262"/>
    <w:rsid w:val="00DC047F"/>
    <w:rsid w:val="00DC1118"/>
    <w:rsid w:val="00DC149F"/>
    <w:rsid w:val="00DC1D86"/>
    <w:rsid w:val="00DC1DD0"/>
    <w:rsid w:val="00DC33F4"/>
    <w:rsid w:val="00DC35B8"/>
    <w:rsid w:val="00DC3803"/>
    <w:rsid w:val="00DC3975"/>
    <w:rsid w:val="00DC3E23"/>
    <w:rsid w:val="00DC3EC6"/>
    <w:rsid w:val="00DC41EC"/>
    <w:rsid w:val="00DC5A7B"/>
    <w:rsid w:val="00DC5B8C"/>
    <w:rsid w:val="00DC602E"/>
    <w:rsid w:val="00DC6AA9"/>
    <w:rsid w:val="00DC707E"/>
    <w:rsid w:val="00DC7293"/>
    <w:rsid w:val="00DC774D"/>
    <w:rsid w:val="00DC78E6"/>
    <w:rsid w:val="00DD06E5"/>
    <w:rsid w:val="00DD0C45"/>
    <w:rsid w:val="00DD2197"/>
    <w:rsid w:val="00DD265F"/>
    <w:rsid w:val="00DD298A"/>
    <w:rsid w:val="00DD3506"/>
    <w:rsid w:val="00DD3604"/>
    <w:rsid w:val="00DD3F5A"/>
    <w:rsid w:val="00DD4501"/>
    <w:rsid w:val="00DD4520"/>
    <w:rsid w:val="00DD47BA"/>
    <w:rsid w:val="00DD50ED"/>
    <w:rsid w:val="00DD54EF"/>
    <w:rsid w:val="00DD5C3A"/>
    <w:rsid w:val="00DD68E5"/>
    <w:rsid w:val="00DD6DEE"/>
    <w:rsid w:val="00DD6E94"/>
    <w:rsid w:val="00DE005C"/>
    <w:rsid w:val="00DE0782"/>
    <w:rsid w:val="00DE1027"/>
    <w:rsid w:val="00DE2294"/>
    <w:rsid w:val="00DE22F3"/>
    <w:rsid w:val="00DE366E"/>
    <w:rsid w:val="00DE4C0A"/>
    <w:rsid w:val="00DE5612"/>
    <w:rsid w:val="00DE60AC"/>
    <w:rsid w:val="00DE611B"/>
    <w:rsid w:val="00DE6B19"/>
    <w:rsid w:val="00DE6E1B"/>
    <w:rsid w:val="00DE71B8"/>
    <w:rsid w:val="00DE74DB"/>
    <w:rsid w:val="00DF0064"/>
    <w:rsid w:val="00DF0156"/>
    <w:rsid w:val="00DF1762"/>
    <w:rsid w:val="00DF19A7"/>
    <w:rsid w:val="00DF1E5E"/>
    <w:rsid w:val="00DF2061"/>
    <w:rsid w:val="00DF20D4"/>
    <w:rsid w:val="00DF268A"/>
    <w:rsid w:val="00DF2E36"/>
    <w:rsid w:val="00DF2ED9"/>
    <w:rsid w:val="00DF2F8B"/>
    <w:rsid w:val="00DF3869"/>
    <w:rsid w:val="00DF45FC"/>
    <w:rsid w:val="00DF4C96"/>
    <w:rsid w:val="00DF523D"/>
    <w:rsid w:val="00DF55DE"/>
    <w:rsid w:val="00DF5760"/>
    <w:rsid w:val="00DF5E23"/>
    <w:rsid w:val="00DF5E25"/>
    <w:rsid w:val="00DF6CA7"/>
    <w:rsid w:val="00DF7BB6"/>
    <w:rsid w:val="00E0054E"/>
    <w:rsid w:val="00E00E8A"/>
    <w:rsid w:val="00E011C2"/>
    <w:rsid w:val="00E017E5"/>
    <w:rsid w:val="00E0183A"/>
    <w:rsid w:val="00E01DDC"/>
    <w:rsid w:val="00E01FC9"/>
    <w:rsid w:val="00E02A19"/>
    <w:rsid w:val="00E04A0C"/>
    <w:rsid w:val="00E04B59"/>
    <w:rsid w:val="00E051CE"/>
    <w:rsid w:val="00E0527F"/>
    <w:rsid w:val="00E05506"/>
    <w:rsid w:val="00E055AC"/>
    <w:rsid w:val="00E058E8"/>
    <w:rsid w:val="00E06D5E"/>
    <w:rsid w:val="00E070A9"/>
    <w:rsid w:val="00E07182"/>
    <w:rsid w:val="00E1026C"/>
    <w:rsid w:val="00E1029A"/>
    <w:rsid w:val="00E11777"/>
    <w:rsid w:val="00E118B1"/>
    <w:rsid w:val="00E11A44"/>
    <w:rsid w:val="00E1416E"/>
    <w:rsid w:val="00E14A75"/>
    <w:rsid w:val="00E14C83"/>
    <w:rsid w:val="00E14DAA"/>
    <w:rsid w:val="00E163B4"/>
    <w:rsid w:val="00E17096"/>
    <w:rsid w:val="00E17E3C"/>
    <w:rsid w:val="00E17F2B"/>
    <w:rsid w:val="00E20460"/>
    <w:rsid w:val="00E21323"/>
    <w:rsid w:val="00E21ABB"/>
    <w:rsid w:val="00E223CF"/>
    <w:rsid w:val="00E23AAA"/>
    <w:rsid w:val="00E23D63"/>
    <w:rsid w:val="00E2418B"/>
    <w:rsid w:val="00E241B3"/>
    <w:rsid w:val="00E2480E"/>
    <w:rsid w:val="00E248BB"/>
    <w:rsid w:val="00E24FC7"/>
    <w:rsid w:val="00E2502C"/>
    <w:rsid w:val="00E25779"/>
    <w:rsid w:val="00E26154"/>
    <w:rsid w:val="00E272A6"/>
    <w:rsid w:val="00E27644"/>
    <w:rsid w:val="00E27A18"/>
    <w:rsid w:val="00E27F6E"/>
    <w:rsid w:val="00E3032A"/>
    <w:rsid w:val="00E30E47"/>
    <w:rsid w:val="00E30FC2"/>
    <w:rsid w:val="00E31036"/>
    <w:rsid w:val="00E31FAE"/>
    <w:rsid w:val="00E332AE"/>
    <w:rsid w:val="00E34F60"/>
    <w:rsid w:val="00E352ED"/>
    <w:rsid w:val="00E35F27"/>
    <w:rsid w:val="00E36DB6"/>
    <w:rsid w:val="00E36EC5"/>
    <w:rsid w:val="00E36FAB"/>
    <w:rsid w:val="00E3703E"/>
    <w:rsid w:val="00E3728D"/>
    <w:rsid w:val="00E3765A"/>
    <w:rsid w:val="00E379DE"/>
    <w:rsid w:val="00E37F70"/>
    <w:rsid w:val="00E41510"/>
    <w:rsid w:val="00E41C78"/>
    <w:rsid w:val="00E41D30"/>
    <w:rsid w:val="00E428F1"/>
    <w:rsid w:val="00E42C98"/>
    <w:rsid w:val="00E43279"/>
    <w:rsid w:val="00E4361D"/>
    <w:rsid w:val="00E43B0E"/>
    <w:rsid w:val="00E43B4F"/>
    <w:rsid w:val="00E43BFF"/>
    <w:rsid w:val="00E4430D"/>
    <w:rsid w:val="00E44C6B"/>
    <w:rsid w:val="00E45005"/>
    <w:rsid w:val="00E454EF"/>
    <w:rsid w:val="00E459FC"/>
    <w:rsid w:val="00E45B40"/>
    <w:rsid w:val="00E46E10"/>
    <w:rsid w:val="00E46EA4"/>
    <w:rsid w:val="00E47023"/>
    <w:rsid w:val="00E472E6"/>
    <w:rsid w:val="00E47B02"/>
    <w:rsid w:val="00E50C8E"/>
    <w:rsid w:val="00E50E8E"/>
    <w:rsid w:val="00E50EFA"/>
    <w:rsid w:val="00E50F25"/>
    <w:rsid w:val="00E51993"/>
    <w:rsid w:val="00E52073"/>
    <w:rsid w:val="00E52BAD"/>
    <w:rsid w:val="00E52C3B"/>
    <w:rsid w:val="00E53005"/>
    <w:rsid w:val="00E53388"/>
    <w:rsid w:val="00E53AAB"/>
    <w:rsid w:val="00E5433E"/>
    <w:rsid w:val="00E54478"/>
    <w:rsid w:val="00E5482A"/>
    <w:rsid w:val="00E54D60"/>
    <w:rsid w:val="00E5529E"/>
    <w:rsid w:val="00E552BD"/>
    <w:rsid w:val="00E55FCA"/>
    <w:rsid w:val="00E563D7"/>
    <w:rsid w:val="00E565CC"/>
    <w:rsid w:val="00E60549"/>
    <w:rsid w:val="00E60FD0"/>
    <w:rsid w:val="00E613D3"/>
    <w:rsid w:val="00E61649"/>
    <w:rsid w:val="00E61E1B"/>
    <w:rsid w:val="00E62573"/>
    <w:rsid w:val="00E62721"/>
    <w:rsid w:val="00E62CBB"/>
    <w:rsid w:val="00E643F1"/>
    <w:rsid w:val="00E64B87"/>
    <w:rsid w:val="00E64C76"/>
    <w:rsid w:val="00E65354"/>
    <w:rsid w:val="00E65450"/>
    <w:rsid w:val="00E65696"/>
    <w:rsid w:val="00E66942"/>
    <w:rsid w:val="00E67150"/>
    <w:rsid w:val="00E677E5"/>
    <w:rsid w:val="00E67BCA"/>
    <w:rsid w:val="00E67D27"/>
    <w:rsid w:val="00E70D2E"/>
    <w:rsid w:val="00E70FF8"/>
    <w:rsid w:val="00E714C4"/>
    <w:rsid w:val="00E71BAC"/>
    <w:rsid w:val="00E71DA8"/>
    <w:rsid w:val="00E731AF"/>
    <w:rsid w:val="00E73272"/>
    <w:rsid w:val="00E7379C"/>
    <w:rsid w:val="00E73C53"/>
    <w:rsid w:val="00E7421E"/>
    <w:rsid w:val="00E7422D"/>
    <w:rsid w:val="00E7466F"/>
    <w:rsid w:val="00E7495C"/>
    <w:rsid w:val="00E75327"/>
    <w:rsid w:val="00E75808"/>
    <w:rsid w:val="00E75928"/>
    <w:rsid w:val="00E759BA"/>
    <w:rsid w:val="00E75B94"/>
    <w:rsid w:val="00E75BFF"/>
    <w:rsid w:val="00E75E11"/>
    <w:rsid w:val="00E76200"/>
    <w:rsid w:val="00E768F0"/>
    <w:rsid w:val="00E77564"/>
    <w:rsid w:val="00E77B1C"/>
    <w:rsid w:val="00E80192"/>
    <w:rsid w:val="00E8086A"/>
    <w:rsid w:val="00E80BA5"/>
    <w:rsid w:val="00E811C3"/>
    <w:rsid w:val="00E817A1"/>
    <w:rsid w:val="00E81B72"/>
    <w:rsid w:val="00E81BBF"/>
    <w:rsid w:val="00E81F8F"/>
    <w:rsid w:val="00E82CAE"/>
    <w:rsid w:val="00E82CFA"/>
    <w:rsid w:val="00E836EA"/>
    <w:rsid w:val="00E83C18"/>
    <w:rsid w:val="00E84835"/>
    <w:rsid w:val="00E84975"/>
    <w:rsid w:val="00E84BAF"/>
    <w:rsid w:val="00E84C3C"/>
    <w:rsid w:val="00E85050"/>
    <w:rsid w:val="00E85889"/>
    <w:rsid w:val="00E859D0"/>
    <w:rsid w:val="00E86163"/>
    <w:rsid w:val="00E87622"/>
    <w:rsid w:val="00E87A92"/>
    <w:rsid w:val="00E87DCD"/>
    <w:rsid w:val="00E90189"/>
    <w:rsid w:val="00E90539"/>
    <w:rsid w:val="00E907B5"/>
    <w:rsid w:val="00E90BC1"/>
    <w:rsid w:val="00E910F2"/>
    <w:rsid w:val="00E913F6"/>
    <w:rsid w:val="00E915DF"/>
    <w:rsid w:val="00E9185F"/>
    <w:rsid w:val="00E921BC"/>
    <w:rsid w:val="00E93217"/>
    <w:rsid w:val="00E93362"/>
    <w:rsid w:val="00E934BC"/>
    <w:rsid w:val="00E934FA"/>
    <w:rsid w:val="00E942C1"/>
    <w:rsid w:val="00E95D90"/>
    <w:rsid w:val="00EA05E8"/>
    <w:rsid w:val="00EA0C2A"/>
    <w:rsid w:val="00EA179A"/>
    <w:rsid w:val="00EA19CD"/>
    <w:rsid w:val="00EA1A05"/>
    <w:rsid w:val="00EA2359"/>
    <w:rsid w:val="00EA25E9"/>
    <w:rsid w:val="00EA27F8"/>
    <w:rsid w:val="00EA3501"/>
    <w:rsid w:val="00EA3642"/>
    <w:rsid w:val="00EA3A95"/>
    <w:rsid w:val="00EA5959"/>
    <w:rsid w:val="00EA6260"/>
    <w:rsid w:val="00EA6E3D"/>
    <w:rsid w:val="00EA6F33"/>
    <w:rsid w:val="00EB0B79"/>
    <w:rsid w:val="00EB0EFB"/>
    <w:rsid w:val="00EB0F44"/>
    <w:rsid w:val="00EB1474"/>
    <w:rsid w:val="00EB14A8"/>
    <w:rsid w:val="00EB1AA5"/>
    <w:rsid w:val="00EB203B"/>
    <w:rsid w:val="00EB2044"/>
    <w:rsid w:val="00EB3CD5"/>
    <w:rsid w:val="00EB4E4E"/>
    <w:rsid w:val="00EB50E9"/>
    <w:rsid w:val="00EB520F"/>
    <w:rsid w:val="00EB57DA"/>
    <w:rsid w:val="00EB58D6"/>
    <w:rsid w:val="00EB6F6B"/>
    <w:rsid w:val="00EB72AD"/>
    <w:rsid w:val="00EB7F03"/>
    <w:rsid w:val="00EC0285"/>
    <w:rsid w:val="00EC07CE"/>
    <w:rsid w:val="00EC103D"/>
    <w:rsid w:val="00EC170D"/>
    <w:rsid w:val="00EC181E"/>
    <w:rsid w:val="00EC1F5C"/>
    <w:rsid w:val="00EC23D9"/>
    <w:rsid w:val="00EC2436"/>
    <w:rsid w:val="00EC2888"/>
    <w:rsid w:val="00EC3982"/>
    <w:rsid w:val="00EC3A41"/>
    <w:rsid w:val="00EC4097"/>
    <w:rsid w:val="00EC51AD"/>
    <w:rsid w:val="00EC5C0B"/>
    <w:rsid w:val="00EC6200"/>
    <w:rsid w:val="00EC634C"/>
    <w:rsid w:val="00EC63D3"/>
    <w:rsid w:val="00EC6CC2"/>
    <w:rsid w:val="00EC736A"/>
    <w:rsid w:val="00EC79FC"/>
    <w:rsid w:val="00ED07C7"/>
    <w:rsid w:val="00ED0946"/>
    <w:rsid w:val="00ED0A03"/>
    <w:rsid w:val="00ED1068"/>
    <w:rsid w:val="00ED1AE0"/>
    <w:rsid w:val="00ED30DD"/>
    <w:rsid w:val="00ED3A92"/>
    <w:rsid w:val="00ED3D3F"/>
    <w:rsid w:val="00ED3E47"/>
    <w:rsid w:val="00ED42DB"/>
    <w:rsid w:val="00ED5945"/>
    <w:rsid w:val="00ED62D8"/>
    <w:rsid w:val="00ED698E"/>
    <w:rsid w:val="00ED6D33"/>
    <w:rsid w:val="00ED77D3"/>
    <w:rsid w:val="00ED7B2B"/>
    <w:rsid w:val="00ED7F4F"/>
    <w:rsid w:val="00EE0357"/>
    <w:rsid w:val="00EE03C4"/>
    <w:rsid w:val="00EE0A98"/>
    <w:rsid w:val="00EE13EF"/>
    <w:rsid w:val="00EE18C6"/>
    <w:rsid w:val="00EE1DB2"/>
    <w:rsid w:val="00EE29B0"/>
    <w:rsid w:val="00EE2CC4"/>
    <w:rsid w:val="00EE32A2"/>
    <w:rsid w:val="00EE3B72"/>
    <w:rsid w:val="00EE41A4"/>
    <w:rsid w:val="00EE4BD8"/>
    <w:rsid w:val="00EE4D5E"/>
    <w:rsid w:val="00EE5223"/>
    <w:rsid w:val="00EE5412"/>
    <w:rsid w:val="00EE59EC"/>
    <w:rsid w:val="00EE6206"/>
    <w:rsid w:val="00EE6805"/>
    <w:rsid w:val="00EE7174"/>
    <w:rsid w:val="00EE7EE7"/>
    <w:rsid w:val="00EF0518"/>
    <w:rsid w:val="00EF07B7"/>
    <w:rsid w:val="00EF0C76"/>
    <w:rsid w:val="00EF26C1"/>
    <w:rsid w:val="00EF2993"/>
    <w:rsid w:val="00EF2A73"/>
    <w:rsid w:val="00EF332F"/>
    <w:rsid w:val="00EF3BEA"/>
    <w:rsid w:val="00EF47B2"/>
    <w:rsid w:val="00EF4D9B"/>
    <w:rsid w:val="00EF5166"/>
    <w:rsid w:val="00EF5674"/>
    <w:rsid w:val="00EF5BD3"/>
    <w:rsid w:val="00EF5E2F"/>
    <w:rsid w:val="00EF62C2"/>
    <w:rsid w:val="00F00958"/>
    <w:rsid w:val="00F00C08"/>
    <w:rsid w:val="00F01DCB"/>
    <w:rsid w:val="00F02586"/>
    <w:rsid w:val="00F02B18"/>
    <w:rsid w:val="00F02F57"/>
    <w:rsid w:val="00F03336"/>
    <w:rsid w:val="00F03E7A"/>
    <w:rsid w:val="00F0432C"/>
    <w:rsid w:val="00F056EC"/>
    <w:rsid w:val="00F06ADB"/>
    <w:rsid w:val="00F0713C"/>
    <w:rsid w:val="00F078F6"/>
    <w:rsid w:val="00F07F97"/>
    <w:rsid w:val="00F10817"/>
    <w:rsid w:val="00F109A8"/>
    <w:rsid w:val="00F11717"/>
    <w:rsid w:val="00F12440"/>
    <w:rsid w:val="00F12779"/>
    <w:rsid w:val="00F1295D"/>
    <w:rsid w:val="00F12D54"/>
    <w:rsid w:val="00F13E45"/>
    <w:rsid w:val="00F1413D"/>
    <w:rsid w:val="00F14D06"/>
    <w:rsid w:val="00F14D99"/>
    <w:rsid w:val="00F14ECE"/>
    <w:rsid w:val="00F14FD6"/>
    <w:rsid w:val="00F15DA8"/>
    <w:rsid w:val="00F16185"/>
    <w:rsid w:val="00F16709"/>
    <w:rsid w:val="00F17125"/>
    <w:rsid w:val="00F171C1"/>
    <w:rsid w:val="00F17DFF"/>
    <w:rsid w:val="00F20DC3"/>
    <w:rsid w:val="00F2126C"/>
    <w:rsid w:val="00F21617"/>
    <w:rsid w:val="00F21A6E"/>
    <w:rsid w:val="00F21D3C"/>
    <w:rsid w:val="00F2339C"/>
    <w:rsid w:val="00F234AB"/>
    <w:rsid w:val="00F235B0"/>
    <w:rsid w:val="00F23D24"/>
    <w:rsid w:val="00F2474E"/>
    <w:rsid w:val="00F24C09"/>
    <w:rsid w:val="00F251F3"/>
    <w:rsid w:val="00F256ED"/>
    <w:rsid w:val="00F25781"/>
    <w:rsid w:val="00F26B28"/>
    <w:rsid w:val="00F26D79"/>
    <w:rsid w:val="00F27540"/>
    <w:rsid w:val="00F27C4C"/>
    <w:rsid w:val="00F300C2"/>
    <w:rsid w:val="00F3011A"/>
    <w:rsid w:val="00F30409"/>
    <w:rsid w:val="00F306D2"/>
    <w:rsid w:val="00F30881"/>
    <w:rsid w:val="00F309ED"/>
    <w:rsid w:val="00F31475"/>
    <w:rsid w:val="00F314FA"/>
    <w:rsid w:val="00F32503"/>
    <w:rsid w:val="00F32EB0"/>
    <w:rsid w:val="00F330B2"/>
    <w:rsid w:val="00F33622"/>
    <w:rsid w:val="00F337DA"/>
    <w:rsid w:val="00F343D5"/>
    <w:rsid w:val="00F34666"/>
    <w:rsid w:val="00F34ED9"/>
    <w:rsid w:val="00F350DA"/>
    <w:rsid w:val="00F35184"/>
    <w:rsid w:val="00F358FA"/>
    <w:rsid w:val="00F35E5A"/>
    <w:rsid w:val="00F364E9"/>
    <w:rsid w:val="00F37234"/>
    <w:rsid w:val="00F37932"/>
    <w:rsid w:val="00F402B5"/>
    <w:rsid w:val="00F40465"/>
    <w:rsid w:val="00F40C61"/>
    <w:rsid w:val="00F40D08"/>
    <w:rsid w:val="00F41C97"/>
    <w:rsid w:val="00F428BA"/>
    <w:rsid w:val="00F431B9"/>
    <w:rsid w:val="00F433EB"/>
    <w:rsid w:val="00F4348D"/>
    <w:rsid w:val="00F43F75"/>
    <w:rsid w:val="00F44E8E"/>
    <w:rsid w:val="00F44ED6"/>
    <w:rsid w:val="00F45751"/>
    <w:rsid w:val="00F4610A"/>
    <w:rsid w:val="00F4615B"/>
    <w:rsid w:val="00F46741"/>
    <w:rsid w:val="00F4678A"/>
    <w:rsid w:val="00F47A9E"/>
    <w:rsid w:val="00F47CF5"/>
    <w:rsid w:val="00F51B9D"/>
    <w:rsid w:val="00F52153"/>
    <w:rsid w:val="00F52177"/>
    <w:rsid w:val="00F5314F"/>
    <w:rsid w:val="00F534BC"/>
    <w:rsid w:val="00F5434E"/>
    <w:rsid w:val="00F54DC8"/>
    <w:rsid w:val="00F55714"/>
    <w:rsid w:val="00F56513"/>
    <w:rsid w:val="00F57870"/>
    <w:rsid w:val="00F57A30"/>
    <w:rsid w:val="00F57D56"/>
    <w:rsid w:val="00F60276"/>
    <w:rsid w:val="00F6114E"/>
    <w:rsid w:val="00F61E55"/>
    <w:rsid w:val="00F620E1"/>
    <w:rsid w:val="00F6357E"/>
    <w:rsid w:val="00F639B0"/>
    <w:rsid w:val="00F63E65"/>
    <w:rsid w:val="00F645AB"/>
    <w:rsid w:val="00F646F1"/>
    <w:rsid w:val="00F64E52"/>
    <w:rsid w:val="00F65CE5"/>
    <w:rsid w:val="00F65D51"/>
    <w:rsid w:val="00F66D00"/>
    <w:rsid w:val="00F66D30"/>
    <w:rsid w:val="00F67F93"/>
    <w:rsid w:val="00F70501"/>
    <w:rsid w:val="00F70766"/>
    <w:rsid w:val="00F70CB2"/>
    <w:rsid w:val="00F7123F"/>
    <w:rsid w:val="00F71EBE"/>
    <w:rsid w:val="00F72EFC"/>
    <w:rsid w:val="00F74F25"/>
    <w:rsid w:val="00F757A9"/>
    <w:rsid w:val="00F76115"/>
    <w:rsid w:val="00F7689B"/>
    <w:rsid w:val="00F76FB5"/>
    <w:rsid w:val="00F7769F"/>
    <w:rsid w:val="00F77D05"/>
    <w:rsid w:val="00F801CF"/>
    <w:rsid w:val="00F8117E"/>
    <w:rsid w:val="00F81934"/>
    <w:rsid w:val="00F81D83"/>
    <w:rsid w:val="00F82107"/>
    <w:rsid w:val="00F83073"/>
    <w:rsid w:val="00F83806"/>
    <w:rsid w:val="00F8468A"/>
    <w:rsid w:val="00F84BEC"/>
    <w:rsid w:val="00F8511F"/>
    <w:rsid w:val="00F8565C"/>
    <w:rsid w:val="00F86968"/>
    <w:rsid w:val="00F86F50"/>
    <w:rsid w:val="00F8738B"/>
    <w:rsid w:val="00F87442"/>
    <w:rsid w:val="00F90B1A"/>
    <w:rsid w:val="00F90BE8"/>
    <w:rsid w:val="00F91533"/>
    <w:rsid w:val="00F92548"/>
    <w:rsid w:val="00F92671"/>
    <w:rsid w:val="00F928FB"/>
    <w:rsid w:val="00F92ED9"/>
    <w:rsid w:val="00F93F84"/>
    <w:rsid w:val="00F95510"/>
    <w:rsid w:val="00F95A9B"/>
    <w:rsid w:val="00F95F3C"/>
    <w:rsid w:val="00F96229"/>
    <w:rsid w:val="00F97D5C"/>
    <w:rsid w:val="00FA1062"/>
    <w:rsid w:val="00FA16EA"/>
    <w:rsid w:val="00FA185D"/>
    <w:rsid w:val="00FA267F"/>
    <w:rsid w:val="00FA2819"/>
    <w:rsid w:val="00FA282A"/>
    <w:rsid w:val="00FA2A2F"/>
    <w:rsid w:val="00FA2A6B"/>
    <w:rsid w:val="00FA2E83"/>
    <w:rsid w:val="00FA3063"/>
    <w:rsid w:val="00FA3840"/>
    <w:rsid w:val="00FA45F8"/>
    <w:rsid w:val="00FA4AE8"/>
    <w:rsid w:val="00FA4D07"/>
    <w:rsid w:val="00FA520A"/>
    <w:rsid w:val="00FA5522"/>
    <w:rsid w:val="00FA6505"/>
    <w:rsid w:val="00FA680A"/>
    <w:rsid w:val="00FA686A"/>
    <w:rsid w:val="00FA6B63"/>
    <w:rsid w:val="00FA7147"/>
    <w:rsid w:val="00FA72B2"/>
    <w:rsid w:val="00FA77E0"/>
    <w:rsid w:val="00FA7829"/>
    <w:rsid w:val="00FA7F11"/>
    <w:rsid w:val="00FB026B"/>
    <w:rsid w:val="00FB05DF"/>
    <w:rsid w:val="00FB0A07"/>
    <w:rsid w:val="00FB0E21"/>
    <w:rsid w:val="00FB10E3"/>
    <w:rsid w:val="00FB176C"/>
    <w:rsid w:val="00FB1B0A"/>
    <w:rsid w:val="00FB1B96"/>
    <w:rsid w:val="00FB1E52"/>
    <w:rsid w:val="00FB1F78"/>
    <w:rsid w:val="00FB226B"/>
    <w:rsid w:val="00FB2BFB"/>
    <w:rsid w:val="00FB3BDF"/>
    <w:rsid w:val="00FB429F"/>
    <w:rsid w:val="00FB4332"/>
    <w:rsid w:val="00FB4460"/>
    <w:rsid w:val="00FB46D0"/>
    <w:rsid w:val="00FB4880"/>
    <w:rsid w:val="00FB4DF7"/>
    <w:rsid w:val="00FB5045"/>
    <w:rsid w:val="00FB7037"/>
    <w:rsid w:val="00FC00A0"/>
    <w:rsid w:val="00FC02A6"/>
    <w:rsid w:val="00FC087C"/>
    <w:rsid w:val="00FC15CC"/>
    <w:rsid w:val="00FC19DD"/>
    <w:rsid w:val="00FC1B76"/>
    <w:rsid w:val="00FC1B7F"/>
    <w:rsid w:val="00FC1B85"/>
    <w:rsid w:val="00FC3AD3"/>
    <w:rsid w:val="00FC3E84"/>
    <w:rsid w:val="00FC4655"/>
    <w:rsid w:val="00FC475F"/>
    <w:rsid w:val="00FC4A79"/>
    <w:rsid w:val="00FC4CC0"/>
    <w:rsid w:val="00FC4D05"/>
    <w:rsid w:val="00FC540D"/>
    <w:rsid w:val="00FC5C19"/>
    <w:rsid w:val="00FC5DA2"/>
    <w:rsid w:val="00FC666E"/>
    <w:rsid w:val="00FC7112"/>
    <w:rsid w:val="00FC7C26"/>
    <w:rsid w:val="00FC7CC5"/>
    <w:rsid w:val="00FC7DB9"/>
    <w:rsid w:val="00FD0E1C"/>
    <w:rsid w:val="00FD1124"/>
    <w:rsid w:val="00FD1C94"/>
    <w:rsid w:val="00FD1EEC"/>
    <w:rsid w:val="00FD1F07"/>
    <w:rsid w:val="00FD22C0"/>
    <w:rsid w:val="00FD2793"/>
    <w:rsid w:val="00FD2C40"/>
    <w:rsid w:val="00FD2CCD"/>
    <w:rsid w:val="00FD39CC"/>
    <w:rsid w:val="00FD3E07"/>
    <w:rsid w:val="00FD4A38"/>
    <w:rsid w:val="00FD4D9C"/>
    <w:rsid w:val="00FD5586"/>
    <w:rsid w:val="00FD5929"/>
    <w:rsid w:val="00FD5C82"/>
    <w:rsid w:val="00FD61F2"/>
    <w:rsid w:val="00FD781A"/>
    <w:rsid w:val="00FD7933"/>
    <w:rsid w:val="00FD7D78"/>
    <w:rsid w:val="00FE00B3"/>
    <w:rsid w:val="00FE3553"/>
    <w:rsid w:val="00FE4554"/>
    <w:rsid w:val="00FE5636"/>
    <w:rsid w:val="00FE5F73"/>
    <w:rsid w:val="00FF12F5"/>
    <w:rsid w:val="00FF156C"/>
    <w:rsid w:val="00FF1677"/>
    <w:rsid w:val="00FF2C63"/>
    <w:rsid w:val="00FF2CC3"/>
    <w:rsid w:val="00FF3B8A"/>
    <w:rsid w:val="00FF3E91"/>
    <w:rsid w:val="00FF4B98"/>
    <w:rsid w:val="00FF4BB8"/>
    <w:rsid w:val="00FF4D1F"/>
    <w:rsid w:val="00FF55EA"/>
    <w:rsid w:val="00FF59A5"/>
    <w:rsid w:val="00FF6C14"/>
    <w:rsid w:val="00FF6F4D"/>
    <w:rsid w:val="00FF7653"/>
    <w:rsid w:val="00FF7D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ED72F1E-8DD6-43DD-8B16-E2FFA0E5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6042"/>
    <w:rPr>
      <w:rFonts w:ascii="Times New Roman" w:hAnsi="Times New Roman" w:cs="Times New Roman"/>
      <w:sz w:val="24"/>
      <w:szCs w:val="24"/>
    </w:rPr>
  </w:style>
  <w:style w:type="paragraph" w:styleId="Nagwek1">
    <w:name w:val="heading 1"/>
    <w:aliases w:val="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6">
    <w:name w:val="heading 6"/>
    <w:basedOn w:val="Normalny"/>
    <w:next w:val="Normalny"/>
    <w:link w:val="Nagwek6Znak"/>
    <w:qFormat/>
    <w:rsid w:val="002F3C83"/>
    <w:pPr>
      <w:widowControl w:val="0"/>
      <w:tabs>
        <w:tab w:val="num" w:pos="9157"/>
      </w:tabs>
      <w:suppressAutoHyphens/>
      <w:overflowPunct w:val="0"/>
      <w:autoSpaceDE w:val="0"/>
      <w:spacing w:before="240" w:after="60"/>
      <w:ind w:left="9157" w:hanging="432"/>
      <w:textAlignment w:val="baseline"/>
      <w:outlineLvl w:val="5"/>
    </w:pPr>
    <w:rPr>
      <w:b/>
      <w:bCs/>
      <w:sz w:val="22"/>
      <w:szCs w:val="22"/>
      <w:lang w:eastAsia="ar-SA"/>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paragraph" w:styleId="Nagwek9">
    <w:name w:val="heading 9"/>
    <w:basedOn w:val="Normalny"/>
    <w:next w:val="Normalny"/>
    <w:link w:val="Nagwek9Znak"/>
    <w:qFormat/>
    <w:rsid w:val="002F3C83"/>
    <w:pPr>
      <w:keepNext/>
      <w:widowControl w:val="0"/>
      <w:tabs>
        <w:tab w:val="num" w:pos="9589"/>
      </w:tabs>
      <w:suppressAutoHyphens/>
      <w:overflowPunct w:val="0"/>
      <w:autoSpaceDE w:val="0"/>
      <w:ind w:left="9589" w:hanging="144"/>
      <w:textAlignment w:val="baseline"/>
      <w:outlineLvl w:val="8"/>
    </w:pPr>
    <w:rPr>
      <w:b/>
      <w:i/>
      <w:sz w:val="26"/>
      <w:szCs w:val="20"/>
      <w:u w:val="single"/>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6Znak">
    <w:name w:val="Nagłówek 6 Znak"/>
    <w:basedOn w:val="Domylnaczcionkaakapitu"/>
    <w:link w:val="Nagwek6"/>
    <w:uiPriority w:val="9"/>
    <w:locked/>
    <w:rsid w:val="002F3C83"/>
    <w:rPr>
      <w:rFonts w:ascii="Times New Roman" w:hAnsi="Times New Roman" w:cs="Times New Roman"/>
      <w:b/>
      <w:bCs/>
      <w:sz w:val="22"/>
      <w:szCs w:val="22"/>
      <w:lang w:val="x-none" w:eastAsia="ar-SA" w:bidi="ar-SA"/>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character" w:customStyle="1" w:styleId="Nagwek9Znak">
    <w:name w:val="Nagłówek 9 Znak"/>
    <w:basedOn w:val="Domylnaczcionkaakapitu"/>
    <w:link w:val="Nagwek9"/>
    <w:uiPriority w:val="9"/>
    <w:locked/>
    <w:rsid w:val="002F3C83"/>
    <w:rPr>
      <w:rFonts w:ascii="Times New Roman" w:hAnsi="Times New Roman" w:cs="Times New Roman"/>
      <w:b/>
      <w:i/>
      <w:sz w:val="26"/>
      <w:u w:val="single"/>
      <w:lang w:val="x-none" w:eastAsia="ar-SA" w:bidi="ar-SA"/>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locked/>
    <w:rsid w:val="00E37F70"/>
    <w:rPr>
      <w:rFonts w:ascii="Arial" w:hAnsi="Arial" w:cs="Times New Roman"/>
      <w:b/>
      <w:sz w:val="20"/>
      <w:lang w:val="pl-PL" w:eastAsia="x-none"/>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qFormat/>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Akapit z listą BS,CW_Lista,Kolorowa lista — akcent 11,Akapit z listą4,Średnia siatka 1 — akcent 21,sw tekst,Wypunktowanie,Bullet,BulletC"/>
    <w:basedOn w:val="Normalny"/>
    <w:link w:val="AkapitzlistZnak"/>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0"/>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link w:val="BezodstpwZnak"/>
    <w:uiPriority w:val="99"/>
    <w:qFormat/>
    <w:rsid w:val="00E37F70"/>
    <w:rPr>
      <w:rFonts w:ascii="Times New Roman" w:eastAsia="SimSun" w:hAnsi="Times New Roman" w:cs="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1"/>
      </w:numPr>
      <w:spacing w:before="120" w:after="120"/>
      <w:jc w:val="both"/>
    </w:pPr>
    <w:rPr>
      <w:szCs w:val="22"/>
      <w:lang w:eastAsia="en-GB"/>
    </w:rPr>
  </w:style>
  <w:style w:type="paragraph" w:customStyle="1" w:styleId="Tiret1">
    <w:name w:val="Tiret 1"/>
    <w:basedOn w:val="Normalny"/>
    <w:rsid w:val="00D05F80"/>
    <w:pPr>
      <w:numPr>
        <w:numId w:val="12"/>
      </w:numPr>
      <w:spacing w:before="120" w:after="120"/>
      <w:jc w:val="both"/>
    </w:pPr>
    <w:rPr>
      <w:szCs w:val="22"/>
      <w:lang w:eastAsia="en-GB"/>
    </w:rPr>
  </w:style>
  <w:style w:type="paragraph" w:customStyle="1" w:styleId="NumPar1">
    <w:name w:val="NumPar 1"/>
    <w:basedOn w:val="Normalny"/>
    <w:next w:val="Text1"/>
    <w:rsid w:val="00D05F80"/>
    <w:pPr>
      <w:numPr>
        <w:numId w:val="13"/>
      </w:numPr>
      <w:spacing w:before="120" w:after="120"/>
      <w:jc w:val="both"/>
    </w:pPr>
    <w:rPr>
      <w:szCs w:val="22"/>
      <w:lang w:eastAsia="en-GB"/>
    </w:rPr>
  </w:style>
  <w:style w:type="paragraph" w:customStyle="1" w:styleId="NumPar2">
    <w:name w:val="NumPar 2"/>
    <w:basedOn w:val="Normalny"/>
    <w:next w:val="Text1"/>
    <w:rsid w:val="00D05F80"/>
    <w:pPr>
      <w:numPr>
        <w:ilvl w:val="1"/>
        <w:numId w:val="13"/>
      </w:numPr>
      <w:spacing w:before="120" w:after="120"/>
      <w:jc w:val="both"/>
    </w:pPr>
    <w:rPr>
      <w:szCs w:val="22"/>
      <w:lang w:eastAsia="en-GB"/>
    </w:rPr>
  </w:style>
  <w:style w:type="paragraph" w:customStyle="1" w:styleId="NumPar3">
    <w:name w:val="NumPar 3"/>
    <w:basedOn w:val="Normalny"/>
    <w:next w:val="Text1"/>
    <w:rsid w:val="00D05F80"/>
    <w:pPr>
      <w:numPr>
        <w:ilvl w:val="2"/>
        <w:numId w:val="13"/>
      </w:numPr>
      <w:spacing w:before="120" w:after="120"/>
      <w:jc w:val="both"/>
    </w:pPr>
    <w:rPr>
      <w:szCs w:val="22"/>
      <w:lang w:eastAsia="en-GB"/>
    </w:rPr>
  </w:style>
  <w:style w:type="paragraph" w:customStyle="1" w:styleId="NumPar4">
    <w:name w:val="NumPar 4"/>
    <w:basedOn w:val="Normalny"/>
    <w:next w:val="Text1"/>
    <w:rsid w:val="00D05F80"/>
    <w:pPr>
      <w:numPr>
        <w:ilvl w:val="3"/>
        <w:numId w:val="13"/>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Akapit z listą BS Znak,CW_Lista Znak,Kolorowa lista — akcent 11 Znak,Akapit z listą4 Znak"/>
    <w:link w:val="Akapitzlist"/>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 w:type="character" w:customStyle="1" w:styleId="Teksttreci2">
    <w:name w:val="Tekst treści (2)_"/>
    <w:link w:val="Teksttreci20"/>
    <w:locked/>
    <w:rsid w:val="003E5659"/>
    <w:rPr>
      <w:rFonts w:ascii="Arial" w:hAnsi="Arial"/>
      <w:b/>
      <w:sz w:val="28"/>
      <w:shd w:val="clear" w:color="auto" w:fill="FFFFFF"/>
    </w:rPr>
  </w:style>
  <w:style w:type="paragraph" w:customStyle="1" w:styleId="Teksttreci20">
    <w:name w:val="Tekst treści (2)"/>
    <w:basedOn w:val="Normalny"/>
    <w:link w:val="Teksttreci2"/>
    <w:rsid w:val="003E5659"/>
    <w:pPr>
      <w:widowControl w:val="0"/>
      <w:shd w:val="clear" w:color="auto" w:fill="FFFFFF"/>
      <w:spacing w:after="350"/>
      <w:jc w:val="center"/>
    </w:pPr>
    <w:rPr>
      <w:rFonts w:ascii="Arial" w:hAnsi="Arial" w:cs="Arial"/>
      <w:b/>
      <w:bCs/>
      <w:sz w:val="28"/>
      <w:szCs w:val="28"/>
    </w:rPr>
  </w:style>
  <w:style w:type="character" w:customStyle="1" w:styleId="zielony101">
    <w:name w:val="zielony101"/>
    <w:rsid w:val="00EC07CE"/>
    <w:rPr>
      <w:rFonts w:ascii="Arial" w:hAnsi="Arial"/>
      <w:b/>
      <w:color w:val="000000"/>
      <w:sz w:val="18"/>
    </w:rPr>
  </w:style>
  <w:style w:type="paragraph" w:customStyle="1" w:styleId="Zwykytekst3">
    <w:name w:val="Zwykły tekst3"/>
    <w:basedOn w:val="Normalny"/>
    <w:uiPriority w:val="99"/>
    <w:rsid w:val="005F3F7D"/>
    <w:pPr>
      <w:suppressAutoHyphens/>
      <w:jc w:val="center"/>
    </w:pPr>
    <w:rPr>
      <w:rFonts w:ascii="Courier New" w:hAnsi="Courier New" w:cs="Courier New"/>
      <w:sz w:val="20"/>
      <w:szCs w:val="20"/>
      <w:lang w:eastAsia="ar-SA"/>
    </w:rPr>
  </w:style>
  <w:style w:type="paragraph" w:customStyle="1" w:styleId="Tekstpodstawowy22">
    <w:name w:val="Tekst podstawowy 22"/>
    <w:basedOn w:val="Normalny"/>
    <w:rsid w:val="00FD1C94"/>
    <w:pPr>
      <w:suppressAutoHyphens/>
    </w:pPr>
    <w:rPr>
      <w:rFonts w:eastAsia="SimSun"/>
      <w:u w:val="single"/>
      <w:lang w:eastAsia="zh-CN"/>
    </w:rPr>
  </w:style>
  <w:style w:type="paragraph" w:customStyle="1" w:styleId="WW-Tekstpodstawowy3">
    <w:name w:val="WW-Tekst podstawowy 3"/>
    <w:basedOn w:val="Normalny"/>
    <w:rsid w:val="00D34D3A"/>
    <w:pPr>
      <w:widowControl w:val="0"/>
      <w:suppressAutoHyphens/>
      <w:overflowPunct w:val="0"/>
      <w:autoSpaceDE w:val="0"/>
      <w:jc w:val="both"/>
      <w:textAlignment w:val="baseline"/>
    </w:pPr>
    <w:rPr>
      <w:szCs w:val="20"/>
      <w:lang w:eastAsia="zh-CN"/>
    </w:rPr>
  </w:style>
  <w:style w:type="character" w:customStyle="1" w:styleId="BezodstpwZnak">
    <w:name w:val="Bez odstępów Znak"/>
    <w:link w:val="Bezodstpw"/>
    <w:uiPriority w:val="99"/>
    <w:locked/>
    <w:rsid w:val="005E725A"/>
    <w:rPr>
      <w:rFonts w:ascii="Times New Roman" w:eastAsia="SimSun" w:hAnsi="Times New Roman" w:cs="Times New Roman"/>
      <w:sz w:val="24"/>
      <w:szCs w:val="24"/>
      <w:lang w:eastAsia="zh-CN"/>
    </w:rPr>
  </w:style>
  <w:style w:type="character" w:styleId="Pogrubienie">
    <w:name w:val="Strong"/>
    <w:uiPriority w:val="22"/>
    <w:qFormat/>
    <w:rsid w:val="00B90E56"/>
    <w:rPr>
      <w:b/>
      <w:bCs/>
    </w:rPr>
  </w:style>
  <w:style w:type="character" w:customStyle="1" w:styleId="cpvdrzewo5">
    <w:name w:val="cpv_drzewo_5"/>
    <w:rsid w:val="00B90E56"/>
  </w:style>
  <w:style w:type="paragraph" w:customStyle="1" w:styleId="mb-0">
    <w:name w:val="mb-0"/>
    <w:basedOn w:val="Normalny"/>
    <w:rsid w:val="00B90E56"/>
    <w:pPr>
      <w:spacing w:before="100" w:beforeAutospacing="1" w:after="100" w:afterAutospacing="1"/>
    </w:pPr>
  </w:style>
  <w:style w:type="paragraph" w:customStyle="1" w:styleId="western">
    <w:name w:val="western"/>
    <w:basedOn w:val="Normalny"/>
    <w:rsid w:val="00CE7C49"/>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43587">
      <w:bodyDiv w:val="1"/>
      <w:marLeft w:val="0"/>
      <w:marRight w:val="0"/>
      <w:marTop w:val="0"/>
      <w:marBottom w:val="0"/>
      <w:divBdr>
        <w:top w:val="none" w:sz="0" w:space="0" w:color="auto"/>
        <w:left w:val="none" w:sz="0" w:space="0" w:color="auto"/>
        <w:bottom w:val="none" w:sz="0" w:space="0" w:color="auto"/>
        <w:right w:val="none" w:sz="0" w:space="0" w:color="auto"/>
      </w:divBdr>
    </w:div>
    <w:div w:id="247926541">
      <w:bodyDiv w:val="1"/>
      <w:marLeft w:val="0"/>
      <w:marRight w:val="0"/>
      <w:marTop w:val="0"/>
      <w:marBottom w:val="0"/>
      <w:divBdr>
        <w:top w:val="none" w:sz="0" w:space="0" w:color="auto"/>
        <w:left w:val="none" w:sz="0" w:space="0" w:color="auto"/>
        <w:bottom w:val="none" w:sz="0" w:space="0" w:color="auto"/>
        <w:right w:val="none" w:sz="0" w:space="0" w:color="auto"/>
      </w:divBdr>
    </w:div>
    <w:div w:id="464591315">
      <w:bodyDiv w:val="1"/>
      <w:marLeft w:val="0"/>
      <w:marRight w:val="0"/>
      <w:marTop w:val="0"/>
      <w:marBottom w:val="0"/>
      <w:divBdr>
        <w:top w:val="none" w:sz="0" w:space="0" w:color="auto"/>
        <w:left w:val="none" w:sz="0" w:space="0" w:color="auto"/>
        <w:bottom w:val="none" w:sz="0" w:space="0" w:color="auto"/>
        <w:right w:val="none" w:sz="0" w:space="0" w:color="auto"/>
      </w:divBdr>
    </w:div>
    <w:div w:id="543636442">
      <w:bodyDiv w:val="1"/>
      <w:marLeft w:val="0"/>
      <w:marRight w:val="0"/>
      <w:marTop w:val="0"/>
      <w:marBottom w:val="0"/>
      <w:divBdr>
        <w:top w:val="none" w:sz="0" w:space="0" w:color="auto"/>
        <w:left w:val="none" w:sz="0" w:space="0" w:color="auto"/>
        <w:bottom w:val="none" w:sz="0" w:space="0" w:color="auto"/>
        <w:right w:val="none" w:sz="0" w:space="0" w:color="auto"/>
      </w:divBdr>
    </w:div>
    <w:div w:id="667948592">
      <w:bodyDiv w:val="1"/>
      <w:marLeft w:val="0"/>
      <w:marRight w:val="0"/>
      <w:marTop w:val="0"/>
      <w:marBottom w:val="0"/>
      <w:divBdr>
        <w:top w:val="none" w:sz="0" w:space="0" w:color="auto"/>
        <w:left w:val="none" w:sz="0" w:space="0" w:color="auto"/>
        <w:bottom w:val="none" w:sz="0" w:space="0" w:color="auto"/>
        <w:right w:val="none" w:sz="0" w:space="0" w:color="auto"/>
      </w:divBdr>
    </w:div>
    <w:div w:id="684284937">
      <w:bodyDiv w:val="1"/>
      <w:marLeft w:val="0"/>
      <w:marRight w:val="0"/>
      <w:marTop w:val="0"/>
      <w:marBottom w:val="0"/>
      <w:divBdr>
        <w:top w:val="none" w:sz="0" w:space="0" w:color="auto"/>
        <w:left w:val="none" w:sz="0" w:space="0" w:color="auto"/>
        <w:bottom w:val="none" w:sz="0" w:space="0" w:color="auto"/>
        <w:right w:val="none" w:sz="0" w:space="0" w:color="auto"/>
      </w:divBdr>
    </w:div>
    <w:div w:id="747772748">
      <w:bodyDiv w:val="1"/>
      <w:marLeft w:val="0"/>
      <w:marRight w:val="0"/>
      <w:marTop w:val="0"/>
      <w:marBottom w:val="0"/>
      <w:divBdr>
        <w:top w:val="none" w:sz="0" w:space="0" w:color="auto"/>
        <w:left w:val="none" w:sz="0" w:space="0" w:color="auto"/>
        <w:bottom w:val="none" w:sz="0" w:space="0" w:color="auto"/>
        <w:right w:val="none" w:sz="0" w:space="0" w:color="auto"/>
      </w:divBdr>
    </w:div>
    <w:div w:id="913010927">
      <w:bodyDiv w:val="1"/>
      <w:marLeft w:val="0"/>
      <w:marRight w:val="0"/>
      <w:marTop w:val="0"/>
      <w:marBottom w:val="0"/>
      <w:divBdr>
        <w:top w:val="none" w:sz="0" w:space="0" w:color="auto"/>
        <w:left w:val="none" w:sz="0" w:space="0" w:color="auto"/>
        <w:bottom w:val="none" w:sz="0" w:space="0" w:color="auto"/>
        <w:right w:val="none" w:sz="0" w:space="0" w:color="auto"/>
      </w:divBdr>
    </w:div>
    <w:div w:id="941768562">
      <w:bodyDiv w:val="1"/>
      <w:marLeft w:val="0"/>
      <w:marRight w:val="0"/>
      <w:marTop w:val="0"/>
      <w:marBottom w:val="0"/>
      <w:divBdr>
        <w:top w:val="none" w:sz="0" w:space="0" w:color="auto"/>
        <w:left w:val="none" w:sz="0" w:space="0" w:color="auto"/>
        <w:bottom w:val="none" w:sz="0" w:space="0" w:color="auto"/>
        <w:right w:val="none" w:sz="0" w:space="0" w:color="auto"/>
      </w:divBdr>
    </w:div>
    <w:div w:id="984819632">
      <w:bodyDiv w:val="1"/>
      <w:marLeft w:val="0"/>
      <w:marRight w:val="0"/>
      <w:marTop w:val="0"/>
      <w:marBottom w:val="0"/>
      <w:divBdr>
        <w:top w:val="none" w:sz="0" w:space="0" w:color="auto"/>
        <w:left w:val="none" w:sz="0" w:space="0" w:color="auto"/>
        <w:bottom w:val="none" w:sz="0" w:space="0" w:color="auto"/>
        <w:right w:val="none" w:sz="0" w:space="0" w:color="auto"/>
      </w:divBdr>
    </w:div>
    <w:div w:id="1320577037">
      <w:bodyDiv w:val="1"/>
      <w:marLeft w:val="0"/>
      <w:marRight w:val="0"/>
      <w:marTop w:val="0"/>
      <w:marBottom w:val="0"/>
      <w:divBdr>
        <w:top w:val="none" w:sz="0" w:space="0" w:color="auto"/>
        <w:left w:val="none" w:sz="0" w:space="0" w:color="auto"/>
        <w:bottom w:val="none" w:sz="0" w:space="0" w:color="auto"/>
        <w:right w:val="none" w:sz="0" w:space="0" w:color="auto"/>
      </w:divBdr>
    </w:div>
    <w:div w:id="1438718741">
      <w:bodyDiv w:val="1"/>
      <w:marLeft w:val="0"/>
      <w:marRight w:val="0"/>
      <w:marTop w:val="0"/>
      <w:marBottom w:val="0"/>
      <w:divBdr>
        <w:top w:val="none" w:sz="0" w:space="0" w:color="auto"/>
        <w:left w:val="none" w:sz="0" w:space="0" w:color="auto"/>
        <w:bottom w:val="none" w:sz="0" w:space="0" w:color="auto"/>
        <w:right w:val="none" w:sz="0" w:space="0" w:color="auto"/>
      </w:divBdr>
    </w:div>
    <w:div w:id="1515682338">
      <w:bodyDiv w:val="1"/>
      <w:marLeft w:val="0"/>
      <w:marRight w:val="0"/>
      <w:marTop w:val="0"/>
      <w:marBottom w:val="0"/>
      <w:divBdr>
        <w:top w:val="none" w:sz="0" w:space="0" w:color="auto"/>
        <w:left w:val="none" w:sz="0" w:space="0" w:color="auto"/>
        <w:bottom w:val="none" w:sz="0" w:space="0" w:color="auto"/>
        <w:right w:val="none" w:sz="0" w:space="0" w:color="auto"/>
      </w:divBdr>
    </w:div>
    <w:div w:id="1645894026">
      <w:bodyDiv w:val="1"/>
      <w:marLeft w:val="0"/>
      <w:marRight w:val="0"/>
      <w:marTop w:val="0"/>
      <w:marBottom w:val="0"/>
      <w:divBdr>
        <w:top w:val="none" w:sz="0" w:space="0" w:color="auto"/>
        <w:left w:val="none" w:sz="0" w:space="0" w:color="auto"/>
        <w:bottom w:val="none" w:sz="0" w:space="0" w:color="auto"/>
        <w:right w:val="none" w:sz="0" w:space="0" w:color="auto"/>
      </w:divBdr>
    </w:div>
    <w:div w:id="1707488561">
      <w:marLeft w:val="0"/>
      <w:marRight w:val="0"/>
      <w:marTop w:val="0"/>
      <w:marBottom w:val="0"/>
      <w:divBdr>
        <w:top w:val="none" w:sz="0" w:space="0" w:color="auto"/>
        <w:left w:val="none" w:sz="0" w:space="0" w:color="auto"/>
        <w:bottom w:val="none" w:sz="0" w:space="0" w:color="auto"/>
        <w:right w:val="none" w:sz="0" w:space="0" w:color="auto"/>
      </w:divBdr>
      <w:divsChild>
        <w:div w:id="1707488564">
          <w:marLeft w:val="821"/>
          <w:marRight w:val="0"/>
          <w:marTop w:val="0"/>
          <w:marBottom w:val="0"/>
          <w:divBdr>
            <w:top w:val="none" w:sz="0" w:space="0" w:color="auto"/>
            <w:left w:val="none" w:sz="0" w:space="0" w:color="auto"/>
            <w:bottom w:val="none" w:sz="0" w:space="0" w:color="auto"/>
            <w:right w:val="none" w:sz="0" w:space="0" w:color="auto"/>
          </w:divBdr>
        </w:div>
        <w:div w:id="1707488604">
          <w:marLeft w:val="821"/>
          <w:marRight w:val="0"/>
          <w:marTop w:val="0"/>
          <w:marBottom w:val="0"/>
          <w:divBdr>
            <w:top w:val="none" w:sz="0" w:space="0" w:color="auto"/>
            <w:left w:val="none" w:sz="0" w:space="0" w:color="auto"/>
            <w:bottom w:val="none" w:sz="0" w:space="0" w:color="auto"/>
            <w:right w:val="none" w:sz="0" w:space="0" w:color="auto"/>
          </w:divBdr>
        </w:div>
      </w:divsChild>
    </w:div>
    <w:div w:id="1707488566">
      <w:marLeft w:val="0"/>
      <w:marRight w:val="0"/>
      <w:marTop w:val="0"/>
      <w:marBottom w:val="0"/>
      <w:divBdr>
        <w:top w:val="none" w:sz="0" w:space="0" w:color="auto"/>
        <w:left w:val="none" w:sz="0" w:space="0" w:color="auto"/>
        <w:bottom w:val="none" w:sz="0" w:space="0" w:color="auto"/>
        <w:right w:val="none" w:sz="0" w:space="0" w:color="auto"/>
      </w:divBdr>
    </w:div>
    <w:div w:id="1707488568">
      <w:marLeft w:val="0"/>
      <w:marRight w:val="0"/>
      <w:marTop w:val="0"/>
      <w:marBottom w:val="0"/>
      <w:divBdr>
        <w:top w:val="none" w:sz="0" w:space="0" w:color="auto"/>
        <w:left w:val="none" w:sz="0" w:space="0" w:color="auto"/>
        <w:bottom w:val="none" w:sz="0" w:space="0" w:color="auto"/>
        <w:right w:val="none" w:sz="0" w:space="0" w:color="auto"/>
      </w:divBdr>
      <w:divsChild>
        <w:div w:id="1707488563">
          <w:marLeft w:val="547"/>
          <w:marRight w:val="0"/>
          <w:marTop w:val="0"/>
          <w:marBottom w:val="0"/>
          <w:divBdr>
            <w:top w:val="none" w:sz="0" w:space="0" w:color="auto"/>
            <w:left w:val="none" w:sz="0" w:space="0" w:color="auto"/>
            <w:bottom w:val="none" w:sz="0" w:space="0" w:color="auto"/>
            <w:right w:val="none" w:sz="0" w:space="0" w:color="auto"/>
          </w:divBdr>
        </w:div>
      </w:divsChild>
    </w:div>
    <w:div w:id="1707488569">
      <w:marLeft w:val="0"/>
      <w:marRight w:val="0"/>
      <w:marTop w:val="0"/>
      <w:marBottom w:val="0"/>
      <w:divBdr>
        <w:top w:val="none" w:sz="0" w:space="0" w:color="auto"/>
        <w:left w:val="none" w:sz="0" w:space="0" w:color="auto"/>
        <w:bottom w:val="none" w:sz="0" w:space="0" w:color="auto"/>
        <w:right w:val="none" w:sz="0" w:space="0" w:color="auto"/>
      </w:divBdr>
      <w:divsChild>
        <w:div w:id="1707488562">
          <w:marLeft w:val="0"/>
          <w:marRight w:val="0"/>
          <w:marTop w:val="72"/>
          <w:marBottom w:val="0"/>
          <w:divBdr>
            <w:top w:val="none" w:sz="0" w:space="0" w:color="auto"/>
            <w:left w:val="none" w:sz="0" w:space="0" w:color="auto"/>
            <w:bottom w:val="none" w:sz="0" w:space="0" w:color="auto"/>
            <w:right w:val="none" w:sz="0" w:space="0" w:color="auto"/>
          </w:divBdr>
        </w:div>
        <w:div w:id="1707488598">
          <w:marLeft w:val="0"/>
          <w:marRight w:val="0"/>
          <w:marTop w:val="72"/>
          <w:marBottom w:val="0"/>
          <w:divBdr>
            <w:top w:val="none" w:sz="0" w:space="0" w:color="auto"/>
            <w:left w:val="none" w:sz="0" w:space="0" w:color="auto"/>
            <w:bottom w:val="none" w:sz="0" w:space="0" w:color="auto"/>
            <w:right w:val="none" w:sz="0" w:space="0" w:color="auto"/>
          </w:divBdr>
          <w:divsChild>
            <w:div w:id="1707488579">
              <w:marLeft w:val="360"/>
              <w:marRight w:val="0"/>
              <w:marTop w:val="0"/>
              <w:marBottom w:val="72"/>
              <w:divBdr>
                <w:top w:val="none" w:sz="0" w:space="0" w:color="auto"/>
                <w:left w:val="none" w:sz="0" w:space="0" w:color="auto"/>
                <w:bottom w:val="none" w:sz="0" w:space="0" w:color="auto"/>
                <w:right w:val="none" w:sz="0" w:space="0" w:color="auto"/>
              </w:divBdr>
            </w:div>
            <w:div w:id="1707488599">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707488570">
      <w:marLeft w:val="0"/>
      <w:marRight w:val="0"/>
      <w:marTop w:val="0"/>
      <w:marBottom w:val="0"/>
      <w:divBdr>
        <w:top w:val="none" w:sz="0" w:space="0" w:color="auto"/>
        <w:left w:val="none" w:sz="0" w:space="0" w:color="auto"/>
        <w:bottom w:val="none" w:sz="0" w:space="0" w:color="auto"/>
        <w:right w:val="none" w:sz="0" w:space="0" w:color="auto"/>
      </w:divBdr>
    </w:div>
    <w:div w:id="1707488571">
      <w:marLeft w:val="0"/>
      <w:marRight w:val="0"/>
      <w:marTop w:val="0"/>
      <w:marBottom w:val="0"/>
      <w:divBdr>
        <w:top w:val="none" w:sz="0" w:space="0" w:color="auto"/>
        <w:left w:val="none" w:sz="0" w:space="0" w:color="auto"/>
        <w:bottom w:val="none" w:sz="0" w:space="0" w:color="auto"/>
        <w:right w:val="none" w:sz="0" w:space="0" w:color="auto"/>
      </w:divBdr>
    </w:div>
    <w:div w:id="1707488572">
      <w:marLeft w:val="0"/>
      <w:marRight w:val="0"/>
      <w:marTop w:val="0"/>
      <w:marBottom w:val="0"/>
      <w:divBdr>
        <w:top w:val="none" w:sz="0" w:space="0" w:color="auto"/>
        <w:left w:val="none" w:sz="0" w:space="0" w:color="auto"/>
        <w:bottom w:val="none" w:sz="0" w:space="0" w:color="auto"/>
        <w:right w:val="none" w:sz="0" w:space="0" w:color="auto"/>
      </w:divBdr>
    </w:div>
    <w:div w:id="1707488573">
      <w:marLeft w:val="0"/>
      <w:marRight w:val="0"/>
      <w:marTop w:val="0"/>
      <w:marBottom w:val="0"/>
      <w:divBdr>
        <w:top w:val="none" w:sz="0" w:space="0" w:color="auto"/>
        <w:left w:val="none" w:sz="0" w:space="0" w:color="auto"/>
        <w:bottom w:val="none" w:sz="0" w:space="0" w:color="auto"/>
        <w:right w:val="none" w:sz="0" w:space="0" w:color="auto"/>
      </w:divBdr>
    </w:div>
    <w:div w:id="1707488574">
      <w:marLeft w:val="0"/>
      <w:marRight w:val="0"/>
      <w:marTop w:val="0"/>
      <w:marBottom w:val="0"/>
      <w:divBdr>
        <w:top w:val="none" w:sz="0" w:space="0" w:color="auto"/>
        <w:left w:val="none" w:sz="0" w:space="0" w:color="auto"/>
        <w:bottom w:val="none" w:sz="0" w:space="0" w:color="auto"/>
        <w:right w:val="none" w:sz="0" w:space="0" w:color="auto"/>
      </w:divBdr>
    </w:div>
    <w:div w:id="1707488575">
      <w:marLeft w:val="0"/>
      <w:marRight w:val="0"/>
      <w:marTop w:val="0"/>
      <w:marBottom w:val="0"/>
      <w:divBdr>
        <w:top w:val="none" w:sz="0" w:space="0" w:color="auto"/>
        <w:left w:val="none" w:sz="0" w:space="0" w:color="auto"/>
        <w:bottom w:val="none" w:sz="0" w:space="0" w:color="auto"/>
        <w:right w:val="none" w:sz="0" w:space="0" w:color="auto"/>
      </w:divBdr>
      <w:divsChild>
        <w:div w:id="1707488603">
          <w:marLeft w:val="0"/>
          <w:marRight w:val="0"/>
          <w:marTop w:val="0"/>
          <w:marBottom w:val="0"/>
          <w:divBdr>
            <w:top w:val="none" w:sz="0" w:space="0" w:color="auto"/>
            <w:left w:val="none" w:sz="0" w:space="0" w:color="auto"/>
            <w:bottom w:val="none" w:sz="0" w:space="0" w:color="auto"/>
            <w:right w:val="none" w:sz="0" w:space="0" w:color="auto"/>
          </w:divBdr>
          <w:divsChild>
            <w:div w:id="1707488602">
              <w:marLeft w:val="0"/>
              <w:marRight w:val="0"/>
              <w:marTop w:val="0"/>
              <w:marBottom w:val="0"/>
              <w:divBdr>
                <w:top w:val="none" w:sz="0" w:space="0" w:color="auto"/>
                <w:left w:val="none" w:sz="0" w:space="0" w:color="auto"/>
                <w:bottom w:val="none" w:sz="0" w:space="0" w:color="auto"/>
                <w:right w:val="none" w:sz="0" w:space="0" w:color="auto"/>
              </w:divBdr>
              <w:divsChild>
                <w:div w:id="17074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88576">
      <w:marLeft w:val="0"/>
      <w:marRight w:val="0"/>
      <w:marTop w:val="0"/>
      <w:marBottom w:val="0"/>
      <w:divBdr>
        <w:top w:val="none" w:sz="0" w:space="0" w:color="auto"/>
        <w:left w:val="none" w:sz="0" w:space="0" w:color="auto"/>
        <w:bottom w:val="none" w:sz="0" w:space="0" w:color="auto"/>
        <w:right w:val="none" w:sz="0" w:space="0" w:color="auto"/>
      </w:divBdr>
    </w:div>
    <w:div w:id="1707488577">
      <w:marLeft w:val="0"/>
      <w:marRight w:val="0"/>
      <w:marTop w:val="0"/>
      <w:marBottom w:val="0"/>
      <w:divBdr>
        <w:top w:val="none" w:sz="0" w:space="0" w:color="auto"/>
        <w:left w:val="none" w:sz="0" w:space="0" w:color="auto"/>
        <w:bottom w:val="none" w:sz="0" w:space="0" w:color="auto"/>
        <w:right w:val="none" w:sz="0" w:space="0" w:color="auto"/>
      </w:divBdr>
    </w:div>
    <w:div w:id="1707488578">
      <w:marLeft w:val="0"/>
      <w:marRight w:val="0"/>
      <w:marTop w:val="0"/>
      <w:marBottom w:val="0"/>
      <w:divBdr>
        <w:top w:val="none" w:sz="0" w:space="0" w:color="auto"/>
        <w:left w:val="none" w:sz="0" w:space="0" w:color="auto"/>
        <w:bottom w:val="none" w:sz="0" w:space="0" w:color="auto"/>
        <w:right w:val="none" w:sz="0" w:space="0" w:color="auto"/>
      </w:divBdr>
    </w:div>
    <w:div w:id="1707488580">
      <w:marLeft w:val="0"/>
      <w:marRight w:val="0"/>
      <w:marTop w:val="0"/>
      <w:marBottom w:val="0"/>
      <w:divBdr>
        <w:top w:val="none" w:sz="0" w:space="0" w:color="auto"/>
        <w:left w:val="none" w:sz="0" w:space="0" w:color="auto"/>
        <w:bottom w:val="none" w:sz="0" w:space="0" w:color="auto"/>
        <w:right w:val="none" w:sz="0" w:space="0" w:color="auto"/>
      </w:divBdr>
    </w:div>
    <w:div w:id="1707488581">
      <w:marLeft w:val="0"/>
      <w:marRight w:val="0"/>
      <w:marTop w:val="0"/>
      <w:marBottom w:val="0"/>
      <w:divBdr>
        <w:top w:val="none" w:sz="0" w:space="0" w:color="auto"/>
        <w:left w:val="none" w:sz="0" w:space="0" w:color="auto"/>
        <w:bottom w:val="none" w:sz="0" w:space="0" w:color="auto"/>
        <w:right w:val="none" w:sz="0" w:space="0" w:color="auto"/>
      </w:divBdr>
    </w:div>
    <w:div w:id="1707488582">
      <w:marLeft w:val="0"/>
      <w:marRight w:val="0"/>
      <w:marTop w:val="0"/>
      <w:marBottom w:val="0"/>
      <w:divBdr>
        <w:top w:val="none" w:sz="0" w:space="0" w:color="auto"/>
        <w:left w:val="none" w:sz="0" w:space="0" w:color="auto"/>
        <w:bottom w:val="none" w:sz="0" w:space="0" w:color="auto"/>
        <w:right w:val="none" w:sz="0" w:space="0" w:color="auto"/>
      </w:divBdr>
      <w:divsChild>
        <w:div w:id="1707488565">
          <w:marLeft w:val="749"/>
          <w:marRight w:val="0"/>
          <w:marTop w:val="0"/>
          <w:marBottom w:val="0"/>
          <w:divBdr>
            <w:top w:val="none" w:sz="0" w:space="0" w:color="auto"/>
            <w:left w:val="none" w:sz="0" w:space="0" w:color="auto"/>
            <w:bottom w:val="none" w:sz="0" w:space="0" w:color="auto"/>
            <w:right w:val="none" w:sz="0" w:space="0" w:color="auto"/>
          </w:divBdr>
        </w:div>
        <w:div w:id="1707488567">
          <w:marLeft w:val="749"/>
          <w:marRight w:val="0"/>
          <w:marTop w:val="0"/>
          <w:marBottom w:val="0"/>
          <w:divBdr>
            <w:top w:val="none" w:sz="0" w:space="0" w:color="auto"/>
            <w:left w:val="none" w:sz="0" w:space="0" w:color="auto"/>
            <w:bottom w:val="none" w:sz="0" w:space="0" w:color="auto"/>
            <w:right w:val="none" w:sz="0" w:space="0" w:color="auto"/>
          </w:divBdr>
        </w:div>
        <w:div w:id="1707488595">
          <w:marLeft w:val="749"/>
          <w:marRight w:val="0"/>
          <w:marTop w:val="0"/>
          <w:marBottom w:val="0"/>
          <w:divBdr>
            <w:top w:val="none" w:sz="0" w:space="0" w:color="auto"/>
            <w:left w:val="none" w:sz="0" w:space="0" w:color="auto"/>
            <w:bottom w:val="none" w:sz="0" w:space="0" w:color="auto"/>
            <w:right w:val="none" w:sz="0" w:space="0" w:color="auto"/>
          </w:divBdr>
        </w:div>
      </w:divsChild>
    </w:div>
    <w:div w:id="1707488584">
      <w:marLeft w:val="0"/>
      <w:marRight w:val="0"/>
      <w:marTop w:val="0"/>
      <w:marBottom w:val="0"/>
      <w:divBdr>
        <w:top w:val="none" w:sz="0" w:space="0" w:color="auto"/>
        <w:left w:val="none" w:sz="0" w:space="0" w:color="auto"/>
        <w:bottom w:val="none" w:sz="0" w:space="0" w:color="auto"/>
        <w:right w:val="none" w:sz="0" w:space="0" w:color="auto"/>
      </w:divBdr>
    </w:div>
    <w:div w:id="1707488585">
      <w:marLeft w:val="0"/>
      <w:marRight w:val="0"/>
      <w:marTop w:val="0"/>
      <w:marBottom w:val="0"/>
      <w:divBdr>
        <w:top w:val="none" w:sz="0" w:space="0" w:color="auto"/>
        <w:left w:val="none" w:sz="0" w:space="0" w:color="auto"/>
        <w:bottom w:val="none" w:sz="0" w:space="0" w:color="auto"/>
        <w:right w:val="none" w:sz="0" w:space="0" w:color="auto"/>
      </w:divBdr>
    </w:div>
    <w:div w:id="1707488586">
      <w:marLeft w:val="0"/>
      <w:marRight w:val="0"/>
      <w:marTop w:val="0"/>
      <w:marBottom w:val="0"/>
      <w:divBdr>
        <w:top w:val="none" w:sz="0" w:space="0" w:color="auto"/>
        <w:left w:val="none" w:sz="0" w:space="0" w:color="auto"/>
        <w:bottom w:val="none" w:sz="0" w:space="0" w:color="auto"/>
        <w:right w:val="none" w:sz="0" w:space="0" w:color="auto"/>
      </w:divBdr>
    </w:div>
    <w:div w:id="1707488587">
      <w:marLeft w:val="0"/>
      <w:marRight w:val="0"/>
      <w:marTop w:val="0"/>
      <w:marBottom w:val="0"/>
      <w:divBdr>
        <w:top w:val="none" w:sz="0" w:space="0" w:color="auto"/>
        <w:left w:val="none" w:sz="0" w:space="0" w:color="auto"/>
        <w:bottom w:val="none" w:sz="0" w:space="0" w:color="auto"/>
        <w:right w:val="none" w:sz="0" w:space="0" w:color="auto"/>
      </w:divBdr>
    </w:div>
    <w:div w:id="1707488589">
      <w:marLeft w:val="0"/>
      <w:marRight w:val="0"/>
      <w:marTop w:val="0"/>
      <w:marBottom w:val="0"/>
      <w:divBdr>
        <w:top w:val="none" w:sz="0" w:space="0" w:color="auto"/>
        <w:left w:val="none" w:sz="0" w:space="0" w:color="auto"/>
        <w:bottom w:val="none" w:sz="0" w:space="0" w:color="auto"/>
        <w:right w:val="none" w:sz="0" w:space="0" w:color="auto"/>
      </w:divBdr>
    </w:div>
    <w:div w:id="1707488590">
      <w:marLeft w:val="0"/>
      <w:marRight w:val="0"/>
      <w:marTop w:val="0"/>
      <w:marBottom w:val="0"/>
      <w:divBdr>
        <w:top w:val="none" w:sz="0" w:space="0" w:color="auto"/>
        <w:left w:val="none" w:sz="0" w:space="0" w:color="auto"/>
        <w:bottom w:val="none" w:sz="0" w:space="0" w:color="auto"/>
        <w:right w:val="none" w:sz="0" w:space="0" w:color="auto"/>
      </w:divBdr>
    </w:div>
    <w:div w:id="1707488591">
      <w:marLeft w:val="0"/>
      <w:marRight w:val="0"/>
      <w:marTop w:val="0"/>
      <w:marBottom w:val="0"/>
      <w:divBdr>
        <w:top w:val="none" w:sz="0" w:space="0" w:color="auto"/>
        <w:left w:val="none" w:sz="0" w:space="0" w:color="auto"/>
        <w:bottom w:val="none" w:sz="0" w:space="0" w:color="auto"/>
        <w:right w:val="none" w:sz="0" w:space="0" w:color="auto"/>
      </w:divBdr>
    </w:div>
    <w:div w:id="1707488592">
      <w:marLeft w:val="0"/>
      <w:marRight w:val="0"/>
      <w:marTop w:val="0"/>
      <w:marBottom w:val="0"/>
      <w:divBdr>
        <w:top w:val="none" w:sz="0" w:space="0" w:color="auto"/>
        <w:left w:val="none" w:sz="0" w:space="0" w:color="auto"/>
        <w:bottom w:val="none" w:sz="0" w:space="0" w:color="auto"/>
        <w:right w:val="none" w:sz="0" w:space="0" w:color="auto"/>
      </w:divBdr>
    </w:div>
    <w:div w:id="1707488593">
      <w:marLeft w:val="0"/>
      <w:marRight w:val="0"/>
      <w:marTop w:val="0"/>
      <w:marBottom w:val="0"/>
      <w:divBdr>
        <w:top w:val="none" w:sz="0" w:space="0" w:color="auto"/>
        <w:left w:val="none" w:sz="0" w:space="0" w:color="auto"/>
        <w:bottom w:val="none" w:sz="0" w:space="0" w:color="auto"/>
        <w:right w:val="none" w:sz="0" w:space="0" w:color="auto"/>
      </w:divBdr>
    </w:div>
    <w:div w:id="1707488594">
      <w:marLeft w:val="0"/>
      <w:marRight w:val="0"/>
      <w:marTop w:val="0"/>
      <w:marBottom w:val="0"/>
      <w:divBdr>
        <w:top w:val="none" w:sz="0" w:space="0" w:color="auto"/>
        <w:left w:val="none" w:sz="0" w:space="0" w:color="auto"/>
        <w:bottom w:val="none" w:sz="0" w:space="0" w:color="auto"/>
        <w:right w:val="none" w:sz="0" w:space="0" w:color="auto"/>
      </w:divBdr>
    </w:div>
    <w:div w:id="1707488596">
      <w:marLeft w:val="0"/>
      <w:marRight w:val="0"/>
      <w:marTop w:val="0"/>
      <w:marBottom w:val="0"/>
      <w:divBdr>
        <w:top w:val="none" w:sz="0" w:space="0" w:color="auto"/>
        <w:left w:val="none" w:sz="0" w:space="0" w:color="auto"/>
        <w:bottom w:val="none" w:sz="0" w:space="0" w:color="auto"/>
        <w:right w:val="none" w:sz="0" w:space="0" w:color="auto"/>
      </w:divBdr>
    </w:div>
    <w:div w:id="1707488597">
      <w:marLeft w:val="0"/>
      <w:marRight w:val="0"/>
      <w:marTop w:val="0"/>
      <w:marBottom w:val="0"/>
      <w:divBdr>
        <w:top w:val="none" w:sz="0" w:space="0" w:color="auto"/>
        <w:left w:val="none" w:sz="0" w:space="0" w:color="auto"/>
        <w:bottom w:val="none" w:sz="0" w:space="0" w:color="auto"/>
        <w:right w:val="none" w:sz="0" w:space="0" w:color="auto"/>
      </w:divBdr>
    </w:div>
    <w:div w:id="1707488600">
      <w:marLeft w:val="0"/>
      <w:marRight w:val="0"/>
      <w:marTop w:val="0"/>
      <w:marBottom w:val="0"/>
      <w:divBdr>
        <w:top w:val="none" w:sz="0" w:space="0" w:color="auto"/>
        <w:left w:val="none" w:sz="0" w:space="0" w:color="auto"/>
        <w:bottom w:val="none" w:sz="0" w:space="0" w:color="auto"/>
        <w:right w:val="none" w:sz="0" w:space="0" w:color="auto"/>
      </w:divBdr>
    </w:div>
    <w:div w:id="1707488601">
      <w:marLeft w:val="0"/>
      <w:marRight w:val="0"/>
      <w:marTop w:val="0"/>
      <w:marBottom w:val="0"/>
      <w:divBdr>
        <w:top w:val="none" w:sz="0" w:space="0" w:color="auto"/>
        <w:left w:val="none" w:sz="0" w:space="0" w:color="auto"/>
        <w:bottom w:val="none" w:sz="0" w:space="0" w:color="auto"/>
        <w:right w:val="none" w:sz="0" w:space="0" w:color="auto"/>
      </w:divBdr>
    </w:div>
    <w:div w:id="1707488605">
      <w:marLeft w:val="0"/>
      <w:marRight w:val="0"/>
      <w:marTop w:val="0"/>
      <w:marBottom w:val="0"/>
      <w:divBdr>
        <w:top w:val="none" w:sz="0" w:space="0" w:color="auto"/>
        <w:left w:val="none" w:sz="0" w:space="0" w:color="auto"/>
        <w:bottom w:val="none" w:sz="0" w:space="0" w:color="auto"/>
        <w:right w:val="none" w:sz="0" w:space="0" w:color="auto"/>
      </w:divBdr>
    </w:div>
    <w:div w:id="1707488606">
      <w:marLeft w:val="0"/>
      <w:marRight w:val="0"/>
      <w:marTop w:val="0"/>
      <w:marBottom w:val="0"/>
      <w:divBdr>
        <w:top w:val="none" w:sz="0" w:space="0" w:color="auto"/>
        <w:left w:val="none" w:sz="0" w:space="0" w:color="auto"/>
        <w:bottom w:val="none" w:sz="0" w:space="0" w:color="auto"/>
        <w:right w:val="none" w:sz="0" w:space="0" w:color="auto"/>
      </w:divBdr>
    </w:div>
    <w:div w:id="1707488607">
      <w:marLeft w:val="0"/>
      <w:marRight w:val="0"/>
      <w:marTop w:val="0"/>
      <w:marBottom w:val="0"/>
      <w:divBdr>
        <w:top w:val="none" w:sz="0" w:space="0" w:color="auto"/>
        <w:left w:val="none" w:sz="0" w:space="0" w:color="auto"/>
        <w:bottom w:val="none" w:sz="0" w:space="0" w:color="auto"/>
        <w:right w:val="none" w:sz="0" w:space="0" w:color="auto"/>
      </w:divBdr>
    </w:div>
    <w:div w:id="1707488609">
      <w:marLeft w:val="0"/>
      <w:marRight w:val="0"/>
      <w:marTop w:val="0"/>
      <w:marBottom w:val="0"/>
      <w:divBdr>
        <w:top w:val="none" w:sz="0" w:space="0" w:color="auto"/>
        <w:left w:val="none" w:sz="0" w:space="0" w:color="auto"/>
        <w:bottom w:val="none" w:sz="0" w:space="0" w:color="auto"/>
        <w:right w:val="none" w:sz="0" w:space="0" w:color="auto"/>
      </w:divBdr>
      <w:divsChild>
        <w:div w:id="1707488588">
          <w:marLeft w:val="360"/>
          <w:marRight w:val="0"/>
          <w:marTop w:val="0"/>
          <w:marBottom w:val="0"/>
          <w:divBdr>
            <w:top w:val="none" w:sz="0" w:space="0" w:color="auto"/>
            <w:left w:val="none" w:sz="0" w:space="0" w:color="auto"/>
            <w:bottom w:val="none" w:sz="0" w:space="0" w:color="auto"/>
            <w:right w:val="none" w:sz="0" w:space="0" w:color="auto"/>
          </w:divBdr>
        </w:div>
        <w:div w:id="1707488608">
          <w:marLeft w:val="360"/>
          <w:marRight w:val="0"/>
          <w:marTop w:val="0"/>
          <w:marBottom w:val="0"/>
          <w:divBdr>
            <w:top w:val="none" w:sz="0" w:space="0" w:color="auto"/>
            <w:left w:val="none" w:sz="0" w:space="0" w:color="auto"/>
            <w:bottom w:val="none" w:sz="0" w:space="0" w:color="auto"/>
            <w:right w:val="none" w:sz="0" w:space="0" w:color="auto"/>
          </w:divBdr>
        </w:div>
      </w:divsChild>
    </w:div>
    <w:div w:id="1732994100">
      <w:bodyDiv w:val="1"/>
      <w:marLeft w:val="0"/>
      <w:marRight w:val="0"/>
      <w:marTop w:val="0"/>
      <w:marBottom w:val="0"/>
      <w:divBdr>
        <w:top w:val="none" w:sz="0" w:space="0" w:color="auto"/>
        <w:left w:val="none" w:sz="0" w:space="0" w:color="auto"/>
        <w:bottom w:val="none" w:sz="0" w:space="0" w:color="auto"/>
        <w:right w:val="none" w:sz="0" w:space="0" w:color="auto"/>
      </w:divBdr>
    </w:div>
    <w:div w:id="1807163627">
      <w:bodyDiv w:val="1"/>
      <w:marLeft w:val="0"/>
      <w:marRight w:val="0"/>
      <w:marTop w:val="0"/>
      <w:marBottom w:val="0"/>
      <w:divBdr>
        <w:top w:val="none" w:sz="0" w:space="0" w:color="auto"/>
        <w:left w:val="none" w:sz="0" w:space="0" w:color="auto"/>
        <w:bottom w:val="none" w:sz="0" w:space="0" w:color="auto"/>
        <w:right w:val="none" w:sz="0" w:space="0" w:color="auto"/>
      </w:divBdr>
    </w:div>
    <w:div w:id="1886483910">
      <w:bodyDiv w:val="1"/>
      <w:marLeft w:val="0"/>
      <w:marRight w:val="0"/>
      <w:marTop w:val="0"/>
      <w:marBottom w:val="0"/>
      <w:divBdr>
        <w:top w:val="none" w:sz="0" w:space="0" w:color="auto"/>
        <w:left w:val="none" w:sz="0" w:space="0" w:color="auto"/>
        <w:bottom w:val="none" w:sz="0" w:space="0" w:color="auto"/>
        <w:right w:val="none" w:sz="0" w:space="0" w:color="auto"/>
      </w:divBdr>
    </w:div>
    <w:div w:id="203221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328AA-6928-41BC-B3A5-90E0106CA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3726</Words>
  <Characters>22359</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SWZ bez negocjacji</vt:lpstr>
    </vt:vector>
  </TitlesOfParts>
  <Company/>
  <LinksUpToDate>false</LinksUpToDate>
  <CharactersWithSpaces>26033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subject/>
  <dc:creator>Bartłomiej Kardas</dc:creator>
  <cp:keywords/>
  <dc:description>ZNAKI:50701</dc:description>
  <cp:lastModifiedBy>Jadwiga Szkodzińska</cp:lastModifiedBy>
  <cp:revision>3</cp:revision>
  <cp:lastPrinted>2023-07-26T08:37:00Z</cp:lastPrinted>
  <dcterms:created xsi:type="dcterms:W3CDTF">2025-09-08T06:26:00Z</dcterms:created>
  <dcterms:modified xsi:type="dcterms:W3CDTF">2025-09-08T12:42:00Z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12:09:47</vt:lpwstr>
  </property>
  <property fmtid="{D5CDD505-2E9C-101B-9397-08002B2CF9AE}" pid="4" name="wk_stat:znaki:liczba">
    <vt:lpwstr>50701</vt:lpwstr>
  </property>
  <property fmtid="{D5CDD505-2E9C-101B-9397-08002B2CF9AE}" pid="5" name="ZNAKI:">
    <vt:lpwstr>50701</vt:lpwstr>
  </property>
  <property fmtid="{D5CDD505-2E9C-101B-9397-08002B2CF9AE}" pid="6" name="wk_stat:linki:liczba">
    <vt:lpwstr>0</vt:lpwstr>
  </property>
</Properties>
</file>