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EF3259">
        <w:rPr>
          <w:b w:val="0"/>
        </w:rPr>
        <w:t>o zapytania ofertowego z dnia 16.04.2025</w:t>
      </w:r>
      <w:r>
        <w:rPr>
          <w:b w:val="0"/>
        </w:rPr>
        <w:t xml:space="preserve">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79578A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EF3259">
        <w:t>5</w:t>
      </w: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EF3259">
        <w:rPr>
          <w:b/>
        </w:rPr>
        <w:t>05</w:t>
      </w:r>
      <w:r>
        <w:rPr>
          <w:b/>
        </w:rPr>
        <w:t>.</w:t>
      </w:r>
      <w:r w:rsidR="00EF3259">
        <w:rPr>
          <w:b/>
        </w:rPr>
        <w:t>2025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 w:rsidR="00EF3259">
        <w:rPr>
          <w:b/>
        </w:rPr>
        <w:t>Krzysztofa Trębacza</w:t>
      </w:r>
      <w:r>
        <w:rPr>
          <w:b/>
        </w:rPr>
        <w:t xml:space="preserve">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A73DBE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EF3259">
        <w:rPr>
          <w:b/>
        </w:rPr>
        <w:t>25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białym w ilości </w:t>
      </w:r>
      <w:r w:rsidR="00EF3259">
        <w:rPr>
          <w:b/>
          <w:sz w:val="23"/>
          <w:szCs w:val="23"/>
        </w:rPr>
        <w:t>4 6</w:t>
      </w:r>
      <w:r>
        <w:rPr>
          <w:b/>
          <w:sz w:val="23"/>
          <w:szCs w:val="23"/>
        </w:rPr>
        <w:t>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</w:t>
      </w:r>
      <w:r>
        <w:rPr>
          <w:b/>
          <w:sz w:val="23"/>
          <w:szCs w:val="23"/>
        </w:rPr>
        <w:t>czerwonym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100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Pr="00775D9F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 w:rsidRPr="004235B1">
        <w:rPr>
          <w:b/>
          <w:sz w:val="23"/>
          <w:szCs w:val="23"/>
        </w:rPr>
        <w:t>oz</w:t>
      </w:r>
      <w:r>
        <w:rPr>
          <w:b/>
          <w:sz w:val="23"/>
          <w:szCs w:val="23"/>
        </w:rPr>
        <w:t>n</w:t>
      </w:r>
      <w:proofErr w:type="spellEnd"/>
      <w:r>
        <w:rPr>
          <w:b/>
          <w:sz w:val="23"/>
          <w:szCs w:val="23"/>
        </w:rPr>
        <w:t>. cienkowarstwowe stanowisk</w:t>
      </w:r>
      <w:r>
        <w:rPr>
          <w:rStyle w:val="hgkelc"/>
          <w:b/>
          <w:sz w:val="22"/>
          <w:szCs w:val="22"/>
        </w:rPr>
        <w:t xml:space="preserve"> postojowych przeznaczonych</w:t>
      </w:r>
      <w:r w:rsidRPr="00775D9F">
        <w:rPr>
          <w:rStyle w:val="hgkelc"/>
          <w:b/>
          <w:sz w:val="22"/>
          <w:szCs w:val="22"/>
        </w:rPr>
        <w:t xml:space="preserve"> dla osób niepełnosprawnych </w:t>
      </w:r>
      <w:r>
        <w:rPr>
          <w:rStyle w:val="hgkelc"/>
          <w:b/>
          <w:sz w:val="22"/>
          <w:szCs w:val="22"/>
        </w:rPr>
        <w:br/>
      </w:r>
      <w:r w:rsidRPr="004235B1">
        <w:rPr>
          <w:b/>
          <w:sz w:val="23"/>
          <w:szCs w:val="23"/>
        </w:rPr>
        <w:t xml:space="preserve">w kolorze </w:t>
      </w:r>
      <w:r>
        <w:rPr>
          <w:b/>
          <w:sz w:val="23"/>
          <w:szCs w:val="23"/>
        </w:rPr>
        <w:t>niebieskim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200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.</w:t>
      </w:r>
    </w:p>
    <w:p w:rsidR="00A9495B" w:rsidRPr="003D33C3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="003D33C3">
        <w:rPr>
          <w:sz w:val="23"/>
          <w:szCs w:val="23"/>
        </w:rPr>
        <w:t>z posypywaniem lub narzucaniem</w:t>
      </w:r>
      <w:r w:rsidR="003D33C3" w:rsidRPr="00777660">
        <w:rPr>
          <w:sz w:val="23"/>
          <w:szCs w:val="23"/>
        </w:rPr>
        <w:t xml:space="preserve"> pod ciśnieniem </w:t>
      </w:r>
      <w:r w:rsidR="003D33C3">
        <w:rPr>
          <w:sz w:val="23"/>
          <w:szCs w:val="23"/>
        </w:rPr>
        <w:t xml:space="preserve">kulek szklanych </w:t>
      </w:r>
      <w:r w:rsidR="003D33C3" w:rsidRPr="00777660">
        <w:rPr>
          <w:sz w:val="23"/>
          <w:szCs w:val="23"/>
        </w:rPr>
        <w:t>w celu uzyskania widzialności oznakowania w nocy</w:t>
      </w:r>
      <w:r w:rsidR="003D33C3">
        <w:rPr>
          <w:b/>
        </w:rPr>
        <w:t xml:space="preserve">. </w:t>
      </w:r>
      <w:r w:rsidR="003D33C3">
        <w:rPr>
          <w:sz w:val="23"/>
          <w:szCs w:val="23"/>
        </w:rPr>
        <w:t>Malowanie przeprowadzić</w:t>
      </w:r>
      <w:r w:rsidR="003D33C3" w:rsidRPr="001965B9">
        <w:rPr>
          <w:b/>
        </w:rPr>
        <w:t xml:space="preserve">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>przy sprzyjających warunkach atmosfer</w:t>
      </w:r>
      <w:r w:rsidR="003D33C3">
        <w:t xml:space="preserve">ycznych (temperatura powietrza </w:t>
      </w:r>
      <w:r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  <w:bookmarkStart w:id="0" w:name="_GoBack"/>
      <w:bookmarkEnd w:id="0"/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EF3259">
        <w:rPr>
          <w:rFonts w:eastAsia="SimSun"/>
          <w:b/>
        </w:rPr>
        <w:t>30.05.2025</w:t>
      </w:r>
      <w:r w:rsidRPr="008B4519">
        <w:rPr>
          <w:rFonts w:eastAsia="SimSun"/>
          <w:b/>
        </w:rPr>
        <w:t xml:space="preserve"> r.</w:t>
      </w:r>
    </w:p>
    <w:p w:rsidR="00793E91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79578A" w:rsidRDefault="0079578A" w:rsidP="0079578A"/>
    <w:p w:rsidR="0079578A" w:rsidRDefault="0079578A" w:rsidP="0079578A"/>
    <w:p w:rsidR="0079578A" w:rsidRPr="0079578A" w:rsidRDefault="0079578A" w:rsidP="0079578A"/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lastRenderedPageBreak/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79578A" w:rsidRDefault="005A32B2" w:rsidP="0079578A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79578A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</w:t>
      </w:r>
      <w:r w:rsidR="00EF3259">
        <w:t xml:space="preserve">brutto </w:t>
      </w:r>
      <w:r w:rsidRPr="00560572">
        <w:t xml:space="preserve">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="00EF3259">
        <w:t xml:space="preserve">brutto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 w:rsidR="00EF3259">
        <w:t xml:space="preserve">brutto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79578A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</w:t>
      </w:r>
      <w:r w:rsidR="00EF3259">
        <w:t>, na co Wykonawca wyraża zgodę</w:t>
      </w:r>
      <w:r w:rsidRPr="00560572">
        <w:t>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79578A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Pr="00560572" w:rsidRDefault="00A9495B" w:rsidP="0079578A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79578A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79578A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B" w:rsidRDefault="00936D9B" w:rsidP="00C815A3">
      <w:r>
        <w:separator/>
      </w:r>
    </w:p>
  </w:endnote>
  <w:endnote w:type="continuationSeparator" w:id="0">
    <w:p w:rsidR="00936D9B" w:rsidRDefault="00936D9B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3250AB">
      <w:rPr>
        <w:i/>
      </w:rPr>
      <w:t>2</w:t>
    </w:r>
    <w:r w:rsidR="00EF3259">
      <w:rPr>
        <w:i/>
      </w:rPr>
      <w:t>5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EF3259">
      <w:rPr>
        <w:i/>
        <w:noProof/>
      </w:rPr>
      <w:t>2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EF3259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B" w:rsidRDefault="00936D9B" w:rsidP="00C815A3">
      <w:r>
        <w:separator/>
      </w:r>
    </w:p>
  </w:footnote>
  <w:footnote w:type="continuationSeparator" w:id="0">
    <w:p w:rsidR="00936D9B" w:rsidRDefault="00936D9B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250AB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33C3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6143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6775C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578A"/>
    <w:rsid w:val="0079738F"/>
    <w:rsid w:val="007A08D1"/>
    <w:rsid w:val="007A1ED5"/>
    <w:rsid w:val="007A3DEC"/>
    <w:rsid w:val="007A5143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36D9B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22ED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6DDE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0F2D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5EF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259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gkelc">
    <w:name w:val="hgkelc"/>
    <w:rsid w:val="007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Norbert Gurdziel</cp:lastModifiedBy>
  <cp:revision>11</cp:revision>
  <cp:lastPrinted>2024-05-28T12:53:00Z</cp:lastPrinted>
  <dcterms:created xsi:type="dcterms:W3CDTF">2021-05-26T08:46:00Z</dcterms:created>
  <dcterms:modified xsi:type="dcterms:W3CDTF">2025-04-16T06:21:00Z</dcterms:modified>
</cp:coreProperties>
</file>