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DC5F82" w:rsidRDefault="00D860FA" w:rsidP="00DC5F82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C7EB7" w:rsidRPr="00DC5F82">
        <w:rPr>
          <w:rFonts w:ascii="Times New Roman" w:hAnsi="Times New Roman"/>
          <w:i/>
          <w:sz w:val="24"/>
          <w:szCs w:val="24"/>
          <w:u w:val="single"/>
        </w:rPr>
        <w:t>p.n</w:t>
      </w:r>
      <w:r w:rsidR="003A6CB3" w:rsidRPr="00DC5F82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B07253">
        <w:rPr>
          <w:rFonts w:ascii="Times New Roman" w:hAnsi="Times New Roman"/>
          <w:i/>
          <w:sz w:val="24"/>
          <w:szCs w:val="24"/>
          <w:u w:val="single"/>
        </w:rPr>
        <w:t>„Budowa ul. Kąty, Przebudowa ul. Armii Krajowej</w:t>
      </w:r>
      <w:r w:rsidR="00DC5F82" w:rsidRPr="00DC5F82">
        <w:rPr>
          <w:rFonts w:ascii="Times New Roman" w:hAnsi="Times New Roman"/>
          <w:bCs/>
          <w:i/>
          <w:sz w:val="24"/>
          <w:szCs w:val="24"/>
          <w:u w:val="single"/>
        </w:rPr>
        <w:t xml:space="preserve"> – w Leżajsku”</w:t>
      </w:r>
      <w:bookmarkStart w:id="0" w:name="_GoBack"/>
      <w:bookmarkEnd w:id="0"/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 xml:space="preserve">, za ich zgodność z dokumentacją </w:t>
      </w:r>
      <w:r w:rsidRPr="006F4F44">
        <w:rPr>
          <w:rFonts w:ascii="Times New Roman" w:hAnsi="Times New Roman"/>
          <w:sz w:val="24"/>
          <w:szCs w:val="24"/>
        </w:rPr>
        <w:lastRenderedPageBreak/>
        <w:t>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</w:t>
      </w:r>
      <w:proofErr w:type="spellStart"/>
      <w:r w:rsidRPr="00A517C7">
        <w:rPr>
          <w:rFonts w:ascii="Times New Roman" w:hAnsi="Times New Roman"/>
          <w:bCs/>
          <w:sz w:val="24"/>
          <w:szCs w:val="24"/>
        </w:rPr>
        <w:t>ych</w:t>
      </w:r>
      <w:proofErr w:type="spellEnd"/>
      <w:r w:rsidRPr="00A517C7">
        <w:rPr>
          <w:rFonts w:ascii="Times New Roman" w:hAnsi="Times New Roman"/>
          <w:bCs/>
          <w:sz w:val="24"/>
          <w:szCs w:val="24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6D" w:rsidRDefault="003A486D" w:rsidP="00084EFD">
      <w:pPr>
        <w:spacing w:after="0" w:line="240" w:lineRule="auto"/>
      </w:pPr>
      <w:r>
        <w:separator/>
      </w:r>
    </w:p>
  </w:endnote>
  <w:endnote w:type="continuationSeparator" w:id="0">
    <w:p w:rsidR="003A486D" w:rsidRDefault="003A486D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B07253">
      <w:rPr>
        <w:noProof/>
      </w:rPr>
      <w:t>2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6D" w:rsidRDefault="003A486D" w:rsidP="00084EFD">
      <w:pPr>
        <w:spacing w:after="0" w:line="240" w:lineRule="auto"/>
      </w:pPr>
      <w:r>
        <w:separator/>
      </w:r>
    </w:p>
  </w:footnote>
  <w:footnote w:type="continuationSeparator" w:id="0">
    <w:p w:rsidR="003A486D" w:rsidRDefault="003A486D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486D"/>
    <w:rsid w:val="003A6CB3"/>
    <w:rsid w:val="003C4C32"/>
    <w:rsid w:val="0040433A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842DA"/>
    <w:rsid w:val="00AB58DC"/>
    <w:rsid w:val="00AB5E88"/>
    <w:rsid w:val="00AC5FE4"/>
    <w:rsid w:val="00AF7AA0"/>
    <w:rsid w:val="00B07253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C5F82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D0B35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UML</cp:lastModifiedBy>
  <cp:revision>6</cp:revision>
  <dcterms:created xsi:type="dcterms:W3CDTF">2018-05-30T12:07:00Z</dcterms:created>
  <dcterms:modified xsi:type="dcterms:W3CDTF">2019-04-24T11:45:00Z</dcterms:modified>
</cp:coreProperties>
</file>