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45CE9B" w14:textId="4338BBE6" w:rsidR="004135C4" w:rsidRPr="00B345CC" w:rsidRDefault="00B76D70" w:rsidP="008F5719">
      <w:pPr>
        <w:spacing w:line="282" w:lineRule="auto"/>
        <w:ind w:right="553"/>
        <w:jc w:val="right"/>
        <w:rPr>
          <w:rFonts w:ascii="Aril" w:hAnsi="Aril"/>
          <w:b/>
          <w:sz w:val="24"/>
          <w:szCs w:val="24"/>
        </w:rPr>
      </w:pPr>
      <w:r>
        <w:rPr>
          <w:rFonts w:ascii="Aril" w:hAnsi="Aril"/>
          <w:b/>
          <w:sz w:val="24"/>
          <w:szCs w:val="24"/>
        </w:rPr>
        <w:t>Leżajsk, 2018-12-07</w:t>
      </w:r>
      <w:r w:rsidR="00796959" w:rsidRPr="00B345CC">
        <w:rPr>
          <w:rFonts w:ascii="Aril" w:hAnsi="Aril"/>
          <w:b/>
          <w:sz w:val="24"/>
          <w:szCs w:val="24"/>
        </w:rPr>
        <w:t xml:space="preserve">                  </w:t>
      </w:r>
    </w:p>
    <w:p w14:paraId="0013F0BF" w14:textId="77777777" w:rsidR="004135C4" w:rsidRPr="00B345CC" w:rsidRDefault="004135C4" w:rsidP="00741A8C">
      <w:pPr>
        <w:spacing w:line="282" w:lineRule="auto"/>
        <w:ind w:left="828" w:right="553"/>
        <w:jc w:val="center"/>
        <w:rPr>
          <w:rFonts w:ascii="Aril" w:hAnsi="Aril"/>
          <w:b/>
          <w:sz w:val="24"/>
          <w:szCs w:val="24"/>
        </w:rPr>
      </w:pPr>
    </w:p>
    <w:p w14:paraId="18077A19" w14:textId="77777777" w:rsidR="00741A8C" w:rsidRPr="00B345CC" w:rsidRDefault="00796959" w:rsidP="00741A8C">
      <w:pPr>
        <w:spacing w:line="282" w:lineRule="auto"/>
        <w:ind w:left="828" w:right="553"/>
        <w:jc w:val="center"/>
        <w:rPr>
          <w:rFonts w:ascii="Arial" w:hAnsi="Arial" w:cs="Arial"/>
          <w:b/>
          <w:sz w:val="24"/>
          <w:szCs w:val="24"/>
        </w:rPr>
      </w:pPr>
      <w:r w:rsidRPr="00B345CC">
        <w:rPr>
          <w:rFonts w:ascii="Aril" w:hAnsi="Aril"/>
          <w:b/>
          <w:sz w:val="24"/>
          <w:szCs w:val="24"/>
        </w:rPr>
        <w:t xml:space="preserve"> </w:t>
      </w:r>
      <w:r w:rsidR="00741A8C" w:rsidRPr="00B345CC">
        <w:rPr>
          <w:rFonts w:ascii="Arial" w:hAnsi="Arial" w:cs="Arial"/>
          <w:b/>
          <w:sz w:val="24"/>
          <w:szCs w:val="24"/>
        </w:rPr>
        <w:t xml:space="preserve">Zapytanie ofertowe na usługi społeczne </w:t>
      </w:r>
    </w:p>
    <w:p w14:paraId="71E3D916" w14:textId="71DBEFBB" w:rsidR="00741A8C" w:rsidRPr="00B345CC" w:rsidRDefault="00741A8C" w:rsidP="00741A8C">
      <w:pPr>
        <w:spacing w:line="282" w:lineRule="auto"/>
        <w:ind w:left="828" w:right="553"/>
        <w:jc w:val="center"/>
        <w:rPr>
          <w:rFonts w:ascii="Arial" w:hAnsi="Arial" w:cs="Arial"/>
          <w:b/>
          <w:sz w:val="24"/>
          <w:szCs w:val="24"/>
        </w:rPr>
      </w:pPr>
      <w:r w:rsidRPr="00B345CC">
        <w:rPr>
          <w:rFonts w:ascii="Arial" w:hAnsi="Arial" w:cs="Arial"/>
          <w:b/>
          <w:sz w:val="24"/>
          <w:szCs w:val="24"/>
        </w:rPr>
        <w:t>i inne szczególne usługi p.n.: „Ś</w:t>
      </w:r>
      <w:r w:rsidR="00C43575">
        <w:rPr>
          <w:rFonts w:ascii="Arial" w:hAnsi="Arial" w:cs="Arial"/>
          <w:b/>
          <w:sz w:val="24"/>
          <w:szCs w:val="24"/>
        </w:rPr>
        <w:t xml:space="preserve">wiadczenie usług opiekuńczych, </w:t>
      </w:r>
      <w:r w:rsidRPr="00B345CC">
        <w:rPr>
          <w:rFonts w:ascii="Arial" w:hAnsi="Arial" w:cs="Arial"/>
          <w:b/>
          <w:sz w:val="24"/>
          <w:szCs w:val="24"/>
        </w:rPr>
        <w:t xml:space="preserve">specjalistycznych usług </w:t>
      </w:r>
      <w:r w:rsidRPr="00B76D70">
        <w:rPr>
          <w:rFonts w:ascii="Arial" w:hAnsi="Arial" w:cs="Arial"/>
          <w:b/>
          <w:sz w:val="24"/>
          <w:szCs w:val="24"/>
        </w:rPr>
        <w:t xml:space="preserve">opiekuńczych </w:t>
      </w:r>
      <w:r w:rsidR="004135C4" w:rsidRPr="00B76D70">
        <w:rPr>
          <w:rFonts w:ascii="Arial" w:hAnsi="Arial" w:cs="Arial"/>
          <w:b/>
          <w:sz w:val="24"/>
          <w:szCs w:val="24"/>
        </w:rPr>
        <w:t>dla osób</w:t>
      </w:r>
      <w:r w:rsidR="00C43575" w:rsidRPr="00B76D70">
        <w:rPr>
          <w:rFonts w:ascii="Arial" w:hAnsi="Arial" w:cs="Arial"/>
          <w:b/>
          <w:sz w:val="24"/>
          <w:szCs w:val="24"/>
        </w:rPr>
        <w:t xml:space="preserve"> dorosłych</w:t>
      </w:r>
      <w:r w:rsidR="004135C4" w:rsidRPr="00B76D70">
        <w:rPr>
          <w:rFonts w:ascii="Arial" w:hAnsi="Arial" w:cs="Arial"/>
          <w:b/>
          <w:sz w:val="24"/>
          <w:szCs w:val="24"/>
        </w:rPr>
        <w:t xml:space="preserve"> z zaburzeniami psychicznymi</w:t>
      </w:r>
      <w:r w:rsidR="00C43575" w:rsidRPr="00B76D70">
        <w:rPr>
          <w:rFonts w:ascii="Arial" w:hAnsi="Arial" w:cs="Arial"/>
          <w:b/>
          <w:sz w:val="24"/>
          <w:szCs w:val="24"/>
        </w:rPr>
        <w:t xml:space="preserve">, </w:t>
      </w:r>
      <w:r w:rsidR="00B76D70" w:rsidRPr="00B76D70">
        <w:rPr>
          <w:rFonts w:ascii="Arial" w:hAnsi="Arial" w:cs="Arial"/>
          <w:b/>
          <w:sz w:val="24"/>
          <w:szCs w:val="24"/>
        </w:rPr>
        <w:t>zajęć rehabilitacyjnych</w:t>
      </w:r>
      <w:r w:rsidR="00C43575" w:rsidRPr="00B76D70">
        <w:rPr>
          <w:rFonts w:ascii="Arial" w:hAnsi="Arial" w:cs="Arial"/>
          <w:b/>
          <w:sz w:val="24"/>
          <w:szCs w:val="24"/>
        </w:rPr>
        <w:t xml:space="preserve"> i rewalidacyjno-wychowawczych dla dzieci z zaburzeniami psychicznymi, </w:t>
      </w:r>
      <w:r w:rsidR="004135C4" w:rsidRPr="00B76D70">
        <w:rPr>
          <w:rFonts w:ascii="Arial" w:hAnsi="Arial" w:cs="Arial"/>
          <w:b/>
          <w:sz w:val="24"/>
          <w:szCs w:val="24"/>
        </w:rPr>
        <w:t xml:space="preserve"> wykonywanymi w miejscu zamieszkania na terenie Gminy Miasto </w:t>
      </w:r>
      <w:r w:rsidR="004135C4" w:rsidRPr="00B345CC">
        <w:rPr>
          <w:rFonts w:ascii="Arial" w:hAnsi="Arial" w:cs="Arial"/>
          <w:b/>
          <w:sz w:val="24"/>
          <w:szCs w:val="24"/>
        </w:rPr>
        <w:t>Leżajsk”.</w:t>
      </w:r>
    </w:p>
    <w:p w14:paraId="4D0C1DD7" w14:textId="77777777" w:rsidR="00741A8C" w:rsidRPr="00B345CC" w:rsidRDefault="00741A8C" w:rsidP="00741A8C">
      <w:pPr>
        <w:spacing w:line="282" w:lineRule="auto"/>
        <w:ind w:left="828" w:right="553"/>
        <w:jc w:val="center"/>
        <w:rPr>
          <w:rFonts w:ascii="Arial" w:hAnsi="Arial" w:cs="Arial"/>
          <w:sz w:val="24"/>
          <w:szCs w:val="24"/>
        </w:rPr>
      </w:pPr>
    </w:p>
    <w:p w14:paraId="64E1AAAD" w14:textId="77777777" w:rsidR="00741A8C" w:rsidRPr="00B345CC" w:rsidRDefault="00741A8C" w:rsidP="00741A8C">
      <w:pPr>
        <w:spacing w:line="259" w:lineRule="auto"/>
        <w:ind w:right="-220"/>
        <w:jc w:val="center"/>
        <w:rPr>
          <w:rFonts w:ascii="Arial" w:hAnsi="Arial" w:cs="Arial"/>
          <w:sz w:val="24"/>
          <w:szCs w:val="24"/>
        </w:rPr>
      </w:pPr>
      <w:r w:rsidRPr="00B345CC">
        <w:rPr>
          <w:rFonts w:ascii="Arial" w:hAnsi="Arial" w:cs="Arial"/>
          <w:sz w:val="24"/>
          <w:szCs w:val="24"/>
        </w:rPr>
        <w:t>o wartości zamówienia poniżej wyrażonej w złotych równowartości kwoty 750 000 euro, o której mowa w art. 138o ustawy z dnia 29 stycznia 2004 r. Prawo zamówień publicznych  (</w:t>
      </w:r>
      <w:r w:rsidR="004135C4" w:rsidRPr="00B345CC">
        <w:rPr>
          <w:rFonts w:ascii="Arial" w:hAnsi="Arial" w:cs="Arial"/>
          <w:sz w:val="24"/>
          <w:szCs w:val="24"/>
        </w:rPr>
        <w:t>Dz.U.2018.1986 t.j.</w:t>
      </w:r>
      <w:r w:rsidRPr="00B345CC">
        <w:rPr>
          <w:rFonts w:ascii="Arial" w:hAnsi="Arial" w:cs="Arial"/>
          <w:bCs/>
          <w:sz w:val="24"/>
          <w:szCs w:val="24"/>
          <w:shd w:val="clear" w:color="auto" w:fill="FFFFFF"/>
        </w:rPr>
        <w:t>)</w:t>
      </w:r>
    </w:p>
    <w:p w14:paraId="405DAC6E" w14:textId="77777777" w:rsidR="00670A28" w:rsidRPr="00B345CC" w:rsidRDefault="00670A28" w:rsidP="00EF657F">
      <w:pPr>
        <w:spacing w:line="360" w:lineRule="auto"/>
        <w:jc w:val="center"/>
        <w:rPr>
          <w:rFonts w:ascii="Arial" w:hAnsi="Arial" w:cs="Arial"/>
          <w:b/>
          <w:sz w:val="24"/>
          <w:szCs w:val="24"/>
        </w:rPr>
      </w:pPr>
    </w:p>
    <w:p w14:paraId="64ACBBEB" w14:textId="77777777" w:rsidR="002B3E64" w:rsidRPr="00B345CC" w:rsidRDefault="002B3E64" w:rsidP="00EF657F">
      <w:pPr>
        <w:spacing w:line="360" w:lineRule="auto"/>
        <w:jc w:val="center"/>
        <w:rPr>
          <w:rFonts w:ascii="Arial" w:hAnsi="Arial"/>
          <w:b/>
          <w:sz w:val="24"/>
          <w:szCs w:val="24"/>
        </w:rPr>
      </w:pPr>
    </w:p>
    <w:p w14:paraId="51B21CE8" w14:textId="77777777" w:rsidR="00741A8C" w:rsidRPr="00B345CC" w:rsidRDefault="008F5719" w:rsidP="000D2844">
      <w:pPr>
        <w:tabs>
          <w:tab w:val="left" w:pos="1477"/>
        </w:tabs>
        <w:spacing w:line="360" w:lineRule="auto"/>
        <w:rPr>
          <w:rFonts w:ascii="Arial" w:hAnsi="Arial"/>
          <w:b/>
          <w:sz w:val="24"/>
          <w:szCs w:val="24"/>
        </w:rPr>
      </w:pPr>
      <w:r w:rsidRPr="00B345CC">
        <w:rPr>
          <w:rFonts w:ascii="Arial" w:hAnsi="Arial"/>
          <w:b/>
          <w:sz w:val="24"/>
          <w:szCs w:val="24"/>
        </w:rPr>
        <w:t>Numer referencyjny zamówienia</w:t>
      </w:r>
      <w:r w:rsidR="004135C4" w:rsidRPr="00B345CC">
        <w:rPr>
          <w:rFonts w:ascii="Arial" w:hAnsi="Arial"/>
          <w:b/>
          <w:sz w:val="24"/>
          <w:szCs w:val="24"/>
        </w:rPr>
        <w:t xml:space="preserve">: </w:t>
      </w:r>
      <w:r w:rsidR="006771DA" w:rsidRPr="00B345CC">
        <w:rPr>
          <w:rFonts w:ascii="Arial" w:hAnsi="Arial"/>
          <w:b/>
          <w:sz w:val="24"/>
          <w:szCs w:val="24"/>
        </w:rPr>
        <w:t>RM.</w:t>
      </w:r>
      <w:r w:rsidR="004135C4" w:rsidRPr="00B345CC">
        <w:rPr>
          <w:rFonts w:ascii="Arial" w:hAnsi="Arial"/>
          <w:b/>
          <w:sz w:val="24"/>
          <w:szCs w:val="24"/>
        </w:rPr>
        <w:t>271.1.14.2018</w:t>
      </w:r>
    </w:p>
    <w:p w14:paraId="390BD7C2" w14:textId="77777777" w:rsidR="004135C4" w:rsidRPr="00B345CC" w:rsidRDefault="004135C4" w:rsidP="00EF657F">
      <w:pPr>
        <w:spacing w:line="360" w:lineRule="auto"/>
        <w:jc w:val="both"/>
        <w:rPr>
          <w:rFonts w:ascii="Arial" w:hAnsi="Arial"/>
          <w:b/>
          <w:sz w:val="24"/>
          <w:szCs w:val="24"/>
          <w:u w:val="single"/>
        </w:rPr>
      </w:pPr>
    </w:p>
    <w:p w14:paraId="16610166" w14:textId="77777777" w:rsidR="004135C4" w:rsidRDefault="004135C4" w:rsidP="00EF657F">
      <w:pPr>
        <w:spacing w:line="360" w:lineRule="auto"/>
        <w:jc w:val="both"/>
        <w:rPr>
          <w:rFonts w:ascii="Arial" w:hAnsi="Arial"/>
          <w:b/>
          <w:sz w:val="24"/>
          <w:szCs w:val="24"/>
          <w:u w:val="single"/>
        </w:rPr>
      </w:pPr>
    </w:p>
    <w:p w14:paraId="227F6A51" w14:textId="323699FB" w:rsidR="009239EB" w:rsidRPr="00292528" w:rsidRDefault="009239EB" w:rsidP="00EF657F">
      <w:pPr>
        <w:spacing w:line="360" w:lineRule="auto"/>
        <w:rPr>
          <w:rFonts w:ascii="Arial" w:hAnsi="Arial"/>
          <w:b/>
          <w:sz w:val="24"/>
          <w:szCs w:val="24"/>
        </w:rPr>
      </w:pPr>
      <w:r>
        <w:rPr>
          <w:rFonts w:ascii="Arial" w:hAnsi="Arial"/>
          <w:b/>
          <w:sz w:val="24"/>
          <w:szCs w:val="24"/>
        </w:rPr>
        <w:t>ŚWIADCZENI</w:t>
      </w:r>
      <w:r w:rsidR="002B3E64">
        <w:rPr>
          <w:rFonts w:ascii="Arial" w:hAnsi="Arial"/>
          <w:b/>
          <w:sz w:val="24"/>
          <w:szCs w:val="24"/>
        </w:rPr>
        <w:t>E</w:t>
      </w:r>
      <w:r>
        <w:rPr>
          <w:rFonts w:ascii="Arial" w:hAnsi="Arial"/>
          <w:b/>
          <w:sz w:val="24"/>
          <w:szCs w:val="24"/>
        </w:rPr>
        <w:t xml:space="preserve"> USŁUG OPIEKUŃCZYCH</w:t>
      </w:r>
      <w:r w:rsidR="002B3E64">
        <w:rPr>
          <w:rFonts w:ascii="Arial" w:hAnsi="Arial"/>
          <w:b/>
          <w:sz w:val="24"/>
          <w:szCs w:val="24"/>
        </w:rPr>
        <w:t>,</w:t>
      </w:r>
      <w:r>
        <w:rPr>
          <w:rFonts w:ascii="Arial" w:hAnsi="Arial"/>
          <w:b/>
          <w:sz w:val="24"/>
          <w:szCs w:val="24"/>
        </w:rPr>
        <w:t xml:space="preserve"> SPECJALISTYCZNYCH USŁUG OPIEKUŃCZYCH W </w:t>
      </w:r>
      <w:r w:rsidR="002B3E64">
        <w:rPr>
          <w:rFonts w:ascii="Arial" w:hAnsi="Arial"/>
          <w:b/>
          <w:sz w:val="24"/>
          <w:szCs w:val="24"/>
        </w:rPr>
        <w:t xml:space="preserve">TYM </w:t>
      </w:r>
      <w:r w:rsidR="002B3E64" w:rsidRPr="00B76D70">
        <w:rPr>
          <w:rFonts w:ascii="Arial" w:hAnsi="Arial"/>
          <w:b/>
          <w:sz w:val="24"/>
          <w:szCs w:val="24"/>
        </w:rPr>
        <w:t xml:space="preserve">SPECJALISTYCZNYCH USŁUG OPIEKUŃCZYCH DLA OSÓB </w:t>
      </w:r>
      <w:r w:rsidR="00C43575" w:rsidRPr="00B76D70">
        <w:rPr>
          <w:rFonts w:ascii="Arial" w:hAnsi="Arial"/>
          <w:b/>
          <w:sz w:val="24"/>
          <w:szCs w:val="24"/>
        </w:rPr>
        <w:t>DOROSŁYCH Z</w:t>
      </w:r>
      <w:r w:rsidR="002B3E64" w:rsidRPr="00B76D70">
        <w:rPr>
          <w:rFonts w:ascii="Arial" w:hAnsi="Arial"/>
          <w:b/>
          <w:sz w:val="24"/>
          <w:szCs w:val="24"/>
        </w:rPr>
        <w:t xml:space="preserve"> ZABURZENIAMI PSYCHICZNYMI</w:t>
      </w:r>
      <w:r w:rsidR="00C43575" w:rsidRPr="00B76D70">
        <w:rPr>
          <w:rFonts w:ascii="Arial" w:hAnsi="Arial"/>
          <w:b/>
          <w:sz w:val="24"/>
          <w:szCs w:val="24"/>
        </w:rPr>
        <w:t xml:space="preserve">, </w:t>
      </w:r>
      <w:r w:rsidR="00B76D70" w:rsidRPr="00B76D70">
        <w:rPr>
          <w:rFonts w:ascii="Arial" w:hAnsi="Arial" w:cs="Arial"/>
          <w:b/>
          <w:sz w:val="24"/>
          <w:szCs w:val="24"/>
        </w:rPr>
        <w:t>ZAJĘĆ REHABILITACYJNYCH</w:t>
      </w:r>
      <w:r w:rsidR="00C43575" w:rsidRPr="00B76D70">
        <w:rPr>
          <w:rFonts w:ascii="Arial" w:hAnsi="Arial" w:cs="Arial"/>
          <w:b/>
          <w:sz w:val="24"/>
          <w:szCs w:val="24"/>
        </w:rPr>
        <w:t xml:space="preserve"> I REWALIDACYJNO-WYCHOWAWCZYCH DLA DZIECI</w:t>
      </w:r>
      <w:r w:rsidR="00B76D70" w:rsidRPr="00B76D70">
        <w:rPr>
          <w:rFonts w:ascii="Arial" w:hAnsi="Arial" w:cs="Arial"/>
          <w:b/>
          <w:sz w:val="24"/>
          <w:szCs w:val="24"/>
        </w:rPr>
        <w:t xml:space="preserve"> I</w:t>
      </w:r>
      <w:r w:rsidR="00C43575" w:rsidRPr="00B76D70">
        <w:rPr>
          <w:rFonts w:ascii="Arial" w:hAnsi="Arial" w:cs="Arial"/>
          <w:b/>
          <w:sz w:val="24"/>
          <w:szCs w:val="24"/>
        </w:rPr>
        <w:t xml:space="preserve"> Z ZABURZENIAMI PSYCHICZNYMI</w:t>
      </w:r>
      <w:r w:rsidR="00C43575" w:rsidRPr="00B76D70">
        <w:rPr>
          <w:rFonts w:ascii="Arial" w:hAnsi="Arial"/>
          <w:b/>
          <w:sz w:val="24"/>
          <w:szCs w:val="24"/>
        </w:rPr>
        <w:t xml:space="preserve"> </w:t>
      </w:r>
      <w:r w:rsidR="002B3E64" w:rsidRPr="00B76D70">
        <w:rPr>
          <w:rFonts w:ascii="Arial" w:hAnsi="Arial"/>
          <w:b/>
          <w:sz w:val="24"/>
          <w:szCs w:val="24"/>
        </w:rPr>
        <w:t xml:space="preserve">WYKONYWANYCH W MIEJSCU ZAMIESZKANIA KLIENTÓW </w:t>
      </w:r>
      <w:r w:rsidR="002B3E64">
        <w:rPr>
          <w:rFonts w:ascii="Arial" w:hAnsi="Arial"/>
          <w:b/>
          <w:sz w:val="24"/>
          <w:szCs w:val="24"/>
        </w:rPr>
        <w:t>NA TERENIE GMINY MIASTO LEŻAJSK OD DNIA 1 STYCZNIA 201</w:t>
      </w:r>
      <w:r w:rsidR="00F82406">
        <w:rPr>
          <w:rFonts w:ascii="Arial" w:hAnsi="Arial"/>
          <w:b/>
          <w:sz w:val="24"/>
          <w:szCs w:val="24"/>
        </w:rPr>
        <w:t>9</w:t>
      </w:r>
      <w:r w:rsidR="002B3E64">
        <w:rPr>
          <w:rFonts w:ascii="Arial" w:hAnsi="Arial"/>
          <w:b/>
          <w:sz w:val="24"/>
          <w:szCs w:val="24"/>
        </w:rPr>
        <w:t xml:space="preserve"> R. DO 31 GRUDNIA 201</w:t>
      </w:r>
      <w:r w:rsidR="00F82406">
        <w:rPr>
          <w:rFonts w:ascii="Arial" w:hAnsi="Arial"/>
          <w:b/>
          <w:sz w:val="24"/>
          <w:szCs w:val="24"/>
        </w:rPr>
        <w:t>9</w:t>
      </w:r>
      <w:r w:rsidR="002B3E64">
        <w:rPr>
          <w:rFonts w:ascii="Arial" w:hAnsi="Arial"/>
          <w:b/>
          <w:sz w:val="24"/>
          <w:szCs w:val="24"/>
        </w:rPr>
        <w:t xml:space="preserve"> R.</w:t>
      </w:r>
    </w:p>
    <w:p w14:paraId="0D1E6B1D" w14:textId="77777777" w:rsidR="00670A28" w:rsidRDefault="00670A28" w:rsidP="00EF657F">
      <w:pPr>
        <w:spacing w:line="360" w:lineRule="auto"/>
        <w:jc w:val="both"/>
        <w:rPr>
          <w:rFonts w:ascii="Arial" w:hAnsi="Arial"/>
          <w:sz w:val="24"/>
          <w:szCs w:val="24"/>
        </w:rPr>
      </w:pPr>
    </w:p>
    <w:p w14:paraId="62FFE829" w14:textId="77777777" w:rsidR="002B3E64" w:rsidRDefault="002B3E64" w:rsidP="00EF657F">
      <w:pPr>
        <w:spacing w:line="360" w:lineRule="auto"/>
        <w:jc w:val="both"/>
        <w:rPr>
          <w:rFonts w:ascii="Arial" w:hAnsi="Arial"/>
          <w:sz w:val="24"/>
          <w:szCs w:val="24"/>
        </w:rPr>
      </w:pPr>
    </w:p>
    <w:p w14:paraId="0E7A68AE" w14:textId="77777777" w:rsidR="002B3E64" w:rsidRDefault="002B3E64" w:rsidP="00EF657F">
      <w:pPr>
        <w:spacing w:line="360" w:lineRule="auto"/>
        <w:jc w:val="both"/>
        <w:rPr>
          <w:rFonts w:ascii="Arial" w:hAnsi="Arial"/>
          <w:sz w:val="24"/>
          <w:szCs w:val="24"/>
        </w:rPr>
      </w:pPr>
    </w:p>
    <w:p w14:paraId="090E9163" w14:textId="77777777" w:rsidR="002B3E64" w:rsidRDefault="002B3E64" w:rsidP="00EF657F">
      <w:pPr>
        <w:spacing w:line="360" w:lineRule="auto"/>
        <w:jc w:val="both"/>
        <w:rPr>
          <w:rFonts w:ascii="Arial" w:hAnsi="Arial"/>
          <w:sz w:val="24"/>
          <w:szCs w:val="24"/>
        </w:rPr>
      </w:pPr>
    </w:p>
    <w:p w14:paraId="0EEC42F5" w14:textId="77777777" w:rsidR="002B3E64" w:rsidRDefault="002B3E64" w:rsidP="00EF657F">
      <w:pPr>
        <w:spacing w:line="360" w:lineRule="auto"/>
        <w:jc w:val="both"/>
        <w:rPr>
          <w:rFonts w:ascii="Arial" w:hAnsi="Arial"/>
          <w:sz w:val="24"/>
          <w:szCs w:val="24"/>
        </w:rPr>
      </w:pPr>
    </w:p>
    <w:p w14:paraId="18D16921" w14:textId="77777777" w:rsidR="002B3E64" w:rsidRDefault="002B3E64" w:rsidP="00EF657F">
      <w:pPr>
        <w:spacing w:line="360" w:lineRule="auto"/>
        <w:jc w:val="both"/>
        <w:rPr>
          <w:rFonts w:ascii="Arial" w:hAnsi="Arial"/>
          <w:sz w:val="24"/>
          <w:szCs w:val="24"/>
        </w:rPr>
      </w:pPr>
    </w:p>
    <w:p w14:paraId="34BACC57" w14:textId="77777777" w:rsidR="002B3E64" w:rsidRDefault="002B3E64" w:rsidP="00EF657F">
      <w:pPr>
        <w:spacing w:line="360" w:lineRule="auto"/>
        <w:jc w:val="both"/>
        <w:rPr>
          <w:rFonts w:ascii="Arial" w:hAnsi="Arial"/>
          <w:sz w:val="24"/>
          <w:szCs w:val="24"/>
        </w:rPr>
      </w:pPr>
    </w:p>
    <w:p w14:paraId="7D3DE5AA" w14:textId="77777777" w:rsidR="002B3E64" w:rsidRDefault="002B3E64" w:rsidP="00EF657F">
      <w:pPr>
        <w:spacing w:line="360" w:lineRule="auto"/>
        <w:jc w:val="both"/>
        <w:rPr>
          <w:rFonts w:ascii="Arial" w:hAnsi="Arial"/>
          <w:sz w:val="24"/>
          <w:szCs w:val="24"/>
        </w:rPr>
      </w:pPr>
    </w:p>
    <w:p w14:paraId="4AA0B693" w14:textId="77777777" w:rsidR="002B3E64" w:rsidRDefault="002B3E64" w:rsidP="00EF657F">
      <w:pPr>
        <w:spacing w:line="360" w:lineRule="auto"/>
        <w:jc w:val="both"/>
        <w:rPr>
          <w:rFonts w:ascii="Arial" w:hAnsi="Arial"/>
          <w:sz w:val="24"/>
          <w:szCs w:val="24"/>
        </w:rPr>
      </w:pPr>
    </w:p>
    <w:p w14:paraId="1288FD25" w14:textId="77777777" w:rsidR="002B3E64" w:rsidRDefault="002B3E64" w:rsidP="00EF657F">
      <w:pPr>
        <w:spacing w:line="360" w:lineRule="auto"/>
        <w:jc w:val="both"/>
        <w:rPr>
          <w:rFonts w:ascii="Arial" w:hAnsi="Arial"/>
          <w:sz w:val="24"/>
          <w:szCs w:val="24"/>
        </w:rPr>
      </w:pPr>
    </w:p>
    <w:p w14:paraId="2C6442D1" w14:textId="77777777" w:rsidR="002B3E64" w:rsidRDefault="002B3E64" w:rsidP="00EF657F">
      <w:pPr>
        <w:spacing w:line="360" w:lineRule="auto"/>
        <w:jc w:val="both"/>
        <w:rPr>
          <w:rFonts w:ascii="Arial" w:hAnsi="Arial"/>
          <w:sz w:val="24"/>
          <w:szCs w:val="24"/>
        </w:rPr>
      </w:pPr>
    </w:p>
    <w:p w14:paraId="1D64259E" w14:textId="77777777" w:rsidR="002B3E64" w:rsidRDefault="002B3E64" w:rsidP="00EF657F">
      <w:pPr>
        <w:spacing w:line="360" w:lineRule="auto"/>
        <w:jc w:val="both"/>
        <w:rPr>
          <w:rFonts w:ascii="Arial" w:hAnsi="Arial"/>
          <w:sz w:val="24"/>
          <w:szCs w:val="24"/>
        </w:rPr>
      </w:pPr>
    </w:p>
    <w:p w14:paraId="2603E223" w14:textId="77777777" w:rsidR="002B3E64" w:rsidRDefault="002B3E64" w:rsidP="00EF657F">
      <w:pPr>
        <w:spacing w:line="360" w:lineRule="auto"/>
        <w:jc w:val="both"/>
        <w:rPr>
          <w:rFonts w:ascii="Arial" w:hAnsi="Arial"/>
          <w:sz w:val="24"/>
          <w:szCs w:val="24"/>
        </w:rPr>
      </w:pPr>
    </w:p>
    <w:p w14:paraId="7E0713FB" w14:textId="77777777" w:rsidR="002B3E64" w:rsidRDefault="002B3E64" w:rsidP="00EF657F">
      <w:pPr>
        <w:spacing w:line="360" w:lineRule="auto"/>
        <w:jc w:val="both"/>
        <w:rPr>
          <w:rFonts w:ascii="Arial" w:hAnsi="Arial"/>
          <w:sz w:val="24"/>
          <w:szCs w:val="24"/>
        </w:rPr>
      </w:pPr>
    </w:p>
    <w:p w14:paraId="70967805" w14:textId="77777777" w:rsidR="002B3E64" w:rsidRDefault="002B3E64" w:rsidP="00EF657F">
      <w:pPr>
        <w:spacing w:line="360" w:lineRule="auto"/>
        <w:jc w:val="both"/>
        <w:rPr>
          <w:rFonts w:ascii="Arial" w:hAnsi="Arial"/>
          <w:sz w:val="24"/>
          <w:szCs w:val="24"/>
        </w:rPr>
      </w:pPr>
    </w:p>
    <w:p w14:paraId="57875120" w14:textId="77777777" w:rsidR="002B3E64" w:rsidRPr="002B3E64" w:rsidRDefault="002B3E64" w:rsidP="00785C25">
      <w:pPr>
        <w:pStyle w:val="Akapitzlist"/>
        <w:numPr>
          <w:ilvl w:val="0"/>
          <w:numId w:val="2"/>
        </w:numPr>
        <w:spacing w:line="360" w:lineRule="auto"/>
        <w:jc w:val="both"/>
        <w:rPr>
          <w:rFonts w:ascii="Arial" w:hAnsi="Arial"/>
          <w:b/>
          <w:sz w:val="24"/>
          <w:szCs w:val="24"/>
        </w:rPr>
      </w:pPr>
      <w:r w:rsidRPr="002B3E64">
        <w:rPr>
          <w:rFonts w:ascii="Arial" w:hAnsi="Arial"/>
          <w:b/>
          <w:sz w:val="24"/>
          <w:szCs w:val="24"/>
        </w:rPr>
        <w:t>Informacje o z</w:t>
      </w:r>
      <w:r w:rsidR="00E6753C">
        <w:rPr>
          <w:rFonts w:ascii="Arial" w:hAnsi="Arial"/>
          <w:b/>
          <w:sz w:val="24"/>
          <w:szCs w:val="24"/>
        </w:rPr>
        <w:t>a</w:t>
      </w:r>
      <w:r w:rsidRPr="002B3E64">
        <w:rPr>
          <w:rFonts w:ascii="Arial" w:hAnsi="Arial"/>
          <w:b/>
          <w:sz w:val="24"/>
          <w:szCs w:val="24"/>
        </w:rPr>
        <w:t>mawiającym.</w:t>
      </w:r>
    </w:p>
    <w:p w14:paraId="7D401575" w14:textId="7AD50E6A" w:rsidR="002B3E64" w:rsidRPr="005B4DBD" w:rsidRDefault="009308E0" w:rsidP="00EF657F">
      <w:pPr>
        <w:pStyle w:val="Tekstpodstawowy"/>
        <w:spacing w:line="360" w:lineRule="auto"/>
        <w:ind w:left="360"/>
        <w:rPr>
          <w:sz w:val="24"/>
          <w:szCs w:val="24"/>
        </w:rPr>
      </w:pPr>
      <w:r>
        <w:rPr>
          <w:sz w:val="24"/>
          <w:szCs w:val="24"/>
        </w:rPr>
        <w:t xml:space="preserve"> </w:t>
      </w:r>
      <w:r w:rsidR="00670A28" w:rsidRPr="005B4DBD">
        <w:rPr>
          <w:sz w:val="24"/>
          <w:szCs w:val="24"/>
        </w:rPr>
        <w:t xml:space="preserve">Miejski Ośrodek Pomocy Społecznej w Leżajsku, </w:t>
      </w:r>
    </w:p>
    <w:p w14:paraId="1E842BBB" w14:textId="77777777" w:rsidR="002B3E64" w:rsidRPr="005B4DBD" w:rsidRDefault="002B3E64" w:rsidP="00EF657F">
      <w:pPr>
        <w:pStyle w:val="Tekstpodstawowy"/>
        <w:spacing w:line="360" w:lineRule="auto"/>
        <w:ind w:left="360"/>
        <w:rPr>
          <w:sz w:val="24"/>
          <w:szCs w:val="24"/>
        </w:rPr>
      </w:pPr>
      <w:r w:rsidRPr="005B4DBD">
        <w:rPr>
          <w:sz w:val="24"/>
          <w:szCs w:val="24"/>
        </w:rPr>
        <w:t>W imieniu którego występuje P. Krzysztof Rutowicz</w:t>
      </w:r>
    </w:p>
    <w:p w14:paraId="4F8E7315" w14:textId="77777777" w:rsidR="002B3E64" w:rsidRPr="005B4DBD" w:rsidRDefault="00B73C77" w:rsidP="00EF657F">
      <w:pPr>
        <w:pStyle w:val="Tekstpodstawowy"/>
        <w:spacing w:line="360" w:lineRule="auto"/>
        <w:ind w:left="360"/>
        <w:rPr>
          <w:sz w:val="24"/>
          <w:szCs w:val="24"/>
        </w:rPr>
      </w:pPr>
      <w:r w:rsidRPr="005B4DBD">
        <w:rPr>
          <w:sz w:val="24"/>
          <w:szCs w:val="24"/>
        </w:rPr>
        <w:t>Plac R. Jaszowskiego 6</w:t>
      </w:r>
      <w:r w:rsidR="00670A28" w:rsidRPr="005B4DBD">
        <w:rPr>
          <w:sz w:val="24"/>
          <w:szCs w:val="24"/>
        </w:rPr>
        <w:t xml:space="preserve"> </w:t>
      </w:r>
    </w:p>
    <w:p w14:paraId="26E1D7C7" w14:textId="77777777" w:rsidR="00670A28" w:rsidRPr="005B4DBD" w:rsidRDefault="00670A28" w:rsidP="00EF657F">
      <w:pPr>
        <w:pStyle w:val="Tekstpodstawowy"/>
        <w:spacing w:line="360" w:lineRule="auto"/>
        <w:ind w:left="360"/>
        <w:rPr>
          <w:sz w:val="24"/>
          <w:szCs w:val="24"/>
        </w:rPr>
      </w:pPr>
      <w:r w:rsidRPr="005B4DBD">
        <w:rPr>
          <w:sz w:val="24"/>
          <w:szCs w:val="24"/>
        </w:rPr>
        <w:t>37-300 Leżajsk</w:t>
      </w:r>
    </w:p>
    <w:p w14:paraId="411FBD64" w14:textId="77777777" w:rsidR="002B3E64" w:rsidRPr="005B4DBD" w:rsidRDefault="002B3E64" w:rsidP="00EF657F">
      <w:pPr>
        <w:pStyle w:val="Tekstpodstawowy"/>
        <w:spacing w:line="360" w:lineRule="auto"/>
        <w:ind w:left="360"/>
        <w:rPr>
          <w:sz w:val="24"/>
          <w:szCs w:val="24"/>
        </w:rPr>
      </w:pPr>
      <w:r w:rsidRPr="005B4DBD">
        <w:rPr>
          <w:sz w:val="24"/>
          <w:szCs w:val="24"/>
        </w:rPr>
        <w:t>Tel. 17-242-04-97</w:t>
      </w:r>
    </w:p>
    <w:p w14:paraId="79B185D5" w14:textId="77777777" w:rsidR="002B3E64" w:rsidRPr="005B4DBD" w:rsidRDefault="002B3E64" w:rsidP="00EF657F">
      <w:pPr>
        <w:pStyle w:val="Tekstpodstawowy"/>
        <w:spacing w:line="360" w:lineRule="auto"/>
        <w:ind w:left="360"/>
        <w:rPr>
          <w:sz w:val="24"/>
          <w:szCs w:val="24"/>
          <w:lang w:val="en-US"/>
        </w:rPr>
      </w:pPr>
      <w:r w:rsidRPr="005B4DBD">
        <w:rPr>
          <w:sz w:val="24"/>
          <w:szCs w:val="24"/>
          <w:lang w:val="en-US"/>
        </w:rPr>
        <w:t xml:space="preserve">e-mail: </w:t>
      </w:r>
      <w:r w:rsidR="007368FD" w:rsidRPr="005B4DBD">
        <w:rPr>
          <w:color w:val="0000FF"/>
          <w:sz w:val="24"/>
          <w:szCs w:val="24"/>
          <w:u w:val="single"/>
          <w:lang w:val="en-US"/>
        </w:rPr>
        <w:t>drozd@mops.lezajsk.pl</w:t>
      </w:r>
      <w:r w:rsidRPr="005B4DBD">
        <w:rPr>
          <w:sz w:val="24"/>
          <w:szCs w:val="24"/>
          <w:lang w:val="en-US"/>
        </w:rPr>
        <w:t xml:space="preserve">, </w:t>
      </w:r>
      <w:hyperlink r:id="rId8" w:history="1">
        <w:r w:rsidR="007368FD" w:rsidRPr="005B4DBD">
          <w:rPr>
            <w:rStyle w:val="Hipercze"/>
            <w:sz w:val="24"/>
            <w:szCs w:val="24"/>
            <w:lang w:val="en-US"/>
          </w:rPr>
          <w:t>rutowicz@mops.lezajsk.pl</w:t>
        </w:r>
      </w:hyperlink>
    </w:p>
    <w:p w14:paraId="2A683AC9" w14:textId="77777777" w:rsidR="002B3E64" w:rsidRPr="00014B30" w:rsidRDefault="002E404E" w:rsidP="00EF657F">
      <w:pPr>
        <w:pStyle w:val="Tekstpodstawowy"/>
        <w:spacing w:line="360" w:lineRule="auto"/>
        <w:ind w:left="360"/>
        <w:rPr>
          <w:sz w:val="24"/>
          <w:szCs w:val="24"/>
        </w:rPr>
      </w:pPr>
      <w:hyperlink r:id="rId9" w:history="1">
        <w:r w:rsidR="002B3E64" w:rsidRPr="005B4DBD">
          <w:rPr>
            <w:rStyle w:val="Hipercze"/>
            <w:sz w:val="24"/>
            <w:szCs w:val="24"/>
          </w:rPr>
          <w:t>www.mops.lezajsk.pl</w:t>
        </w:r>
      </w:hyperlink>
    </w:p>
    <w:p w14:paraId="7BA3F4FA" w14:textId="77777777" w:rsidR="002B3E64" w:rsidRPr="00014B30" w:rsidRDefault="00014B30" w:rsidP="00EF657F">
      <w:pPr>
        <w:pStyle w:val="Tekstpodstawowy"/>
        <w:spacing w:line="360" w:lineRule="auto"/>
        <w:ind w:left="360"/>
        <w:rPr>
          <w:sz w:val="24"/>
          <w:szCs w:val="24"/>
        </w:rPr>
      </w:pPr>
      <w:r w:rsidRPr="00014B30">
        <w:rPr>
          <w:sz w:val="24"/>
          <w:szCs w:val="24"/>
        </w:rPr>
        <w:t>powiat leżajski</w:t>
      </w:r>
    </w:p>
    <w:p w14:paraId="5BFA115B" w14:textId="77777777" w:rsidR="00014B30" w:rsidRDefault="00014B30" w:rsidP="00EF657F">
      <w:pPr>
        <w:pStyle w:val="Tekstpodstawowy"/>
        <w:spacing w:line="360" w:lineRule="auto"/>
        <w:ind w:left="360"/>
        <w:rPr>
          <w:sz w:val="24"/>
          <w:szCs w:val="24"/>
        </w:rPr>
      </w:pPr>
      <w:r>
        <w:rPr>
          <w:sz w:val="24"/>
          <w:szCs w:val="24"/>
        </w:rPr>
        <w:t>województwo podkarpackie</w:t>
      </w:r>
    </w:p>
    <w:p w14:paraId="2378B7B0" w14:textId="50CE4A08" w:rsidR="00D56A93" w:rsidRPr="00CF505D" w:rsidRDefault="00D56A93" w:rsidP="00EF657F">
      <w:pPr>
        <w:pStyle w:val="Tekstpodstawowy"/>
        <w:spacing w:line="360" w:lineRule="auto"/>
        <w:ind w:left="360"/>
        <w:rPr>
          <w:sz w:val="24"/>
          <w:szCs w:val="24"/>
        </w:rPr>
      </w:pPr>
      <w:r w:rsidRPr="00CF505D">
        <w:rPr>
          <w:sz w:val="24"/>
          <w:szCs w:val="24"/>
        </w:rPr>
        <w:t xml:space="preserve">Prowadzący postępowanie: </w:t>
      </w:r>
      <w:r w:rsidR="00CF505D" w:rsidRPr="00CF505D">
        <w:rPr>
          <w:rFonts w:cs="Arial"/>
          <w:sz w:val="24"/>
          <w:szCs w:val="24"/>
        </w:rPr>
        <w:t>Miasto Leżajsk</w:t>
      </w:r>
      <w:r w:rsidRPr="00CF505D">
        <w:rPr>
          <w:rFonts w:cs="Arial"/>
          <w:sz w:val="24"/>
          <w:szCs w:val="24"/>
        </w:rPr>
        <w:t>, ul. Rynek 1, 37-300 Leżajsk</w:t>
      </w:r>
    </w:p>
    <w:p w14:paraId="692B966E" w14:textId="77777777" w:rsidR="00F11123" w:rsidRDefault="00F11123" w:rsidP="00EF657F">
      <w:pPr>
        <w:spacing w:line="360" w:lineRule="auto"/>
        <w:jc w:val="both"/>
        <w:rPr>
          <w:rFonts w:ascii="Arial" w:hAnsi="Arial" w:cs="Arial"/>
          <w:sz w:val="24"/>
          <w:szCs w:val="24"/>
        </w:rPr>
      </w:pPr>
    </w:p>
    <w:p w14:paraId="4836DC57" w14:textId="77777777" w:rsidR="00F11123" w:rsidRPr="00F11123" w:rsidRDefault="00F11123" w:rsidP="00785C25">
      <w:pPr>
        <w:pStyle w:val="Akapitzlist"/>
        <w:numPr>
          <w:ilvl w:val="0"/>
          <w:numId w:val="2"/>
        </w:numPr>
        <w:spacing w:line="360" w:lineRule="auto"/>
        <w:jc w:val="both"/>
        <w:rPr>
          <w:rFonts w:ascii="Arial" w:hAnsi="Arial" w:cs="Arial"/>
          <w:b/>
          <w:sz w:val="24"/>
          <w:szCs w:val="24"/>
        </w:rPr>
      </w:pPr>
      <w:r w:rsidRPr="00F11123">
        <w:rPr>
          <w:rFonts w:ascii="Arial" w:hAnsi="Arial" w:cs="Arial"/>
          <w:b/>
          <w:sz w:val="24"/>
          <w:szCs w:val="24"/>
        </w:rPr>
        <w:t>Tryb udzielenia zamówienia</w:t>
      </w:r>
    </w:p>
    <w:p w14:paraId="7BAFE266" w14:textId="3EACF160" w:rsidR="003E173B" w:rsidRDefault="0073698F" w:rsidP="008F5719">
      <w:pPr>
        <w:spacing w:line="259" w:lineRule="auto"/>
        <w:ind w:right="-220"/>
        <w:jc w:val="both"/>
        <w:rPr>
          <w:rFonts w:ascii="Arial" w:hAnsi="Arial" w:cs="Arial"/>
          <w:sz w:val="24"/>
          <w:szCs w:val="24"/>
        </w:rPr>
      </w:pPr>
      <w:r>
        <w:rPr>
          <w:rFonts w:ascii="Arial" w:hAnsi="Arial" w:cs="Arial"/>
          <w:sz w:val="24"/>
          <w:szCs w:val="24"/>
        </w:rPr>
        <w:t>Do udzielenia</w:t>
      </w:r>
      <w:r w:rsidR="008F5719">
        <w:rPr>
          <w:rFonts w:ascii="Arial" w:hAnsi="Arial" w:cs="Arial"/>
          <w:sz w:val="24"/>
          <w:szCs w:val="24"/>
        </w:rPr>
        <w:t xml:space="preserve"> zamówienia stosuje </w:t>
      </w:r>
      <w:r w:rsidR="008F5719" w:rsidRPr="00CF505D">
        <w:rPr>
          <w:rFonts w:ascii="Arial" w:hAnsi="Arial" w:cs="Arial"/>
          <w:sz w:val="24"/>
          <w:szCs w:val="24"/>
        </w:rPr>
        <w:t>się art. 138 o</w:t>
      </w:r>
      <w:r w:rsidR="005C3D0F" w:rsidRPr="00CF505D">
        <w:rPr>
          <w:rFonts w:ascii="Arial" w:hAnsi="Arial" w:cs="Arial"/>
          <w:sz w:val="24"/>
          <w:szCs w:val="24"/>
        </w:rPr>
        <w:t>,</w:t>
      </w:r>
      <w:r w:rsidRPr="00CF505D">
        <w:rPr>
          <w:rFonts w:ascii="Arial" w:hAnsi="Arial" w:cs="Arial"/>
          <w:sz w:val="24"/>
          <w:szCs w:val="24"/>
        </w:rPr>
        <w:t xml:space="preserve"> ustawy </w:t>
      </w:r>
      <w:r>
        <w:rPr>
          <w:rFonts w:ascii="Arial" w:hAnsi="Arial" w:cs="Arial"/>
          <w:sz w:val="24"/>
          <w:szCs w:val="24"/>
        </w:rPr>
        <w:t>z dnia 29 stycznia 2004 r. – Prawo zamówień publicznych</w:t>
      </w:r>
      <w:r w:rsidR="003E173B">
        <w:rPr>
          <w:rFonts w:ascii="Arial" w:hAnsi="Arial" w:cs="Arial"/>
          <w:sz w:val="24"/>
          <w:szCs w:val="24"/>
        </w:rPr>
        <w:t xml:space="preserve"> </w:t>
      </w:r>
      <w:r w:rsidR="003E173B" w:rsidRPr="005E1024">
        <w:rPr>
          <w:rFonts w:ascii="Arial" w:hAnsi="Arial" w:cs="Arial"/>
          <w:sz w:val="24"/>
          <w:szCs w:val="24"/>
        </w:rPr>
        <w:t>(</w:t>
      </w:r>
      <w:r w:rsidR="000433AA">
        <w:rPr>
          <w:rFonts w:ascii="Arial" w:hAnsi="Arial" w:cs="Arial"/>
          <w:sz w:val="24"/>
          <w:szCs w:val="24"/>
        </w:rPr>
        <w:t xml:space="preserve">j.t. </w:t>
      </w:r>
      <w:r w:rsidR="003E173B" w:rsidRPr="005E1024">
        <w:rPr>
          <w:rFonts w:ascii="Arial" w:hAnsi="Arial" w:cs="Arial"/>
          <w:sz w:val="24"/>
          <w:szCs w:val="24"/>
        </w:rPr>
        <w:t>Dz.U.</w:t>
      </w:r>
      <w:r w:rsidR="000433AA">
        <w:rPr>
          <w:rFonts w:ascii="Arial" w:hAnsi="Arial" w:cs="Arial"/>
          <w:sz w:val="24"/>
          <w:szCs w:val="24"/>
        </w:rPr>
        <w:t xml:space="preserve"> z 201</w:t>
      </w:r>
      <w:r w:rsidR="00A76D4A">
        <w:rPr>
          <w:rFonts w:ascii="Arial" w:hAnsi="Arial" w:cs="Arial"/>
          <w:sz w:val="24"/>
          <w:szCs w:val="24"/>
        </w:rPr>
        <w:t>8</w:t>
      </w:r>
      <w:r w:rsidR="000433AA">
        <w:rPr>
          <w:rFonts w:ascii="Arial" w:hAnsi="Arial" w:cs="Arial"/>
          <w:sz w:val="24"/>
          <w:szCs w:val="24"/>
        </w:rPr>
        <w:t xml:space="preserve"> </w:t>
      </w:r>
      <w:r w:rsidR="003E173B">
        <w:rPr>
          <w:rFonts w:ascii="Arial" w:hAnsi="Arial" w:cs="Arial"/>
          <w:sz w:val="24"/>
          <w:szCs w:val="24"/>
        </w:rPr>
        <w:t>r. poz. 1</w:t>
      </w:r>
      <w:r w:rsidR="00A76D4A">
        <w:rPr>
          <w:rFonts w:ascii="Arial" w:hAnsi="Arial" w:cs="Arial"/>
          <w:sz w:val="24"/>
          <w:szCs w:val="24"/>
        </w:rPr>
        <w:t>986</w:t>
      </w:r>
      <w:r w:rsidR="003E173B" w:rsidRPr="005E1024">
        <w:rPr>
          <w:rFonts w:ascii="Arial" w:hAnsi="Arial" w:cs="Arial"/>
          <w:sz w:val="24"/>
          <w:szCs w:val="24"/>
        </w:rPr>
        <w:t>)</w:t>
      </w:r>
      <w:r w:rsidR="003E173B">
        <w:rPr>
          <w:rFonts w:ascii="Arial" w:hAnsi="Arial" w:cs="Arial"/>
          <w:sz w:val="24"/>
          <w:szCs w:val="24"/>
        </w:rPr>
        <w:t>, zwanej dalej ustawą Pzp oraz w</w:t>
      </w:r>
      <w:r w:rsidR="00C13B18">
        <w:rPr>
          <w:rFonts w:ascii="Arial" w:hAnsi="Arial" w:cs="Arial"/>
          <w:sz w:val="24"/>
          <w:szCs w:val="24"/>
        </w:rPr>
        <w:t> </w:t>
      </w:r>
      <w:r w:rsidR="003E173B">
        <w:rPr>
          <w:rFonts w:ascii="Arial" w:hAnsi="Arial" w:cs="Arial"/>
          <w:sz w:val="24"/>
          <w:szCs w:val="24"/>
        </w:rPr>
        <w:t xml:space="preserve"> sprawach nieuregulowanych tą ustawą przepisy Kodeksu Cywilnego.</w:t>
      </w:r>
    </w:p>
    <w:p w14:paraId="258D595E" w14:textId="77777777" w:rsidR="00E6753C" w:rsidRPr="00E6753C" w:rsidRDefault="00E6753C" w:rsidP="004D57AC">
      <w:pPr>
        <w:spacing w:line="360" w:lineRule="auto"/>
        <w:ind w:left="360" w:firstLine="708"/>
        <w:jc w:val="both"/>
        <w:rPr>
          <w:rFonts w:ascii="Arial" w:hAnsi="Arial" w:cs="Arial"/>
          <w:sz w:val="24"/>
          <w:szCs w:val="24"/>
        </w:rPr>
      </w:pPr>
    </w:p>
    <w:p w14:paraId="3AAA3DCC" w14:textId="77777777" w:rsidR="00481C7D" w:rsidRPr="00481C7D" w:rsidRDefault="00481C7D" w:rsidP="00785C25">
      <w:pPr>
        <w:pStyle w:val="Tekstpodstawowy"/>
        <w:numPr>
          <w:ilvl w:val="0"/>
          <w:numId w:val="2"/>
        </w:numPr>
        <w:spacing w:line="360" w:lineRule="auto"/>
        <w:rPr>
          <w:b/>
          <w:sz w:val="24"/>
          <w:szCs w:val="24"/>
        </w:rPr>
      </w:pPr>
      <w:r w:rsidRPr="00481C7D">
        <w:rPr>
          <w:b/>
          <w:sz w:val="24"/>
          <w:szCs w:val="24"/>
        </w:rPr>
        <w:t xml:space="preserve"> </w:t>
      </w:r>
      <w:r w:rsidR="00670A28" w:rsidRPr="00481C7D">
        <w:rPr>
          <w:b/>
          <w:sz w:val="24"/>
          <w:szCs w:val="24"/>
        </w:rPr>
        <w:t>Opis przedmiotu</w:t>
      </w:r>
      <w:r w:rsidRPr="00481C7D">
        <w:rPr>
          <w:b/>
          <w:sz w:val="24"/>
          <w:szCs w:val="24"/>
        </w:rPr>
        <w:t xml:space="preserve"> zamówienia.</w:t>
      </w:r>
    </w:p>
    <w:p w14:paraId="30117C00" w14:textId="77777777" w:rsidR="00481C7D" w:rsidRPr="00481C7D" w:rsidRDefault="00481C7D" w:rsidP="00785C25">
      <w:pPr>
        <w:pStyle w:val="Tekstpodstawowy"/>
        <w:numPr>
          <w:ilvl w:val="0"/>
          <w:numId w:val="6"/>
        </w:numPr>
        <w:spacing w:line="360" w:lineRule="auto"/>
      </w:pPr>
      <w:r>
        <w:rPr>
          <w:sz w:val="24"/>
          <w:szCs w:val="24"/>
        </w:rPr>
        <w:t>Przedmiot zamówienia.</w:t>
      </w:r>
    </w:p>
    <w:p w14:paraId="29CECB04" w14:textId="3320F257" w:rsidR="00481C7D" w:rsidRDefault="00481C7D" w:rsidP="00EF657F">
      <w:pPr>
        <w:pStyle w:val="Tekstpodstawowy"/>
        <w:spacing w:line="360" w:lineRule="auto"/>
        <w:ind w:left="360" w:firstLine="360"/>
      </w:pPr>
      <w:bookmarkStart w:id="0" w:name="_Hlk531247840"/>
      <w:r>
        <w:rPr>
          <w:sz w:val="24"/>
          <w:szCs w:val="24"/>
        </w:rPr>
        <w:t>P</w:t>
      </w:r>
      <w:r w:rsidR="009967F7">
        <w:rPr>
          <w:sz w:val="24"/>
          <w:szCs w:val="24"/>
        </w:rPr>
        <w:t xml:space="preserve">rzedmiotem </w:t>
      </w:r>
      <w:r>
        <w:rPr>
          <w:sz w:val="24"/>
          <w:szCs w:val="24"/>
        </w:rPr>
        <w:t>zamówienia</w:t>
      </w:r>
      <w:r w:rsidR="00670A28" w:rsidRPr="00292528">
        <w:rPr>
          <w:sz w:val="24"/>
          <w:szCs w:val="24"/>
        </w:rPr>
        <w:t xml:space="preserve"> jest </w:t>
      </w:r>
      <w:r w:rsidR="006F395C">
        <w:t>świadczenie usług opiekuńczych i</w:t>
      </w:r>
      <w:r w:rsidR="00C13B18">
        <w:t> </w:t>
      </w:r>
      <w:r w:rsidR="006F395C">
        <w:t xml:space="preserve"> specjalistycznych usług opiekuńczych dla </w:t>
      </w:r>
      <w:r w:rsidR="006F395C" w:rsidRPr="00B76D70">
        <w:t>osób</w:t>
      </w:r>
      <w:r w:rsidR="00F85327" w:rsidRPr="00B76D70">
        <w:t xml:space="preserve"> dorosłych</w:t>
      </w:r>
      <w:r w:rsidR="006F395C" w:rsidRPr="00B76D70">
        <w:t xml:space="preserve"> z zaburzeniami psychicznymi</w:t>
      </w:r>
      <w:r w:rsidR="00F85327" w:rsidRPr="00B76D70">
        <w:t xml:space="preserve">, </w:t>
      </w:r>
      <w:r w:rsidR="00B76D70" w:rsidRPr="00B76D70">
        <w:rPr>
          <w:rFonts w:cs="Arial"/>
          <w:sz w:val="24"/>
          <w:szCs w:val="24"/>
        </w:rPr>
        <w:t>zajęć rehabilitacyjnych</w:t>
      </w:r>
      <w:r w:rsidR="00F85327" w:rsidRPr="00B76D70">
        <w:rPr>
          <w:rFonts w:cs="Arial"/>
          <w:sz w:val="24"/>
          <w:szCs w:val="24"/>
        </w:rPr>
        <w:t xml:space="preserve"> i rewalidacyjno-wychowawczych dla dzieci z</w:t>
      </w:r>
      <w:r w:rsidR="00C13B18">
        <w:rPr>
          <w:rFonts w:cs="Arial"/>
          <w:sz w:val="24"/>
          <w:szCs w:val="24"/>
        </w:rPr>
        <w:t> </w:t>
      </w:r>
      <w:r w:rsidR="00F85327" w:rsidRPr="00B76D70">
        <w:rPr>
          <w:rFonts w:cs="Arial"/>
          <w:sz w:val="24"/>
          <w:szCs w:val="24"/>
        </w:rPr>
        <w:t xml:space="preserve"> zaburzeniami psychicznymi</w:t>
      </w:r>
      <w:r w:rsidR="006F395C" w:rsidRPr="00B76D70">
        <w:t xml:space="preserve"> w</w:t>
      </w:r>
      <w:r w:rsidRPr="00B76D70">
        <w:t xml:space="preserve">ykonywanymi w miejscu zamieszkania na </w:t>
      </w:r>
      <w:r>
        <w:t>terenie Gminy Miasto Leżajsk.</w:t>
      </w:r>
    </w:p>
    <w:bookmarkEnd w:id="0"/>
    <w:p w14:paraId="7D4F2913" w14:textId="77777777" w:rsidR="00481C7D" w:rsidRPr="00C574EA" w:rsidRDefault="00481C7D" w:rsidP="00785C25">
      <w:pPr>
        <w:pStyle w:val="Tekstpodstawowy"/>
        <w:numPr>
          <w:ilvl w:val="1"/>
          <w:numId w:val="6"/>
        </w:numPr>
        <w:spacing w:line="360" w:lineRule="auto"/>
        <w:rPr>
          <w:b/>
          <w:i/>
          <w:sz w:val="24"/>
          <w:szCs w:val="24"/>
        </w:rPr>
      </w:pPr>
      <w:r w:rsidRPr="00C574EA">
        <w:rPr>
          <w:b/>
          <w:i/>
        </w:rPr>
        <w:t>Przewidywana liczba godzin i osób objętych opieką</w:t>
      </w:r>
    </w:p>
    <w:p w14:paraId="60E7A8D3" w14:textId="77777777" w:rsidR="008F16B2" w:rsidRPr="008F16B2" w:rsidRDefault="008F16B2" w:rsidP="00785C25">
      <w:pPr>
        <w:pStyle w:val="Tekstpodstawowy"/>
        <w:numPr>
          <w:ilvl w:val="0"/>
          <w:numId w:val="7"/>
        </w:numPr>
        <w:spacing w:line="360" w:lineRule="auto"/>
        <w:rPr>
          <w:sz w:val="24"/>
          <w:szCs w:val="24"/>
        </w:rPr>
      </w:pPr>
      <w:r>
        <w:t>usługi opiekuńcze:</w:t>
      </w:r>
    </w:p>
    <w:p w14:paraId="32448849" w14:textId="77777777" w:rsidR="008F16B2" w:rsidRPr="008F16B2" w:rsidRDefault="008F16B2" w:rsidP="00785C25">
      <w:pPr>
        <w:pStyle w:val="Tekstpodstawowy"/>
        <w:numPr>
          <w:ilvl w:val="0"/>
          <w:numId w:val="8"/>
        </w:numPr>
        <w:spacing w:line="360" w:lineRule="auto"/>
        <w:rPr>
          <w:sz w:val="24"/>
          <w:szCs w:val="24"/>
        </w:rPr>
      </w:pPr>
      <w:r>
        <w:t>ok. 6</w:t>
      </w:r>
      <w:r w:rsidR="00F82406">
        <w:t>3</w:t>
      </w:r>
      <w:r>
        <w:t>00 godzin rocznie</w:t>
      </w:r>
    </w:p>
    <w:p w14:paraId="0A2D2600" w14:textId="77777777" w:rsidR="008F16B2" w:rsidRPr="008F16B2" w:rsidRDefault="008F16B2" w:rsidP="00785C25">
      <w:pPr>
        <w:pStyle w:val="Tekstpodstawowy"/>
        <w:numPr>
          <w:ilvl w:val="0"/>
          <w:numId w:val="8"/>
        </w:numPr>
        <w:spacing w:line="360" w:lineRule="auto"/>
        <w:rPr>
          <w:sz w:val="24"/>
          <w:szCs w:val="24"/>
        </w:rPr>
      </w:pPr>
      <w:r>
        <w:t>przewidywana liczba osób ok. 2</w:t>
      </w:r>
      <w:r w:rsidR="00F82406">
        <w:t>2</w:t>
      </w:r>
    </w:p>
    <w:p w14:paraId="01177A70" w14:textId="77777777" w:rsidR="008F16B2" w:rsidRPr="008F16B2" w:rsidRDefault="008F16B2" w:rsidP="00785C25">
      <w:pPr>
        <w:pStyle w:val="Tekstpodstawowy"/>
        <w:numPr>
          <w:ilvl w:val="0"/>
          <w:numId w:val="7"/>
        </w:numPr>
        <w:spacing w:line="360" w:lineRule="auto"/>
        <w:rPr>
          <w:sz w:val="24"/>
          <w:szCs w:val="24"/>
        </w:rPr>
      </w:pPr>
      <w:r>
        <w:t xml:space="preserve">specjalistyczne usługi opiekuńcze dla </w:t>
      </w:r>
      <w:r w:rsidRPr="00B76D70">
        <w:t>osób</w:t>
      </w:r>
      <w:r w:rsidR="00973B78" w:rsidRPr="00B76D70">
        <w:t xml:space="preserve"> dorosłych</w:t>
      </w:r>
      <w:r w:rsidRPr="00B76D70">
        <w:t xml:space="preserve"> </w:t>
      </w:r>
      <w:r>
        <w:t>z zaburzeniami psychicznymi</w:t>
      </w:r>
    </w:p>
    <w:p w14:paraId="7CC0C325" w14:textId="67729D8D" w:rsidR="003536E2" w:rsidRPr="00973B78" w:rsidRDefault="00A5237E" w:rsidP="00785C25">
      <w:pPr>
        <w:pStyle w:val="Tekstpodstawowy"/>
        <w:numPr>
          <w:ilvl w:val="0"/>
          <w:numId w:val="9"/>
        </w:numPr>
        <w:spacing w:line="360" w:lineRule="auto"/>
        <w:rPr>
          <w:strike/>
          <w:sz w:val="24"/>
          <w:szCs w:val="24"/>
        </w:rPr>
      </w:pPr>
      <w:r>
        <w:lastRenderedPageBreak/>
        <w:t>ok.</w:t>
      </w:r>
      <w:r w:rsidR="003536E2">
        <w:t xml:space="preserve"> </w:t>
      </w:r>
      <w:r>
        <w:t xml:space="preserve"> </w:t>
      </w:r>
      <w:r w:rsidR="001A21BE">
        <w:t>3</w:t>
      </w:r>
      <w:r w:rsidR="00BD6FE3">
        <w:t>7</w:t>
      </w:r>
      <w:r w:rsidR="001A21BE">
        <w:t>00</w:t>
      </w:r>
      <w:r>
        <w:t xml:space="preserve"> godzin</w:t>
      </w:r>
      <w:r w:rsidR="00582B37">
        <w:t xml:space="preserve"> rocznie </w:t>
      </w:r>
    </w:p>
    <w:p w14:paraId="0A0B65F2" w14:textId="4F6E520D" w:rsidR="00B14565" w:rsidRPr="00973B78" w:rsidRDefault="003536E2" w:rsidP="00B14565">
      <w:pPr>
        <w:pStyle w:val="Tekstpodstawowy"/>
        <w:numPr>
          <w:ilvl w:val="0"/>
          <w:numId w:val="9"/>
        </w:numPr>
        <w:spacing w:line="360" w:lineRule="auto"/>
        <w:rPr>
          <w:sz w:val="24"/>
          <w:szCs w:val="24"/>
        </w:rPr>
      </w:pPr>
      <w:r>
        <w:t xml:space="preserve">przewidywana liczba osób: </w:t>
      </w:r>
      <w:r w:rsidR="001A21BE">
        <w:t>8</w:t>
      </w:r>
      <w:r>
        <w:t xml:space="preserve"> osób dorosłych, </w:t>
      </w:r>
    </w:p>
    <w:p w14:paraId="7252AB89" w14:textId="35253924" w:rsidR="00973B78" w:rsidRPr="00B76D70" w:rsidRDefault="00973B78" w:rsidP="00973B78">
      <w:pPr>
        <w:pStyle w:val="Tekstpodstawowy"/>
        <w:numPr>
          <w:ilvl w:val="0"/>
          <w:numId w:val="7"/>
        </w:numPr>
        <w:spacing w:line="360" w:lineRule="auto"/>
        <w:rPr>
          <w:sz w:val="24"/>
          <w:szCs w:val="24"/>
        </w:rPr>
      </w:pPr>
      <w:r w:rsidRPr="00B76D70">
        <w:rPr>
          <w:sz w:val="24"/>
          <w:szCs w:val="24"/>
        </w:rPr>
        <w:t>zajęcia rehabilitacyjne i rewalidacyjno-wychowawcze dla dzieci</w:t>
      </w:r>
      <w:r w:rsidR="004663F4" w:rsidRPr="00B76D70">
        <w:rPr>
          <w:sz w:val="24"/>
          <w:szCs w:val="24"/>
        </w:rPr>
        <w:t xml:space="preserve"> z zaburzeniami psychicznymi</w:t>
      </w:r>
    </w:p>
    <w:p w14:paraId="688B9091" w14:textId="77777777" w:rsidR="00973B78" w:rsidRPr="00B76D70" w:rsidRDefault="00973B78" w:rsidP="00973B78">
      <w:pPr>
        <w:pStyle w:val="Tekstpodstawowy"/>
        <w:numPr>
          <w:ilvl w:val="0"/>
          <w:numId w:val="40"/>
        </w:numPr>
        <w:spacing w:line="360" w:lineRule="auto"/>
        <w:rPr>
          <w:sz w:val="24"/>
          <w:szCs w:val="24"/>
        </w:rPr>
      </w:pPr>
      <w:r w:rsidRPr="00B76D70">
        <w:rPr>
          <w:sz w:val="24"/>
          <w:szCs w:val="24"/>
        </w:rPr>
        <w:t>ok 900 godzin rocznie</w:t>
      </w:r>
    </w:p>
    <w:p w14:paraId="4D35F6CC" w14:textId="77777777" w:rsidR="00973B78" w:rsidRPr="00B76D70" w:rsidRDefault="00973B78" w:rsidP="00973B78">
      <w:pPr>
        <w:pStyle w:val="Tekstpodstawowy"/>
        <w:numPr>
          <w:ilvl w:val="0"/>
          <w:numId w:val="40"/>
        </w:numPr>
        <w:spacing w:line="360" w:lineRule="auto"/>
        <w:rPr>
          <w:sz w:val="24"/>
          <w:szCs w:val="24"/>
        </w:rPr>
      </w:pPr>
      <w:r w:rsidRPr="00B76D70">
        <w:rPr>
          <w:sz w:val="24"/>
          <w:szCs w:val="24"/>
        </w:rPr>
        <w:t>przewidywana liczba osób: 2 dzieci</w:t>
      </w:r>
    </w:p>
    <w:p w14:paraId="2A49CE12" w14:textId="77777777" w:rsidR="00BA4861" w:rsidRPr="00C574EA" w:rsidRDefault="00BA4861" w:rsidP="00785C25">
      <w:pPr>
        <w:pStyle w:val="Tekstpodstawowy"/>
        <w:numPr>
          <w:ilvl w:val="1"/>
          <w:numId w:val="6"/>
        </w:numPr>
        <w:spacing w:line="360" w:lineRule="auto"/>
        <w:rPr>
          <w:b/>
          <w:i/>
          <w:sz w:val="24"/>
          <w:szCs w:val="24"/>
        </w:rPr>
      </w:pPr>
      <w:r w:rsidRPr="00C574EA">
        <w:rPr>
          <w:b/>
          <w:i/>
          <w:sz w:val="24"/>
          <w:szCs w:val="24"/>
        </w:rPr>
        <w:t>Zakres usług opiekuńczych obejmuje w szczególności:</w:t>
      </w:r>
    </w:p>
    <w:p w14:paraId="6C7359D5" w14:textId="77777777" w:rsidR="00500EF5" w:rsidRPr="00887423" w:rsidRDefault="005C09E8" w:rsidP="00EF657F">
      <w:pPr>
        <w:pStyle w:val="Akapitzlist"/>
        <w:spacing w:line="360" w:lineRule="auto"/>
        <w:ind w:left="360"/>
        <w:jc w:val="both"/>
        <w:rPr>
          <w:rFonts w:ascii="Arial" w:hAnsi="Arial"/>
          <w:i/>
          <w:sz w:val="26"/>
          <w:u w:val="single"/>
        </w:rPr>
      </w:pPr>
      <w:r w:rsidRPr="00887423">
        <w:rPr>
          <w:rFonts w:ascii="Arial" w:hAnsi="Arial"/>
          <w:i/>
          <w:sz w:val="26"/>
          <w:u w:val="single"/>
        </w:rPr>
        <w:t>A) o</w:t>
      </w:r>
      <w:r w:rsidR="00500EF5" w:rsidRPr="00887423">
        <w:rPr>
          <w:rFonts w:ascii="Arial" w:hAnsi="Arial"/>
          <w:i/>
          <w:sz w:val="26"/>
          <w:u w:val="single"/>
        </w:rPr>
        <w:t>pieka podstawowa - higieniczno-sanitarna - obejmująca:</w:t>
      </w:r>
    </w:p>
    <w:p w14:paraId="204A43A8" w14:textId="77777777" w:rsidR="00500EF5" w:rsidRPr="00500EF5" w:rsidRDefault="00500EF5" w:rsidP="00EF657F">
      <w:pPr>
        <w:pStyle w:val="Akapitzlist"/>
        <w:spacing w:line="360" w:lineRule="auto"/>
        <w:ind w:left="360"/>
        <w:jc w:val="both"/>
        <w:rPr>
          <w:rFonts w:ascii="Arial" w:hAnsi="Arial"/>
          <w:sz w:val="26"/>
        </w:rPr>
      </w:pPr>
      <w:r w:rsidRPr="00500EF5">
        <w:rPr>
          <w:rFonts w:ascii="Arial" w:hAnsi="Arial"/>
          <w:sz w:val="26"/>
        </w:rPr>
        <w:t>a) przesłanie łóżka,</w:t>
      </w:r>
    </w:p>
    <w:p w14:paraId="5C12407F" w14:textId="77777777" w:rsidR="00500EF5" w:rsidRPr="00500EF5" w:rsidRDefault="00500EF5" w:rsidP="00EF657F">
      <w:pPr>
        <w:pStyle w:val="Akapitzlist"/>
        <w:spacing w:line="360" w:lineRule="auto"/>
        <w:ind w:left="360"/>
        <w:jc w:val="both"/>
        <w:rPr>
          <w:rFonts w:ascii="Arial" w:hAnsi="Arial"/>
          <w:sz w:val="26"/>
        </w:rPr>
      </w:pPr>
      <w:r w:rsidRPr="00500EF5">
        <w:rPr>
          <w:rFonts w:ascii="Arial" w:hAnsi="Arial"/>
          <w:sz w:val="26"/>
        </w:rPr>
        <w:t>b) zmianę bielizny osobistej i pościelowej,</w:t>
      </w:r>
    </w:p>
    <w:p w14:paraId="43413861" w14:textId="77777777" w:rsidR="00500EF5" w:rsidRPr="00500EF5" w:rsidRDefault="00500EF5" w:rsidP="00EF657F">
      <w:pPr>
        <w:pStyle w:val="Akapitzlist"/>
        <w:spacing w:line="360" w:lineRule="auto"/>
        <w:ind w:left="360"/>
        <w:jc w:val="both"/>
        <w:rPr>
          <w:rFonts w:ascii="Arial" w:hAnsi="Arial"/>
          <w:sz w:val="26"/>
        </w:rPr>
      </w:pPr>
      <w:r w:rsidRPr="00500EF5">
        <w:rPr>
          <w:rFonts w:ascii="Arial" w:hAnsi="Arial"/>
          <w:sz w:val="26"/>
        </w:rPr>
        <w:t>c) mycie i kąpanie,</w:t>
      </w:r>
    </w:p>
    <w:p w14:paraId="381CBED3" w14:textId="77777777" w:rsidR="00500EF5" w:rsidRPr="00500EF5" w:rsidRDefault="00500EF5" w:rsidP="00EF657F">
      <w:pPr>
        <w:pStyle w:val="Akapitzlist"/>
        <w:spacing w:line="360" w:lineRule="auto"/>
        <w:ind w:left="360"/>
        <w:jc w:val="both"/>
        <w:rPr>
          <w:rFonts w:ascii="Arial" w:hAnsi="Arial"/>
          <w:sz w:val="26"/>
        </w:rPr>
      </w:pPr>
      <w:r w:rsidRPr="00500EF5">
        <w:rPr>
          <w:rFonts w:ascii="Arial" w:hAnsi="Arial"/>
          <w:sz w:val="26"/>
        </w:rPr>
        <w:t>d) układanie chorego w łóżku i pomaganie przy zmianie pozycji,</w:t>
      </w:r>
    </w:p>
    <w:p w14:paraId="41D17979" w14:textId="77777777" w:rsidR="00500EF5" w:rsidRPr="00500EF5" w:rsidRDefault="00500EF5" w:rsidP="00EF657F">
      <w:pPr>
        <w:pStyle w:val="Akapitzlist"/>
        <w:spacing w:line="360" w:lineRule="auto"/>
        <w:ind w:left="360"/>
        <w:jc w:val="both"/>
        <w:rPr>
          <w:rFonts w:ascii="Arial" w:hAnsi="Arial"/>
          <w:sz w:val="26"/>
        </w:rPr>
      </w:pPr>
      <w:r w:rsidRPr="00500EF5">
        <w:rPr>
          <w:rFonts w:ascii="Arial" w:hAnsi="Arial"/>
          <w:sz w:val="26"/>
        </w:rPr>
        <w:t>e) pomoc przy załatwianiu potrzeb fizjologicznych</w:t>
      </w:r>
      <w:r w:rsidR="000D5FB0">
        <w:rPr>
          <w:rFonts w:ascii="Arial" w:hAnsi="Arial"/>
          <w:sz w:val="26"/>
        </w:rPr>
        <w:t>,</w:t>
      </w:r>
    </w:p>
    <w:p w14:paraId="1C2DE21D" w14:textId="77777777" w:rsidR="00500EF5" w:rsidRPr="00500EF5" w:rsidRDefault="00500EF5" w:rsidP="00EF657F">
      <w:pPr>
        <w:pStyle w:val="Akapitzlist"/>
        <w:spacing w:line="360" w:lineRule="auto"/>
        <w:ind w:left="360"/>
        <w:jc w:val="both"/>
        <w:rPr>
          <w:rFonts w:ascii="Arial" w:hAnsi="Arial"/>
          <w:sz w:val="26"/>
        </w:rPr>
      </w:pPr>
      <w:r w:rsidRPr="00500EF5">
        <w:rPr>
          <w:rFonts w:ascii="Arial" w:hAnsi="Arial"/>
          <w:sz w:val="26"/>
        </w:rPr>
        <w:t>f) zapobieganie powstawania odleżyn i odparzeń.</w:t>
      </w:r>
    </w:p>
    <w:p w14:paraId="27482D22" w14:textId="77777777" w:rsidR="00500EF5" w:rsidRPr="00887423" w:rsidRDefault="005C09E8" w:rsidP="00EF657F">
      <w:pPr>
        <w:pStyle w:val="Akapitzlist"/>
        <w:spacing w:line="360" w:lineRule="auto"/>
        <w:ind w:left="360"/>
        <w:jc w:val="both"/>
        <w:rPr>
          <w:rFonts w:ascii="Arial" w:hAnsi="Arial"/>
          <w:i/>
          <w:sz w:val="26"/>
          <w:u w:val="single"/>
        </w:rPr>
      </w:pPr>
      <w:r w:rsidRPr="00887423">
        <w:rPr>
          <w:rFonts w:ascii="Arial" w:hAnsi="Arial"/>
          <w:i/>
          <w:sz w:val="26"/>
          <w:u w:val="single"/>
        </w:rPr>
        <w:t>B)</w:t>
      </w:r>
      <w:r w:rsidR="00500EF5" w:rsidRPr="00887423">
        <w:rPr>
          <w:rFonts w:ascii="Arial" w:hAnsi="Arial"/>
          <w:i/>
          <w:sz w:val="26"/>
          <w:u w:val="single"/>
        </w:rPr>
        <w:t xml:space="preserve"> Pielęgnacja zlecona przez lekarza, która może obejmować:</w:t>
      </w:r>
    </w:p>
    <w:p w14:paraId="16F8267B" w14:textId="77777777" w:rsidR="00500EF5" w:rsidRPr="005C09E8" w:rsidRDefault="00500EF5" w:rsidP="00EF657F">
      <w:pPr>
        <w:spacing w:line="360" w:lineRule="auto"/>
        <w:ind w:firstLine="360"/>
        <w:jc w:val="both"/>
        <w:rPr>
          <w:rFonts w:ascii="Arial" w:hAnsi="Arial"/>
          <w:sz w:val="26"/>
        </w:rPr>
      </w:pPr>
      <w:r w:rsidRPr="005C09E8">
        <w:rPr>
          <w:rFonts w:ascii="Arial" w:hAnsi="Arial"/>
          <w:sz w:val="26"/>
        </w:rPr>
        <w:t>a) mierzenie temperatury,</w:t>
      </w:r>
    </w:p>
    <w:p w14:paraId="48E8E7D8" w14:textId="77777777" w:rsidR="00500EF5" w:rsidRPr="00500EF5" w:rsidRDefault="00500EF5" w:rsidP="00EF657F">
      <w:pPr>
        <w:pStyle w:val="Akapitzlist"/>
        <w:spacing w:line="360" w:lineRule="auto"/>
        <w:ind w:left="360"/>
        <w:jc w:val="both"/>
        <w:rPr>
          <w:rFonts w:ascii="Arial" w:hAnsi="Arial"/>
          <w:sz w:val="26"/>
        </w:rPr>
      </w:pPr>
      <w:r w:rsidRPr="00500EF5">
        <w:rPr>
          <w:rFonts w:ascii="Arial" w:hAnsi="Arial"/>
          <w:sz w:val="26"/>
        </w:rPr>
        <w:t>b) podawanie leków drogą doustną, odbytniczą, wziewną (inhalacje) lub przez skórę (wcieranie),</w:t>
      </w:r>
    </w:p>
    <w:p w14:paraId="2A1314EC" w14:textId="77777777" w:rsidR="00500EF5" w:rsidRPr="005C09E8" w:rsidRDefault="00500EF5" w:rsidP="00EF657F">
      <w:pPr>
        <w:spacing w:line="360" w:lineRule="auto"/>
        <w:ind w:firstLine="360"/>
        <w:jc w:val="both"/>
        <w:rPr>
          <w:rFonts w:ascii="Arial" w:hAnsi="Arial"/>
          <w:sz w:val="26"/>
        </w:rPr>
      </w:pPr>
      <w:r w:rsidRPr="005C09E8">
        <w:rPr>
          <w:rFonts w:ascii="Arial" w:hAnsi="Arial"/>
          <w:sz w:val="26"/>
        </w:rPr>
        <w:t>c) stosowanie okładów zimnych i gorących (suchych i wilgotnych),</w:t>
      </w:r>
    </w:p>
    <w:p w14:paraId="39167834" w14:textId="77777777" w:rsidR="00500EF5" w:rsidRPr="00500EF5" w:rsidRDefault="00500EF5" w:rsidP="00EF657F">
      <w:pPr>
        <w:pStyle w:val="Akapitzlist"/>
        <w:spacing w:line="360" w:lineRule="auto"/>
        <w:ind w:left="360"/>
        <w:jc w:val="both"/>
        <w:rPr>
          <w:rFonts w:ascii="Arial" w:hAnsi="Arial"/>
          <w:sz w:val="26"/>
        </w:rPr>
      </w:pPr>
      <w:r w:rsidRPr="00500EF5">
        <w:rPr>
          <w:rFonts w:ascii="Arial" w:hAnsi="Arial"/>
          <w:sz w:val="26"/>
        </w:rPr>
        <w:t>d) stosowanie kompresów pod ceratką,</w:t>
      </w:r>
    </w:p>
    <w:p w14:paraId="2E0E2DE5" w14:textId="77777777" w:rsidR="00500EF5" w:rsidRPr="00500EF5" w:rsidRDefault="00500EF5" w:rsidP="00EF657F">
      <w:pPr>
        <w:pStyle w:val="Akapitzlist"/>
        <w:spacing w:line="360" w:lineRule="auto"/>
        <w:ind w:left="360"/>
        <w:jc w:val="both"/>
        <w:rPr>
          <w:rFonts w:ascii="Arial" w:hAnsi="Arial"/>
          <w:sz w:val="26"/>
        </w:rPr>
      </w:pPr>
      <w:r w:rsidRPr="00500EF5">
        <w:rPr>
          <w:rFonts w:ascii="Arial" w:hAnsi="Arial"/>
          <w:sz w:val="26"/>
        </w:rPr>
        <w:t>e) stosowanie baniek suchych.</w:t>
      </w:r>
    </w:p>
    <w:p w14:paraId="71037D36" w14:textId="77777777" w:rsidR="00500EF5" w:rsidRPr="00887423" w:rsidRDefault="005C09E8" w:rsidP="00EF657F">
      <w:pPr>
        <w:pStyle w:val="Akapitzlist"/>
        <w:spacing w:line="360" w:lineRule="auto"/>
        <w:ind w:left="360"/>
        <w:jc w:val="both"/>
        <w:rPr>
          <w:rFonts w:ascii="Arial" w:hAnsi="Arial"/>
          <w:i/>
          <w:sz w:val="26"/>
          <w:u w:val="single"/>
        </w:rPr>
      </w:pPr>
      <w:r w:rsidRPr="00887423">
        <w:rPr>
          <w:rFonts w:ascii="Arial" w:hAnsi="Arial"/>
          <w:i/>
          <w:sz w:val="26"/>
          <w:u w:val="single"/>
        </w:rPr>
        <w:t>C</w:t>
      </w:r>
      <w:r w:rsidR="00500EF5" w:rsidRPr="00887423">
        <w:rPr>
          <w:rFonts w:ascii="Arial" w:hAnsi="Arial"/>
          <w:i/>
          <w:sz w:val="26"/>
          <w:u w:val="single"/>
        </w:rPr>
        <w:t>. Zaspokajanie codziennych potrzeb, jak:</w:t>
      </w:r>
    </w:p>
    <w:p w14:paraId="2DE76459" w14:textId="77777777" w:rsidR="00500EF5" w:rsidRPr="00500EF5" w:rsidRDefault="00500EF5" w:rsidP="00EF657F">
      <w:pPr>
        <w:pStyle w:val="Akapitzlist"/>
        <w:spacing w:line="360" w:lineRule="auto"/>
        <w:ind w:left="360"/>
        <w:jc w:val="both"/>
        <w:rPr>
          <w:rFonts w:ascii="Arial" w:hAnsi="Arial"/>
          <w:sz w:val="26"/>
        </w:rPr>
      </w:pPr>
      <w:r w:rsidRPr="00500EF5">
        <w:rPr>
          <w:rFonts w:ascii="Arial" w:hAnsi="Arial"/>
          <w:sz w:val="26"/>
        </w:rPr>
        <w:t>a) utrzymanie w czystości i porządku mieszkania osoby chorej,</w:t>
      </w:r>
    </w:p>
    <w:p w14:paraId="21017B2F" w14:textId="77777777" w:rsidR="00500EF5" w:rsidRPr="00500EF5" w:rsidRDefault="00500EF5" w:rsidP="00EF657F">
      <w:pPr>
        <w:pStyle w:val="Akapitzlist"/>
        <w:spacing w:line="360" w:lineRule="auto"/>
        <w:ind w:left="360"/>
        <w:jc w:val="both"/>
        <w:rPr>
          <w:rFonts w:ascii="Arial" w:hAnsi="Arial"/>
          <w:sz w:val="26"/>
        </w:rPr>
      </w:pPr>
      <w:r w:rsidRPr="00500EF5">
        <w:rPr>
          <w:rFonts w:ascii="Arial" w:hAnsi="Arial"/>
          <w:sz w:val="26"/>
        </w:rPr>
        <w:t>b) zakupywanie w miarę potrzeb artykułów spożywczych oraz lekarstw,</w:t>
      </w:r>
    </w:p>
    <w:p w14:paraId="50DF6D2D" w14:textId="77777777" w:rsidR="00500EF5" w:rsidRPr="00500EF5" w:rsidRDefault="00500EF5" w:rsidP="00EF657F">
      <w:pPr>
        <w:pStyle w:val="Akapitzlist"/>
        <w:spacing w:line="360" w:lineRule="auto"/>
        <w:ind w:left="360"/>
        <w:jc w:val="both"/>
        <w:rPr>
          <w:rFonts w:ascii="Arial" w:hAnsi="Arial"/>
          <w:sz w:val="26"/>
        </w:rPr>
      </w:pPr>
      <w:r w:rsidRPr="00500EF5">
        <w:rPr>
          <w:rFonts w:ascii="Arial" w:hAnsi="Arial"/>
          <w:sz w:val="26"/>
        </w:rPr>
        <w:t>c) przygotowywanie posiłków z uwzględnieniem diety zleconej przez lekarza,</w:t>
      </w:r>
    </w:p>
    <w:p w14:paraId="266C2C8B" w14:textId="77777777" w:rsidR="00500EF5" w:rsidRPr="00500EF5" w:rsidRDefault="00500EF5" w:rsidP="00EF657F">
      <w:pPr>
        <w:pStyle w:val="Akapitzlist"/>
        <w:spacing w:line="360" w:lineRule="auto"/>
        <w:ind w:left="360"/>
        <w:jc w:val="both"/>
        <w:rPr>
          <w:rFonts w:ascii="Arial" w:hAnsi="Arial"/>
          <w:sz w:val="26"/>
        </w:rPr>
      </w:pPr>
      <w:r w:rsidRPr="00500EF5">
        <w:rPr>
          <w:rFonts w:ascii="Arial" w:hAnsi="Arial"/>
          <w:sz w:val="26"/>
        </w:rPr>
        <w:t>d) pomaganie choremu przy spożywaniu posiłków bądź karmienie chorego,</w:t>
      </w:r>
    </w:p>
    <w:p w14:paraId="1EF59821" w14:textId="77777777" w:rsidR="00500EF5" w:rsidRPr="00500EF5" w:rsidRDefault="00500EF5" w:rsidP="00EF657F">
      <w:pPr>
        <w:pStyle w:val="Akapitzlist"/>
        <w:spacing w:line="360" w:lineRule="auto"/>
        <w:ind w:left="360"/>
        <w:jc w:val="both"/>
        <w:rPr>
          <w:rFonts w:ascii="Arial" w:hAnsi="Arial"/>
          <w:sz w:val="26"/>
        </w:rPr>
      </w:pPr>
      <w:r w:rsidRPr="00500EF5">
        <w:rPr>
          <w:rFonts w:ascii="Arial" w:hAnsi="Arial"/>
          <w:sz w:val="26"/>
        </w:rPr>
        <w:t>e) przepieranie bielizny osobistej i pościelowej w razie zanieczyszczenia się chorego w łóżku,</w:t>
      </w:r>
    </w:p>
    <w:p w14:paraId="4ED9F657" w14:textId="77777777" w:rsidR="00500EF5" w:rsidRPr="00500EF5" w:rsidRDefault="00500EF5" w:rsidP="00EF657F">
      <w:pPr>
        <w:pStyle w:val="Akapitzlist"/>
        <w:spacing w:line="360" w:lineRule="auto"/>
        <w:ind w:left="360"/>
        <w:jc w:val="both"/>
        <w:rPr>
          <w:rFonts w:ascii="Arial" w:hAnsi="Arial"/>
          <w:sz w:val="26"/>
        </w:rPr>
      </w:pPr>
      <w:r w:rsidRPr="00500EF5">
        <w:rPr>
          <w:rFonts w:ascii="Arial" w:hAnsi="Arial"/>
          <w:sz w:val="26"/>
        </w:rPr>
        <w:t>f) utrzymywanie w czystości sprzętu sanitarnego i gospodarczego używanego przy świadczeniu usług.</w:t>
      </w:r>
    </w:p>
    <w:p w14:paraId="1ACC44F8" w14:textId="77777777" w:rsidR="005C09E8" w:rsidRPr="00887423" w:rsidRDefault="00500EF5" w:rsidP="00785C25">
      <w:pPr>
        <w:pStyle w:val="Akapitzlist"/>
        <w:numPr>
          <w:ilvl w:val="0"/>
          <w:numId w:val="10"/>
        </w:numPr>
        <w:spacing w:line="360" w:lineRule="auto"/>
        <w:jc w:val="both"/>
        <w:rPr>
          <w:rFonts w:ascii="Arial" w:hAnsi="Arial"/>
          <w:i/>
          <w:sz w:val="26"/>
          <w:u w:val="single"/>
        </w:rPr>
      </w:pPr>
      <w:r w:rsidRPr="00887423">
        <w:rPr>
          <w:rFonts w:ascii="Arial" w:hAnsi="Arial"/>
          <w:i/>
          <w:sz w:val="26"/>
          <w:u w:val="single"/>
        </w:rPr>
        <w:lastRenderedPageBreak/>
        <w:t xml:space="preserve">Umożliwianie usługobiorcy podtrzymywanie kontaktów </w:t>
      </w:r>
      <w:r w:rsidR="005C09E8" w:rsidRPr="00887423">
        <w:rPr>
          <w:rFonts w:ascii="Arial" w:hAnsi="Arial"/>
          <w:i/>
          <w:sz w:val="26"/>
          <w:u w:val="single"/>
        </w:rPr>
        <w:br/>
      </w:r>
      <w:r w:rsidRPr="00887423">
        <w:rPr>
          <w:rFonts w:ascii="Arial" w:hAnsi="Arial"/>
          <w:i/>
          <w:sz w:val="26"/>
          <w:u w:val="single"/>
        </w:rPr>
        <w:t>z otoczeniem.</w:t>
      </w:r>
    </w:p>
    <w:p w14:paraId="297E9E02" w14:textId="77777777" w:rsidR="005C09E8" w:rsidRPr="00887423" w:rsidRDefault="00500EF5" w:rsidP="00785C25">
      <w:pPr>
        <w:pStyle w:val="Akapitzlist"/>
        <w:numPr>
          <w:ilvl w:val="0"/>
          <w:numId w:val="10"/>
        </w:numPr>
        <w:spacing w:line="360" w:lineRule="auto"/>
        <w:jc w:val="both"/>
        <w:rPr>
          <w:rFonts w:ascii="Arial" w:hAnsi="Arial"/>
          <w:i/>
          <w:sz w:val="26"/>
          <w:u w:val="single"/>
        </w:rPr>
      </w:pPr>
      <w:r w:rsidRPr="00887423">
        <w:rPr>
          <w:rFonts w:ascii="Arial" w:hAnsi="Arial"/>
          <w:i/>
          <w:sz w:val="26"/>
          <w:u w:val="single"/>
        </w:rPr>
        <w:t xml:space="preserve">Wspieranie emocjonalne i psychiczne. </w:t>
      </w:r>
    </w:p>
    <w:p w14:paraId="79808A3D" w14:textId="77777777" w:rsidR="005C09E8" w:rsidRPr="00887423" w:rsidRDefault="00500EF5" w:rsidP="00785C25">
      <w:pPr>
        <w:pStyle w:val="Akapitzlist"/>
        <w:numPr>
          <w:ilvl w:val="0"/>
          <w:numId w:val="10"/>
        </w:numPr>
        <w:spacing w:line="360" w:lineRule="auto"/>
        <w:jc w:val="both"/>
        <w:rPr>
          <w:rFonts w:ascii="Arial" w:hAnsi="Arial"/>
          <w:i/>
          <w:sz w:val="26"/>
          <w:u w:val="single"/>
        </w:rPr>
      </w:pPr>
      <w:r w:rsidRPr="00887423">
        <w:rPr>
          <w:rFonts w:ascii="Arial" w:hAnsi="Arial"/>
          <w:i/>
          <w:sz w:val="26"/>
          <w:u w:val="single"/>
        </w:rPr>
        <w:t>Pomoc w korzystaniu z opieki medycznej (towarzyszenie klientowi w wizytach u lekarza, zabiegach itp.)</w:t>
      </w:r>
    </w:p>
    <w:p w14:paraId="53444C5B" w14:textId="77777777" w:rsidR="00500EF5" w:rsidRPr="00887423" w:rsidRDefault="00500EF5" w:rsidP="00785C25">
      <w:pPr>
        <w:pStyle w:val="Akapitzlist"/>
        <w:numPr>
          <w:ilvl w:val="0"/>
          <w:numId w:val="10"/>
        </w:numPr>
        <w:spacing w:line="360" w:lineRule="auto"/>
        <w:jc w:val="both"/>
        <w:rPr>
          <w:rFonts w:ascii="Arial" w:hAnsi="Arial"/>
          <w:i/>
          <w:sz w:val="26"/>
          <w:u w:val="single"/>
        </w:rPr>
      </w:pPr>
      <w:r w:rsidRPr="00887423">
        <w:rPr>
          <w:rFonts w:ascii="Arial" w:hAnsi="Arial"/>
          <w:i/>
          <w:sz w:val="26"/>
          <w:u w:val="single"/>
        </w:rPr>
        <w:t xml:space="preserve">Pomoc w przetrwaniu trudnych momentów życiowych, załamań, depresji, choroby i śmierci bliskiej osoby. </w:t>
      </w:r>
    </w:p>
    <w:p w14:paraId="7E32252F" w14:textId="490F36A7" w:rsidR="00412409" w:rsidRPr="00887423" w:rsidRDefault="00412409" w:rsidP="00785C25">
      <w:pPr>
        <w:pStyle w:val="Tekstpodstawowy"/>
        <w:numPr>
          <w:ilvl w:val="1"/>
          <w:numId w:val="6"/>
        </w:numPr>
        <w:spacing w:line="360" w:lineRule="auto"/>
        <w:rPr>
          <w:b/>
          <w:i/>
        </w:rPr>
      </w:pPr>
      <w:r w:rsidRPr="00887423">
        <w:rPr>
          <w:b/>
          <w:i/>
        </w:rPr>
        <w:t xml:space="preserve">Zakres specjalistycznych </w:t>
      </w:r>
      <w:r w:rsidRPr="00B76D70">
        <w:rPr>
          <w:b/>
          <w:i/>
        </w:rPr>
        <w:t>usług opiekuńczych</w:t>
      </w:r>
      <w:r w:rsidR="00BB78B6" w:rsidRPr="00B76D70">
        <w:rPr>
          <w:b/>
          <w:i/>
        </w:rPr>
        <w:t xml:space="preserve"> dla</w:t>
      </w:r>
      <w:r w:rsidR="00C76DA2" w:rsidRPr="00B76D70">
        <w:rPr>
          <w:b/>
          <w:i/>
        </w:rPr>
        <w:t xml:space="preserve"> osób</w:t>
      </w:r>
      <w:r w:rsidR="00BB78B6" w:rsidRPr="00B76D70">
        <w:rPr>
          <w:b/>
          <w:i/>
        </w:rPr>
        <w:t xml:space="preserve"> dorosłych </w:t>
      </w:r>
      <w:r w:rsidRPr="00B76D70">
        <w:rPr>
          <w:b/>
          <w:i/>
        </w:rPr>
        <w:t xml:space="preserve"> </w:t>
      </w:r>
      <w:r w:rsidR="00CF505D" w:rsidRPr="00B76D70">
        <w:rPr>
          <w:b/>
          <w:i/>
        </w:rPr>
        <w:t xml:space="preserve">z zaburzeniami psychicznymi </w:t>
      </w:r>
      <w:r w:rsidRPr="00B76D70">
        <w:rPr>
          <w:b/>
          <w:i/>
        </w:rPr>
        <w:t>obejmuje w szczególności</w:t>
      </w:r>
    </w:p>
    <w:p w14:paraId="64C96C04" w14:textId="77777777" w:rsidR="00412409" w:rsidRPr="00887423" w:rsidRDefault="00412409" w:rsidP="00785C25">
      <w:pPr>
        <w:pStyle w:val="Akapitzlist"/>
        <w:numPr>
          <w:ilvl w:val="0"/>
          <w:numId w:val="11"/>
        </w:numPr>
        <w:tabs>
          <w:tab w:val="right" w:pos="284"/>
          <w:tab w:val="left" w:pos="408"/>
        </w:tabs>
        <w:autoSpaceDE w:val="0"/>
        <w:autoSpaceDN w:val="0"/>
        <w:adjustRightInd w:val="0"/>
        <w:spacing w:line="360" w:lineRule="auto"/>
        <w:jc w:val="both"/>
        <w:rPr>
          <w:rFonts w:ascii="Arial" w:hAnsi="Arial" w:cs="Arial"/>
          <w:i/>
          <w:sz w:val="24"/>
          <w:szCs w:val="24"/>
          <w:u w:val="single"/>
        </w:rPr>
      </w:pPr>
      <w:r w:rsidRPr="00887423">
        <w:rPr>
          <w:rFonts w:ascii="Arial" w:hAnsi="Arial" w:cs="Arial"/>
          <w:i/>
          <w:sz w:val="24"/>
          <w:szCs w:val="24"/>
          <w:u w:val="single"/>
        </w:rPr>
        <w:t>Uczenie i rozwijanie umiejętności niezbędnych do samodzielnego życia, w tym zwłaszcza:</w:t>
      </w:r>
    </w:p>
    <w:p w14:paraId="1E41BDAE" w14:textId="50E1DE89" w:rsidR="00412409" w:rsidRPr="00412409" w:rsidRDefault="00412409" w:rsidP="00EF657F">
      <w:pPr>
        <w:pStyle w:val="Akapitzlist"/>
        <w:tabs>
          <w:tab w:val="left" w:pos="680"/>
        </w:tabs>
        <w:autoSpaceDE w:val="0"/>
        <w:autoSpaceDN w:val="0"/>
        <w:adjustRightInd w:val="0"/>
        <w:spacing w:line="360" w:lineRule="auto"/>
        <w:jc w:val="both"/>
        <w:rPr>
          <w:rFonts w:ascii="Arial" w:hAnsi="Arial" w:cs="Arial"/>
          <w:sz w:val="24"/>
          <w:szCs w:val="24"/>
        </w:rPr>
      </w:pPr>
      <w:r w:rsidRPr="00412409">
        <w:rPr>
          <w:rFonts w:ascii="Arial" w:hAnsi="Arial" w:cs="Arial"/>
          <w:sz w:val="24"/>
          <w:szCs w:val="24"/>
        </w:rPr>
        <w:t>a)</w:t>
      </w:r>
      <w:r w:rsidRPr="00412409">
        <w:rPr>
          <w:rFonts w:ascii="Arial" w:hAnsi="Arial" w:cs="Arial"/>
          <w:sz w:val="24"/>
          <w:szCs w:val="24"/>
        </w:rPr>
        <w:tab/>
        <w:t>kształtowanie umiejętności zaspokajania podstawowych potrzeb życiowych i</w:t>
      </w:r>
      <w:r w:rsidR="00C13B18">
        <w:rPr>
          <w:rFonts w:ascii="Arial" w:hAnsi="Arial" w:cs="Arial"/>
          <w:sz w:val="24"/>
          <w:szCs w:val="24"/>
        </w:rPr>
        <w:t> </w:t>
      </w:r>
      <w:r w:rsidRPr="00412409">
        <w:rPr>
          <w:rFonts w:ascii="Arial" w:hAnsi="Arial" w:cs="Arial"/>
          <w:sz w:val="24"/>
          <w:szCs w:val="24"/>
        </w:rPr>
        <w:t xml:space="preserve"> umiejętności społecznego funkcjonowania, motywowanie do aktywności, leczenia i</w:t>
      </w:r>
      <w:r w:rsidR="00C13B18">
        <w:rPr>
          <w:rFonts w:ascii="Arial" w:hAnsi="Arial" w:cs="Arial"/>
          <w:sz w:val="24"/>
          <w:szCs w:val="24"/>
        </w:rPr>
        <w:t> </w:t>
      </w:r>
      <w:r w:rsidRPr="00412409">
        <w:rPr>
          <w:rFonts w:ascii="Arial" w:hAnsi="Arial" w:cs="Arial"/>
          <w:sz w:val="24"/>
          <w:szCs w:val="24"/>
        </w:rPr>
        <w:t xml:space="preserve"> rehabilitacji, prowadzenie treningów umiejętności samoobsługi i umiejętności społecznych oraz wspieranie, także w formie asystowania w codziennych czynnościach życiowych, w szczególności takich jak:</w:t>
      </w:r>
    </w:p>
    <w:p w14:paraId="5B168916" w14:textId="77777777" w:rsidR="00412409" w:rsidRPr="00412409" w:rsidRDefault="00412409" w:rsidP="00EF657F">
      <w:pPr>
        <w:pStyle w:val="Akapitzlist"/>
        <w:tabs>
          <w:tab w:val="left" w:pos="907"/>
        </w:tabs>
        <w:autoSpaceDE w:val="0"/>
        <w:autoSpaceDN w:val="0"/>
        <w:adjustRightInd w:val="0"/>
        <w:spacing w:line="360" w:lineRule="auto"/>
        <w:jc w:val="both"/>
        <w:rPr>
          <w:rFonts w:ascii="Arial" w:hAnsi="Arial" w:cs="Arial"/>
          <w:sz w:val="24"/>
          <w:szCs w:val="24"/>
        </w:rPr>
      </w:pPr>
      <w:r w:rsidRPr="00412409">
        <w:rPr>
          <w:rFonts w:ascii="Arial" w:hAnsi="Arial" w:cs="Arial"/>
          <w:sz w:val="24"/>
          <w:szCs w:val="24"/>
        </w:rPr>
        <w:t>–</w:t>
      </w:r>
      <w:r w:rsidRPr="00412409">
        <w:rPr>
          <w:rFonts w:ascii="Arial" w:hAnsi="Arial" w:cs="Arial"/>
          <w:sz w:val="24"/>
          <w:szCs w:val="24"/>
        </w:rPr>
        <w:tab/>
        <w:t>samoobsługa, zwłaszcza wykonywanie czynności gospodarczych i porządkowych, w tym umiejętność utrzymania i prowadzenia domu,</w:t>
      </w:r>
    </w:p>
    <w:p w14:paraId="0A95F8C5" w14:textId="77777777" w:rsidR="00412409" w:rsidRPr="00412409" w:rsidRDefault="00412409" w:rsidP="00EF657F">
      <w:pPr>
        <w:pStyle w:val="Akapitzlist"/>
        <w:tabs>
          <w:tab w:val="left" w:pos="907"/>
        </w:tabs>
        <w:autoSpaceDE w:val="0"/>
        <w:autoSpaceDN w:val="0"/>
        <w:adjustRightInd w:val="0"/>
        <w:spacing w:line="360" w:lineRule="auto"/>
        <w:jc w:val="both"/>
        <w:rPr>
          <w:rFonts w:ascii="Arial" w:hAnsi="Arial" w:cs="Arial"/>
          <w:sz w:val="24"/>
          <w:szCs w:val="24"/>
        </w:rPr>
      </w:pPr>
      <w:r w:rsidRPr="00412409">
        <w:rPr>
          <w:rFonts w:ascii="Arial" w:hAnsi="Arial" w:cs="Arial"/>
          <w:sz w:val="24"/>
          <w:szCs w:val="24"/>
        </w:rPr>
        <w:t>–</w:t>
      </w:r>
      <w:r w:rsidRPr="00412409">
        <w:rPr>
          <w:rFonts w:ascii="Arial" w:hAnsi="Arial" w:cs="Arial"/>
          <w:sz w:val="24"/>
          <w:szCs w:val="24"/>
        </w:rPr>
        <w:tab/>
        <w:t>dbałość o higienę i wygląd,</w:t>
      </w:r>
    </w:p>
    <w:p w14:paraId="367566FF" w14:textId="77777777" w:rsidR="00412409" w:rsidRPr="00412409" w:rsidRDefault="00412409" w:rsidP="00EF657F">
      <w:pPr>
        <w:pStyle w:val="Akapitzlist"/>
        <w:tabs>
          <w:tab w:val="left" w:pos="907"/>
        </w:tabs>
        <w:autoSpaceDE w:val="0"/>
        <w:autoSpaceDN w:val="0"/>
        <w:adjustRightInd w:val="0"/>
        <w:spacing w:line="360" w:lineRule="auto"/>
        <w:jc w:val="both"/>
        <w:rPr>
          <w:rFonts w:ascii="Arial" w:hAnsi="Arial" w:cs="Arial"/>
          <w:sz w:val="24"/>
          <w:szCs w:val="24"/>
        </w:rPr>
      </w:pPr>
      <w:r w:rsidRPr="00412409">
        <w:rPr>
          <w:rFonts w:ascii="Arial" w:hAnsi="Arial" w:cs="Arial"/>
          <w:sz w:val="24"/>
          <w:szCs w:val="24"/>
        </w:rPr>
        <w:t>–</w:t>
      </w:r>
      <w:r w:rsidRPr="00412409">
        <w:rPr>
          <w:rFonts w:ascii="Arial" w:hAnsi="Arial" w:cs="Arial"/>
          <w:sz w:val="24"/>
          <w:szCs w:val="24"/>
        </w:rPr>
        <w:tab/>
        <w:t>utrzymywanie kontaktów z domownikami, rówieśnikami, w miejscu nauki i pracy oraz ze społecznością lokalną,</w:t>
      </w:r>
    </w:p>
    <w:p w14:paraId="50FD1EC6" w14:textId="77777777" w:rsidR="00412409" w:rsidRPr="00412409" w:rsidRDefault="00412409" w:rsidP="00EF657F">
      <w:pPr>
        <w:pStyle w:val="Akapitzlist"/>
        <w:tabs>
          <w:tab w:val="left" w:pos="907"/>
        </w:tabs>
        <w:autoSpaceDE w:val="0"/>
        <w:autoSpaceDN w:val="0"/>
        <w:adjustRightInd w:val="0"/>
        <w:spacing w:line="360" w:lineRule="auto"/>
        <w:jc w:val="both"/>
        <w:rPr>
          <w:rFonts w:ascii="Arial" w:hAnsi="Arial" w:cs="Arial"/>
          <w:sz w:val="24"/>
          <w:szCs w:val="24"/>
        </w:rPr>
      </w:pPr>
      <w:r w:rsidRPr="00412409">
        <w:rPr>
          <w:rFonts w:ascii="Arial" w:hAnsi="Arial" w:cs="Arial"/>
          <w:sz w:val="24"/>
          <w:szCs w:val="24"/>
        </w:rPr>
        <w:t>–</w:t>
      </w:r>
      <w:r w:rsidRPr="00412409">
        <w:rPr>
          <w:rFonts w:ascii="Arial" w:hAnsi="Arial" w:cs="Arial"/>
          <w:sz w:val="24"/>
          <w:szCs w:val="24"/>
        </w:rPr>
        <w:tab/>
        <w:t>wspólne organizowanie i spędzanie czasu wolnego,</w:t>
      </w:r>
    </w:p>
    <w:p w14:paraId="19927F7A" w14:textId="77777777" w:rsidR="00412409" w:rsidRPr="00412409" w:rsidRDefault="00412409" w:rsidP="00EF657F">
      <w:pPr>
        <w:pStyle w:val="Akapitzlist"/>
        <w:tabs>
          <w:tab w:val="left" w:pos="907"/>
        </w:tabs>
        <w:autoSpaceDE w:val="0"/>
        <w:autoSpaceDN w:val="0"/>
        <w:adjustRightInd w:val="0"/>
        <w:spacing w:line="360" w:lineRule="auto"/>
        <w:jc w:val="both"/>
        <w:rPr>
          <w:rFonts w:ascii="Arial" w:hAnsi="Arial" w:cs="Arial"/>
          <w:sz w:val="24"/>
          <w:szCs w:val="24"/>
        </w:rPr>
      </w:pPr>
      <w:r w:rsidRPr="00412409">
        <w:rPr>
          <w:rFonts w:ascii="Arial" w:hAnsi="Arial" w:cs="Arial"/>
          <w:sz w:val="24"/>
          <w:szCs w:val="24"/>
        </w:rPr>
        <w:t>–</w:t>
      </w:r>
      <w:r w:rsidRPr="00412409">
        <w:rPr>
          <w:rFonts w:ascii="Arial" w:hAnsi="Arial" w:cs="Arial"/>
          <w:sz w:val="24"/>
          <w:szCs w:val="24"/>
        </w:rPr>
        <w:tab/>
        <w:t>korzystanie z usług różnych instytucji,</w:t>
      </w:r>
    </w:p>
    <w:p w14:paraId="2431343A" w14:textId="77777777" w:rsidR="00412409" w:rsidRPr="00412409" w:rsidRDefault="00412409" w:rsidP="00EF657F">
      <w:pPr>
        <w:pStyle w:val="Akapitzlist"/>
        <w:tabs>
          <w:tab w:val="left" w:pos="680"/>
        </w:tabs>
        <w:autoSpaceDE w:val="0"/>
        <w:autoSpaceDN w:val="0"/>
        <w:adjustRightInd w:val="0"/>
        <w:spacing w:line="360" w:lineRule="auto"/>
        <w:jc w:val="both"/>
        <w:rPr>
          <w:rFonts w:ascii="Arial" w:hAnsi="Arial" w:cs="Arial"/>
          <w:sz w:val="24"/>
          <w:szCs w:val="24"/>
        </w:rPr>
      </w:pPr>
      <w:r w:rsidRPr="00412409">
        <w:rPr>
          <w:rFonts w:ascii="Arial" w:hAnsi="Arial" w:cs="Arial"/>
          <w:sz w:val="24"/>
          <w:szCs w:val="24"/>
        </w:rPr>
        <w:t>b)</w:t>
      </w:r>
      <w:r w:rsidRPr="00412409">
        <w:rPr>
          <w:rFonts w:ascii="Arial" w:hAnsi="Arial" w:cs="Arial"/>
          <w:sz w:val="24"/>
          <w:szCs w:val="24"/>
        </w:rPr>
        <w:tab/>
        <w:t>interwencje i pomoc w życiu w rodzinie, w tym:</w:t>
      </w:r>
    </w:p>
    <w:p w14:paraId="0EAD64CC" w14:textId="77777777" w:rsidR="00412409" w:rsidRPr="00412409" w:rsidRDefault="00412409" w:rsidP="00EF657F">
      <w:pPr>
        <w:pStyle w:val="Akapitzlist"/>
        <w:tabs>
          <w:tab w:val="left" w:pos="907"/>
        </w:tabs>
        <w:autoSpaceDE w:val="0"/>
        <w:autoSpaceDN w:val="0"/>
        <w:adjustRightInd w:val="0"/>
        <w:spacing w:line="360" w:lineRule="auto"/>
        <w:jc w:val="both"/>
        <w:rPr>
          <w:rFonts w:ascii="Arial" w:hAnsi="Arial" w:cs="Arial"/>
          <w:sz w:val="24"/>
          <w:szCs w:val="24"/>
        </w:rPr>
      </w:pPr>
      <w:r w:rsidRPr="00412409">
        <w:rPr>
          <w:rFonts w:ascii="Arial" w:hAnsi="Arial" w:cs="Arial"/>
          <w:sz w:val="24"/>
          <w:szCs w:val="24"/>
        </w:rPr>
        <w:t>–</w:t>
      </w:r>
      <w:r w:rsidRPr="00412409">
        <w:rPr>
          <w:rFonts w:ascii="Arial" w:hAnsi="Arial" w:cs="Arial"/>
          <w:sz w:val="24"/>
          <w:szCs w:val="24"/>
        </w:rPr>
        <w:tab/>
        <w:t>pomoc w radzeniu sobie w sytuacjach kryzysowych - poradnictwo specjalistyczne, interwencje kryzysowe, wsparcie psychologiczne, rozmowy terapeutyczne,</w:t>
      </w:r>
    </w:p>
    <w:p w14:paraId="2D00A3C7" w14:textId="77777777" w:rsidR="00412409" w:rsidRPr="00412409" w:rsidRDefault="00412409" w:rsidP="00263971">
      <w:pPr>
        <w:pStyle w:val="Akapitzlist"/>
        <w:tabs>
          <w:tab w:val="left" w:pos="907"/>
          <w:tab w:val="left" w:pos="5788"/>
        </w:tabs>
        <w:autoSpaceDE w:val="0"/>
        <w:autoSpaceDN w:val="0"/>
        <w:adjustRightInd w:val="0"/>
        <w:spacing w:line="360" w:lineRule="auto"/>
        <w:jc w:val="both"/>
        <w:rPr>
          <w:rFonts w:ascii="Arial" w:hAnsi="Arial" w:cs="Arial"/>
          <w:sz w:val="24"/>
          <w:szCs w:val="24"/>
        </w:rPr>
      </w:pPr>
      <w:r w:rsidRPr="00412409">
        <w:rPr>
          <w:rFonts w:ascii="Arial" w:hAnsi="Arial" w:cs="Arial"/>
          <w:sz w:val="24"/>
          <w:szCs w:val="24"/>
        </w:rPr>
        <w:t>–</w:t>
      </w:r>
      <w:r w:rsidRPr="00412409">
        <w:rPr>
          <w:rFonts w:ascii="Arial" w:hAnsi="Arial" w:cs="Arial"/>
          <w:sz w:val="24"/>
          <w:szCs w:val="24"/>
        </w:rPr>
        <w:tab/>
        <w:t>ułatwienie dostępu do edukacji i kultury,</w:t>
      </w:r>
      <w:r w:rsidR="00263971">
        <w:rPr>
          <w:rFonts w:ascii="Arial" w:hAnsi="Arial" w:cs="Arial"/>
          <w:sz w:val="24"/>
          <w:szCs w:val="24"/>
        </w:rPr>
        <w:tab/>
      </w:r>
    </w:p>
    <w:p w14:paraId="0C97CF94" w14:textId="77777777" w:rsidR="00412409" w:rsidRPr="00412409" w:rsidRDefault="00412409" w:rsidP="00EF657F">
      <w:pPr>
        <w:pStyle w:val="Akapitzlist"/>
        <w:tabs>
          <w:tab w:val="left" w:pos="907"/>
        </w:tabs>
        <w:autoSpaceDE w:val="0"/>
        <w:autoSpaceDN w:val="0"/>
        <w:adjustRightInd w:val="0"/>
        <w:spacing w:line="360" w:lineRule="auto"/>
        <w:jc w:val="both"/>
        <w:rPr>
          <w:rFonts w:ascii="Arial" w:hAnsi="Arial" w:cs="Arial"/>
          <w:sz w:val="24"/>
          <w:szCs w:val="24"/>
        </w:rPr>
      </w:pPr>
      <w:r w:rsidRPr="00412409">
        <w:rPr>
          <w:rFonts w:ascii="Arial" w:hAnsi="Arial" w:cs="Arial"/>
          <w:sz w:val="24"/>
          <w:szCs w:val="24"/>
        </w:rPr>
        <w:t>–</w:t>
      </w:r>
      <w:r w:rsidRPr="00412409">
        <w:rPr>
          <w:rFonts w:ascii="Arial" w:hAnsi="Arial" w:cs="Arial"/>
          <w:sz w:val="24"/>
          <w:szCs w:val="24"/>
        </w:rPr>
        <w:tab/>
        <w:t>doradztwo, koordynacja działań innych służb na rzecz rodziny, której członkiem jest osoba uzyskująca pomoc w formie specjalistycznych usług,</w:t>
      </w:r>
    </w:p>
    <w:p w14:paraId="370322C7" w14:textId="77777777" w:rsidR="00412409" w:rsidRPr="00412409" w:rsidRDefault="00412409" w:rsidP="00EF657F">
      <w:pPr>
        <w:pStyle w:val="Akapitzlist"/>
        <w:tabs>
          <w:tab w:val="left" w:pos="907"/>
        </w:tabs>
        <w:autoSpaceDE w:val="0"/>
        <w:autoSpaceDN w:val="0"/>
        <w:adjustRightInd w:val="0"/>
        <w:spacing w:line="360" w:lineRule="auto"/>
        <w:jc w:val="both"/>
        <w:rPr>
          <w:rFonts w:ascii="Arial" w:hAnsi="Arial" w:cs="Arial"/>
          <w:sz w:val="24"/>
          <w:szCs w:val="24"/>
        </w:rPr>
      </w:pPr>
      <w:r w:rsidRPr="00412409">
        <w:rPr>
          <w:rFonts w:ascii="Arial" w:hAnsi="Arial" w:cs="Arial"/>
          <w:sz w:val="24"/>
          <w:szCs w:val="24"/>
        </w:rPr>
        <w:t>–</w:t>
      </w:r>
      <w:r w:rsidRPr="00412409">
        <w:rPr>
          <w:rFonts w:ascii="Arial" w:hAnsi="Arial" w:cs="Arial"/>
          <w:sz w:val="24"/>
          <w:szCs w:val="24"/>
        </w:rPr>
        <w:tab/>
        <w:t>kształtowanie pozytywnych relacji osoby wspieranej z osobami bliskimi,</w:t>
      </w:r>
    </w:p>
    <w:p w14:paraId="0E5A071C" w14:textId="77777777" w:rsidR="00412409" w:rsidRPr="00412409" w:rsidRDefault="00412409" w:rsidP="00EF657F">
      <w:pPr>
        <w:pStyle w:val="Akapitzlist"/>
        <w:tabs>
          <w:tab w:val="left" w:pos="907"/>
        </w:tabs>
        <w:autoSpaceDE w:val="0"/>
        <w:autoSpaceDN w:val="0"/>
        <w:adjustRightInd w:val="0"/>
        <w:spacing w:line="360" w:lineRule="auto"/>
        <w:jc w:val="both"/>
        <w:rPr>
          <w:rFonts w:ascii="Arial" w:hAnsi="Arial" w:cs="Arial"/>
          <w:sz w:val="24"/>
          <w:szCs w:val="24"/>
        </w:rPr>
      </w:pPr>
      <w:r w:rsidRPr="00412409">
        <w:rPr>
          <w:rFonts w:ascii="Arial" w:hAnsi="Arial" w:cs="Arial"/>
          <w:sz w:val="24"/>
          <w:szCs w:val="24"/>
        </w:rPr>
        <w:t>–</w:t>
      </w:r>
      <w:r w:rsidRPr="00412409">
        <w:rPr>
          <w:rFonts w:ascii="Arial" w:hAnsi="Arial" w:cs="Arial"/>
          <w:sz w:val="24"/>
          <w:szCs w:val="24"/>
        </w:rPr>
        <w:tab/>
        <w:t>współpraca z rodziną - kształtowanie odpowiednich postaw wobec osoby chorującej, niepełnosprawnej,</w:t>
      </w:r>
    </w:p>
    <w:p w14:paraId="2ECF7658" w14:textId="77777777" w:rsidR="00412409" w:rsidRPr="00412409" w:rsidRDefault="00412409" w:rsidP="00EF657F">
      <w:pPr>
        <w:pStyle w:val="Akapitzlist"/>
        <w:tabs>
          <w:tab w:val="left" w:pos="680"/>
        </w:tabs>
        <w:autoSpaceDE w:val="0"/>
        <w:autoSpaceDN w:val="0"/>
        <w:adjustRightInd w:val="0"/>
        <w:spacing w:line="360" w:lineRule="auto"/>
        <w:jc w:val="both"/>
        <w:rPr>
          <w:rFonts w:ascii="Arial" w:hAnsi="Arial" w:cs="Arial"/>
          <w:sz w:val="24"/>
          <w:szCs w:val="24"/>
        </w:rPr>
      </w:pPr>
      <w:r w:rsidRPr="00412409">
        <w:rPr>
          <w:rFonts w:ascii="Arial" w:hAnsi="Arial" w:cs="Arial"/>
          <w:sz w:val="24"/>
          <w:szCs w:val="24"/>
        </w:rPr>
        <w:t>c)</w:t>
      </w:r>
      <w:r w:rsidRPr="00412409">
        <w:rPr>
          <w:rFonts w:ascii="Arial" w:hAnsi="Arial" w:cs="Arial"/>
          <w:sz w:val="24"/>
          <w:szCs w:val="24"/>
        </w:rPr>
        <w:tab/>
        <w:t>pomoc w załatwianiu spraw urzędowych, w tym:</w:t>
      </w:r>
    </w:p>
    <w:p w14:paraId="67FBD825" w14:textId="77777777" w:rsidR="00412409" w:rsidRPr="00412409" w:rsidRDefault="00412409" w:rsidP="00EF657F">
      <w:pPr>
        <w:pStyle w:val="Akapitzlist"/>
        <w:tabs>
          <w:tab w:val="left" w:pos="907"/>
        </w:tabs>
        <w:autoSpaceDE w:val="0"/>
        <w:autoSpaceDN w:val="0"/>
        <w:adjustRightInd w:val="0"/>
        <w:spacing w:line="360" w:lineRule="auto"/>
        <w:jc w:val="both"/>
        <w:rPr>
          <w:rFonts w:ascii="Arial" w:hAnsi="Arial" w:cs="Arial"/>
          <w:sz w:val="24"/>
          <w:szCs w:val="24"/>
        </w:rPr>
      </w:pPr>
      <w:r w:rsidRPr="00412409">
        <w:rPr>
          <w:rFonts w:ascii="Arial" w:hAnsi="Arial" w:cs="Arial"/>
          <w:sz w:val="24"/>
          <w:szCs w:val="24"/>
        </w:rPr>
        <w:lastRenderedPageBreak/>
        <w:t>–</w:t>
      </w:r>
      <w:r w:rsidRPr="00412409">
        <w:rPr>
          <w:rFonts w:ascii="Arial" w:hAnsi="Arial" w:cs="Arial"/>
          <w:sz w:val="24"/>
          <w:szCs w:val="24"/>
        </w:rPr>
        <w:tab/>
        <w:t>w uzyskaniu świadczeń socjalnych, emerytalno-rentowych,</w:t>
      </w:r>
    </w:p>
    <w:p w14:paraId="439FFCE6" w14:textId="77777777" w:rsidR="00412409" w:rsidRPr="00412409" w:rsidRDefault="00412409" w:rsidP="00EF657F">
      <w:pPr>
        <w:pStyle w:val="Akapitzlist"/>
        <w:tabs>
          <w:tab w:val="left" w:pos="907"/>
        </w:tabs>
        <w:autoSpaceDE w:val="0"/>
        <w:autoSpaceDN w:val="0"/>
        <w:adjustRightInd w:val="0"/>
        <w:spacing w:line="360" w:lineRule="auto"/>
        <w:jc w:val="both"/>
        <w:rPr>
          <w:rFonts w:ascii="Arial" w:hAnsi="Arial" w:cs="Arial"/>
          <w:sz w:val="24"/>
          <w:szCs w:val="24"/>
        </w:rPr>
      </w:pPr>
      <w:r w:rsidRPr="00412409">
        <w:rPr>
          <w:rFonts w:ascii="Arial" w:hAnsi="Arial" w:cs="Arial"/>
          <w:sz w:val="24"/>
          <w:szCs w:val="24"/>
        </w:rPr>
        <w:t>–</w:t>
      </w:r>
      <w:r w:rsidRPr="00412409">
        <w:rPr>
          <w:rFonts w:ascii="Arial" w:hAnsi="Arial" w:cs="Arial"/>
          <w:sz w:val="24"/>
          <w:szCs w:val="24"/>
        </w:rPr>
        <w:tab/>
        <w:t>w wypełnieniu dokumentów urzędowych,</w:t>
      </w:r>
    </w:p>
    <w:p w14:paraId="6BB5EE40" w14:textId="77777777" w:rsidR="00412409" w:rsidRPr="00412409" w:rsidRDefault="00412409" w:rsidP="00EF657F">
      <w:pPr>
        <w:pStyle w:val="Akapitzlist"/>
        <w:tabs>
          <w:tab w:val="left" w:pos="680"/>
        </w:tabs>
        <w:autoSpaceDE w:val="0"/>
        <w:autoSpaceDN w:val="0"/>
        <w:adjustRightInd w:val="0"/>
        <w:spacing w:line="360" w:lineRule="auto"/>
        <w:jc w:val="both"/>
        <w:rPr>
          <w:rFonts w:ascii="Arial" w:hAnsi="Arial" w:cs="Arial"/>
          <w:sz w:val="24"/>
          <w:szCs w:val="24"/>
        </w:rPr>
      </w:pPr>
      <w:r w:rsidRPr="00412409">
        <w:rPr>
          <w:rFonts w:ascii="Arial" w:hAnsi="Arial" w:cs="Arial"/>
          <w:sz w:val="24"/>
          <w:szCs w:val="24"/>
        </w:rPr>
        <w:t>d)</w:t>
      </w:r>
      <w:r w:rsidRPr="00412409">
        <w:rPr>
          <w:rFonts w:ascii="Arial" w:hAnsi="Arial" w:cs="Arial"/>
          <w:sz w:val="24"/>
          <w:szCs w:val="24"/>
        </w:rPr>
        <w:tab/>
        <w:t>wspieranie i pomoc w uzyskaniu zatrudnienia, w tym zwłaszcza:</w:t>
      </w:r>
    </w:p>
    <w:p w14:paraId="3D820044" w14:textId="77777777" w:rsidR="00412409" w:rsidRPr="00412409" w:rsidRDefault="00412409" w:rsidP="00EF657F">
      <w:pPr>
        <w:pStyle w:val="Akapitzlist"/>
        <w:tabs>
          <w:tab w:val="left" w:pos="907"/>
        </w:tabs>
        <w:autoSpaceDE w:val="0"/>
        <w:autoSpaceDN w:val="0"/>
        <w:adjustRightInd w:val="0"/>
        <w:spacing w:line="360" w:lineRule="auto"/>
        <w:jc w:val="both"/>
        <w:rPr>
          <w:rFonts w:ascii="Arial" w:hAnsi="Arial" w:cs="Arial"/>
          <w:sz w:val="24"/>
          <w:szCs w:val="24"/>
        </w:rPr>
      </w:pPr>
      <w:r w:rsidRPr="00412409">
        <w:rPr>
          <w:rFonts w:ascii="Arial" w:hAnsi="Arial" w:cs="Arial"/>
          <w:sz w:val="24"/>
          <w:szCs w:val="24"/>
        </w:rPr>
        <w:t>–</w:t>
      </w:r>
      <w:r w:rsidRPr="00412409">
        <w:rPr>
          <w:rFonts w:ascii="Arial" w:hAnsi="Arial" w:cs="Arial"/>
          <w:sz w:val="24"/>
          <w:szCs w:val="24"/>
        </w:rPr>
        <w:tab/>
        <w:t>w szukaniu informacji o pracy, pomoc w znalezieniu zatrudnienia lub alternatywnego zajęcia, w szczególności uczestnictwo w zajęciach warsztatów terapii zajęciowej, zakładach aktywności zawodowej, środowiskowych domach samopomocy, centrach i klubach integracji społecznej, klubach pracy,</w:t>
      </w:r>
    </w:p>
    <w:p w14:paraId="3F5103A6" w14:textId="77777777" w:rsidR="00412409" w:rsidRPr="00412409" w:rsidRDefault="00412409" w:rsidP="00EF657F">
      <w:pPr>
        <w:pStyle w:val="Akapitzlist"/>
        <w:tabs>
          <w:tab w:val="left" w:pos="907"/>
        </w:tabs>
        <w:autoSpaceDE w:val="0"/>
        <w:autoSpaceDN w:val="0"/>
        <w:adjustRightInd w:val="0"/>
        <w:spacing w:line="360" w:lineRule="auto"/>
        <w:jc w:val="both"/>
        <w:rPr>
          <w:rFonts w:ascii="Arial" w:hAnsi="Arial" w:cs="Arial"/>
          <w:sz w:val="24"/>
          <w:szCs w:val="24"/>
        </w:rPr>
      </w:pPr>
      <w:r w:rsidRPr="00412409">
        <w:rPr>
          <w:rFonts w:ascii="Arial" w:hAnsi="Arial" w:cs="Arial"/>
          <w:sz w:val="24"/>
          <w:szCs w:val="24"/>
        </w:rPr>
        <w:t>–</w:t>
      </w:r>
      <w:r w:rsidRPr="00412409">
        <w:rPr>
          <w:rFonts w:ascii="Arial" w:hAnsi="Arial" w:cs="Arial"/>
          <w:sz w:val="24"/>
          <w:szCs w:val="24"/>
        </w:rPr>
        <w:tab/>
        <w:t>w kompletowaniu dokumentów potrzebnych do zatrudnienia,</w:t>
      </w:r>
    </w:p>
    <w:p w14:paraId="2205D411" w14:textId="0422FC13" w:rsidR="00412409" w:rsidRPr="00412409" w:rsidRDefault="00412409" w:rsidP="00EF657F">
      <w:pPr>
        <w:pStyle w:val="Akapitzlist"/>
        <w:tabs>
          <w:tab w:val="left" w:pos="907"/>
        </w:tabs>
        <w:autoSpaceDE w:val="0"/>
        <w:autoSpaceDN w:val="0"/>
        <w:adjustRightInd w:val="0"/>
        <w:spacing w:line="360" w:lineRule="auto"/>
        <w:jc w:val="both"/>
        <w:rPr>
          <w:rFonts w:ascii="Arial" w:hAnsi="Arial" w:cs="Arial"/>
          <w:sz w:val="24"/>
          <w:szCs w:val="24"/>
        </w:rPr>
      </w:pPr>
      <w:r w:rsidRPr="00412409">
        <w:rPr>
          <w:rFonts w:ascii="Arial" w:hAnsi="Arial" w:cs="Arial"/>
          <w:sz w:val="24"/>
          <w:szCs w:val="24"/>
        </w:rPr>
        <w:t>–</w:t>
      </w:r>
      <w:r w:rsidRPr="00412409">
        <w:rPr>
          <w:rFonts w:ascii="Arial" w:hAnsi="Arial" w:cs="Arial"/>
          <w:sz w:val="24"/>
          <w:szCs w:val="24"/>
        </w:rPr>
        <w:tab/>
        <w:t>w przygotowaniu do rozmowy z pracodawcą, wspieranie i asystowanie w</w:t>
      </w:r>
      <w:r w:rsidR="00C13B18">
        <w:rPr>
          <w:rFonts w:ascii="Arial" w:hAnsi="Arial" w:cs="Arial"/>
          <w:sz w:val="24"/>
          <w:szCs w:val="24"/>
        </w:rPr>
        <w:t> </w:t>
      </w:r>
      <w:r w:rsidRPr="00412409">
        <w:rPr>
          <w:rFonts w:ascii="Arial" w:hAnsi="Arial" w:cs="Arial"/>
          <w:sz w:val="24"/>
          <w:szCs w:val="24"/>
        </w:rPr>
        <w:t xml:space="preserve"> kontaktach z pracodawcą,</w:t>
      </w:r>
    </w:p>
    <w:p w14:paraId="54A56512" w14:textId="77777777" w:rsidR="00412409" w:rsidRPr="00412409" w:rsidRDefault="00412409" w:rsidP="00EF657F">
      <w:pPr>
        <w:pStyle w:val="Akapitzlist"/>
        <w:tabs>
          <w:tab w:val="left" w:pos="907"/>
        </w:tabs>
        <w:autoSpaceDE w:val="0"/>
        <w:autoSpaceDN w:val="0"/>
        <w:adjustRightInd w:val="0"/>
        <w:spacing w:line="360" w:lineRule="auto"/>
        <w:jc w:val="both"/>
        <w:rPr>
          <w:rFonts w:ascii="Arial" w:hAnsi="Arial" w:cs="Arial"/>
          <w:sz w:val="24"/>
          <w:szCs w:val="24"/>
        </w:rPr>
      </w:pPr>
      <w:r w:rsidRPr="00412409">
        <w:rPr>
          <w:rFonts w:ascii="Arial" w:hAnsi="Arial" w:cs="Arial"/>
          <w:sz w:val="24"/>
          <w:szCs w:val="24"/>
        </w:rPr>
        <w:t>–</w:t>
      </w:r>
      <w:r w:rsidRPr="00412409">
        <w:rPr>
          <w:rFonts w:ascii="Arial" w:hAnsi="Arial" w:cs="Arial"/>
          <w:sz w:val="24"/>
          <w:szCs w:val="24"/>
        </w:rPr>
        <w:tab/>
        <w:t>w rozwiązywaniu problemów psychicznych wynikających z pracy lub jej braku,</w:t>
      </w:r>
    </w:p>
    <w:p w14:paraId="682335A9" w14:textId="77777777" w:rsidR="00412409" w:rsidRPr="00412409" w:rsidRDefault="00412409" w:rsidP="00EF657F">
      <w:pPr>
        <w:pStyle w:val="Akapitzlist"/>
        <w:tabs>
          <w:tab w:val="left" w:pos="680"/>
        </w:tabs>
        <w:autoSpaceDE w:val="0"/>
        <w:autoSpaceDN w:val="0"/>
        <w:adjustRightInd w:val="0"/>
        <w:spacing w:line="360" w:lineRule="auto"/>
        <w:jc w:val="both"/>
        <w:rPr>
          <w:rFonts w:ascii="Arial" w:hAnsi="Arial" w:cs="Arial"/>
          <w:sz w:val="24"/>
          <w:szCs w:val="24"/>
        </w:rPr>
      </w:pPr>
      <w:r w:rsidRPr="00412409">
        <w:rPr>
          <w:rFonts w:ascii="Arial" w:hAnsi="Arial" w:cs="Arial"/>
          <w:sz w:val="24"/>
          <w:szCs w:val="24"/>
        </w:rPr>
        <w:t>e)</w:t>
      </w:r>
      <w:r w:rsidRPr="00412409">
        <w:rPr>
          <w:rFonts w:ascii="Arial" w:hAnsi="Arial" w:cs="Arial"/>
          <w:sz w:val="24"/>
          <w:szCs w:val="24"/>
        </w:rPr>
        <w:tab/>
        <w:t>pomoc w gospodarowaniu pieniędzmi, w tym:</w:t>
      </w:r>
    </w:p>
    <w:p w14:paraId="29CE713B" w14:textId="77777777" w:rsidR="00412409" w:rsidRPr="00412409" w:rsidRDefault="00412409" w:rsidP="00EF657F">
      <w:pPr>
        <w:pStyle w:val="Akapitzlist"/>
        <w:tabs>
          <w:tab w:val="left" w:pos="907"/>
        </w:tabs>
        <w:autoSpaceDE w:val="0"/>
        <w:autoSpaceDN w:val="0"/>
        <w:adjustRightInd w:val="0"/>
        <w:spacing w:line="360" w:lineRule="auto"/>
        <w:jc w:val="both"/>
        <w:rPr>
          <w:rFonts w:ascii="Arial" w:hAnsi="Arial" w:cs="Arial"/>
          <w:sz w:val="24"/>
          <w:szCs w:val="24"/>
        </w:rPr>
      </w:pPr>
      <w:r w:rsidRPr="00412409">
        <w:rPr>
          <w:rFonts w:ascii="Arial" w:hAnsi="Arial" w:cs="Arial"/>
          <w:sz w:val="24"/>
          <w:szCs w:val="24"/>
        </w:rPr>
        <w:t>–</w:t>
      </w:r>
      <w:r w:rsidRPr="00412409">
        <w:rPr>
          <w:rFonts w:ascii="Arial" w:hAnsi="Arial" w:cs="Arial"/>
          <w:sz w:val="24"/>
          <w:szCs w:val="24"/>
        </w:rPr>
        <w:tab/>
        <w:t>nauka planowania budżetu, asystowanie przy ponoszeniu wydatków,</w:t>
      </w:r>
    </w:p>
    <w:p w14:paraId="6FDAC04B" w14:textId="77777777" w:rsidR="00412409" w:rsidRPr="00412409" w:rsidRDefault="00412409" w:rsidP="00EF657F">
      <w:pPr>
        <w:pStyle w:val="Akapitzlist"/>
        <w:tabs>
          <w:tab w:val="left" w:pos="907"/>
        </w:tabs>
        <w:autoSpaceDE w:val="0"/>
        <w:autoSpaceDN w:val="0"/>
        <w:adjustRightInd w:val="0"/>
        <w:spacing w:line="360" w:lineRule="auto"/>
        <w:jc w:val="both"/>
        <w:rPr>
          <w:rFonts w:ascii="Arial" w:hAnsi="Arial" w:cs="Arial"/>
          <w:sz w:val="24"/>
          <w:szCs w:val="24"/>
        </w:rPr>
      </w:pPr>
      <w:r w:rsidRPr="00412409">
        <w:rPr>
          <w:rFonts w:ascii="Arial" w:hAnsi="Arial" w:cs="Arial"/>
          <w:sz w:val="24"/>
          <w:szCs w:val="24"/>
        </w:rPr>
        <w:t>–</w:t>
      </w:r>
      <w:r w:rsidRPr="00412409">
        <w:rPr>
          <w:rFonts w:ascii="Arial" w:hAnsi="Arial" w:cs="Arial"/>
          <w:sz w:val="24"/>
          <w:szCs w:val="24"/>
        </w:rPr>
        <w:tab/>
        <w:t>pomoc w uzyskaniu ulg w opłatach,</w:t>
      </w:r>
    </w:p>
    <w:p w14:paraId="360FF19C" w14:textId="77777777" w:rsidR="00412409" w:rsidRPr="00412409" w:rsidRDefault="00412409" w:rsidP="00EF657F">
      <w:pPr>
        <w:pStyle w:val="Akapitzlist"/>
        <w:tabs>
          <w:tab w:val="left" w:pos="907"/>
        </w:tabs>
        <w:autoSpaceDE w:val="0"/>
        <w:autoSpaceDN w:val="0"/>
        <w:adjustRightInd w:val="0"/>
        <w:spacing w:line="360" w:lineRule="auto"/>
        <w:jc w:val="both"/>
        <w:rPr>
          <w:rFonts w:ascii="Arial" w:hAnsi="Arial" w:cs="Arial"/>
          <w:sz w:val="24"/>
          <w:szCs w:val="24"/>
        </w:rPr>
      </w:pPr>
      <w:r w:rsidRPr="00412409">
        <w:rPr>
          <w:rFonts w:ascii="Arial" w:hAnsi="Arial" w:cs="Arial"/>
          <w:sz w:val="24"/>
          <w:szCs w:val="24"/>
        </w:rPr>
        <w:t>–</w:t>
      </w:r>
      <w:r w:rsidRPr="00412409">
        <w:rPr>
          <w:rFonts w:ascii="Arial" w:hAnsi="Arial" w:cs="Arial"/>
          <w:sz w:val="24"/>
          <w:szCs w:val="24"/>
        </w:rPr>
        <w:tab/>
        <w:t>zwiększanie umiejętności gospodarowania własnym budżetem oraz usamodzielnianie finansowe;</w:t>
      </w:r>
    </w:p>
    <w:p w14:paraId="1CB4CAF6" w14:textId="77777777" w:rsidR="00412409" w:rsidRPr="00887423" w:rsidRDefault="00412409" w:rsidP="00785C25">
      <w:pPr>
        <w:pStyle w:val="Akapitzlist"/>
        <w:numPr>
          <w:ilvl w:val="0"/>
          <w:numId w:val="11"/>
        </w:numPr>
        <w:tabs>
          <w:tab w:val="right" w:pos="284"/>
          <w:tab w:val="left" w:pos="408"/>
        </w:tabs>
        <w:autoSpaceDE w:val="0"/>
        <w:autoSpaceDN w:val="0"/>
        <w:adjustRightInd w:val="0"/>
        <w:spacing w:line="360" w:lineRule="auto"/>
        <w:jc w:val="both"/>
        <w:rPr>
          <w:rFonts w:ascii="Arial" w:hAnsi="Arial" w:cs="Arial"/>
          <w:i/>
          <w:sz w:val="24"/>
          <w:szCs w:val="24"/>
          <w:u w:val="single"/>
        </w:rPr>
      </w:pPr>
      <w:r w:rsidRPr="00887423">
        <w:rPr>
          <w:rFonts w:ascii="Arial" w:hAnsi="Arial" w:cs="Arial"/>
          <w:i/>
          <w:sz w:val="24"/>
          <w:szCs w:val="24"/>
          <w:u w:val="single"/>
        </w:rPr>
        <w:t>Pielęgnacja - jako wspieranie procesu leczenia, w tym:</w:t>
      </w:r>
    </w:p>
    <w:p w14:paraId="5EDAF850" w14:textId="77777777" w:rsidR="00412409" w:rsidRPr="00412409" w:rsidRDefault="00412409" w:rsidP="00EF657F">
      <w:pPr>
        <w:pStyle w:val="Akapitzlist"/>
        <w:tabs>
          <w:tab w:val="left" w:pos="680"/>
        </w:tabs>
        <w:autoSpaceDE w:val="0"/>
        <w:autoSpaceDN w:val="0"/>
        <w:adjustRightInd w:val="0"/>
        <w:spacing w:line="360" w:lineRule="auto"/>
        <w:ind w:left="1080"/>
        <w:jc w:val="both"/>
        <w:rPr>
          <w:rFonts w:ascii="Arial" w:hAnsi="Arial" w:cs="Arial"/>
          <w:sz w:val="24"/>
          <w:szCs w:val="24"/>
        </w:rPr>
      </w:pPr>
      <w:r w:rsidRPr="00412409">
        <w:rPr>
          <w:rFonts w:ascii="Arial" w:hAnsi="Arial" w:cs="Arial"/>
          <w:sz w:val="24"/>
          <w:szCs w:val="24"/>
        </w:rPr>
        <w:t>a)</w:t>
      </w:r>
      <w:r w:rsidRPr="00412409">
        <w:rPr>
          <w:rFonts w:ascii="Arial" w:hAnsi="Arial" w:cs="Arial"/>
          <w:sz w:val="24"/>
          <w:szCs w:val="24"/>
        </w:rPr>
        <w:tab/>
        <w:t>pomoc w dostępie do świadczeń zdrowotnych,</w:t>
      </w:r>
    </w:p>
    <w:p w14:paraId="1174F0B4" w14:textId="77777777" w:rsidR="00412409" w:rsidRPr="00412409" w:rsidRDefault="00412409" w:rsidP="00EF657F">
      <w:pPr>
        <w:pStyle w:val="Akapitzlist"/>
        <w:tabs>
          <w:tab w:val="left" w:pos="680"/>
        </w:tabs>
        <w:autoSpaceDE w:val="0"/>
        <w:autoSpaceDN w:val="0"/>
        <w:adjustRightInd w:val="0"/>
        <w:spacing w:line="360" w:lineRule="auto"/>
        <w:ind w:left="1080"/>
        <w:jc w:val="both"/>
        <w:rPr>
          <w:rFonts w:ascii="Arial" w:hAnsi="Arial" w:cs="Arial"/>
          <w:sz w:val="24"/>
          <w:szCs w:val="24"/>
        </w:rPr>
      </w:pPr>
      <w:r w:rsidRPr="00412409">
        <w:rPr>
          <w:rFonts w:ascii="Arial" w:hAnsi="Arial" w:cs="Arial"/>
          <w:sz w:val="24"/>
          <w:szCs w:val="24"/>
        </w:rPr>
        <w:t>b)</w:t>
      </w:r>
      <w:r w:rsidRPr="00412409">
        <w:rPr>
          <w:rFonts w:ascii="Arial" w:hAnsi="Arial" w:cs="Arial"/>
          <w:sz w:val="24"/>
          <w:szCs w:val="24"/>
        </w:rPr>
        <w:tab/>
        <w:t>uzgadnianie i pilnowanie terminów wizyt lekarskich, badań diagnostycznych,</w:t>
      </w:r>
    </w:p>
    <w:p w14:paraId="4E42E27C" w14:textId="77777777" w:rsidR="00412409" w:rsidRPr="00412409" w:rsidRDefault="00412409" w:rsidP="00EF657F">
      <w:pPr>
        <w:pStyle w:val="Akapitzlist"/>
        <w:tabs>
          <w:tab w:val="left" w:pos="680"/>
        </w:tabs>
        <w:autoSpaceDE w:val="0"/>
        <w:autoSpaceDN w:val="0"/>
        <w:adjustRightInd w:val="0"/>
        <w:spacing w:line="360" w:lineRule="auto"/>
        <w:ind w:left="1080"/>
        <w:jc w:val="both"/>
        <w:rPr>
          <w:rFonts w:ascii="Arial" w:hAnsi="Arial" w:cs="Arial"/>
          <w:sz w:val="24"/>
          <w:szCs w:val="24"/>
        </w:rPr>
      </w:pPr>
      <w:r w:rsidRPr="00412409">
        <w:rPr>
          <w:rFonts w:ascii="Arial" w:hAnsi="Arial" w:cs="Arial"/>
          <w:sz w:val="24"/>
          <w:szCs w:val="24"/>
        </w:rPr>
        <w:t>c)</w:t>
      </w:r>
      <w:r w:rsidRPr="00412409">
        <w:rPr>
          <w:rFonts w:ascii="Arial" w:hAnsi="Arial" w:cs="Arial"/>
          <w:sz w:val="24"/>
          <w:szCs w:val="24"/>
        </w:rPr>
        <w:tab/>
        <w:t>pomoc w wykupywaniu lub zamawianiu leków w aptece,</w:t>
      </w:r>
    </w:p>
    <w:p w14:paraId="76F7989E" w14:textId="77777777" w:rsidR="00412409" w:rsidRPr="00412409" w:rsidRDefault="00412409" w:rsidP="00EF657F">
      <w:pPr>
        <w:pStyle w:val="Akapitzlist"/>
        <w:tabs>
          <w:tab w:val="left" w:pos="680"/>
        </w:tabs>
        <w:autoSpaceDE w:val="0"/>
        <w:autoSpaceDN w:val="0"/>
        <w:adjustRightInd w:val="0"/>
        <w:spacing w:line="360" w:lineRule="auto"/>
        <w:ind w:left="1080"/>
        <w:jc w:val="both"/>
        <w:rPr>
          <w:rFonts w:ascii="Arial" w:hAnsi="Arial" w:cs="Arial"/>
          <w:sz w:val="24"/>
          <w:szCs w:val="24"/>
        </w:rPr>
      </w:pPr>
      <w:r w:rsidRPr="00412409">
        <w:rPr>
          <w:rFonts w:ascii="Arial" w:hAnsi="Arial" w:cs="Arial"/>
          <w:sz w:val="24"/>
          <w:szCs w:val="24"/>
        </w:rPr>
        <w:t>d)</w:t>
      </w:r>
      <w:r w:rsidRPr="00412409">
        <w:rPr>
          <w:rFonts w:ascii="Arial" w:hAnsi="Arial" w:cs="Arial"/>
          <w:sz w:val="24"/>
          <w:szCs w:val="24"/>
        </w:rPr>
        <w:tab/>
        <w:t>pilnowanie przyjmowania leków oraz obserwowanie ewentualnych skutków ubocznych ich stosowania,</w:t>
      </w:r>
    </w:p>
    <w:p w14:paraId="13A6E2FB" w14:textId="4D2D1142" w:rsidR="00412409" w:rsidRPr="00412409" w:rsidRDefault="00412409" w:rsidP="00EF657F">
      <w:pPr>
        <w:pStyle w:val="Akapitzlist"/>
        <w:tabs>
          <w:tab w:val="left" w:pos="680"/>
        </w:tabs>
        <w:autoSpaceDE w:val="0"/>
        <w:autoSpaceDN w:val="0"/>
        <w:adjustRightInd w:val="0"/>
        <w:spacing w:line="360" w:lineRule="auto"/>
        <w:ind w:left="1080"/>
        <w:jc w:val="both"/>
        <w:rPr>
          <w:rFonts w:ascii="Arial" w:hAnsi="Arial" w:cs="Arial"/>
          <w:sz w:val="24"/>
          <w:szCs w:val="24"/>
        </w:rPr>
      </w:pPr>
      <w:r w:rsidRPr="00412409">
        <w:rPr>
          <w:rFonts w:ascii="Arial" w:hAnsi="Arial" w:cs="Arial"/>
          <w:sz w:val="24"/>
          <w:szCs w:val="24"/>
        </w:rPr>
        <w:t>e)</w:t>
      </w:r>
      <w:r w:rsidRPr="00412409">
        <w:rPr>
          <w:rFonts w:ascii="Arial" w:hAnsi="Arial" w:cs="Arial"/>
          <w:sz w:val="24"/>
          <w:szCs w:val="24"/>
        </w:rPr>
        <w:tab/>
        <w:t>w szczególnie uzasadnionych przypadkach zmiana opatrunków, pomoc w</w:t>
      </w:r>
      <w:r w:rsidR="00C13B18">
        <w:rPr>
          <w:rFonts w:ascii="Arial" w:hAnsi="Arial" w:cs="Arial"/>
          <w:sz w:val="24"/>
          <w:szCs w:val="24"/>
        </w:rPr>
        <w:t> </w:t>
      </w:r>
      <w:r w:rsidRPr="00412409">
        <w:rPr>
          <w:rFonts w:ascii="Arial" w:hAnsi="Arial" w:cs="Arial"/>
          <w:sz w:val="24"/>
          <w:szCs w:val="24"/>
        </w:rPr>
        <w:t xml:space="preserve"> użyciu środków pomocniczych i materiałów medycznych, przedmiotów ortopedycznych, a także w utrzymaniu higieny,</w:t>
      </w:r>
    </w:p>
    <w:p w14:paraId="045E7B26" w14:textId="77777777" w:rsidR="00412409" w:rsidRPr="00412409" w:rsidRDefault="00412409" w:rsidP="00EF657F">
      <w:pPr>
        <w:pStyle w:val="Akapitzlist"/>
        <w:tabs>
          <w:tab w:val="left" w:pos="680"/>
        </w:tabs>
        <w:autoSpaceDE w:val="0"/>
        <w:autoSpaceDN w:val="0"/>
        <w:adjustRightInd w:val="0"/>
        <w:spacing w:line="360" w:lineRule="auto"/>
        <w:ind w:left="1080"/>
        <w:jc w:val="both"/>
        <w:rPr>
          <w:rFonts w:ascii="Arial" w:hAnsi="Arial" w:cs="Arial"/>
          <w:sz w:val="24"/>
          <w:szCs w:val="24"/>
        </w:rPr>
      </w:pPr>
      <w:r w:rsidRPr="00412409">
        <w:rPr>
          <w:rFonts w:ascii="Arial" w:hAnsi="Arial" w:cs="Arial"/>
          <w:sz w:val="24"/>
          <w:szCs w:val="24"/>
        </w:rPr>
        <w:t>f)</w:t>
      </w:r>
      <w:r w:rsidRPr="00412409">
        <w:rPr>
          <w:rFonts w:ascii="Arial" w:hAnsi="Arial" w:cs="Arial"/>
          <w:sz w:val="24"/>
          <w:szCs w:val="24"/>
        </w:rPr>
        <w:tab/>
        <w:t>pomoc w dotarciu do placówek służby zdrowia,</w:t>
      </w:r>
    </w:p>
    <w:p w14:paraId="37A70A9E" w14:textId="77777777" w:rsidR="00412409" w:rsidRPr="00412409" w:rsidRDefault="00412409" w:rsidP="00EF657F">
      <w:pPr>
        <w:pStyle w:val="Akapitzlist"/>
        <w:tabs>
          <w:tab w:val="left" w:pos="680"/>
        </w:tabs>
        <w:autoSpaceDE w:val="0"/>
        <w:autoSpaceDN w:val="0"/>
        <w:adjustRightInd w:val="0"/>
        <w:spacing w:line="360" w:lineRule="auto"/>
        <w:ind w:left="1080"/>
        <w:jc w:val="both"/>
        <w:rPr>
          <w:rFonts w:ascii="Arial" w:hAnsi="Arial" w:cs="Arial"/>
          <w:sz w:val="24"/>
          <w:szCs w:val="24"/>
        </w:rPr>
      </w:pPr>
      <w:r w:rsidRPr="00412409">
        <w:rPr>
          <w:rFonts w:ascii="Arial" w:hAnsi="Arial" w:cs="Arial"/>
          <w:sz w:val="24"/>
          <w:szCs w:val="24"/>
        </w:rPr>
        <w:t>g)</w:t>
      </w:r>
      <w:r w:rsidRPr="00412409">
        <w:rPr>
          <w:rFonts w:ascii="Arial" w:hAnsi="Arial" w:cs="Arial"/>
          <w:sz w:val="24"/>
          <w:szCs w:val="24"/>
        </w:rPr>
        <w:tab/>
        <w:t>pomoc w dotarciu do placówek rehabilitacyjnych;</w:t>
      </w:r>
    </w:p>
    <w:p w14:paraId="1E4F1083" w14:textId="627A026B" w:rsidR="00412409" w:rsidRPr="00887423" w:rsidRDefault="00833DC2" w:rsidP="00785C25">
      <w:pPr>
        <w:pStyle w:val="Akapitzlist"/>
        <w:numPr>
          <w:ilvl w:val="0"/>
          <w:numId w:val="11"/>
        </w:numPr>
        <w:tabs>
          <w:tab w:val="right" w:pos="284"/>
          <w:tab w:val="left" w:pos="408"/>
        </w:tabs>
        <w:autoSpaceDE w:val="0"/>
        <w:autoSpaceDN w:val="0"/>
        <w:adjustRightInd w:val="0"/>
        <w:spacing w:line="360" w:lineRule="auto"/>
        <w:jc w:val="both"/>
        <w:rPr>
          <w:rFonts w:ascii="Arial" w:hAnsi="Arial" w:cs="Arial"/>
          <w:i/>
          <w:sz w:val="24"/>
          <w:szCs w:val="24"/>
          <w:u w:val="single"/>
        </w:rPr>
      </w:pPr>
      <w:r w:rsidRPr="00887423">
        <w:rPr>
          <w:rFonts w:ascii="Arial" w:hAnsi="Arial" w:cs="Arial"/>
          <w:i/>
          <w:sz w:val="24"/>
          <w:szCs w:val="24"/>
          <w:u w:val="single"/>
        </w:rPr>
        <w:tab/>
      </w:r>
      <w:r w:rsidR="00412409" w:rsidRPr="00887423">
        <w:rPr>
          <w:rFonts w:ascii="Arial" w:hAnsi="Arial" w:cs="Arial"/>
          <w:i/>
          <w:sz w:val="24"/>
          <w:szCs w:val="24"/>
          <w:u w:val="single"/>
        </w:rPr>
        <w:t>Rehabilitacja fizyczna i usprawnianie zaburzonych funkcji organizmu w</w:t>
      </w:r>
      <w:r w:rsidR="00C13B18">
        <w:rPr>
          <w:rFonts w:ascii="Arial" w:hAnsi="Arial" w:cs="Arial"/>
          <w:i/>
          <w:sz w:val="24"/>
          <w:szCs w:val="24"/>
          <w:u w:val="single"/>
        </w:rPr>
        <w:t> </w:t>
      </w:r>
      <w:r w:rsidR="00412409" w:rsidRPr="00887423">
        <w:rPr>
          <w:rFonts w:ascii="Arial" w:hAnsi="Arial" w:cs="Arial"/>
          <w:i/>
          <w:sz w:val="24"/>
          <w:szCs w:val="24"/>
          <w:u w:val="single"/>
        </w:rPr>
        <w:t xml:space="preserve"> zakresie nieobjętym przepisami ustawy z dnia 27 sierpnia 2004 r. o</w:t>
      </w:r>
      <w:r w:rsidR="00C13B18">
        <w:rPr>
          <w:rFonts w:ascii="Arial" w:hAnsi="Arial" w:cs="Arial"/>
          <w:i/>
          <w:sz w:val="24"/>
          <w:szCs w:val="24"/>
          <w:u w:val="single"/>
        </w:rPr>
        <w:t> </w:t>
      </w:r>
      <w:r w:rsidR="00412409" w:rsidRPr="00887423">
        <w:rPr>
          <w:rFonts w:ascii="Arial" w:hAnsi="Arial" w:cs="Arial"/>
          <w:i/>
          <w:sz w:val="24"/>
          <w:szCs w:val="24"/>
          <w:u w:val="single"/>
        </w:rPr>
        <w:t xml:space="preserve"> świadczeniach opieki zdrowotnej finansowanych ze środków publicznych (Dz. U. z 201</w:t>
      </w:r>
      <w:r w:rsidR="00BE2AD1">
        <w:rPr>
          <w:rFonts w:ascii="Arial" w:hAnsi="Arial" w:cs="Arial"/>
          <w:i/>
          <w:sz w:val="24"/>
          <w:szCs w:val="24"/>
          <w:u w:val="single"/>
        </w:rPr>
        <w:t>8</w:t>
      </w:r>
      <w:r w:rsidR="00412409" w:rsidRPr="00887423">
        <w:rPr>
          <w:rFonts w:ascii="Arial" w:hAnsi="Arial" w:cs="Arial"/>
          <w:i/>
          <w:sz w:val="24"/>
          <w:szCs w:val="24"/>
          <w:u w:val="single"/>
        </w:rPr>
        <w:t xml:space="preserve"> r., poz. </w:t>
      </w:r>
      <w:r w:rsidRPr="00887423">
        <w:rPr>
          <w:rFonts w:ascii="Arial" w:hAnsi="Arial" w:cs="Arial"/>
          <w:i/>
          <w:sz w:val="24"/>
          <w:szCs w:val="24"/>
          <w:u w:val="single"/>
        </w:rPr>
        <w:t>1</w:t>
      </w:r>
      <w:r w:rsidR="009877BA">
        <w:rPr>
          <w:rFonts w:ascii="Arial" w:hAnsi="Arial" w:cs="Arial"/>
          <w:i/>
          <w:sz w:val="24"/>
          <w:szCs w:val="24"/>
          <w:u w:val="single"/>
        </w:rPr>
        <w:t>510</w:t>
      </w:r>
      <w:r w:rsidRPr="00887423">
        <w:rPr>
          <w:rFonts w:ascii="Arial" w:hAnsi="Arial" w:cs="Arial"/>
          <w:i/>
          <w:sz w:val="24"/>
          <w:szCs w:val="24"/>
          <w:u w:val="single"/>
        </w:rPr>
        <w:t xml:space="preserve"> ze zm.</w:t>
      </w:r>
      <w:r w:rsidR="00412409" w:rsidRPr="00887423">
        <w:rPr>
          <w:rFonts w:ascii="Arial" w:hAnsi="Arial" w:cs="Arial"/>
          <w:i/>
          <w:sz w:val="24"/>
          <w:szCs w:val="24"/>
          <w:u w:val="single"/>
        </w:rPr>
        <w:t>):</w:t>
      </w:r>
    </w:p>
    <w:p w14:paraId="5A394582" w14:textId="77777777" w:rsidR="00412409" w:rsidRPr="00412409" w:rsidRDefault="00412409" w:rsidP="00EF657F">
      <w:pPr>
        <w:pStyle w:val="Akapitzlist"/>
        <w:tabs>
          <w:tab w:val="left" w:pos="680"/>
        </w:tabs>
        <w:autoSpaceDE w:val="0"/>
        <w:autoSpaceDN w:val="0"/>
        <w:adjustRightInd w:val="0"/>
        <w:spacing w:line="360" w:lineRule="auto"/>
        <w:ind w:left="1080"/>
        <w:jc w:val="both"/>
        <w:rPr>
          <w:rFonts w:ascii="Arial" w:hAnsi="Arial" w:cs="Arial"/>
          <w:sz w:val="24"/>
          <w:szCs w:val="24"/>
        </w:rPr>
      </w:pPr>
      <w:r w:rsidRPr="00412409">
        <w:rPr>
          <w:rFonts w:ascii="Arial" w:hAnsi="Arial" w:cs="Arial"/>
          <w:sz w:val="24"/>
          <w:szCs w:val="24"/>
        </w:rPr>
        <w:t>a)</w:t>
      </w:r>
      <w:r w:rsidRPr="00412409">
        <w:rPr>
          <w:rFonts w:ascii="Arial" w:hAnsi="Arial" w:cs="Arial"/>
          <w:sz w:val="24"/>
          <w:szCs w:val="24"/>
        </w:rPr>
        <w:tab/>
        <w:t>zgodnie z zaleceniami lekarskimi lub specjalisty z zakresu rehabilitacji ruchowej lub fizjoterapii,</w:t>
      </w:r>
    </w:p>
    <w:p w14:paraId="622C76D9" w14:textId="77777777" w:rsidR="00412409" w:rsidRPr="00412409" w:rsidRDefault="00412409" w:rsidP="00EF657F">
      <w:pPr>
        <w:pStyle w:val="Akapitzlist"/>
        <w:tabs>
          <w:tab w:val="left" w:pos="680"/>
        </w:tabs>
        <w:autoSpaceDE w:val="0"/>
        <w:autoSpaceDN w:val="0"/>
        <w:adjustRightInd w:val="0"/>
        <w:spacing w:line="360" w:lineRule="auto"/>
        <w:ind w:left="1080"/>
        <w:jc w:val="both"/>
        <w:rPr>
          <w:rFonts w:ascii="Arial" w:hAnsi="Arial" w:cs="Arial"/>
          <w:sz w:val="24"/>
          <w:szCs w:val="24"/>
        </w:rPr>
      </w:pPr>
      <w:r w:rsidRPr="00412409">
        <w:rPr>
          <w:rFonts w:ascii="Arial" w:hAnsi="Arial" w:cs="Arial"/>
          <w:sz w:val="24"/>
          <w:szCs w:val="24"/>
        </w:rPr>
        <w:lastRenderedPageBreak/>
        <w:t>b)</w:t>
      </w:r>
      <w:r w:rsidRPr="00412409">
        <w:rPr>
          <w:rFonts w:ascii="Arial" w:hAnsi="Arial" w:cs="Arial"/>
          <w:sz w:val="24"/>
          <w:szCs w:val="24"/>
        </w:rPr>
        <w:tab/>
        <w:t>współpraca ze specjalistami w zakresie wspierania psychologiczno-pedagogicznego i edukacyjno-terapeutycznego zmierzającego do wielostronnej aktywizacji osoby korzystającej ze specjalistycznych usług;</w:t>
      </w:r>
    </w:p>
    <w:p w14:paraId="5ED84EE1" w14:textId="77777777" w:rsidR="00412409" w:rsidRPr="00887423" w:rsidRDefault="00833DC2" w:rsidP="00785C25">
      <w:pPr>
        <w:pStyle w:val="Akapitzlist"/>
        <w:numPr>
          <w:ilvl w:val="0"/>
          <w:numId w:val="11"/>
        </w:numPr>
        <w:tabs>
          <w:tab w:val="right" w:pos="284"/>
          <w:tab w:val="left" w:pos="408"/>
        </w:tabs>
        <w:autoSpaceDE w:val="0"/>
        <w:autoSpaceDN w:val="0"/>
        <w:adjustRightInd w:val="0"/>
        <w:spacing w:line="360" w:lineRule="auto"/>
        <w:jc w:val="both"/>
        <w:rPr>
          <w:rFonts w:ascii="Arial" w:hAnsi="Arial" w:cs="Arial"/>
          <w:i/>
          <w:sz w:val="24"/>
          <w:szCs w:val="24"/>
          <w:u w:val="single"/>
        </w:rPr>
      </w:pPr>
      <w:r w:rsidRPr="00887423">
        <w:rPr>
          <w:rFonts w:ascii="Arial" w:hAnsi="Arial" w:cs="Arial"/>
          <w:i/>
          <w:sz w:val="24"/>
          <w:szCs w:val="24"/>
          <w:u w:val="single"/>
        </w:rPr>
        <w:tab/>
      </w:r>
      <w:r w:rsidR="00412409" w:rsidRPr="00887423">
        <w:rPr>
          <w:rFonts w:ascii="Arial" w:hAnsi="Arial" w:cs="Arial"/>
          <w:i/>
          <w:sz w:val="24"/>
          <w:szCs w:val="24"/>
          <w:u w:val="single"/>
        </w:rPr>
        <w:t>Pomoc mieszkaniowa, w tym:</w:t>
      </w:r>
    </w:p>
    <w:p w14:paraId="2B56E4BB" w14:textId="77777777" w:rsidR="00412409" w:rsidRPr="00412409" w:rsidRDefault="00412409" w:rsidP="00EF657F">
      <w:pPr>
        <w:pStyle w:val="Akapitzlist"/>
        <w:tabs>
          <w:tab w:val="left" w:pos="680"/>
        </w:tabs>
        <w:autoSpaceDE w:val="0"/>
        <w:autoSpaceDN w:val="0"/>
        <w:adjustRightInd w:val="0"/>
        <w:spacing w:line="360" w:lineRule="auto"/>
        <w:ind w:left="1080"/>
        <w:jc w:val="both"/>
        <w:rPr>
          <w:rFonts w:ascii="Arial" w:hAnsi="Arial" w:cs="Arial"/>
          <w:sz w:val="24"/>
          <w:szCs w:val="24"/>
        </w:rPr>
      </w:pPr>
      <w:r w:rsidRPr="00412409">
        <w:rPr>
          <w:rFonts w:ascii="Arial" w:hAnsi="Arial" w:cs="Arial"/>
          <w:sz w:val="24"/>
          <w:szCs w:val="24"/>
        </w:rPr>
        <w:t>a)</w:t>
      </w:r>
      <w:r w:rsidRPr="00412409">
        <w:rPr>
          <w:rFonts w:ascii="Arial" w:hAnsi="Arial" w:cs="Arial"/>
          <w:sz w:val="24"/>
          <w:szCs w:val="24"/>
        </w:rPr>
        <w:tab/>
        <w:t>w uzyskaniu mieszkania, negocjowaniu i wnoszeniu opłat,</w:t>
      </w:r>
    </w:p>
    <w:p w14:paraId="3F91AF5A" w14:textId="77777777" w:rsidR="00412409" w:rsidRPr="00412409" w:rsidRDefault="00412409" w:rsidP="00EF657F">
      <w:pPr>
        <w:pStyle w:val="Akapitzlist"/>
        <w:tabs>
          <w:tab w:val="left" w:pos="680"/>
        </w:tabs>
        <w:autoSpaceDE w:val="0"/>
        <w:autoSpaceDN w:val="0"/>
        <w:adjustRightInd w:val="0"/>
        <w:spacing w:line="360" w:lineRule="auto"/>
        <w:ind w:left="1080"/>
        <w:jc w:val="both"/>
        <w:rPr>
          <w:rFonts w:ascii="Arial" w:hAnsi="Arial" w:cs="Arial"/>
          <w:sz w:val="24"/>
          <w:szCs w:val="24"/>
        </w:rPr>
      </w:pPr>
      <w:r w:rsidRPr="00412409">
        <w:rPr>
          <w:rFonts w:ascii="Arial" w:hAnsi="Arial" w:cs="Arial"/>
          <w:sz w:val="24"/>
          <w:szCs w:val="24"/>
        </w:rPr>
        <w:t>b)</w:t>
      </w:r>
      <w:r w:rsidRPr="00412409">
        <w:rPr>
          <w:rFonts w:ascii="Arial" w:hAnsi="Arial" w:cs="Arial"/>
          <w:sz w:val="24"/>
          <w:szCs w:val="24"/>
        </w:rPr>
        <w:tab/>
        <w:t>w organizacji drobnych remontów, adaptacji, napraw, likwidacji barier architektonicznych,</w:t>
      </w:r>
    </w:p>
    <w:p w14:paraId="5300EC3B" w14:textId="7DBBBA3A" w:rsidR="000A5200" w:rsidRDefault="00412409" w:rsidP="000A5200">
      <w:pPr>
        <w:pStyle w:val="Akapitzlist"/>
        <w:tabs>
          <w:tab w:val="left" w:pos="680"/>
        </w:tabs>
        <w:autoSpaceDE w:val="0"/>
        <w:autoSpaceDN w:val="0"/>
        <w:adjustRightInd w:val="0"/>
        <w:spacing w:line="360" w:lineRule="auto"/>
        <w:ind w:left="1080"/>
        <w:jc w:val="both"/>
        <w:rPr>
          <w:rFonts w:ascii="Arial" w:hAnsi="Arial" w:cs="Arial"/>
          <w:sz w:val="24"/>
          <w:szCs w:val="24"/>
        </w:rPr>
      </w:pPr>
      <w:r w:rsidRPr="00412409">
        <w:rPr>
          <w:rFonts w:ascii="Arial" w:hAnsi="Arial" w:cs="Arial"/>
          <w:sz w:val="24"/>
          <w:szCs w:val="24"/>
        </w:rPr>
        <w:t>c)</w:t>
      </w:r>
      <w:r w:rsidRPr="00412409">
        <w:rPr>
          <w:rFonts w:ascii="Arial" w:hAnsi="Arial" w:cs="Arial"/>
          <w:sz w:val="24"/>
          <w:szCs w:val="24"/>
        </w:rPr>
        <w:tab/>
        <w:t>kształtowanie właściwych relacji osoby uzyskującej pomoc z sąsiadami i</w:t>
      </w:r>
      <w:r w:rsidR="00C13B18">
        <w:rPr>
          <w:rFonts w:ascii="Arial" w:hAnsi="Arial" w:cs="Arial"/>
          <w:sz w:val="24"/>
          <w:szCs w:val="24"/>
        </w:rPr>
        <w:t> </w:t>
      </w:r>
      <w:r w:rsidRPr="00412409">
        <w:rPr>
          <w:rFonts w:ascii="Arial" w:hAnsi="Arial" w:cs="Arial"/>
          <w:sz w:val="24"/>
          <w:szCs w:val="24"/>
        </w:rPr>
        <w:t xml:space="preserve"> gospodarzem domu;</w:t>
      </w:r>
    </w:p>
    <w:p w14:paraId="657379C9" w14:textId="77777777" w:rsidR="000A5200" w:rsidRPr="000A5200" w:rsidRDefault="000A5200" w:rsidP="000A5200">
      <w:pPr>
        <w:pStyle w:val="Akapitzlist"/>
        <w:tabs>
          <w:tab w:val="left" w:pos="680"/>
        </w:tabs>
        <w:autoSpaceDE w:val="0"/>
        <w:autoSpaceDN w:val="0"/>
        <w:adjustRightInd w:val="0"/>
        <w:spacing w:line="360" w:lineRule="auto"/>
        <w:ind w:left="1080"/>
        <w:jc w:val="both"/>
        <w:rPr>
          <w:rFonts w:ascii="Arial" w:hAnsi="Arial" w:cs="Arial"/>
          <w:i/>
          <w:sz w:val="24"/>
          <w:szCs w:val="24"/>
          <w:u w:val="single"/>
        </w:rPr>
      </w:pPr>
      <w:r w:rsidRPr="000A5200">
        <w:rPr>
          <w:rFonts w:ascii="Arial" w:hAnsi="Arial" w:cs="Arial"/>
          <w:i/>
          <w:sz w:val="24"/>
          <w:szCs w:val="24"/>
          <w:u w:val="single"/>
        </w:rPr>
        <w:t>E. kształtowanie motywacji do akceptowanych przez otoczenie zachowań;</w:t>
      </w:r>
    </w:p>
    <w:p w14:paraId="1A13F282" w14:textId="77777777" w:rsidR="000A5200" w:rsidRPr="000A5200" w:rsidRDefault="000A5200" w:rsidP="000A5200">
      <w:pPr>
        <w:pStyle w:val="Akapitzlist"/>
        <w:tabs>
          <w:tab w:val="left" w:pos="680"/>
        </w:tabs>
        <w:autoSpaceDE w:val="0"/>
        <w:autoSpaceDN w:val="0"/>
        <w:adjustRightInd w:val="0"/>
        <w:spacing w:line="360" w:lineRule="auto"/>
        <w:ind w:left="1080"/>
        <w:jc w:val="both"/>
        <w:rPr>
          <w:rFonts w:ascii="Arial" w:hAnsi="Arial" w:cs="Arial"/>
          <w:i/>
          <w:sz w:val="24"/>
          <w:szCs w:val="24"/>
          <w:u w:val="single"/>
        </w:rPr>
      </w:pPr>
      <w:r w:rsidRPr="000A5200">
        <w:rPr>
          <w:rFonts w:ascii="Arial" w:hAnsi="Arial" w:cs="Arial"/>
          <w:i/>
          <w:sz w:val="24"/>
          <w:szCs w:val="24"/>
          <w:u w:val="single"/>
        </w:rPr>
        <w:t>F.  kształtowania nawyków celowej aktywności;</w:t>
      </w:r>
    </w:p>
    <w:p w14:paraId="0A4B1A94" w14:textId="77777777" w:rsidR="000A5200" w:rsidRPr="00BB78B6" w:rsidRDefault="000A5200" w:rsidP="000A5200">
      <w:pPr>
        <w:pStyle w:val="Akapitzlist"/>
        <w:tabs>
          <w:tab w:val="left" w:pos="680"/>
        </w:tabs>
        <w:autoSpaceDE w:val="0"/>
        <w:autoSpaceDN w:val="0"/>
        <w:adjustRightInd w:val="0"/>
        <w:spacing w:line="360" w:lineRule="auto"/>
        <w:ind w:left="1080"/>
        <w:jc w:val="both"/>
        <w:rPr>
          <w:rFonts w:ascii="Arial" w:hAnsi="Arial" w:cs="Arial"/>
          <w:i/>
          <w:sz w:val="24"/>
          <w:szCs w:val="24"/>
          <w:u w:val="single"/>
        </w:rPr>
      </w:pPr>
      <w:r w:rsidRPr="00BB78B6">
        <w:rPr>
          <w:rFonts w:ascii="Arial" w:hAnsi="Arial" w:cs="Arial"/>
          <w:i/>
          <w:sz w:val="24"/>
          <w:szCs w:val="24"/>
          <w:u w:val="single"/>
        </w:rPr>
        <w:t>G. prowadzenia treningu zachowań społecznych.”.</w:t>
      </w:r>
    </w:p>
    <w:p w14:paraId="7E475FD3" w14:textId="700DE11C" w:rsidR="00BB78B6" w:rsidRPr="00B76D70" w:rsidRDefault="00BB78B6" w:rsidP="00BB78B6">
      <w:pPr>
        <w:tabs>
          <w:tab w:val="left" w:pos="680"/>
        </w:tabs>
        <w:autoSpaceDE w:val="0"/>
        <w:autoSpaceDN w:val="0"/>
        <w:adjustRightInd w:val="0"/>
        <w:spacing w:line="360" w:lineRule="auto"/>
        <w:jc w:val="both"/>
        <w:rPr>
          <w:rFonts w:ascii="Arial" w:hAnsi="Arial" w:cs="Arial"/>
          <w:b/>
          <w:sz w:val="26"/>
          <w:szCs w:val="26"/>
          <w:u w:val="single"/>
        </w:rPr>
      </w:pPr>
      <w:r w:rsidRPr="00B76D70">
        <w:rPr>
          <w:rFonts w:ascii="Arial" w:hAnsi="Arial" w:cs="Arial"/>
          <w:b/>
          <w:sz w:val="26"/>
          <w:szCs w:val="26"/>
        </w:rPr>
        <w:t>1.4 Zakres</w:t>
      </w:r>
      <w:r w:rsidR="00CE4E22" w:rsidRPr="00B76D70">
        <w:rPr>
          <w:rFonts w:ascii="Arial" w:hAnsi="Arial" w:cs="Arial"/>
          <w:b/>
          <w:sz w:val="26"/>
          <w:szCs w:val="26"/>
        </w:rPr>
        <w:t xml:space="preserve"> </w:t>
      </w:r>
      <w:r w:rsidRPr="00B76D70">
        <w:rPr>
          <w:rFonts w:ascii="Arial" w:hAnsi="Arial"/>
          <w:b/>
          <w:sz w:val="26"/>
          <w:szCs w:val="26"/>
        </w:rPr>
        <w:t>zajęć re</w:t>
      </w:r>
      <w:r w:rsidR="00CF505D" w:rsidRPr="00B76D70">
        <w:rPr>
          <w:rFonts w:ascii="Arial" w:hAnsi="Arial"/>
          <w:b/>
          <w:sz w:val="26"/>
          <w:szCs w:val="26"/>
        </w:rPr>
        <w:t>habilitacyjnych</w:t>
      </w:r>
      <w:r w:rsidRPr="00B76D70">
        <w:rPr>
          <w:rFonts w:ascii="Arial" w:hAnsi="Arial"/>
          <w:b/>
          <w:sz w:val="26"/>
          <w:szCs w:val="26"/>
        </w:rPr>
        <w:t xml:space="preserve"> i rewalidacyjno-wychowawczych dla dzieci</w:t>
      </w:r>
      <w:r w:rsidR="004663F4" w:rsidRPr="00B76D70">
        <w:rPr>
          <w:rFonts w:ascii="Arial" w:hAnsi="Arial"/>
          <w:b/>
          <w:sz w:val="26"/>
          <w:szCs w:val="26"/>
        </w:rPr>
        <w:t xml:space="preserve"> z zaburzeniami psychicznymi</w:t>
      </w:r>
      <w:r w:rsidRPr="00B76D70">
        <w:rPr>
          <w:rFonts w:ascii="Arial" w:hAnsi="Arial"/>
          <w:b/>
          <w:sz w:val="26"/>
          <w:szCs w:val="26"/>
        </w:rPr>
        <w:t xml:space="preserve"> obejmuje w szczególności:</w:t>
      </w:r>
    </w:p>
    <w:p w14:paraId="13342D79" w14:textId="77777777" w:rsidR="00412409" w:rsidRPr="00B76D70" w:rsidRDefault="00BB78B6" w:rsidP="000A5200">
      <w:pPr>
        <w:pStyle w:val="Akapitzlist"/>
        <w:tabs>
          <w:tab w:val="right" w:pos="284"/>
          <w:tab w:val="left" w:pos="408"/>
        </w:tabs>
        <w:autoSpaceDE w:val="0"/>
        <w:autoSpaceDN w:val="0"/>
        <w:adjustRightInd w:val="0"/>
        <w:spacing w:line="360" w:lineRule="auto"/>
        <w:ind w:left="1080"/>
        <w:jc w:val="both"/>
        <w:rPr>
          <w:i/>
          <w:u w:val="single"/>
        </w:rPr>
      </w:pPr>
      <w:r w:rsidRPr="00B76D70">
        <w:rPr>
          <w:rFonts w:ascii="Arial" w:hAnsi="Arial" w:cs="Arial"/>
          <w:i/>
          <w:sz w:val="24"/>
          <w:szCs w:val="24"/>
          <w:u w:val="single"/>
        </w:rPr>
        <w:t>A</w:t>
      </w:r>
      <w:r w:rsidR="000A5200" w:rsidRPr="00B76D70">
        <w:rPr>
          <w:rFonts w:ascii="Arial" w:hAnsi="Arial" w:cs="Arial"/>
          <w:i/>
          <w:sz w:val="24"/>
          <w:szCs w:val="24"/>
          <w:u w:val="single"/>
        </w:rPr>
        <w:t xml:space="preserve">. </w:t>
      </w:r>
      <w:r w:rsidR="00412409" w:rsidRPr="00B76D70">
        <w:rPr>
          <w:rFonts w:ascii="Arial" w:hAnsi="Arial" w:cs="Arial"/>
          <w:i/>
          <w:sz w:val="24"/>
          <w:szCs w:val="24"/>
          <w:u w:val="single"/>
        </w:rPr>
        <w:t xml:space="preserve">Zapewnienie dzieciom i młodzieży z zaburzeniami psychicznymi dostępu do </w:t>
      </w:r>
      <w:r w:rsidR="00BF22BE" w:rsidRPr="00B76D70">
        <w:rPr>
          <w:rFonts w:ascii="Arial" w:hAnsi="Arial" w:cs="Arial"/>
          <w:i/>
          <w:sz w:val="24"/>
          <w:szCs w:val="24"/>
          <w:u w:val="single"/>
        </w:rPr>
        <w:t>z</w:t>
      </w:r>
      <w:r w:rsidR="00412409" w:rsidRPr="00B76D70">
        <w:rPr>
          <w:rFonts w:ascii="Arial" w:hAnsi="Arial" w:cs="Arial"/>
          <w:i/>
          <w:sz w:val="24"/>
          <w:szCs w:val="24"/>
          <w:u w:val="single"/>
        </w:rPr>
        <w:t>ajęć rehabilitacyjnych i rewalidacyjno-wychowawczych, w wyjątkowych przypadkach, jeżeli nie mają możliwości uzyskania dostępu do zajęć, o których mowa w art. 7 ustawy z dnia 19 sierpnia 1994 r. o ochronie zdrowia psychicznego (Dz. U. z 201</w:t>
      </w:r>
      <w:r w:rsidR="009877BA" w:rsidRPr="00B76D70">
        <w:rPr>
          <w:rFonts w:ascii="Arial" w:hAnsi="Arial" w:cs="Arial"/>
          <w:i/>
          <w:sz w:val="24"/>
          <w:szCs w:val="24"/>
          <w:u w:val="single"/>
        </w:rPr>
        <w:t>8</w:t>
      </w:r>
      <w:r w:rsidR="00412409" w:rsidRPr="00B76D70">
        <w:rPr>
          <w:rFonts w:ascii="Arial" w:hAnsi="Arial" w:cs="Arial"/>
          <w:i/>
          <w:sz w:val="24"/>
          <w:szCs w:val="24"/>
          <w:u w:val="single"/>
        </w:rPr>
        <w:t xml:space="preserve"> r., poz. </w:t>
      </w:r>
      <w:r w:rsidR="009877BA" w:rsidRPr="00B76D70">
        <w:rPr>
          <w:rFonts w:ascii="Arial" w:hAnsi="Arial" w:cs="Arial"/>
          <w:i/>
          <w:sz w:val="24"/>
          <w:szCs w:val="24"/>
          <w:u w:val="single"/>
        </w:rPr>
        <w:t>1</w:t>
      </w:r>
      <w:r w:rsidR="006974EB" w:rsidRPr="00B76D70">
        <w:rPr>
          <w:rFonts w:ascii="Arial" w:hAnsi="Arial" w:cs="Arial"/>
          <w:i/>
          <w:sz w:val="24"/>
          <w:szCs w:val="24"/>
          <w:u w:val="single"/>
        </w:rPr>
        <w:t>8</w:t>
      </w:r>
      <w:r w:rsidR="009877BA" w:rsidRPr="00B76D70">
        <w:rPr>
          <w:rFonts w:ascii="Arial" w:hAnsi="Arial" w:cs="Arial"/>
          <w:i/>
          <w:sz w:val="24"/>
          <w:szCs w:val="24"/>
          <w:u w:val="single"/>
        </w:rPr>
        <w:t>7</w:t>
      </w:r>
      <w:r w:rsidR="006974EB" w:rsidRPr="00B76D70">
        <w:rPr>
          <w:rFonts w:ascii="Arial" w:hAnsi="Arial" w:cs="Arial"/>
          <w:i/>
          <w:sz w:val="24"/>
          <w:szCs w:val="24"/>
          <w:u w:val="single"/>
        </w:rPr>
        <w:t>8.</w:t>
      </w:r>
      <w:r w:rsidR="00412409" w:rsidRPr="00B76D70">
        <w:rPr>
          <w:rFonts w:ascii="Arial" w:hAnsi="Arial" w:cs="Arial"/>
          <w:i/>
          <w:sz w:val="24"/>
          <w:szCs w:val="24"/>
          <w:u w:val="single"/>
        </w:rPr>
        <w:t>).</w:t>
      </w:r>
    </w:p>
    <w:p w14:paraId="53C12C55" w14:textId="77777777" w:rsidR="00E9048C" w:rsidRDefault="00E9048C" w:rsidP="00785C25">
      <w:pPr>
        <w:pStyle w:val="Teksttreci1"/>
        <w:numPr>
          <w:ilvl w:val="0"/>
          <w:numId w:val="6"/>
        </w:numPr>
        <w:shd w:val="clear" w:color="auto" w:fill="auto"/>
        <w:tabs>
          <w:tab w:val="left" w:pos="777"/>
        </w:tabs>
        <w:spacing w:after="116" w:line="413" w:lineRule="exact"/>
        <w:ind w:right="20"/>
        <w:jc w:val="both"/>
        <w:rPr>
          <w:rFonts w:ascii="Arial" w:hAnsi="Arial" w:cs="Arial"/>
          <w:sz w:val="24"/>
          <w:szCs w:val="24"/>
        </w:rPr>
      </w:pPr>
      <w:r w:rsidRPr="00E9048C">
        <w:rPr>
          <w:rFonts w:ascii="Arial" w:hAnsi="Arial" w:cs="Arial"/>
          <w:sz w:val="24"/>
          <w:szCs w:val="24"/>
        </w:rPr>
        <w:t>Wykonanie przedmiotu zamówienia.</w:t>
      </w:r>
      <w:r w:rsidR="00412409">
        <w:t xml:space="preserve"> </w:t>
      </w:r>
    </w:p>
    <w:p w14:paraId="34CEAD9E" w14:textId="77777777" w:rsidR="00E9048C" w:rsidRDefault="00E9048C" w:rsidP="00E9048C">
      <w:pPr>
        <w:pStyle w:val="Teksttreci1"/>
        <w:numPr>
          <w:ilvl w:val="0"/>
          <w:numId w:val="30"/>
        </w:numPr>
        <w:shd w:val="clear" w:color="auto" w:fill="auto"/>
        <w:tabs>
          <w:tab w:val="left" w:pos="777"/>
        </w:tabs>
        <w:spacing w:after="116" w:line="413" w:lineRule="exact"/>
        <w:ind w:right="20"/>
        <w:jc w:val="both"/>
        <w:rPr>
          <w:rFonts w:ascii="Arial" w:hAnsi="Arial" w:cs="Arial"/>
          <w:sz w:val="24"/>
          <w:szCs w:val="24"/>
        </w:rPr>
      </w:pPr>
      <w:r w:rsidRPr="00E9048C">
        <w:rPr>
          <w:rFonts w:ascii="Arial" w:hAnsi="Arial" w:cs="Arial"/>
          <w:sz w:val="24"/>
          <w:szCs w:val="24"/>
        </w:rPr>
        <w:t>Wykonawca musi zagwarantować stały, całodobowy kontakt telefoniczny z osobą pełniącą funkcję koordynatora</w:t>
      </w:r>
      <w:r w:rsidR="00C340CE">
        <w:rPr>
          <w:rFonts w:ascii="Arial" w:hAnsi="Arial" w:cs="Arial"/>
          <w:sz w:val="24"/>
          <w:szCs w:val="24"/>
        </w:rPr>
        <w:t xml:space="preserve"> na terenie miasta Leżajska</w:t>
      </w:r>
      <w:r w:rsidRPr="00E9048C">
        <w:rPr>
          <w:rFonts w:ascii="Arial" w:hAnsi="Arial" w:cs="Arial"/>
          <w:sz w:val="24"/>
          <w:szCs w:val="24"/>
        </w:rPr>
        <w:t>, upoważnioną do podejmowania decyzji lub bezpośrednio z Wykonawcą a jeżeli zajdzie taka potrzeba, Wykonawca zapewni bezpośredni kontakt osobisty w czasie nie dłuższym niż dwie godziny od wezwania telefonicznego lub e-mailowego. Dwukrotny brak kontaktu może być podstawą do rozwiązania umowy z winy Wykonawcy</w:t>
      </w:r>
      <w:r>
        <w:rPr>
          <w:rFonts w:ascii="Arial" w:hAnsi="Arial" w:cs="Arial"/>
          <w:sz w:val="24"/>
          <w:szCs w:val="24"/>
        </w:rPr>
        <w:t>.</w:t>
      </w:r>
    </w:p>
    <w:p w14:paraId="77E76016" w14:textId="77777777" w:rsidR="00C340CE" w:rsidRDefault="00484B2C" w:rsidP="00C340CE">
      <w:pPr>
        <w:pStyle w:val="Teksttreci1"/>
        <w:numPr>
          <w:ilvl w:val="0"/>
          <w:numId w:val="30"/>
        </w:numPr>
        <w:shd w:val="clear" w:color="auto" w:fill="auto"/>
        <w:tabs>
          <w:tab w:val="left" w:pos="777"/>
        </w:tabs>
        <w:spacing w:after="116" w:line="413" w:lineRule="exact"/>
        <w:ind w:right="20"/>
        <w:jc w:val="both"/>
        <w:rPr>
          <w:rFonts w:ascii="Arial" w:hAnsi="Arial" w:cs="Arial"/>
          <w:sz w:val="24"/>
          <w:szCs w:val="24"/>
        </w:rPr>
      </w:pPr>
      <w:r w:rsidRPr="00B76D70">
        <w:rPr>
          <w:rFonts w:ascii="Arial" w:hAnsi="Arial" w:cs="Arial"/>
          <w:sz w:val="24"/>
          <w:szCs w:val="24"/>
        </w:rPr>
        <w:t>Wykonawca będzie świadczyć usługi opiekuńcze</w:t>
      </w:r>
      <w:r w:rsidR="00BB78B6" w:rsidRPr="00B76D70">
        <w:rPr>
          <w:rFonts w:ascii="Arial" w:hAnsi="Arial" w:cs="Arial"/>
          <w:sz w:val="24"/>
          <w:szCs w:val="24"/>
        </w:rPr>
        <w:t xml:space="preserve">, </w:t>
      </w:r>
      <w:r w:rsidRPr="00B76D70">
        <w:rPr>
          <w:rFonts w:ascii="Arial" w:hAnsi="Arial" w:cs="Arial"/>
          <w:sz w:val="24"/>
          <w:szCs w:val="24"/>
        </w:rPr>
        <w:t>specjalistyczne usługi opiekuńcze</w:t>
      </w:r>
      <w:r w:rsidR="00BB78B6" w:rsidRPr="00B76D70">
        <w:rPr>
          <w:rFonts w:ascii="Arial" w:hAnsi="Arial" w:cs="Arial"/>
          <w:sz w:val="24"/>
          <w:szCs w:val="24"/>
        </w:rPr>
        <w:t xml:space="preserve">, </w:t>
      </w:r>
      <w:r w:rsidR="00BB78B6" w:rsidRPr="00B76D70">
        <w:rPr>
          <w:rFonts w:ascii="Arial" w:hAnsi="Arial"/>
          <w:sz w:val="24"/>
          <w:szCs w:val="24"/>
        </w:rPr>
        <w:t>zajęcia rehabilitacyjne i rewalidacyjno-wychowawcze</w:t>
      </w:r>
      <w:r w:rsidRPr="00B76D70">
        <w:rPr>
          <w:rFonts w:ascii="Arial" w:hAnsi="Arial" w:cs="Arial"/>
          <w:sz w:val="24"/>
          <w:szCs w:val="24"/>
        </w:rPr>
        <w:t xml:space="preserve"> na podstawie pisemnego zlecenia w oparciu o indywidualne decyzje administracyjne </w:t>
      </w:r>
      <w:r w:rsidRPr="009E38D0">
        <w:rPr>
          <w:rFonts w:ascii="Arial" w:hAnsi="Arial" w:cs="Arial"/>
          <w:sz w:val="24"/>
          <w:szCs w:val="24"/>
        </w:rPr>
        <w:t xml:space="preserve">wydane przez </w:t>
      </w:r>
      <w:r>
        <w:rPr>
          <w:rFonts w:ascii="Arial" w:hAnsi="Arial" w:cs="Arial"/>
          <w:sz w:val="24"/>
          <w:szCs w:val="24"/>
        </w:rPr>
        <w:t>M</w:t>
      </w:r>
      <w:r w:rsidRPr="009E38D0">
        <w:rPr>
          <w:rFonts w:ascii="Arial" w:hAnsi="Arial" w:cs="Arial"/>
          <w:sz w:val="24"/>
          <w:szCs w:val="24"/>
        </w:rPr>
        <w:t>OPS.</w:t>
      </w:r>
    </w:p>
    <w:p w14:paraId="025E1618" w14:textId="25E450D6" w:rsidR="00C340CE" w:rsidRPr="00C340CE" w:rsidRDefault="00484B2C" w:rsidP="00C340CE">
      <w:pPr>
        <w:pStyle w:val="Teksttreci1"/>
        <w:numPr>
          <w:ilvl w:val="0"/>
          <w:numId w:val="30"/>
        </w:numPr>
        <w:shd w:val="clear" w:color="auto" w:fill="auto"/>
        <w:tabs>
          <w:tab w:val="left" w:pos="777"/>
        </w:tabs>
        <w:spacing w:after="116" w:line="413" w:lineRule="exact"/>
        <w:ind w:right="20"/>
        <w:jc w:val="both"/>
        <w:rPr>
          <w:rStyle w:val="Teksttreci10"/>
          <w:rFonts w:ascii="Arial" w:hAnsi="Arial" w:cs="Arial"/>
          <w:sz w:val="24"/>
          <w:szCs w:val="24"/>
          <w:u w:val="none"/>
          <w:shd w:val="clear" w:color="auto" w:fill="auto"/>
        </w:rPr>
      </w:pPr>
      <w:r w:rsidRPr="00C340CE">
        <w:rPr>
          <w:rFonts w:ascii="Arial" w:hAnsi="Arial" w:cs="Arial"/>
          <w:sz w:val="24"/>
          <w:szCs w:val="24"/>
        </w:rPr>
        <w:t xml:space="preserve">Ze względu na dobro i potrzeby osób na rzecz których świadczone mają być usługi opiekuńcze i specjalistyczne usługi </w:t>
      </w:r>
      <w:r w:rsidRPr="00B76D70">
        <w:rPr>
          <w:rFonts w:ascii="Arial" w:hAnsi="Arial" w:cs="Arial"/>
          <w:sz w:val="24"/>
          <w:szCs w:val="24"/>
        </w:rPr>
        <w:t>opiekuńcze,</w:t>
      </w:r>
      <w:r w:rsidR="00CE4E22" w:rsidRPr="00B76D70">
        <w:rPr>
          <w:rFonts w:ascii="Arial" w:hAnsi="Arial"/>
          <w:sz w:val="24"/>
          <w:szCs w:val="24"/>
        </w:rPr>
        <w:t xml:space="preserve"> zajęcia rehabilitacyjne i</w:t>
      </w:r>
      <w:r w:rsidR="00C13B18">
        <w:rPr>
          <w:rFonts w:ascii="Arial" w:hAnsi="Arial"/>
          <w:sz w:val="24"/>
          <w:szCs w:val="24"/>
        </w:rPr>
        <w:t> </w:t>
      </w:r>
      <w:r w:rsidR="00CE4E22" w:rsidRPr="00B76D70">
        <w:rPr>
          <w:rFonts w:ascii="Arial" w:hAnsi="Arial"/>
          <w:sz w:val="24"/>
          <w:szCs w:val="24"/>
        </w:rPr>
        <w:t xml:space="preserve"> rewalidacyjno-wychowawcze</w:t>
      </w:r>
      <w:r w:rsidRPr="00B76D70">
        <w:rPr>
          <w:rFonts w:ascii="Arial" w:hAnsi="Arial" w:cs="Arial"/>
          <w:sz w:val="24"/>
          <w:szCs w:val="24"/>
        </w:rPr>
        <w:t xml:space="preserve"> w sytuacjach tego wymagających </w:t>
      </w:r>
      <w:r w:rsidRPr="00C340CE">
        <w:rPr>
          <w:rFonts w:ascii="Arial" w:hAnsi="Arial" w:cs="Arial"/>
          <w:sz w:val="24"/>
          <w:szCs w:val="24"/>
        </w:rPr>
        <w:t xml:space="preserve">Zamawiający </w:t>
      </w:r>
      <w:r w:rsidRPr="00C340CE">
        <w:rPr>
          <w:rFonts w:ascii="Arial" w:hAnsi="Arial" w:cs="Arial"/>
          <w:sz w:val="24"/>
          <w:szCs w:val="24"/>
        </w:rPr>
        <w:lastRenderedPageBreak/>
        <w:t>dopuszcza możliwość ustnego (np. telefonicznie) i pisemnego (np. faxem) poinformowania Wykonawcy o terminie rozpoczęcia lub przerwania realizacji usługi.</w:t>
      </w:r>
      <w:r w:rsidR="00C340CE" w:rsidRPr="00C340CE">
        <w:rPr>
          <w:rStyle w:val="Teksttreci10"/>
          <w:rFonts w:ascii="Arial" w:hAnsi="Arial" w:cs="Arial"/>
          <w:sz w:val="24"/>
          <w:szCs w:val="24"/>
          <w:u w:val="none"/>
        </w:rPr>
        <w:t xml:space="preserve"> Ze względu na specyficzny charakter usług </w:t>
      </w:r>
    </w:p>
    <w:p w14:paraId="6E8251FC" w14:textId="77777777" w:rsidR="007368FD" w:rsidRDefault="00CE4E22" w:rsidP="007368FD">
      <w:pPr>
        <w:pStyle w:val="Tekstpodstawowy"/>
        <w:numPr>
          <w:ilvl w:val="0"/>
          <w:numId w:val="30"/>
        </w:numPr>
        <w:spacing w:line="360" w:lineRule="auto"/>
        <w:rPr>
          <w:sz w:val="24"/>
          <w:szCs w:val="24"/>
        </w:rPr>
      </w:pPr>
      <w:r>
        <w:rPr>
          <w:sz w:val="24"/>
          <w:szCs w:val="24"/>
        </w:rPr>
        <w:t>Usługi opiekuńcze,</w:t>
      </w:r>
      <w:r w:rsidR="007368FD">
        <w:rPr>
          <w:sz w:val="24"/>
          <w:szCs w:val="24"/>
        </w:rPr>
        <w:t xml:space="preserve"> specjalistyczne usługi opiekuńcze dla osób z zaburzeniami psychicznymi</w:t>
      </w:r>
      <w:r w:rsidR="005C563F" w:rsidRPr="00B76D70">
        <w:rPr>
          <w:sz w:val="24"/>
          <w:szCs w:val="24"/>
        </w:rPr>
        <w:t>,</w:t>
      </w:r>
      <w:r w:rsidRPr="00B76D70">
        <w:rPr>
          <w:sz w:val="24"/>
          <w:szCs w:val="24"/>
        </w:rPr>
        <w:t xml:space="preserve"> zajęcia rehabilitacyjne i rewalidacyjno-wychowawcze</w:t>
      </w:r>
      <w:r w:rsidR="005C563F" w:rsidRPr="00B76D70">
        <w:rPr>
          <w:sz w:val="24"/>
          <w:szCs w:val="24"/>
        </w:rPr>
        <w:t xml:space="preserve"> </w:t>
      </w:r>
      <w:r w:rsidR="007368FD">
        <w:rPr>
          <w:sz w:val="24"/>
          <w:szCs w:val="24"/>
        </w:rPr>
        <w:t xml:space="preserve">świadczone będą przez pracowników Wykonawcy w dni robocze od poniedziałku do piątku oraz w indywidualnych przypadkach w zależności od potrzeb osoby objętej opieką także w dni wolne od pracy i święta. </w:t>
      </w:r>
    </w:p>
    <w:p w14:paraId="18902464" w14:textId="77777777" w:rsidR="00C340CE" w:rsidRPr="00C340CE" w:rsidRDefault="00C340CE" w:rsidP="00C340CE">
      <w:pPr>
        <w:pStyle w:val="Teksttreci1"/>
        <w:numPr>
          <w:ilvl w:val="0"/>
          <w:numId w:val="30"/>
        </w:numPr>
        <w:shd w:val="clear" w:color="auto" w:fill="auto"/>
        <w:tabs>
          <w:tab w:val="left" w:pos="777"/>
        </w:tabs>
        <w:spacing w:after="116" w:line="413" w:lineRule="exact"/>
        <w:ind w:right="20"/>
        <w:jc w:val="both"/>
        <w:rPr>
          <w:rStyle w:val="Teksttreci10"/>
          <w:rFonts w:ascii="Arial" w:hAnsi="Arial" w:cs="Arial"/>
          <w:sz w:val="24"/>
          <w:szCs w:val="24"/>
          <w:u w:val="none"/>
          <w:shd w:val="clear" w:color="auto" w:fill="auto"/>
        </w:rPr>
      </w:pPr>
      <w:r w:rsidRPr="00C340CE">
        <w:rPr>
          <w:rStyle w:val="Teksttreci10"/>
          <w:rFonts w:ascii="Arial" w:hAnsi="Arial" w:cs="Arial"/>
          <w:sz w:val="24"/>
          <w:szCs w:val="24"/>
          <w:u w:val="none"/>
        </w:rPr>
        <w:t>Zamawiający przewiduje możliwość zmiany liczby osób objętych usługami oraz/lub ilości godzin w granicach ±25%. W takim przypadku ceny jednostkowe zaoferowane przez Wykonawcę pozostaną bez zmian w czasie trwania umowy.</w:t>
      </w:r>
    </w:p>
    <w:p w14:paraId="6CD0D3D6" w14:textId="42FDEEB2" w:rsidR="00C340CE" w:rsidRPr="000177E8" w:rsidRDefault="00C340CE" w:rsidP="00C340CE">
      <w:pPr>
        <w:pStyle w:val="Teksttreci1"/>
        <w:numPr>
          <w:ilvl w:val="0"/>
          <w:numId w:val="30"/>
        </w:numPr>
        <w:shd w:val="clear" w:color="auto" w:fill="auto"/>
        <w:tabs>
          <w:tab w:val="left" w:pos="858"/>
        </w:tabs>
        <w:spacing w:after="266" w:line="413" w:lineRule="exact"/>
        <w:ind w:right="20"/>
        <w:jc w:val="both"/>
        <w:rPr>
          <w:rStyle w:val="Teksttreci10"/>
          <w:rFonts w:ascii="Arial" w:hAnsi="Arial" w:cs="Arial"/>
          <w:sz w:val="24"/>
          <w:szCs w:val="24"/>
          <w:u w:val="none"/>
          <w:shd w:val="clear" w:color="auto" w:fill="auto"/>
        </w:rPr>
      </w:pPr>
      <w:r w:rsidRPr="000177E8">
        <w:rPr>
          <w:rStyle w:val="Teksttreci10"/>
          <w:rFonts w:ascii="Arial" w:hAnsi="Arial" w:cs="Arial"/>
          <w:sz w:val="24"/>
          <w:szCs w:val="24"/>
          <w:u w:val="none"/>
        </w:rPr>
        <w:t>Zamawiający ze względu na specyfikę przedmiotu zamówienia zastrzega, że zamówienie nie może być powierzone podwykonawcy</w:t>
      </w:r>
      <w:r w:rsidR="00D8322F" w:rsidRPr="000177E8">
        <w:rPr>
          <w:rStyle w:val="Teksttreci10"/>
          <w:rFonts w:ascii="Arial" w:hAnsi="Arial" w:cs="Arial"/>
          <w:sz w:val="24"/>
          <w:szCs w:val="24"/>
          <w:u w:val="none"/>
        </w:rPr>
        <w:t xml:space="preserve"> w zakresie</w:t>
      </w:r>
      <w:r w:rsidR="00CE4E22" w:rsidRPr="000177E8">
        <w:rPr>
          <w:rStyle w:val="Teksttreci10"/>
          <w:rFonts w:ascii="Arial" w:hAnsi="Arial" w:cs="Arial"/>
          <w:sz w:val="24"/>
          <w:szCs w:val="24"/>
          <w:u w:val="none"/>
        </w:rPr>
        <w:t xml:space="preserve"> czynności usług opiekuńczych, </w:t>
      </w:r>
      <w:r w:rsidR="00D8322F" w:rsidRPr="000177E8">
        <w:rPr>
          <w:rStyle w:val="Teksttreci10"/>
          <w:rFonts w:ascii="Arial" w:hAnsi="Arial" w:cs="Arial"/>
          <w:sz w:val="24"/>
          <w:szCs w:val="24"/>
          <w:u w:val="none"/>
        </w:rPr>
        <w:t>specjalistycznych usług opiekuńczyc</w:t>
      </w:r>
      <w:r w:rsidR="008A3E72" w:rsidRPr="000177E8">
        <w:rPr>
          <w:rStyle w:val="Teksttreci10"/>
          <w:rFonts w:ascii="Arial" w:hAnsi="Arial" w:cs="Arial"/>
          <w:sz w:val="24"/>
          <w:szCs w:val="24"/>
          <w:u w:val="none"/>
        </w:rPr>
        <w:t xml:space="preserve">h, </w:t>
      </w:r>
      <w:r w:rsidR="00CE4E22" w:rsidRPr="000177E8">
        <w:rPr>
          <w:rFonts w:ascii="Arial" w:hAnsi="Arial"/>
          <w:sz w:val="24"/>
          <w:szCs w:val="24"/>
        </w:rPr>
        <w:t>zajęć</w:t>
      </w:r>
      <w:r w:rsidR="008A3E72" w:rsidRPr="000177E8">
        <w:rPr>
          <w:rFonts w:ascii="Arial" w:hAnsi="Arial"/>
          <w:sz w:val="24"/>
          <w:szCs w:val="24"/>
        </w:rPr>
        <w:t xml:space="preserve"> rehabilitacyjnych</w:t>
      </w:r>
      <w:r w:rsidR="00CE4E22" w:rsidRPr="000177E8">
        <w:rPr>
          <w:rFonts w:ascii="Arial" w:hAnsi="Arial"/>
          <w:sz w:val="24"/>
          <w:szCs w:val="24"/>
        </w:rPr>
        <w:t xml:space="preserve"> i</w:t>
      </w:r>
      <w:r w:rsidR="00C13B18">
        <w:rPr>
          <w:rFonts w:ascii="Arial" w:hAnsi="Arial"/>
          <w:sz w:val="24"/>
          <w:szCs w:val="24"/>
        </w:rPr>
        <w:t> </w:t>
      </w:r>
      <w:r w:rsidR="00CE4E22" w:rsidRPr="000177E8">
        <w:rPr>
          <w:rFonts w:ascii="Arial" w:hAnsi="Arial"/>
          <w:sz w:val="24"/>
          <w:szCs w:val="24"/>
        </w:rPr>
        <w:t xml:space="preserve"> rewalidacyjno-wychowawczych</w:t>
      </w:r>
      <w:r w:rsidR="00D8322F" w:rsidRPr="000177E8">
        <w:rPr>
          <w:rStyle w:val="Teksttreci10"/>
          <w:rFonts w:ascii="Arial" w:hAnsi="Arial" w:cs="Arial"/>
          <w:sz w:val="24"/>
          <w:szCs w:val="24"/>
          <w:u w:val="none"/>
        </w:rPr>
        <w:t>.</w:t>
      </w:r>
    </w:p>
    <w:p w14:paraId="225BABD6" w14:textId="42F6F2E0" w:rsidR="00484B2C" w:rsidRPr="009877BA" w:rsidRDefault="00484B2C" w:rsidP="009308E0">
      <w:pPr>
        <w:pStyle w:val="Teksttreci1"/>
        <w:numPr>
          <w:ilvl w:val="0"/>
          <w:numId w:val="30"/>
        </w:numPr>
        <w:shd w:val="clear" w:color="auto" w:fill="auto"/>
        <w:tabs>
          <w:tab w:val="left" w:pos="796"/>
        </w:tabs>
        <w:spacing w:after="116" w:line="413" w:lineRule="exact"/>
        <w:ind w:right="20"/>
        <w:jc w:val="both"/>
        <w:rPr>
          <w:rFonts w:ascii="Arial" w:hAnsi="Arial" w:cs="Arial"/>
          <w:sz w:val="24"/>
          <w:szCs w:val="24"/>
        </w:rPr>
      </w:pPr>
      <w:r w:rsidRPr="007008C1">
        <w:rPr>
          <w:rFonts w:ascii="Arial" w:hAnsi="Arial" w:cs="Arial"/>
          <w:sz w:val="24"/>
          <w:szCs w:val="24"/>
        </w:rPr>
        <w:t>W związku z zapewnieniem bezpieczeństwa wykonania niniejszego zamówienia przez Wykonawcę, Zamawiający będzie przekazywać dane osób korzystających z</w:t>
      </w:r>
      <w:r w:rsidR="00C13B18">
        <w:rPr>
          <w:rFonts w:ascii="Arial" w:hAnsi="Arial" w:cs="Arial"/>
          <w:sz w:val="24"/>
          <w:szCs w:val="24"/>
        </w:rPr>
        <w:t> </w:t>
      </w:r>
      <w:r w:rsidRPr="007008C1">
        <w:rPr>
          <w:rFonts w:ascii="Arial" w:hAnsi="Arial" w:cs="Arial"/>
          <w:sz w:val="24"/>
          <w:szCs w:val="24"/>
        </w:rPr>
        <w:t xml:space="preserve"> usług w niezbędnym zakresie. Wykonawca zobowiązany jest do gromadzenia, przechowywania i przetwarzania danych osobowych pozyskanych w związku z</w:t>
      </w:r>
      <w:r w:rsidR="00C13B18">
        <w:rPr>
          <w:rFonts w:ascii="Arial" w:hAnsi="Arial" w:cs="Arial"/>
          <w:sz w:val="24"/>
          <w:szCs w:val="24"/>
        </w:rPr>
        <w:t> </w:t>
      </w:r>
      <w:r w:rsidRPr="007008C1">
        <w:rPr>
          <w:rFonts w:ascii="Arial" w:hAnsi="Arial" w:cs="Arial"/>
          <w:sz w:val="24"/>
          <w:szCs w:val="24"/>
        </w:rPr>
        <w:t xml:space="preserve"> realizacją niniejszego zamówienia zgodnie z przepisami </w:t>
      </w:r>
      <w:r w:rsidR="009877BA" w:rsidRPr="007008C1">
        <w:rPr>
          <w:rFonts w:ascii="Arial" w:hAnsi="Arial"/>
          <w:bCs/>
          <w:sz w:val="24"/>
          <w:szCs w:val="24"/>
        </w:rPr>
        <w:t>Rozporządzenia Parlamentu Europejskiego i Rady (UE) 2016/679 z dnia 27-04-2016 r. w sprawie ochrony osób fizycznych w związku z przetwarzaniem danych osobowych i</w:t>
      </w:r>
      <w:r w:rsidR="00C13B18">
        <w:rPr>
          <w:rFonts w:ascii="Arial" w:hAnsi="Arial"/>
          <w:bCs/>
          <w:sz w:val="24"/>
          <w:szCs w:val="24"/>
        </w:rPr>
        <w:t> </w:t>
      </w:r>
      <w:r w:rsidR="009877BA" w:rsidRPr="007008C1">
        <w:rPr>
          <w:rFonts w:ascii="Arial" w:hAnsi="Arial"/>
          <w:bCs/>
          <w:sz w:val="24"/>
          <w:szCs w:val="24"/>
        </w:rPr>
        <w:t xml:space="preserve"> w</w:t>
      </w:r>
      <w:r w:rsidR="00C13B18">
        <w:rPr>
          <w:rFonts w:ascii="Arial" w:hAnsi="Arial"/>
          <w:bCs/>
          <w:sz w:val="24"/>
          <w:szCs w:val="24"/>
        </w:rPr>
        <w:t> </w:t>
      </w:r>
      <w:r w:rsidR="009877BA" w:rsidRPr="007008C1">
        <w:rPr>
          <w:rFonts w:ascii="Arial" w:hAnsi="Arial"/>
          <w:bCs/>
          <w:sz w:val="24"/>
          <w:szCs w:val="24"/>
        </w:rPr>
        <w:t xml:space="preserve"> sprawie swobodnego przepływu takich danych oraz uchylenia dyrektywy 95/46/WE (ogólne rozporządzenie o ochronie danych) – (Dz.U.UE.L.2016.119.1)</w:t>
      </w:r>
      <w:r w:rsidRPr="007008C1">
        <w:rPr>
          <w:rFonts w:ascii="Arial" w:hAnsi="Arial" w:cs="Arial"/>
          <w:sz w:val="24"/>
          <w:szCs w:val="24"/>
        </w:rPr>
        <w:t xml:space="preserve">Przedmiot zamówienia opisują </w:t>
      </w:r>
      <w:r w:rsidRPr="009877BA">
        <w:rPr>
          <w:rFonts w:ascii="Arial" w:hAnsi="Arial" w:cs="Arial"/>
          <w:sz w:val="24"/>
          <w:szCs w:val="24"/>
        </w:rPr>
        <w:t>następujące nazwy i kody Wspólnego Słownika Zamówień:</w:t>
      </w:r>
    </w:p>
    <w:p w14:paraId="31DBE438" w14:textId="77777777" w:rsidR="00484B2C" w:rsidRPr="006943FB" w:rsidRDefault="00484B2C" w:rsidP="00484B2C">
      <w:pPr>
        <w:pStyle w:val="Teksttreci41"/>
        <w:shd w:val="clear" w:color="auto" w:fill="auto"/>
        <w:spacing w:before="0" w:after="0" w:line="571" w:lineRule="exact"/>
        <w:ind w:left="1440" w:right="520"/>
        <w:jc w:val="left"/>
        <w:rPr>
          <w:rFonts w:ascii="Arial" w:hAnsi="Arial" w:cs="Arial"/>
          <w:b w:val="0"/>
          <w:sz w:val="24"/>
          <w:szCs w:val="24"/>
        </w:rPr>
      </w:pPr>
      <w:bookmarkStart w:id="1" w:name="_Hlk531254158"/>
      <w:r w:rsidRPr="006943FB">
        <w:rPr>
          <w:rFonts w:ascii="Arial" w:hAnsi="Arial" w:cs="Arial"/>
          <w:b w:val="0"/>
          <w:sz w:val="24"/>
          <w:szCs w:val="24"/>
        </w:rPr>
        <w:t>KOD CPV: 85000000 - 9 Usługi w zakresie zdrowia i opieki społecznej</w:t>
      </w:r>
    </w:p>
    <w:p w14:paraId="5BCF0A04" w14:textId="77777777" w:rsidR="00484B2C" w:rsidRPr="006943FB" w:rsidRDefault="00484B2C" w:rsidP="00484B2C">
      <w:pPr>
        <w:pStyle w:val="Teksttreci41"/>
        <w:shd w:val="clear" w:color="auto" w:fill="auto"/>
        <w:spacing w:before="0" w:after="0" w:line="571" w:lineRule="exact"/>
        <w:ind w:left="1440" w:right="520"/>
        <w:jc w:val="left"/>
        <w:rPr>
          <w:rFonts w:ascii="Arial" w:hAnsi="Arial" w:cs="Arial"/>
          <w:b w:val="0"/>
          <w:sz w:val="24"/>
          <w:szCs w:val="24"/>
        </w:rPr>
      </w:pPr>
      <w:r w:rsidRPr="006943FB">
        <w:rPr>
          <w:rFonts w:ascii="Arial" w:hAnsi="Arial" w:cs="Arial"/>
          <w:b w:val="0"/>
          <w:sz w:val="24"/>
          <w:szCs w:val="24"/>
        </w:rPr>
        <w:t xml:space="preserve">85311100 - 3 Usługi opieki społecznej dla osób starszych </w:t>
      </w:r>
    </w:p>
    <w:p w14:paraId="30C014D8" w14:textId="77777777" w:rsidR="00484B2C" w:rsidRPr="006943FB" w:rsidRDefault="00484B2C" w:rsidP="00484B2C">
      <w:pPr>
        <w:pStyle w:val="Teksttreci41"/>
        <w:shd w:val="clear" w:color="auto" w:fill="auto"/>
        <w:spacing w:before="0" w:after="0" w:line="571" w:lineRule="exact"/>
        <w:ind w:left="1440" w:right="520"/>
        <w:jc w:val="left"/>
        <w:rPr>
          <w:rFonts w:ascii="Arial" w:hAnsi="Arial" w:cs="Arial"/>
          <w:b w:val="0"/>
          <w:sz w:val="24"/>
          <w:szCs w:val="24"/>
        </w:rPr>
      </w:pPr>
      <w:r w:rsidRPr="006943FB">
        <w:rPr>
          <w:rFonts w:ascii="Arial" w:hAnsi="Arial" w:cs="Arial"/>
          <w:b w:val="0"/>
          <w:sz w:val="24"/>
          <w:szCs w:val="24"/>
        </w:rPr>
        <w:t>85311200 - 4 Usługi opieki społecznej dla osób niepełnosprawnych</w:t>
      </w:r>
    </w:p>
    <w:p w14:paraId="53EC70B1" w14:textId="77777777" w:rsidR="00484B2C" w:rsidRDefault="00484B2C" w:rsidP="00484B2C">
      <w:pPr>
        <w:pStyle w:val="Teksttreci41"/>
        <w:shd w:val="clear" w:color="auto" w:fill="auto"/>
        <w:spacing w:before="0" w:after="0" w:line="571" w:lineRule="exact"/>
        <w:ind w:left="1440" w:right="520"/>
        <w:jc w:val="left"/>
        <w:rPr>
          <w:rFonts w:ascii="Arial" w:hAnsi="Arial" w:cs="Arial"/>
          <w:b w:val="0"/>
          <w:sz w:val="24"/>
          <w:szCs w:val="24"/>
        </w:rPr>
      </w:pPr>
      <w:r w:rsidRPr="006943FB">
        <w:rPr>
          <w:rFonts w:ascii="Arial" w:hAnsi="Arial" w:cs="Arial"/>
          <w:b w:val="0"/>
          <w:sz w:val="24"/>
          <w:szCs w:val="24"/>
        </w:rPr>
        <w:t>85311300 - 5 Usługi opieki społecznej dla dzieci i młodzieży</w:t>
      </w:r>
    </w:p>
    <w:bookmarkEnd w:id="1"/>
    <w:p w14:paraId="30AC286B" w14:textId="77777777" w:rsidR="006943FB" w:rsidRPr="006943FB" w:rsidRDefault="006943FB" w:rsidP="00484B2C">
      <w:pPr>
        <w:pStyle w:val="Teksttreci41"/>
        <w:shd w:val="clear" w:color="auto" w:fill="auto"/>
        <w:spacing w:before="0" w:after="0" w:line="571" w:lineRule="exact"/>
        <w:ind w:left="1440" w:right="520"/>
        <w:jc w:val="left"/>
        <w:rPr>
          <w:rFonts w:ascii="Arial" w:hAnsi="Arial" w:cs="Arial"/>
          <w:b w:val="0"/>
          <w:sz w:val="24"/>
          <w:szCs w:val="24"/>
        </w:rPr>
      </w:pPr>
    </w:p>
    <w:p w14:paraId="57975CD9" w14:textId="68F0332E" w:rsidR="006F395C" w:rsidRDefault="00C340CE" w:rsidP="00785C25">
      <w:pPr>
        <w:pStyle w:val="Tekstpodstawowy"/>
        <w:numPr>
          <w:ilvl w:val="0"/>
          <w:numId w:val="6"/>
        </w:numPr>
        <w:spacing w:line="360" w:lineRule="auto"/>
      </w:pPr>
      <w:r>
        <w:t>Zatrudnienie.</w:t>
      </w:r>
    </w:p>
    <w:p w14:paraId="64D1D1B6" w14:textId="0CEA53D4" w:rsidR="00C340CE" w:rsidRDefault="00C340CE" w:rsidP="00C340CE">
      <w:pPr>
        <w:pStyle w:val="Tekstpodstawowy"/>
        <w:numPr>
          <w:ilvl w:val="0"/>
          <w:numId w:val="31"/>
        </w:numPr>
        <w:spacing w:line="360" w:lineRule="auto"/>
      </w:pPr>
      <w:r>
        <w:t xml:space="preserve">Wykonawca zatrudni </w:t>
      </w:r>
      <w:r w:rsidR="006943FB">
        <w:t>osob</w:t>
      </w:r>
      <w:r w:rsidR="003543F7">
        <w:t xml:space="preserve">y </w:t>
      </w:r>
      <w:r w:rsidR="003543F7" w:rsidRPr="000177E8">
        <w:t>świadczące usługi opiekuńcze,</w:t>
      </w:r>
      <w:r w:rsidR="006943FB" w:rsidRPr="000177E8">
        <w:t xml:space="preserve"> specjalistyczne usługi opiekuńcze dla osób z zaburzeniami psychicznymi</w:t>
      </w:r>
      <w:r w:rsidR="003543F7" w:rsidRPr="000177E8">
        <w:t xml:space="preserve">, </w:t>
      </w:r>
      <w:r w:rsidR="003543F7" w:rsidRPr="000177E8">
        <w:rPr>
          <w:szCs w:val="26"/>
        </w:rPr>
        <w:t>zajęcia rehabilitacyjne i rewalidacyjno-wychowawcze</w:t>
      </w:r>
      <w:r w:rsidRPr="000177E8">
        <w:rPr>
          <w:szCs w:val="26"/>
        </w:rPr>
        <w:t xml:space="preserve"> na umowę </w:t>
      </w:r>
      <w:r w:rsidRPr="003543F7">
        <w:rPr>
          <w:szCs w:val="26"/>
        </w:rPr>
        <w:t>o pracę na czas n</w:t>
      </w:r>
      <w:r>
        <w:t>ie krótszy niż realizacja zamówienia, zgodnie z przepisami Kodeksu pracy</w:t>
      </w:r>
      <w:r w:rsidR="00D14AEA">
        <w:t>. Dopuszcza się w ogólnej liczbie zatrudnionych zawarcie nie więcej niż 30 % innych umów niż umowy o pracę.</w:t>
      </w:r>
    </w:p>
    <w:p w14:paraId="60672DFF" w14:textId="77777777" w:rsidR="00D14AEA" w:rsidRDefault="00D14AEA" w:rsidP="00C340CE">
      <w:pPr>
        <w:pStyle w:val="Tekstpodstawowy"/>
        <w:numPr>
          <w:ilvl w:val="0"/>
          <w:numId w:val="31"/>
        </w:numPr>
        <w:spacing w:line="360" w:lineRule="auto"/>
      </w:pPr>
      <w:r>
        <w:t>Zatrudnione osoby muszą otrzymywać co najmniej wynagrodzenie wynikające z ustalonej na 201</w:t>
      </w:r>
      <w:r w:rsidR="005B4DBD">
        <w:t>9</w:t>
      </w:r>
      <w:r>
        <w:t xml:space="preserve"> r. wysokości stawki minimalnego wynagrodzenia. Wysokość wynagrodzenia pracownika brutto Wykonawca określi w załączonej do oferty kalkulacji kosztów.</w:t>
      </w:r>
    </w:p>
    <w:p w14:paraId="715C8BA4" w14:textId="16D0560B" w:rsidR="00D14AEA" w:rsidRDefault="00D14AEA" w:rsidP="00C340CE">
      <w:pPr>
        <w:pStyle w:val="Tekstpodstawowy"/>
        <w:numPr>
          <w:ilvl w:val="0"/>
          <w:numId w:val="31"/>
        </w:numPr>
        <w:spacing w:line="360" w:lineRule="auto"/>
      </w:pPr>
      <w:r>
        <w:t>Zamawiający dopuszcza łączenie wykonywania usług opiekuńczych i</w:t>
      </w:r>
      <w:r w:rsidR="00C13B18">
        <w:t> </w:t>
      </w:r>
      <w:r>
        <w:t xml:space="preserve"> specjalistycznych usług opiekuńczych dla osób z zaburzeniami psychicznymi pod warunkiem posiadania przez osoby wykonujące</w:t>
      </w:r>
      <w:r w:rsidR="004540AA">
        <w:t xml:space="preserve"> te usługi </w:t>
      </w:r>
      <w:r>
        <w:t>stosownych kwalifikacji i doświadczenia.</w:t>
      </w:r>
    </w:p>
    <w:p w14:paraId="06660406" w14:textId="4DBEDDD6" w:rsidR="00D14AEA" w:rsidRPr="001E4DD2" w:rsidRDefault="004540AA" w:rsidP="00C340CE">
      <w:pPr>
        <w:pStyle w:val="Tekstpodstawowy"/>
        <w:numPr>
          <w:ilvl w:val="0"/>
          <w:numId w:val="31"/>
        </w:numPr>
        <w:spacing w:line="360" w:lineRule="auto"/>
      </w:pPr>
      <w:r>
        <w:t>Wykonawca zobowiązany jest wskazać osoby</w:t>
      </w:r>
      <w:r w:rsidR="00FE59D2">
        <w:t>, które będ</w:t>
      </w:r>
      <w:r w:rsidR="001E4DD2">
        <w:t>ą wykonywały usługi opiekuńcze,</w:t>
      </w:r>
      <w:r w:rsidR="00FE59D2">
        <w:t xml:space="preserve"> </w:t>
      </w:r>
      <w:r w:rsidR="00FE59D2" w:rsidRPr="000177E8">
        <w:t>specjalistyczne usługi opiekuńcze dla osób z zaburzeniami psychicznymi</w:t>
      </w:r>
      <w:r w:rsidR="001E4DD2" w:rsidRPr="000177E8">
        <w:t xml:space="preserve">, </w:t>
      </w:r>
      <w:r w:rsidR="001E4DD2" w:rsidRPr="000177E8">
        <w:rPr>
          <w:sz w:val="24"/>
          <w:szCs w:val="24"/>
        </w:rPr>
        <w:t>zajęcia rehabilitacyjne i rewalidacyjno-wychowawcze</w:t>
      </w:r>
      <w:r w:rsidR="00FE59D2" w:rsidRPr="000177E8">
        <w:t xml:space="preserve"> w wykazie </w:t>
      </w:r>
      <w:r w:rsidR="00FE59D2">
        <w:t xml:space="preserve">osób </w:t>
      </w:r>
      <w:r w:rsidR="00E57858">
        <w:t>–</w:t>
      </w:r>
      <w:r w:rsidR="00FE59D2">
        <w:t xml:space="preserve"> </w:t>
      </w:r>
      <w:r w:rsidR="00E57858">
        <w:t xml:space="preserve">załącznik nr </w:t>
      </w:r>
      <w:r w:rsidR="005C3D0F" w:rsidRPr="001E4DD2">
        <w:t>2 do zapytania</w:t>
      </w:r>
      <w:r w:rsidR="00E57858" w:rsidRPr="001E4DD2">
        <w:t>.</w:t>
      </w:r>
    </w:p>
    <w:p w14:paraId="12B50DF5" w14:textId="77777777" w:rsidR="00E57858" w:rsidRDefault="00E57858" w:rsidP="00C340CE">
      <w:pPr>
        <w:pStyle w:val="Tekstpodstawowy"/>
        <w:numPr>
          <w:ilvl w:val="0"/>
          <w:numId w:val="31"/>
        </w:numPr>
        <w:spacing w:line="360" w:lineRule="auto"/>
      </w:pPr>
      <w:r>
        <w:t>Zmiana stała lub czasowa osoby świadczącej usługi wymienione w p.pk-cie 4) będzie możliwa tylko wówczas gdy:</w:t>
      </w:r>
    </w:p>
    <w:p w14:paraId="46E53730" w14:textId="77777777" w:rsidR="00E57858" w:rsidRPr="001E4DD2" w:rsidRDefault="00E57858" w:rsidP="00E57858">
      <w:pPr>
        <w:pStyle w:val="Tekstpodstawowy"/>
        <w:numPr>
          <w:ilvl w:val="0"/>
          <w:numId w:val="32"/>
        </w:numPr>
        <w:spacing w:line="360" w:lineRule="auto"/>
      </w:pPr>
      <w:r w:rsidRPr="001E4DD2">
        <w:t xml:space="preserve">Osoba posiada kwalifikacje i doświadczenie odpowiadające wymaganiom zawartym </w:t>
      </w:r>
      <w:r w:rsidR="005C3D0F" w:rsidRPr="001E4DD2">
        <w:t>w zapytaniu</w:t>
      </w:r>
      <w:r w:rsidRPr="001E4DD2">
        <w:t>,</w:t>
      </w:r>
    </w:p>
    <w:p w14:paraId="6282F557" w14:textId="77777777" w:rsidR="00E57858" w:rsidRDefault="00E57858" w:rsidP="00E57858">
      <w:pPr>
        <w:pStyle w:val="Tekstpodstawowy"/>
        <w:numPr>
          <w:ilvl w:val="0"/>
          <w:numId w:val="32"/>
        </w:numPr>
        <w:spacing w:line="360" w:lineRule="auto"/>
      </w:pPr>
      <w:r>
        <w:t>Wykonawca złoży w tej sprawie umotywowany wniosek a Zamawiający wyrazi na to zgodę.</w:t>
      </w:r>
    </w:p>
    <w:p w14:paraId="550B00B1" w14:textId="72609CDA" w:rsidR="00E57858" w:rsidRDefault="00E57858" w:rsidP="00E57858">
      <w:pPr>
        <w:pStyle w:val="Tekstpodstawowy"/>
        <w:numPr>
          <w:ilvl w:val="0"/>
          <w:numId w:val="31"/>
        </w:numPr>
        <w:spacing w:line="360" w:lineRule="auto"/>
      </w:pPr>
      <w:r>
        <w:rPr>
          <w:rStyle w:val="Teksttreci10"/>
          <w:rFonts w:cs="Arial"/>
          <w:sz w:val="24"/>
          <w:szCs w:val="24"/>
          <w:u w:val="none"/>
        </w:rPr>
        <w:t>Z</w:t>
      </w:r>
      <w:r w:rsidRPr="000B7D41">
        <w:rPr>
          <w:rStyle w:val="Teksttreci10"/>
          <w:rFonts w:cs="Arial"/>
          <w:sz w:val="24"/>
          <w:szCs w:val="24"/>
          <w:u w:val="none"/>
        </w:rPr>
        <w:t>e względu na specyfikę przedmiotu zamówienia</w:t>
      </w:r>
      <w:r>
        <w:rPr>
          <w:rStyle w:val="Teksttreci10"/>
          <w:rFonts w:cs="Arial"/>
          <w:sz w:val="24"/>
          <w:szCs w:val="24"/>
          <w:u w:val="none"/>
        </w:rPr>
        <w:t xml:space="preserve"> </w:t>
      </w:r>
      <w:r w:rsidR="00E83842">
        <w:rPr>
          <w:rStyle w:val="Teksttreci10"/>
          <w:rFonts w:cs="Arial"/>
          <w:sz w:val="24"/>
          <w:szCs w:val="24"/>
          <w:u w:val="none"/>
        </w:rPr>
        <w:t>(m.in. dyspozycyjność i</w:t>
      </w:r>
      <w:r w:rsidR="00C13B18">
        <w:rPr>
          <w:rStyle w:val="Teksttreci10"/>
          <w:rFonts w:cs="Arial"/>
          <w:sz w:val="24"/>
          <w:szCs w:val="24"/>
          <w:u w:val="none"/>
        </w:rPr>
        <w:t> </w:t>
      </w:r>
      <w:r w:rsidR="00E83842">
        <w:rPr>
          <w:rStyle w:val="Teksttreci10"/>
          <w:rFonts w:cs="Arial"/>
          <w:sz w:val="24"/>
          <w:szCs w:val="24"/>
          <w:u w:val="none"/>
        </w:rPr>
        <w:t xml:space="preserve"> dostępność dla klientów) </w:t>
      </w:r>
      <w:r w:rsidR="007368FD">
        <w:rPr>
          <w:rStyle w:val="Teksttreci10"/>
          <w:rFonts w:cs="Arial"/>
          <w:sz w:val="24"/>
          <w:szCs w:val="24"/>
          <w:u w:val="none"/>
        </w:rPr>
        <w:t>uzasadnionym byłoby</w:t>
      </w:r>
      <w:r>
        <w:rPr>
          <w:rStyle w:val="Teksttreci10"/>
          <w:rFonts w:cs="Arial"/>
          <w:sz w:val="24"/>
          <w:szCs w:val="24"/>
          <w:u w:val="none"/>
        </w:rPr>
        <w:t xml:space="preserve"> aby do świadczenia usług wym. w</w:t>
      </w:r>
      <w:r w:rsidR="00C13B18">
        <w:rPr>
          <w:rStyle w:val="Teksttreci10"/>
          <w:rFonts w:cs="Arial"/>
          <w:sz w:val="24"/>
          <w:szCs w:val="24"/>
          <w:u w:val="none"/>
        </w:rPr>
        <w:t> </w:t>
      </w:r>
      <w:r>
        <w:rPr>
          <w:rStyle w:val="Teksttreci10"/>
          <w:rFonts w:cs="Arial"/>
          <w:sz w:val="24"/>
          <w:szCs w:val="24"/>
          <w:u w:val="none"/>
        </w:rPr>
        <w:t xml:space="preserve"> p.pk-cie 4) były zatrudnione osoby zamieszkałe na terenie miasta Leżajska lub powiatu leżajskiego.</w:t>
      </w:r>
    </w:p>
    <w:p w14:paraId="61E85BCD" w14:textId="77777777" w:rsidR="000177E8" w:rsidRDefault="000177E8" w:rsidP="00440B30">
      <w:pPr>
        <w:pStyle w:val="Tekstpodstawowy"/>
        <w:spacing w:line="360" w:lineRule="auto"/>
        <w:ind w:left="360"/>
      </w:pPr>
    </w:p>
    <w:p w14:paraId="36CA052A" w14:textId="77777777" w:rsidR="00440B30" w:rsidRPr="00887423" w:rsidRDefault="00670A28" w:rsidP="00887423">
      <w:pPr>
        <w:pStyle w:val="Tekstpodstawowy"/>
        <w:numPr>
          <w:ilvl w:val="0"/>
          <w:numId w:val="2"/>
        </w:numPr>
        <w:spacing w:line="360" w:lineRule="auto"/>
        <w:jc w:val="left"/>
        <w:rPr>
          <w:sz w:val="24"/>
          <w:szCs w:val="24"/>
        </w:rPr>
      </w:pPr>
      <w:r w:rsidRPr="00887423">
        <w:rPr>
          <w:b/>
          <w:sz w:val="24"/>
          <w:szCs w:val="24"/>
        </w:rPr>
        <w:lastRenderedPageBreak/>
        <w:t>Termin wykonania zamówienia</w:t>
      </w:r>
      <w:r w:rsidRPr="00887423">
        <w:rPr>
          <w:sz w:val="24"/>
          <w:szCs w:val="24"/>
        </w:rPr>
        <w:t xml:space="preserve">: </w:t>
      </w:r>
      <w:r w:rsidRPr="00C76DA2">
        <w:rPr>
          <w:sz w:val="24"/>
          <w:szCs w:val="24"/>
        </w:rPr>
        <w:t>od 1 stycznia 20</w:t>
      </w:r>
      <w:r w:rsidR="00134F46" w:rsidRPr="00C76DA2">
        <w:rPr>
          <w:sz w:val="24"/>
          <w:szCs w:val="24"/>
        </w:rPr>
        <w:t>1</w:t>
      </w:r>
      <w:r w:rsidR="005B4DBD" w:rsidRPr="00C76DA2">
        <w:rPr>
          <w:sz w:val="24"/>
          <w:szCs w:val="24"/>
        </w:rPr>
        <w:t>9</w:t>
      </w:r>
      <w:r w:rsidRPr="00C76DA2">
        <w:rPr>
          <w:sz w:val="24"/>
          <w:szCs w:val="24"/>
        </w:rPr>
        <w:t xml:space="preserve"> r. do</w:t>
      </w:r>
      <w:r w:rsidRPr="00887423">
        <w:rPr>
          <w:sz w:val="24"/>
          <w:szCs w:val="24"/>
        </w:rPr>
        <w:t xml:space="preserve"> 31 grudnia 20</w:t>
      </w:r>
      <w:r w:rsidR="00134F46" w:rsidRPr="00887423">
        <w:rPr>
          <w:sz w:val="24"/>
          <w:szCs w:val="24"/>
        </w:rPr>
        <w:t>1</w:t>
      </w:r>
      <w:r w:rsidR="005B4DBD">
        <w:rPr>
          <w:sz w:val="24"/>
          <w:szCs w:val="24"/>
        </w:rPr>
        <w:t>9</w:t>
      </w:r>
      <w:r w:rsidRPr="00887423">
        <w:rPr>
          <w:sz w:val="24"/>
          <w:szCs w:val="24"/>
        </w:rPr>
        <w:t xml:space="preserve"> r.</w:t>
      </w:r>
    </w:p>
    <w:p w14:paraId="7F34DE44" w14:textId="77777777" w:rsidR="00FE3E86" w:rsidRDefault="005873CA" w:rsidP="005873CA">
      <w:pPr>
        <w:pStyle w:val="Tekstpodstawowy"/>
        <w:tabs>
          <w:tab w:val="left" w:pos="3114"/>
        </w:tabs>
        <w:spacing w:line="360" w:lineRule="auto"/>
        <w:ind w:left="360"/>
        <w:rPr>
          <w:b/>
          <w:sz w:val="24"/>
          <w:szCs w:val="24"/>
        </w:rPr>
      </w:pPr>
      <w:r>
        <w:rPr>
          <w:b/>
          <w:sz w:val="24"/>
          <w:szCs w:val="24"/>
        </w:rPr>
        <w:tab/>
      </w:r>
    </w:p>
    <w:p w14:paraId="2A3FD7E2" w14:textId="77777777" w:rsidR="000124D6" w:rsidRPr="00EF657F" w:rsidRDefault="000D5FB0" w:rsidP="00EF657F">
      <w:pPr>
        <w:pStyle w:val="Tekstpodstawowy"/>
        <w:spacing w:line="360" w:lineRule="auto"/>
        <w:ind w:left="360"/>
        <w:rPr>
          <w:b/>
          <w:sz w:val="24"/>
          <w:szCs w:val="24"/>
        </w:rPr>
      </w:pPr>
      <w:r w:rsidRPr="00EF657F">
        <w:rPr>
          <w:b/>
          <w:sz w:val="24"/>
          <w:szCs w:val="24"/>
        </w:rPr>
        <w:t>V. W</w:t>
      </w:r>
      <w:r w:rsidR="00670A28" w:rsidRPr="00EF657F">
        <w:rPr>
          <w:b/>
          <w:sz w:val="24"/>
          <w:szCs w:val="24"/>
        </w:rPr>
        <w:t>arunk</w:t>
      </w:r>
      <w:r w:rsidRPr="00EF657F">
        <w:rPr>
          <w:b/>
          <w:sz w:val="24"/>
          <w:szCs w:val="24"/>
        </w:rPr>
        <w:t>i</w:t>
      </w:r>
      <w:r w:rsidR="00670A28" w:rsidRPr="00EF657F">
        <w:rPr>
          <w:b/>
          <w:sz w:val="24"/>
          <w:szCs w:val="24"/>
        </w:rPr>
        <w:t xml:space="preserve"> udziału w postępowaniu</w:t>
      </w:r>
      <w:r w:rsidRPr="00EF657F">
        <w:rPr>
          <w:b/>
          <w:sz w:val="24"/>
          <w:szCs w:val="24"/>
        </w:rPr>
        <w:t>.</w:t>
      </w:r>
      <w:r w:rsidR="00670A28" w:rsidRPr="00EF657F">
        <w:rPr>
          <w:b/>
          <w:sz w:val="24"/>
          <w:szCs w:val="24"/>
        </w:rPr>
        <w:t xml:space="preserve"> </w:t>
      </w:r>
    </w:p>
    <w:p w14:paraId="6E49B245" w14:textId="77777777" w:rsidR="00CE34CF" w:rsidRDefault="003D361C" w:rsidP="0051238E">
      <w:pPr>
        <w:pStyle w:val="Teksttreci1"/>
        <w:shd w:val="clear" w:color="auto" w:fill="auto"/>
        <w:spacing w:after="116" w:line="413" w:lineRule="exact"/>
        <w:ind w:left="400" w:right="40" w:firstLine="0"/>
        <w:jc w:val="both"/>
        <w:rPr>
          <w:rFonts w:ascii="Arial" w:hAnsi="Arial" w:cs="Arial"/>
          <w:sz w:val="24"/>
          <w:szCs w:val="24"/>
        </w:rPr>
      </w:pPr>
      <w:r>
        <w:rPr>
          <w:rFonts w:ascii="Arial" w:hAnsi="Arial" w:cs="Arial"/>
          <w:sz w:val="24"/>
          <w:szCs w:val="24"/>
        </w:rPr>
        <w:t xml:space="preserve">1. </w:t>
      </w:r>
      <w:r w:rsidR="0051238E" w:rsidRPr="009E38D0">
        <w:rPr>
          <w:rFonts w:ascii="Arial" w:hAnsi="Arial" w:cs="Arial"/>
          <w:sz w:val="24"/>
          <w:szCs w:val="24"/>
        </w:rPr>
        <w:t>O udzielenie zamówienia mogą ubiegać się Wykonawcy, którzy</w:t>
      </w:r>
      <w:r w:rsidR="00CE34CF">
        <w:rPr>
          <w:rFonts w:ascii="Arial" w:hAnsi="Arial" w:cs="Arial"/>
          <w:sz w:val="24"/>
          <w:szCs w:val="24"/>
        </w:rPr>
        <w:t>:</w:t>
      </w:r>
    </w:p>
    <w:p w14:paraId="1C48F19C" w14:textId="77777777" w:rsidR="0051238E" w:rsidRDefault="003D361C" w:rsidP="0051238E">
      <w:pPr>
        <w:pStyle w:val="Teksttreci1"/>
        <w:shd w:val="clear" w:color="auto" w:fill="auto"/>
        <w:spacing w:after="116" w:line="413" w:lineRule="exact"/>
        <w:ind w:left="400" w:right="40" w:firstLine="0"/>
        <w:jc w:val="both"/>
        <w:rPr>
          <w:rFonts w:ascii="Arial" w:hAnsi="Arial" w:cs="Arial"/>
          <w:sz w:val="24"/>
          <w:szCs w:val="24"/>
        </w:rPr>
      </w:pPr>
      <w:r>
        <w:rPr>
          <w:rFonts w:ascii="Arial" w:hAnsi="Arial" w:cs="Arial"/>
          <w:sz w:val="24"/>
          <w:szCs w:val="24"/>
        </w:rPr>
        <w:t>1)</w:t>
      </w:r>
      <w:r w:rsidR="0051238E" w:rsidRPr="009E38D0">
        <w:rPr>
          <w:rFonts w:ascii="Arial" w:hAnsi="Arial" w:cs="Arial"/>
          <w:sz w:val="24"/>
          <w:szCs w:val="24"/>
        </w:rPr>
        <w:t xml:space="preserve"> </w:t>
      </w:r>
      <w:r>
        <w:rPr>
          <w:rFonts w:ascii="Arial" w:hAnsi="Arial" w:cs="Arial"/>
          <w:sz w:val="24"/>
          <w:szCs w:val="24"/>
        </w:rPr>
        <w:t>N</w:t>
      </w:r>
      <w:r w:rsidR="0051238E" w:rsidRPr="009E38D0">
        <w:rPr>
          <w:rFonts w:ascii="Arial" w:hAnsi="Arial" w:cs="Arial"/>
          <w:sz w:val="24"/>
          <w:szCs w:val="24"/>
        </w:rPr>
        <w:t>ie podlegają wykluczeniu z postępowania</w:t>
      </w:r>
      <w:r>
        <w:rPr>
          <w:rFonts w:ascii="Arial" w:hAnsi="Arial" w:cs="Arial"/>
          <w:sz w:val="24"/>
          <w:szCs w:val="24"/>
        </w:rPr>
        <w:t xml:space="preserve">. Ocena potwierdzenia spełniania warunku zostanie wstępnie dokonana przez Zamawiającego na podstawie złożonego oświadczenia </w:t>
      </w:r>
      <w:r w:rsidR="00EB18B4">
        <w:rPr>
          <w:rFonts w:ascii="Arial" w:hAnsi="Arial" w:cs="Arial"/>
          <w:sz w:val="24"/>
          <w:szCs w:val="24"/>
        </w:rPr>
        <w:t xml:space="preserve">wg wzoru załącznika </w:t>
      </w:r>
      <w:r w:rsidR="00EB18B4" w:rsidRPr="001E4DD2">
        <w:rPr>
          <w:rFonts w:ascii="Arial" w:hAnsi="Arial" w:cs="Arial"/>
          <w:sz w:val="24"/>
          <w:szCs w:val="24"/>
        </w:rPr>
        <w:t>nr 3 do zapytania</w:t>
      </w:r>
      <w:r w:rsidRPr="001E4DD2">
        <w:rPr>
          <w:rFonts w:ascii="Arial" w:hAnsi="Arial" w:cs="Arial"/>
          <w:sz w:val="24"/>
          <w:szCs w:val="24"/>
        </w:rPr>
        <w:t xml:space="preserve"> na zasadzie </w:t>
      </w:r>
      <w:r>
        <w:rPr>
          <w:rFonts w:ascii="Arial" w:hAnsi="Arial" w:cs="Arial"/>
          <w:sz w:val="24"/>
          <w:szCs w:val="24"/>
        </w:rPr>
        <w:t>– spełnia/nie spełnia.</w:t>
      </w:r>
    </w:p>
    <w:p w14:paraId="3569C0EB" w14:textId="77777777" w:rsidR="00E83842" w:rsidRDefault="003D361C" w:rsidP="00E83842">
      <w:pPr>
        <w:pStyle w:val="Teksttreci1"/>
        <w:shd w:val="clear" w:color="auto" w:fill="auto"/>
        <w:spacing w:after="116" w:line="413" w:lineRule="exact"/>
        <w:ind w:left="400" w:right="40" w:firstLine="0"/>
        <w:jc w:val="both"/>
        <w:rPr>
          <w:rFonts w:ascii="Arial" w:hAnsi="Arial" w:cs="Arial"/>
          <w:sz w:val="24"/>
          <w:szCs w:val="24"/>
        </w:rPr>
      </w:pPr>
      <w:r>
        <w:rPr>
          <w:rFonts w:ascii="Arial" w:hAnsi="Arial" w:cs="Arial"/>
          <w:sz w:val="24"/>
          <w:szCs w:val="24"/>
        </w:rPr>
        <w:t xml:space="preserve">2) Spełniają warunki udziału w postępowaniu. Ocena potwierdzenia spełniania tego warunku zostanie wstępnie dokonana przez Zamawiającego na podstawie złożonego oświadczenia wg wzoru </w:t>
      </w:r>
      <w:r w:rsidRPr="001E4DD2">
        <w:rPr>
          <w:rFonts w:ascii="Arial" w:hAnsi="Arial" w:cs="Arial"/>
          <w:sz w:val="24"/>
          <w:szCs w:val="24"/>
        </w:rPr>
        <w:t xml:space="preserve">załącznika </w:t>
      </w:r>
      <w:r w:rsidR="00EB18B4" w:rsidRPr="001E4DD2">
        <w:rPr>
          <w:rFonts w:ascii="Arial" w:hAnsi="Arial" w:cs="Arial"/>
          <w:sz w:val="24"/>
          <w:szCs w:val="24"/>
        </w:rPr>
        <w:t>nr 2 do zapytania</w:t>
      </w:r>
      <w:r w:rsidRPr="001E4DD2">
        <w:rPr>
          <w:rFonts w:ascii="Arial" w:hAnsi="Arial" w:cs="Arial"/>
          <w:sz w:val="24"/>
          <w:szCs w:val="24"/>
        </w:rPr>
        <w:t xml:space="preserve"> na </w:t>
      </w:r>
      <w:r>
        <w:rPr>
          <w:rFonts w:ascii="Arial" w:hAnsi="Arial" w:cs="Arial"/>
          <w:sz w:val="24"/>
          <w:szCs w:val="24"/>
        </w:rPr>
        <w:t>zasadzie – spełnia/nie spełnia.</w:t>
      </w:r>
      <w:bookmarkStart w:id="2" w:name="bookmark13"/>
    </w:p>
    <w:p w14:paraId="351AC9A5" w14:textId="77777777" w:rsidR="00E83842" w:rsidRDefault="00E83842" w:rsidP="00E83842">
      <w:pPr>
        <w:pStyle w:val="Teksttreci1"/>
        <w:shd w:val="clear" w:color="auto" w:fill="auto"/>
        <w:spacing w:after="116" w:line="413" w:lineRule="exact"/>
        <w:ind w:left="400" w:right="40" w:firstLine="0"/>
        <w:jc w:val="both"/>
        <w:rPr>
          <w:rFonts w:ascii="Arial" w:hAnsi="Arial" w:cs="Arial"/>
          <w:sz w:val="24"/>
          <w:szCs w:val="24"/>
        </w:rPr>
      </w:pPr>
      <w:r>
        <w:rPr>
          <w:rFonts w:ascii="Arial" w:hAnsi="Arial" w:cs="Arial"/>
          <w:sz w:val="24"/>
          <w:szCs w:val="24"/>
        </w:rPr>
        <w:t xml:space="preserve">2. </w:t>
      </w:r>
      <w:r w:rsidR="003D361C" w:rsidRPr="003D361C">
        <w:rPr>
          <w:rFonts w:ascii="Arial" w:hAnsi="Arial" w:cs="Arial"/>
          <w:sz w:val="24"/>
          <w:szCs w:val="24"/>
        </w:rPr>
        <w:t>Warunki udziału w postępowaniu dotyczące zdolności</w:t>
      </w:r>
      <w:r w:rsidR="003D361C">
        <w:rPr>
          <w:rFonts w:ascii="Arial" w:hAnsi="Arial" w:cs="Arial"/>
          <w:sz w:val="24"/>
          <w:szCs w:val="24"/>
        </w:rPr>
        <w:t xml:space="preserve"> technicznej lub zawodowej w zakresie:</w:t>
      </w:r>
    </w:p>
    <w:p w14:paraId="5FB68359" w14:textId="77777777" w:rsidR="00E83842" w:rsidRDefault="00E83842" w:rsidP="00E83842">
      <w:pPr>
        <w:pStyle w:val="Teksttreci1"/>
        <w:shd w:val="clear" w:color="auto" w:fill="auto"/>
        <w:spacing w:after="116" w:line="413" w:lineRule="exact"/>
        <w:ind w:left="400" w:right="40" w:firstLine="0"/>
        <w:jc w:val="both"/>
        <w:rPr>
          <w:rFonts w:ascii="Arial" w:hAnsi="Arial" w:cs="Arial"/>
          <w:sz w:val="24"/>
          <w:szCs w:val="24"/>
        </w:rPr>
      </w:pPr>
      <w:r>
        <w:rPr>
          <w:rFonts w:ascii="Arial" w:hAnsi="Arial" w:cs="Arial"/>
          <w:sz w:val="24"/>
          <w:szCs w:val="24"/>
        </w:rPr>
        <w:t xml:space="preserve">1) </w:t>
      </w:r>
      <w:r w:rsidR="0051238E" w:rsidRPr="003D361C">
        <w:rPr>
          <w:rFonts w:ascii="Arial" w:hAnsi="Arial" w:cs="Arial"/>
          <w:sz w:val="24"/>
          <w:szCs w:val="24"/>
        </w:rPr>
        <w:t>posiadania niezbędnej wiedzy i doświadczenia;</w:t>
      </w:r>
      <w:bookmarkEnd w:id="2"/>
    </w:p>
    <w:p w14:paraId="77D9E750" w14:textId="5DBD46F3" w:rsidR="0051238E" w:rsidRPr="000177E8" w:rsidRDefault="0051238E" w:rsidP="00E83842">
      <w:pPr>
        <w:pStyle w:val="Teksttreci1"/>
        <w:shd w:val="clear" w:color="auto" w:fill="auto"/>
        <w:spacing w:after="116" w:line="413" w:lineRule="exact"/>
        <w:ind w:left="400" w:right="40" w:firstLine="0"/>
        <w:jc w:val="both"/>
        <w:rPr>
          <w:rFonts w:ascii="Arial" w:hAnsi="Arial" w:cs="Arial"/>
          <w:b/>
          <w:sz w:val="24"/>
          <w:szCs w:val="24"/>
        </w:rPr>
      </w:pPr>
      <w:r w:rsidRPr="006943FB">
        <w:rPr>
          <w:rFonts w:ascii="Arial" w:hAnsi="Arial" w:cs="Arial"/>
          <w:sz w:val="24"/>
          <w:szCs w:val="24"/>
        </w:rPr>
        <w:t xml:space="preserve">Zamawiający uzna, że Wykonawca spełnia w/w warunek, jeżeli wykaże, że w okresie ostatnich trzech lat </w:t>
      </w:r>
      <w:r w:rsidRPr="000177E8">
        <w:rPr>
          <w:rFonts w:ascii="Arial" w:hAnsi="Arial" w:cs="Arial"/>
          <w:sz w:val="24"/>
          <w:szCs w:val="24"/>
        </w:rPr>
        <w:t>przed upływem terminu składania ofert albo wniosków o</w:t>
      </w:r>
      <w:r w:rsidR="00C13B18">
        <w:rPr>
          <w:rFonts w:ascii="Arial" w:hAnsi="Arial" w:cs="Arial"/>
          <w:sz w:val="24"/>
          <w:szCs w:val="24"/>
        </w:rPr>
        <w:t> </w:t>
      </w:r>
      <w:r w:rsidRPr="000177E8">
        <w:rPr>
          <w:rFonts w:ascii="Arial" w:hAnsi="Arial" w:cs="Arial"/>
          <w:sz w:val="24"/>
          <w:szCs w:val="24"/>
        </w:rPr>
        <w:t xml:space="preserve"> dopuszczenie do udziału w postępowaniu, wykona</w:t>
      </w:r>
      <w:r w:rsidR="00213A75" w:rsidRPr="000177E8">
        <w:rPr>
          <w:rFonts w:ascii="Arial" w:hAnsi="Arial" w:cs="Arial"/>
          <w:sz w:val="24"/>
          <w:szCs w:val="24"/>
        </w:rPr>
        <w:t>ł</w:t>
      </w:r>
      <w:r w:rsidRPr="000177E8">
        <w:rPr>
          <w:rFonts w:ascii="Arial" w:hAnsi="Arial" w:cs="Arial"/>
          <w:sz w:val="24"/>
          <w:szCs w:val="24"/>
        </w:rPr>
        <w:t xml:space="preserve"> – </w:t>
      </w:r>
      <w:r w:rsidR="00EB18B4" w:rsidRPr="000177E8">
        <w:rPr>
          <w:rFonts w:ascii="Arial" w:hAnsi="Arial" w:cs="Arial"/>
          <w:sz w:val="24"/>
          <w:szCs w:val="24"/>
        </w:rPr>
        <w:t xml:space="preserve"> 2</w:t>
      </w:r>
      <w:r w:rsidRPr="000177E8">
        <w:rPr>
          <w:rFonts w:ascii="Arial" w:hAnsi="Arial" w:cs="Arial"/>
          <w:sz w:val="24"/>
          <w:szCs w:val="24"/>
        </w:rPr>
        <w:t xml:space="preserve"> usługi trwające </w:t>
      </w:r>
      <w:r w:rsidR="00440B30" w:rsidRPr="000177E8">
        <w:rPr>
          <w:rFonts w:ascii="Arial" w:hAnsi="Arial" w:cs="Arial"/>
          <w:sz w:val="24"/>
          <w:szCs w:val="24"/>
        </w:rPr>
        <w:t>k</w:t>
      </w:r>
      <w:r w:rsidRPr="000177E8">
        <w:rPr>
          <w:rFonts w:ascii="Arial" w:hAnsi="Arial" w:cs="Arial"/>
          <w:sz w:val="24"/>
          <w:szCs w:val="24"/>
        </w:rPr>
        <w:t xml:space="preserve">ażda po min.12 m-cy, a jeżeli okres prowadzenia działalności jest krótszy, co najmniej jednej usługi trwającej minimum 12 miesięcy w ramach jednej umowy odpowiadającej rodzajowi </w:t>
      </w:r>
      <w:r w:rsidR="001E4DD2" w:rsidRPr="000177E8">
        <w:rPr>
          <w:rFonts w:ascii="Arial" w:hAnsi="Arial" w:cs="Arial"/>
          <w:sz w:val="24"/>
          <w:szCs w:val="24"/>
        </w:rPr>
        <w:t xml:space="preserve">(usługi opiekuńcze, </w:t>
      </w:r>
      <w:r w:rsidRPr="000177E8">
        <w:rPr>
          <w:rFonts w:ascii="Arial" w:hAnsi="Arial" w:cs="Arial"/>
          <w:sz w:val="24"/>
          <w:szCs w:val="24"/>
        </w:rPr>
        <w:t>specjalistyczne usługi opiekuńcze</w:t>
      </w:r>
      <w:r w:rsidR="00440B30" w:rsidRPr="000177E8">
        <w:rPr>
          <w:rFonts w:ascii="Arial" w:hAnsi="Arial" w:cs="Arial"/>
          <w:sz w:val="24"/>
          <w:szCs w:val="24"/>
        </w:rPr>
        <w:t xml:space="preserve"> dla osób z</w:t>
      </w:r>
      <w:r w:rsidR="00C13B18">
        <w:rPr>
          <w:rFonts w:ascii="Arial" w:hAnsi="Arial" w:cs="Arial"/>
          <w:sz w:val="24"/>
          <w:szCs w:val="24"/>
        </w:rPr>
        <w:t> </w:t>
      </w:r>
      <w:r w:rsidR="00440B30" w:rsidRPr="000177E8">
        <w:rPr>
          <w:rFonts w:ascii="Arial" w:hAnsi="Arial" w:cs="Arial"/>
          <w:sz w:val="24"/>
          <w:szCs w:val="24"/>
        </w:rPr>
        <w:t xml:space="preserve"> zaburzeniami psychicznymi</w:t>
      </w:r>
      <w:r w:rsidR="001E4DD2" w:rsidRPr="000177E8">
        <w:rPr>
          <w:rFonts w:ascii="Arial" w:hAnsi="Arial" w:cs="Arial"/>
          <w:sz w:val="24"/>
          <w:szCs w:val="24"/>
        </w:rPr>
        <w:t xml:space="preserve">, </w:t>
      </w:r>
      <w:r w:rsidR="001E4DD2" w:rsidRPr="000177E8">
        <w:rPr>
          <w:rFonts w:ascii="Arial" w:hAnsi="Arial"/>
          <w:sz w:val="24"/>
          <w:szCs w:val="24"/>
        </w:rPr>
        <w:t>zajęcia rehabilitacyjne i rewalidacyjno-wychowawcze</w:t>
      </w:r>
      <w:r w:rsidRPr="006943FB">
        <w:rPr>
          <w:rFonts w:ascii="Arial" w:hAnsi="Arial" w:cs="Arial"/>
          <w:sz w:val="24"/>
          <w:szCs w:val="24"/>
        </w:rPr>
        <w:t>) i</w:t>
      </w:r>
      <w:r w:rsidR="00C13B18">
        <w:rPr>
          <w:rFonts w:ascii="Arial" w:hAnsi="Arial" w:cs="Arial"/>
          <w:sz w:val="24"/>
          <w:szCs w:val="24"/>
        </w:rPr>
        <w:t> </w:t>
      </w:r>
      <w:r w:rsidRPr="006943FB">
        <w:rPr>
          <w:rFonts w:ascii="Arial" w:hAnsi="Arial" w:cs="Arial"/>
          <w:sz w:val="24"/>
          <w:szCs w:val="24"/>
        </w:rPr>
        <w:t xml:space="preserve"> wartościom usług stanowiących przedmiot zamówienia. Zamawiający uzna za usługę, odpowiadającą rodzajowi przedmiotu zamówienia wykonanie </w:t>
      </w:r>
      <w:r w:rsidRPr="000177E8">
        <w:rPr>
          <w:rFonts w:ascii="Arial" w:hAnsi="Arial" w:cs="Arial"/>
          <w:sz w:val="24"/>
          <w:szCs w:val="24"/>
        </w:rPr>
        <w:t xml:space="preserve">co </w:t>
      </w:r>
      <w:r w:rsidR="00EB18B4" w:rsidRPr="000177E8">
        <w:rPr>
          <w:rFonts w:ascii="Arial" w:hAnsi="Arial" w:cs="Arial"/>
          <w:sz w:val="24"/>
          <w:szCs w:val="24"/>
        </w:rPr>
        <w:t xml:space="preserve">najmniej </w:t>
      </w:r>
      <w:r w:rsidR="00364162" w:rsidRPr="000177E8">
        <w:rPr>
          <w:rFonts w:ascii="Arial" w:hAnsi="Arial" w:cs="Arial"/>
          <w:sz w:val="24"/>
          <w:szCs w:val="24"/>
        </w:rPr>
        <w:t xml:space="preserve">  </w:t>
      </w:r>
      <w:r w:rsidR="00EB18B4" w:rsidRPr="000177E8">
        <w:rPr>
          <w:rFonts w:ascii="Arial" w:hAnsi="Arial" w:cs="Arial"/>
          <w:sz w:val="24"/>
          <w:szCs w:val="24"/>
        </w:rPr>
        <w:t>2</w:t>
      </w:r>
      <w:r w:rsidRPr="000177E8">
        <w:rPr>
          <w:rFonts w:ascii="Arial" w:hAnsi="Arial" w:cs="Arial"/>
          <w:sz w:val="24"/>
          <w:szCs w:val="24"/>
        </w:rPr>
        <w:t xml:space="preserve"> usług w</w:t>
      </w:r>
      <w:r w:rsidR="00C13B18">
        <w:rPr>
          <w:rFonts w:ascii="Arial" w:hAnsi="Arial" w:cs="Arial"/>
          <w:sz w:val="24"/>
          <w:szCs w:val="24"/>
        </w:rPr>
        <w:t> </w:t>
      </w:r>
      <w:r w:rsidRPr="000177E8">
        <w:rPr>
          <w:rFonts w:ascii="Arial" w:hAnsi="Arial" w:cs="Arial"/>
          <w:sz w:val="24"/>
          <w:szCs w:val="24"/>
        </w:rPr>
        <w:t xml:space="preserve"> ciągu ostatnich 3 lat przez co najmniej 12 m-cy w roku grupie min. 20 osób (w tym osobom</w:t>
      </w:r>
      <w:r w:rsidR="0057578F" w:rsidRPr="000177E8">
        <w:rPr>
          <w:rFonts w:ascii="Arial" w:hAnsi="Arial" w:cs="Arial"/>
          <w:sz w:val="24"/>
          <w:szCs w:val="24"/>
        </w:rPr>
        <w:t xml:space="preserve"> </w:t>
      </w:r>
      <w:r w:rsidR="00440B30" w:rsidRPr="000177E8">
        <w:rPr>
          <w:rFonts w:ascii="Arial" w:hAnsi="Arial" w:cs="Arial"/>
          <w:sz w:val="24"/>
          <w:szCs w:val="24"/>
        </w:rPr>
        <w:t xml:space="preserve">z zaburzeniami psychicznymi </w:t>
      </w:r>
      <w:r w:rsidR="0057578F" w:rsidRPr="000177E8">
        <w:rPr>
          <w:rFonts w:ascii="Arial" w:hAnsi="Arial" w:cs="Arial"/>
          <w:sz w:val="24"/>
          <w:szCs w:val="24"/>
        </w:rPr>
        <w:t>korzystającym ze specjalistycznych usług opiekuńczych)</w:t>
      </w:r>
      <w:r w:rsidRPr="000177E8">
        <w:rPr>
          <w:rFonts w:ascii="Arial" w:hAnsi="Arial" w:cs="Arial"/>
          <w:sz w:val="24"/>
          <w:szCs w:val="24"/>
        </w:rPr>
        <w:t xml:space="preserve"> o wartości 150</w:t>
      </w:r>
      <w:r w:rsidR="00364162" w:rsidRPr="000177E8">
        <w:rPr>
          <w:rFonts w:ascii="Arial" w:hAnsi="Arial" w:cs="Arial"/>
          <w:sz w:val="24"/>
          <w:szCs w:val="24"/>
        </w:rPr>
        <w:t xml:space="preserve"> </w:t>
      </w:r>
      <w:r w:rsidRPr="000177E8">
        <w:rPr>
          <w:rFonts w:ascii="Arial" w:hAnsi="Arial" w:cs="Arial"/>
          <w:sz w:val="24"/>
          <w:szCs w:val="24"/>
        </w:rPr>
        <w:t>000 zł</w:t>
      </w:r>
      <w:r w:rsidR="00364162" w:rsidRPr="000177E8">
        <w:rPr>
          <w:rFonts w:ascii="Arial" w:hAnsi="Arial" w:cs="Arial"/>
          <w:sz w:val="24"/>
          <w:szCs w:val="24"/>
        </w:rPr>
        <w:t xml:space="preserve"> </w:t>
      </w:r>
      <w:r w:rsidRPr="000177E8">
        <w:rPr>
          <w:rFonts w:ascii="Arial" w:hAnsi="Arial" w:cs="Arial"/>
          <w:sz w:val="24"/>
          <w:szCs w:val="24"/>
        </w:rPr>
        <w:t xml:space="preserve"> każda lub jeśli podmiot działa krócej -1 usługi trwającej minimum 12 miesięcy w ramach jednej umowy grupie min. 20 osób</w:t>
      </w:r>
      <w:r w:rsidR="0057578F" w:rsidRPr="000177E8">
        <w:rPr>
          <w:rFonts w:ascii="Arial" w:hAnsi="Arial" w:cs="Arial"/>
          <w:sz w:val="24"/>
          <w:szCs w:val="24"/>
        </w:rPr>
        <w:t xml:space="preserve"> (w tym osobom </w:t>
      </w:r>
      <w:r w:rsidR="00440B30" w:rsidRPr="000177E8">
        <w:rPr>
          <w:rFonts w:ascii="Arial" w:hAnsi="Arial" w:cs="Arial"/>
          <w:sz w:val="24"/>
          <w:szCs w:val="24"/>
        </w:rPr>
        <w:t xml:space="preserve">z zaburzeniami psychicznymi </w:t>
      </w:r>
      <w:r w:rsidR="0057578F" w:rsidRPr="000177E8">
        <w:rPr>
          <w:rFonts w:ascii="Arial" w:hAnsi="Arial" w:cs="Arial"/>
          <w:sz w:val="24"/>
          <w:szCs w:val="24"/>
        </w:rPr>
        <w:t>korzystającym ze specjalistycznych usług opiekuńczych)</w:t>
      </w:r>
      <w:r w:rsidRPr="000177E8">
        <w:rPr>
          <w:rFonts w:ascii="Arial" w:hAnsi="Arial" w:cs="Arial"/>
          <w:sz w:val="24"/>
          <w:szCs w:val="24"/>
        </w:rPr>
        <w:t xml:space="preserve"> o wartości min. 150</w:t>
      </w:r>
      <w:r w:rsidR="005B4DBD" w:rsidRPr="000177E8">
        <w:rPr>
          <w:rFonts w:ascii="Arial" w:hAnsi="Arial" w:cs="Arial"/>
          <w:sz w:val="24"/>
          <w:szCs w:val="24"/>
        </w:rPr>
        <w:t xml:space="preserve"> </w:t>
      </w:r>
      <w:r w:rsidRPr="000177E8">
        <w:rPr>
          <w:rFonts w:ascii="Arial" w:hAnsi="Arial" w:cs="Arial"/>
          <w:sz w:val="24"/>
          <w:szCs w:val="24"/>
        </w:rPr>
        <w:t xml:space="preserve">000 </w:t>
      </w:r>
      <w:r w:rsidR="00364162" w:rsidRPr="000177E8">
        <w:rPr>
          <w:rFonts w:ascii="Arial" w:hAnsi="Arial" w:cs="Arial"/>
          <w:sz w:val="24"/>
          <w:szCs w:val="24"/>
        </w:rPr>
        <w:t>zł</w:t>
      </w:r>
      <w:r w:rsidRPr="000177E8">
        <w:rPr>
          <w:rFonts w:ascii="Arial" w:hAnsi="Arial" w:cs="Arial"/>
          <w:sz w:val="24"/>
          <w:szCs w:val="24"/>
        </w:rPr>
        <w:t xml:space="preserve">. </w:t>
      </w:r>
    </w:p>
    <w:p w14:paraId="7D8BDD2C" w14:textId="77777777" w:rsidR="0051238E" w:rsidRPr="006943FB" w:rsidRDefault="00E83842" w:rsidP="00E83842">
      <w:pPr>
        <w:pStyle w:val="Nagwek61"/>
        <w:keepNext/>
        <w:keepLines/>
        <w:numPr>
          <w:ilvl w:val="0"/>
          <w:numId w:val="37"/>
        </w:numPr>
        <w:shd w:val="clear" w:color="auto" w:fill="auto"/>
        <w:tabs>
          <w:tab w:val="left" w:pos="580"/>
        </w:tabs>
        <w:spacing w:before="0" w:line="413" w:lineRule="exact"/>
        <w:ind w:right="20"/>
        <w:jc w:val="left"/>
        <w:rPr>
          <w:rFonts w:ascii="Arial" w:hAnsi="Arial" w:cs="Arial"/>
          <w:b w:val="0"/>
          <w:sz w:val="24"/>
          <w:szCs w:val="24"/>
        </w:rPr>
      </w:pPr>
      <w:bookmarkStart w:id="3" w:name="bookmark14"/>
      <w:r>
        <w:rPr>
          <w:rFonts w:ascii="Arial" w:hAnsi="Arial" w:cs="Arial"/>
          <w:b w:val="0"/>
          <w:sz w:val="24"/>
          <w:szCs w:val="24"/>
        </w:rPr>
        <w:t xml:space="preserve"> </w:t>
      </w:r>
      <w:r w:rsidR="0051238E" w:rsidRPr="006943FB">
        <w:rPr>
          <w:rFonts w:ascii="Arial" w:hAnsi="Arial" w:cs="Arial"/>
          <w:b w:val="0"/>
          <w:sz w:val="24"/>
          <w:szCs w:val="24"/>
        </w:rPr>
        <w:t>dysponowania  osobami zdolnymi do wykonania zamówienia;</w:t>
      </w:r>
      <w:bookmarkEnd w:id="3"/>
    </w:p>
    <w:p w14:paraId="79B0DD96" w14:textId="77777777" w:rsidR="0051238E" w:rsidRPr="009E38D0" w:rsidRDefault="0051238E" w:rsidP="0051238E">
      <w:pPr>
        <w:pStyle w:val="Teksttreci1"/>
        <w:shd w:val="clear" w:color="auto" w:fill="auto"/>
        <w:spacing w:after="120" w:line="413" w:lineRule="exact"/>
        <w:ind w:left="580" w:right="20" w:firstLine="0"/>
        <w:jc w:val="both"/>
        <w:rPr>
          <w:rFonts w:ascii="Arial" w:hAnsi="Arial" w:cs="Arial"/>
          <w:sz w:val="24"/>
          <w:szCs w:val="24"/>
        </w:rPr>
      </w:pPr>
      <w:r w:rsidRPr="009E38D0">
        <w:rPr>
          <w:rFonts w:ascii="Arial" w:hAnsi="Arial" w:cs="Arial"/>
          <w:sz w:val="24"/>
          <w:szCs w:val="24"/>
        </w:rPr>
        <w:t xml:space="preserve">Zamawiający uzna, że Wykonawca spełnia w/w warunek, jeżeli wykaże, że dysponuje osobami, które będą uczestniczyć w wykonywaniu zamówienia, w szczególności </w:t>
      </w:r>
      <w:r w:rsidRPr="009E38D0">
        <w:rPr>
          <w:rFonts w:ascii="Arial" w:hAnsi="Arial" w:cs="Arial"/>
          <w:sz w:val="24"/>
          <w:szCs w:val="24"/>
        </w:rPr>
        <w:lastRenderedPageBreak/>
        <w:t>odpowiedzialnych za świadczenie usług wraz z informacjami na temat ich kwalifikacji zawodowych, doświadczenia i wykształcenia niezbędnych do wykonania zamówienia, a także z zakresu wykonywanych przez nie czynności, oraz informacją o podstawie do dysponowania tymi osobami, tj.:</w:t>
      </w:r>
    </w:p>
    <w:p w14:paraId="1131C665" w14:textId="4157D196" w:rsidR="002512C9" w:rsidRDefault="0051238E" w:rsidP="006943FB">
      <w:pPr>
        <w:pStyle w:val="Teksttreci1"/>
        <w:numPr>
          <w:ilvl w:val="0"/>
          <w:numId w:val="34"/>
        </w:numPr>
        <w:shd w:val="clear" w:color="auto" w:fill="auto"/>
        <w:tabs>
          <w:tab w:val="left" w:pos="1081"/>
        </w:tabs>
        <w:spacing w:after="266" w:line="413" w:lineRule="exact"/>
        <w:ind w:right="20"/>
        <w:jc w:val="both"/>
        <w:rPr>
          <w:rFonts w:ascii="Arial" w:hAnsi="Arial" w:cs="Arial"/>
          <w:sz w:val="24"/>
          <w:szCs w:val="24"/>
        </w:rPr>
      </w:pPr>
      <w:r w:rsidRPr="004663F4">
        <w:rPr>
          <w:rFonts w:ascii="Arial" w:hAnsi="Arial" w:cs="Arial"/>
          <w:sz w:val="24"/>
          <w:szCs w:val="24"/>
        </w:rPr>
        <w:t>dysponuje</w:t>
      </w:r>
      <w:r w:rsidRPr="00A77BB7">
        <w:rPr>
          <w:rFonts w:ascii="Arial" w:hAnsi="Arial" w:cs="Arial"/>
          <w:color w:val="FF0000"/>
          <w:sz w:val="24"/>
          <w:szCs w:val="24"/>
        </w:rPr>
        <w:t xml:space="preserve"> </w:t>
      </w:r>
      <w:r w:rsidRPr="002512C9">
        <w:rPr>
          <w:rFonts w:ascii="Arial" w:hAnsi="Arial" w:cs="Arial"/>
          <w:sz w:val="24"/>
          <w:szCs w:val="24"/>
        </w:rPr>
        <w:t xml:space="preserve">minimum 4 osobami, które będą zdolne do wykonania zamówienia - usługi opiekuńcze; preferowane wykształcenie  pielęgniarskie, jednak Zamawiający dopuszcza, aby oferent dysponował również osobami, które ukończyły kurs opiekunki </w:t>
      </w:r>
      <w:r w:rsidR="00261591" w:rsidRPr="002512C9">
        <w:rPr>
          <w:rFonts w:ascii="Arial" w:hAnsi="Arial" w:cs="Arial"/>
          <w:sz w:val="24"/>
          <w:szCs w:val="24"/>
        </w:rPr>
        <w:t>i</w:t>
      </w:r>
      <w:r w:rsidRPr="002512C9">
        <w:rPr>
          <w:rFonts w:ascii="Arial" w:hAnsi="Arial" w:cs="Arial"/>
          <w:sz w:val="24"/>
          <w:szCs w:val="24"/>
        </w:rPr>
        <w:t xml:space="preserve"> legitym</w:t>
      </w:r>
      <w:r w:rsidR="00261591" w:rsidRPr="002512C9">
        <w:rPr>
          <w:rFonts w:ascii="Arial" w:hAnsi="Arial" w:cs="Arial"/>
          <w:sz w:val="24"/>
          <w:szCs w:val="24"/>
        </w:rPr>
        <w:t>owały</w:t>
      </w:r>
      <w:r w:rsidRPr="002512C9">
        <w:rPr>
          <w:rFonts w:ascii="Arial" w:hAnsi="Arial" w:cs="Arial"/>
          <w:sz w:val="24"/>
          <w:szCs w:val="24"/>
        </w:rPr>
        <w:t xml:space="preserve"> się co najmniej </w:t>
      </w:r>
      <w:r w:rsidR="00161230">
        <w:rPr>
          <w:rFonts w:ascii="Arial" w:hAnsi="Arial" w:cs="Arial"/>
          <w:sz w:val="24"/>
          <w:szCs w:val="24"/>
        </w:rPr>
        <w:t>pół</w:t>
      </w:r>
      <w:r w:rsidRPr="002512C9">
        <w:rPr>
          <w:rFonts w:ascii="Arial" w:hAnsi="Arial" w:cs="Arial"/>
          <w:sz w:val="24"/>
          <w:szCs w:val="24"/>
        </w:rPr>
        <w:t>rocznym stażem w</w:t>
      </w:r>
      <w:r w:rsidR="00C13B18">
        <w:rPr>
          <w:rFonts w:ascii="Arial" w:hAnsi="Arial" w:cs="Arial"/>
          <w:sz w:val="24"/>
          <w:szCs w:val="24"/>
        </w:rPr>
        <w:t> </w:t>
      </w:r>
      <w:r w:rsidRPr="002512C9">
        <w:rPr>
          <w:rFonts w:ascii="Arial" w:hAnsi="Arial" w:cs="Arial"/>
          <w:sz w:val="24"/>
          <w:szCs w:val="24"/>
        </w:rPr>
        <w:t xml:space="preserve"> świadczeniu usług opiekuńczych;</w:t>
      </w:r>
    </w:p>
    <w:p w14:paraId="3D94D0C1" w14:textId="3C020922" w:rsidR="002512C9" w:rsidRDefault="0051238E" w:rsidP="006943FB">
      <w:pPr>
        <w:pStyle w:val="Teksttreci1"/>
        <w:numPr>
          <w:ilvl w:val="0"/>
          <w:numId w:val="34"/>
        </w:numPr>
        <w:shd w:val="clear" w:color="auto" w:fill="auto"/>
        <w:tabs>
          <w:tab w:val="left" w:pos="1081"/>
        </w:tabs>
        <w:spacing w:after="266" w:line="413" w:lineRule="exact"/>
        <w:ind w:right="20"/>
        <w:jc w:val="both"/>
        <w:rPr>
          <w:rFonts w:ascii="Arial" w:hAnsi="Arial" w:cs="Arial"/>
          <w:sz w:val="24"/>
          <w:szCs w:val="24"/>
        </w:rPr>
      </w:pPr>
      <w:r w:rsidRPr="004663F4">
        <w:rPr>
          <w:rFonts w:ascii="Arial" w:hAnsi="Arial" w:cs="Arial"/>
          <w:sz w:val="24"/>
          <w:szCs w:val="24"/>
        </w:rPr>
        <w:t xml:space="preserve">dysponuje  minimum </w:t>
      </w:r>
      <w:r w:rsidR="00261591" w:rsidRPr="004663F4">
        <w:rPr>
          <w:rFonts w:ascii="Arial" w:hAnsi="Arial" w:cs="Arial"/>
          <w:sz w:val="24"/>
          <w:szCs w:val="24"/>
        </w:rPr>
        <w:t>3</w:t>
      </w:r>
      <w:r w:rsidRPr="004663F4">
        <w:rPr>
          <w:rFonts w:ascii="Arial" w:hAnsi="Arial" w:cs="Arial"/>
          <w:sz w:val="24"/>
          <w:szCs w:val="24"/>
        </w:rPr>
        <w:t xml:space="preserve"> osobami</w:t>
      </w:r>
      <w:r w:rsidRPr="009A522C">
        <w:rPr>
          <w:rFonts w:ascii="Arial" w:hAnsi="Arial" w:cs="Arial"/>
          <w:sz w:val="24"/>
          <w:szCs w:val="24"/>
        </w:rPr>
        <w:t>, które będą zdolne do wykonania zamówienia - specjalistyczne usługi opiekuńcze</w:t>
      </w:r>
      <w:r w:rsidR="00894694">
        <w:rPr>
          <w:rFonts w:ascii="Arial" w:hAnsi="Arial" w:cs="Arial"/>
          <w:sz w:val="24"/>
          <w:szCs w:val="24"/>
        </w:rPr>
        <w:t xml:space="preserve"> </w:t>
      </w:r>
      <w:r w:rsidR="00894694" w:rsidRPr="000177E8">
        <w:rPr>
          <w:rFonts w:ascii="Arial" w:hAnsi="Arial" w:cs="Arial"/>
          <w:sz w:val="24"/>
          <w:szCs w:val="24"/>
        </w:rPr>
        <w:t>dla osób dorosłych z zaburzeniami psychicznymi</w:t>
      </w:r>
      <w:r w:rsidRPr="000177E8">
        <w:rPr>
          <w:rFonts w:ascii="Arial" w:hAnsi="Arial" w:cs="Arial"/>
          <w:sz w:val="24"/>
          <w:szCs w:val="24"/>
        </w:rPr>
        <w:t xml:space="preserve">; konieczne kwalifikacje do wykonywania zadań w zakresie specjalistycznych usług opiekuńczych określone zostały w Rozporządzeniu </w:t>
      </w:r>
      <w:r w:rsidRPr="009A522C">
        <w:rPr>
          <w:rFonts w:ascii="Arial" w:hAnsi="Arial" w:cs="Arial"/>
          <w:sz w:val="24"/>
          <w:szCs w:val="24"/>
        </w:rPr>
        <w:t>Ministra Polityki Społecznej z dnia 22 września 2005 r. - W sprawie specjalistycznych usług opiekuńczych (Dz. U. z 200</w:t>
      </w:r>
      <w:r w:rsidR="005C563F" w:rsidRPr="009A522C">
        <w:rPr>
          <w:rFonts w:ascii="Arial" w:hAnsi="Arial" w:cs="Arial"/>
          <w:sz w:val="24"/>
          <w:szCs w:val="24"/>
        </w:rPr>
        <w:t>6</w:t>
      </w:r>
      <w:r w:rsidRPr="009A522C">
        <w:rPr>
          <w:rFonts w:ascii="Arial" w:hAnsi="Arial" w:cs="Arial"/>
          <w:sz w:val="24"/>
          <w:szCs w:val="24"/>
        </w:rPr>
        <w:t xml:space="preserve"> r.,</w:t>
      </w:r>
      <w:r w:rsidR="00213A75" w:rsidRPr="009A522C">
        <w:rPr>
          <w:rFonts w:ascii="Arial" w:hAnsi="Arial" w:cs="Arial"/>
          <w:sz w:val="24"/>
          <w:szCs w:val="24"/>
        </w:rPr>
        <w:t xml:space="preserve"> nr 1</w:t>
      </w:r>
      <w:r w:rsidR="005C563F" w:rsidRPr="009A522C">
        <w:rPr>
          <w:rFonts w:ascii="Arial" w:hAnsi="Arial" w:cs="Arial"/>
          <w:sz w:val="24"/>
          <w:szCs w:val="24"/>
        </w:rPr>
        <w:t>34</w:t>
      </w:r>
      <w:r w:rsidR="00213A75" w:rsidRPr="009A522C">
        <w:rPr>
          <w:rFonts w:ascii="Arial" w:hAnsi="Arial" w:cs="Arial"/>
          <w:sz w:val="24"/>
          <w:szCs w:val="24"/>
        </w:rPr>
        <w:t xml:space="preserve">, poz. </w:t>
      </w:r>
      <w:r w:rsidR="005C563F" w:rsidRPr="009A522C">
        <w:rPr>
          <w:rFonts w:ascii="Arial" w:hAnsi="Arial" w:cs="Arial"/>
          <w:sz w:val="24"/>
          <w:szCs w:val="24"/>
        </w:rPr>
        <w:t>943</w:t>
      </w:r>
      <w:r w:rsidR="00213A75" w:rsidRPr="009A522C">
        <w:rPr>
          <w:rFonts w:ascii="Arial" w:hAnsi="Arial" w:cs="Arial"/>
          <w:sz w:val="24"/>
          <w:szCs w:val="24"/>
        </w:rPr>
        <w:t>);</w:t>
      </w:r>
    </w:p>
    <w:p w14:paraId="296B0763" w14:textId="0B0C958B" w:rsidR="00B4569A" w:rsidRPr="00E05D7E" w:rsidRDefault="000177E8" w:rsidP="00E05D7E">
      <w:pPr>
        <w:pStyle w:val="Teksttreci1"/>
        <w:numPr>
          <w:ilvl w:val="0"/>
          <w:numId w:val="34"/>
        </w:numPr>
        <w:shd w:val="clear" w:color="auto" w:fill="auto"/>
        <w:tabs>
          <w:tab w:val="left" w:pos="1081"/>
        </w:tabs>
        <w:spacing w:after="266" w:line="413" w:lineRule="exact"/>
        <w:ind w:right="20"/>
        <w:jc w:val="both"/>
        <w:rPr>
          <w:rFonts w:ascii="Arial" w:hAnsi="Arial" w:cs="Arial"/>
          <w:sz w:val="24"/>
          <w:szCs w:val="24"/>
        </w:rPr>
      </w:pPr>
      <w:r w:rsidRPr="00E05D7E">
        <w:rPr>
          <w:rFonts w:ascii="Arial" w:hAnsi="Arial" w:cs="Arial"/>
          <w:sz w:val="24"/>
          <w:szCs w:val="24"/>
        </w:rPr>
        <w:t>dysponuje minimum 1 osobą</w:t>
      </w:r>
      <w:r w:rsidR="00B4569A" w:rsidRPr="00E05D7E">
        <w:rPr>
          <w:rFonts w:ascii="Arial" w:hAnsi="Arial" w:cs="Arial"/>
          <w:sz w:val="24"/>
          <w:szCs w:val="24"/>
        </w:rPr>
        <w:t xml:space="preserve"> któ</w:t>
      </w:r>
      <w:r w:rsidRPr="00E05D7E">
        <w:rPr>
          <w:rFonts w:ascii="Arial" w:hAnsi="Arial" w:cs="Arial"/>
          <w:sz w:val="24"/>
          <w:szCs w:val="24"/>
        </w:rPr>
        <w:t>ra będzie zdolna</w:t>
      </w:r>
      <w:r w:rsidR="00B4569A" w:rsidRPr="00E05D7E">
        <w:rPr>
          <w:rFonts w:ascii="Arial" w:hAnsi="Arial" w:cs="Arial"/>
          <w:sz w:val="24"/>
          <w:szCs w:val="24"/>
        </w:rPr>
        <w:t xml:space="preserve"> do wykonania zamówienia </w:t>
      </w:r>
      <w:r w:rsidR="00894694" w:rsidRPr="00E05D7E">
        <w:rPr>
          <w:rFonts w:ascii="Arial" w:hAnsi="Arial" w:cs="Arial"/>
          <w:sz w:val="24"/>
          <w:szCs w:val="24"/>
        </w:rPr>
        <w:t>-</w:t>
      </w:r>
      <w:r w:rsidR="00894694" w:rsidRPr="00E05D7E">
        <w:rPr>
          <w:rFonts w:ascii="Arial" w:hAnsi="Arial"/>
          <w:sz w:val="24"/>
          <w:szCs w:val="24"/>
        </w:rPr>
        <w:t xml:space="preserve"> zajęcia rehabilitacyjne i rewalidacyjno-wychowawcze dla dzieci</w:t>
      </w:r>
      <w:r w:rsidR="004663F4" w:rsidRPr="00E05D7E">
        <w:rPr>
          <w:rFonts w:ascii="Arial" w:hAnsi="Arial"/>
          <w:sz w:val="24"/>
          <w:szCs w:val="24"/>
        </w:rPr>
        <w:t xml:space="preserve"> z zaburzeniami psychicznymi</w:t>
      </w:r>
      <w:r w:rsidR="00894694" w:rsidRPr="00E05D7E">
        <w:rPr>
          <w:rFonts w:ascii="Arial" w:hAnsi="Arial"/>
          <w:sz w:val="24"/>
          <w:szCs w:val="24"/>
        </w:rPr>
        <w:t xml:space="preserve">. Konieczne kwalifikacje do wykonania zadań </w:t>
      </w:r>
      <w:r w:rsidR="0004692A" w:rsidRPr="00E05D7E">
        <w:rPr>
          <w:rFonts w:ascii="Arial" w:hAnsi="Arial"/>
          <w:sz w:val="24"/>
          <w:szCs w:val="24"/>
        </w:rPr>
        <w:t xml:space="preserve">w zakresie ww. zamówienia zostały określone w </w:t>
      </w:r>
      <w:r w:rsidR="00E05D7E" w:rsidRPr="00E05D7E">
        <w:rPr>
          <w:rFonts w:ascii="Arial" w:hAnsi="Arial" w:cs="Arial"/>
          <w:sz w:val="24"/>
          <w:szCs w:val="24"/>
        </w:rPr>
        <w:t xml:space="preserve">Rozporządzeniu </w:t>
      </w:r>
      <w:r w:rsidR="00E05D7E" w:rsidRPr="009A522C">
        <w:rPr>
          <w:rFonts w:ascii="Arial" w:hAnsi="Arial" w:cs="Arial"/>
          <w:sz w:val="24"/>
          <w:szCs w:val="24"/>
        </w:rPr>
        <w:t>Ministra Polityki Społecznej z dnia 22 września 2005 r. - W sprawie specjalistycznych usług opiekuńczych (Dz. U. z 2006 r., nr 134, poz. 943);</w:t>
      </w:r>
    </w:p>
    <w:p w14:paraId="11196192" w14:textId="48174682" w:rsidR="00213A75" w:rsidRPr="002512C9" w:rsidRDefault="00213A75" w:rsidP="006943FB">
      <w:pPr>
        <w:pStyle w:val="Teksttreci1"/>
        <w:numPr>
          <w:ilvl w:val="0"/>
          <w:numId w:val="34"/>
        </w:numPr>
        <w:shd w:val="clear" w:color="auto" w:fill="auto"/>
        <w:tabs>
          <w:tab w:val="left" w:pos="1081"/>
        </w:tabs>
        <w:spacing w:after="266" w:line="413" w:lineRule="exact"/>
        <w:ind w:right="20"/>
        <w:jc w:val="both"/>
        <w:rPr>
          <w:rFonts w:ascii="Arial" w:hAnsi="Arial" w:cs="Arial"/>
          <w:sz w:val="24"/>
          <w:szCs w:val="24"/>
        </w:rPr>
      </w:pPr>
      <w:r w:rsidRPr="007212E3">
        <w:rPr>
          <w:rFonts w:ascii="Arial" w:hAnsi="Arial" w:cs="Arial"/>
          <w:sz w:val="24"/>
          <w:szCs w:val="24"/>
        </w:rPr>
        <w:t xml:space="preserve">Dysponuje </w:t>
      </w:r>
      <w:r w:rsidRPr="009A522C">
        <w:rPr>
          <w:rFonts w:ascii="Arial" w:hAnsi="Arial" w:cs="Arial"/>
          <w:sz w:val="24"/>
          <w:szCs w:val="24"/>
        </w:rPr>
        <w:t xml:space="preserve"> </w:t>
      </w:r>
      <w:r w:rsidRPr="002512C9">
        <w:rPr>
          <w:rFonts w:ascii="Arial" w:hAnsi="Arial" w:cs="Arial"/>
          <w:sz w:val="24"/>
          <w:szCs w:val="24"/>
        </w:rPr>
        <w:t>1 osobą (koordynatorem usług) do kontaktów z Zamawiającym jak również do bezpośredniego osobistego kontaktu z klientami MOPS, w</w:t>
      </w:r>
      <w:r w:rsidR="00C13B18">
        <w:rPr>
          <w:rFonts w:ascii="Arial" w:hAnsi="Arial" w:cs="Arial"/>
          <w:sz w:val="24"/>
          <w:szCs w:val="24"/>
        </w:rPr>
        <w:t> </w:t>
      </w:r>
      <w:r w:rsidRPr="002512C9">
        <w:rPr>
          <w:rFonts w:ascii="Arial" w:hAnsi="Arial" w:cs="Arial"/>
          <w:sz w:val="24"/>
          <w:szCs w:val="24"/>
        </w:rPr>
        <w:t xml:space="preserve"> stacjonarnym punkcie obsługi na terenie miasta Leżajska, dla osób/rodzin, u</w:t>
      </w:r>
      <w:r w:rsidR="00C13B18">
        <w:rPr>
          <w:rFonts w:ascii="Arial" w:hAnsi="Arial" w:cs="Arial"/>
          <w:sz w:val="24"/>
          <w:szCs w:val="24"/>
        </w:rPr>
        <w:t> </w:t>
      </w:r>
      <w:r w:rsidRPr="002512C9">
        <w:rPr>
          <w:rFonts w:ascii="Arial" w:hAnsi="Arial" w:cs="Arial"/>
          <w:sz w:val="24"/>
          <w:szCs w:val="24"/>
        </w:rPr>
        <w:t xml:space="preserve"> których świadczone są usługi) posiadającą co najmniej wykształcenie </w:t>
      </w:r>
      <w:r w:rsidR="002512C9" w:rsidRPr="002512C9">
        <w:rPr>
          <w:rFonts w:ascii="Arial" w:hAnsi="Arial" w:cs="Arial"/>
          <w:sz w:val="24"/>
          <w:szCs w:val="24"/>
        </w:rPr>
        <w:t xml:space="preserve">średnie </w:t>
      </w:r>
      <w:r w:rsidRPr="002512C9">
        <w:rPr>
          <w:rFonts w:ascii="Arial" w:hAnsi="Arial" w:cs="Arial"/>
          <w:sz w:val="24"/>
          <w:szCs w:val="24"/>
        </w:rPr>
        <w:t xml:space="preserve">oraz min. 3 letnie doświadczenie zawodowe w koordynowaniu usług opiekuńczych. </w:t>
      </w:r>
    </w:p>
    <w:p w14:paraId="15C0CF45" w14:textId="77777777" w:rsidR="0051238E" w:rsidRPr="006943FB" w:rsidRDefault="0051238E" w:rsidP="00E83842">
      <w:pPr>
        <w:pStyle w:val="Nagwek61"/>
        <w:keepNext/>
        <w:keepLines/>
        <w:numPr>
          <w:ilvl w:val="0"/>
          <w:numId w:val="7"/>
        </w:numPr>
        <w:shd w:val="clear" w:color="auto" w:fill="auto"/>
        <w:tabs>
          <w:tab w:val="left" w:pos="585"/>
        </w:tabs>
        <w:spacing w:before="0" w:after="157" w:line="230" w:lineRule="exact"/>
        <w:jc w:val="left"/>
        <w:rPr>
          <w:rFonts w:ascii="Arial" w:hAnsi="Arial" w:cs="Arial"/>
          <w:b w:val="0"/>
          <w:sz w:val="24"/>
          <w:szCs w:val="24"/>
        </w:rPr>
      </w:pPr>
      <w:bookmarkStart w:id="4" w:name="bookmark15"/>
      <w:r w:rsidRPr="006943FB">
        <w:rPr>
          <w:rFonts w:ascii="Arial" w:hAnsi="Arial" w:cs="Arial"/>
          <w:b w:val="0"/>
          <w:sz w:val="24"/>
          <w:szCs w:val="24"/>
        </w:rPr>
        <w:lastRenderedPageBreak/>
        <w:t>sytuacji ekonomicznej i finansowej;</w:t>
      </w:r>
      <w:bookmarkEnd w:id="4"/>
    </w:p>
    <w:p w14:paraId="20DC4A82" w14:textId="77777777" w:rsidR="0051238E" w:rsidRPr="009E38D0" w:rsidRDefault="0051238E" w:rsidP="0051238E">
      <w:pPr>
        <w:pStyle w:val="Teksttreci1"/>
        <w:shd w:val="clear" w:color="auto" w:fill="auto"/>
        <w:spacing w:after="120" w:line="413" w:lineRule="exact"/>
        <w:ind w:left="580" w:right="20" w:firstLine="0"/>
        <w:jc w:val="both"/>
        <w:rPr>
          <w:rFonts w:ascii="Arial" w:hAnsi="Arial" w:cs="Arial"/>
          <w:sz w:val="24"/>
          <w:szCs w:val="24"/>
        </w:rPr>
      </w:pPr>
      <w:r w:rsidRPr="009E38D0">
        <w:rPr>
          <w:rFonts w:ascii="Arial" w:hAnsi="Arial" w:cs="Arial"/>
          <w:sz w:val="24"/>
          <w:szCs w:val="24"/>
        </w:rPr>
        <w:t xml:space="preserve">Zamawiający uzna warunek za spełniony, jeżeli Wykonawca wykaże, że posiada opłacone ubezpieczenie od odpowiedzialności cywilnej w zakresie prowadzonej działalności na sumę ubezpieczenia nie mniejszą niż </w:t>
      </w:r>
      <w:r w:rsidR="00DB478A">
        <w:rPr>
          <w:rFonts w:ascii="Arial" w:hAnsi="Arial" w:cs="Arial"/>
          <w:sz w:val="24"/>
          <w:szCs w:val="24"/>
        </w:rPr>
        <w:t>100 000</w:t>
      </w:r>
      <w:r w:rsidRPr="009E38D0">
        <w:rPr>
          <w:rFonts w:ascii="Arial" w:hAnsi="Arial" w:cs="Arial"/>
          <w:sz w:val="24"/>
          <w:szCs w:val="24"/>
        </w:rPr>
        <w:t xml:space="preserve"> zł.</w:t>
      </w:r>
    </w:p>
    <w:p w14:paraId="3E2318CC" w14:textId="3FF8BB59" w:rsidR="006943FB" w:rsidRDefault="0051238E" w:rsidP="006943FB">
      <w:pPr>
        <w:pStyle w:val="Teksttreci1"/>
        <w:numPr>
          <w:ilvl w:val="0"/>
          <w:numId w:val="5"/>
        </w:numPr>
        <w:shd w:val="clear" w:color="auto" w:fill="auto"/>
        <w:spacing w:after="120" w:line="413" w:lineRule="exact"/>
        <w:ind w:right="20"/>
        <w:jc w:val="both"/>
        <w:rPr>
          <w:rFonts w:ascii="Arial" w:hAnsi="Arial" w:cs="Arial"/>
          <w:sz w:val="24"/>
          <w:szCs w:val="24"/>
        </w:rPr>
      </w:pPr>
      <w:r w:rsidRPr="00161230">
        <w:rPr>
          <w:rFonts w:ascii="Arial" w:hAnsi="Arial" w:cs="Arial"/>
          <w:sz w:val="24"/>
          <w:szCs w:val="24"/>
        </w:rPr>
        <w:t>Ocena spełniania warunków udziału w postępowaniu dokonana zostanie zgodnie z</w:t>
      </w:r>
      <w:r w:rsidR="00C13B18">
        <w:rPr>
          <w:rFonts w:ascii="Arial" w:hAnsi="Arial" w:cs="Arial"/>
          <w:sz w:val="24"/>
          <w:szCs w:val="24"/>
        </w:rPr>
        <w:t> </w:t>
      </w:r>
      <w:r w:rsidRPr="00161230">
        <w:rPr>
          <w:rFonts w:ascii="Arial" w:hAnsi="Arial" w:cs="Arial"/>
          <w:sz w:val="24"/>
          <w:szCs w:val="24"/>
        </w:rPr>
        <w:t xml:space="preserve"> formułą „spełnia, nie spełnia", w oparciu o informacje zawarte w wymaganych oświadczeniach i dokumentach, określonych w </w:t>
      </w:r>
      <w:r w:rsidRPr="001E6BA6">
        <w:rPr>
          <w:rFonts w:ascii="Arial" w:hAnsi="Arial" w:cs="Arial"/>
          <w:b/>
          <w:sz w:val="24"/>
          <w:szCs w:val="24"/>
        </w:rPr>
        <w:t xml:space="preserve">pkt </w:t>
      </w:r>
      <w:r w:rsidR="001E6BA6" w:rsidRPr="001E6BA6">
        <w:rPr>
          <w:rFonts w:ascii="Arial" w:hAnsi="Arial" w:cs="Arial"/>
          <w:b/>
          <w:sz w:val="24"/>
          <w:szCs w:val="24"/>
        </w:rPr>
        <w:t>VI</w:t>
      </w:r>
      <w:r w:rsidR="009A522C">
        <w:rPr>
          <w:rFonts w:ascii="Arial" w:hAnsi="Arial" w:cs="Arial"/>
          <w:sz w:val="24"/>
          <w:szCs w:val="24"/>
        </w:rPr>
        <w:t xml:space="preserve"> </w:t>
      </w:r>
      <w:r w:rsidR="009A522C" w:rsidRPr="00B8534B">
        <w:rPr>
          <w:rFonts w:ascii="Arial" w:hAnsi="Arial" w:cs="Arial"/>
          <w:sz w:val="24"/>
          <w:szCs w:val="24"/>
        </w:rPr>
        <w:t>niniejszego zapytania</w:t>
      </w:r>
      <w:r w:rsidRPr="00B8534B">
        <w:rPr>
          <w:rFonts w:ascii="Arial" w:hAnsi="Arial" w:cs="Arial"/>
          <w:sz w:val="24"/>
          <w:szCs w:val="24"/>
        </w:rPr>
        <w:t>.</w:t>
      </w:r>
      <w:r w:rsidRPr="00161230">
        <w:rPr>
          <w:rFonts w:ascii="Arial" w:hAnsi="Arial" w:cs="Arial"/>
          <w:sz w:val="24"/>
          <w:szCs w:val="24"/>
        </w:rPr>
        <w:t xml:space="preserve"> Z treści</w:t>
      </w:r>
      <w:r w:rsidR="00161230" w:rsidRPr="00161230">
        <w:rPr>
          <w:rFonts w:ascii="Arial" w:hAnsi="Arial" w:cs="Arial"/>
          <w:sz w:val="24"/>
          <w:szCs w:val="24"/>
        </w:rPr>
        <w:t xml:space="preserve"> załączonych oświadczeń i dokumentów musi wynikać jednoznacznie, iż ww. warunki Wykonawca spełnia.</w:t>
      </w:r>
    </w:p>
    <w:p w14:paraId="637B0D18" w14:textId="77777777" w:rsidR="00161230" w:rsidRPr="006943FB" w:rsidRDefault="00161230" w:rsidP="006943FB">
      <w:pPr>
        <w:pStyle w:val="Teksttreci1"/>
        <w:numPr>
          <w:ilvl w:val="0"/>
          <w:numId w:val="5"/>
        </w:numPr>
        <w:shd w:val="clear" w:color="auto" w:fill="auto"/>
        <w:spacing w:after="120" w:line="413" w:lineRule="exact"/>
        <w:ind w:right="20"/>
        <w:jc w:val="both"/>
        <w:rPr>
          <w:rFonts w:ascii="Arial" w:hAnsi="Arial" w:cs="Arial"/>
          <w:sz w:val="24"/>
          <w:szCs w:val="24"/>
        </w:rPr>
      </w:pPr>
      <w:r w:rsidRPr="006943FB">
        <w:rPr>
          <w:rFonts w:ascii="Arial" w:hAnsi="Arial" w:cs="Arial"/>
          <w:sz w:val="24"/>
          <w:szCs w:val="24"/>
        </w:rPr>
        <w:t>Wykonawcy, którzy nie wykażą spełniania warunków udziału w postępowaniu oraz nie wykażą braku podstaw do wykluczenia z postępowania o udzielenie zamówienia, zostaną wykluczeni z udziału w niniejszym postępowaniu.</w:t>
      </w:r>
    </w:p>
    <w:p w14:paraId="02B23A66" w14:textId="77777777" w:rsidR="00161230" w:rsidRPr="00B8534B" w:rsidRDefault="00DB478A" w:rsidP="006943FB">
      <w:pPr>
        <w:pStyle w:val="Tekstpodstawowy"/>
        <w:numPr>
          <w:ilvl w:val="0"/>
          <w:numId w:val="5"/>
        </w:numPr>
        <w:spacing w:line="360" w:lineRule="auto"/>
      </w:pPr>
      <w:r>
        <w:t>Wykonawca może polegać na zasobach innych podmiotów i w takiej sytuacji zobowiązany jest wykazać Zamawiającemu, że będzie dysponował tymi zasobami, w szczególności przedstawiając zobowiązanie tych podmiotów do oddania mu ich do dyspozycji</w:t>
      </w:r>
      <w:r w:rsidR="00BC4153">
        <w:t xml:space="preserve"> na potrzeby realizacji zamó</w:t>
      </w:r>
      <w:r w:rsidR="00E83842">
        <w:t xml:space="preserve">wienia, (załącznik Nr </w:t>
      </w:r>
      <w:r w:rsidR="00AA234C" w:rsidRPr="00B8534B">
        <w:t>4 do zapytania</w:t>
      </w:r>
      <w:r w:rsidR="00E83842" w:rsidRPr="00B8534B">
        <w:t>)</w:t>
      </w:r>
    </w:p>
    <w:p w14:paraId="0A770505" w14:textId="4438222B" w:rsidR="0081730E" w:rsidRDefault="0081730E" w:rsidP="006943FB">
      <w:pPr>
        <w:pStyle w:val="Tekstpodstawowy"/>
        <w:numPr>
          <w:ilvl w:val="0"/>
          <w:numId w:val="5"/>
        </w:numPr>
        <w:spacing w:line="360" w:lineRule="auto"/>
      </w:pPr>
      <w:r>
        <w:t>Zamawiający oceni czy udostępniane przez inne podmioty ich zdolności techniczne, zawodowe lub sytuacja finansowa pozwalają na wykazanie przez Wykonawcę spełniania warunków udziału w postępowaniu oraz zbada czy nie zachodzą wobec tych podmiotów podstawy wykluczenia o których mowa w</w:t>
      </w:r>
      <w:r w:rsidR="00C13B18">
        <w:t> </w:t>
      </w:r>
      <w:r>
        <w:t xml:space="preserve"> art. 24 ust. 1 pkt 13-22 i ust.5</w:t>
      </w:r>
      <w:r w:rsidR="00CE0862">
        <w:t xml:space="preserve"> ustawy Pzp</w:t>
      </w:r>
      <w:r>
        <w:t>.</w:t>
      </w:r>
    </w:p>
    <w:p w14:paraId="13083982" w14:textId="77777777" w:rsidR="0081730E" w:rsidRDefault="0081730E" w:rsidP="0081730E">
      <w:pPr>
        <w:pStyle w:val="Akapitzlist"/>
      </w:pPr>
    </w:p>
    <w:p w14:paraId="3D92EC89" w14:textId="77777777" w:rsidR="0081730E" w:rsidRDefault="0081730E" w:rsidP="006943FB">
      <w:pPr>
        <w:pStyle w:val="Tekstpodstawowy"/>
        <w:numPr>
          <w:ilvl w:val="0"/>
          <w:numId w:val="5"/>
        </w:numPr>
        <w:spacing w:line="360" w:lineRule="auto"/>
      </w:pPr>
      <w:r>
        <w:t>Wykonawcy wspólnie ubiegający się o udzielenie zamówienia muszą wykazać, że:</w:t>
      </w:r>
    </w:p>
    <w:p w14:paraId="488916D4" w14:textId="77777777" w:rsidR="0081730E" w:rsidRDefault="0081730E" w:rsidP="006943FB">
      <w:pPr>
        <w:pStyle w:val="Tekstpodstawowy"/>
        <w:numPr>
          <w:ilvl w:val="0"/>
          <w:numId w:val="35"/>
        </w:numPr>
        <w:spacing w:line="360" w:lineRule="auto"/>
      </w:pPr>
      <w:r>
        <w:t>W stosunku do żadnego z nich nie zachodzi jakakolwiek podstawa do wykluczenia z postępowania na podstawie art. 24 ust 1 i 5 ustawy Pzp;</w:t>
      </w:r>
    </w:p>
    <w:p w14:paraId="4E3D9716" w14:textId="77777777" w:rsidR="0081730E" w:rsidRDefault="0081730E" w:rsidP="006943FB">
      <w:pPr>
        <w:pStyle w:val="Tekstpodstawowy"/>
        <w:numPr>
          <w:ilvl w:val="0"/>
          <w:numId w:val="35"/>
        </w:numPr>
        <w:spacing w:line="360" w:lineRule="auto"/>
      </w:pPr>
      <w:r>
        <w:t xml:space="preserve">Łącznie spełniają warunki udziału w postępowaniu dotyczące zdolności technicznych, </w:t>
      </w:r>
      <w:r w:rsidR="00635660">
        <w:t>kadrowych</w:t>
      </w:r>
      <w:r>
        <w:t>, sytuacji finansowej lub ekonomicznej;</w:t>
      </w:r>
    </w:p>
    <w:p w14:paraId="2BD9F931" w14:textId="77777777" w:rsidR="0081730E" w:rsidRDefault="00237E44" w:rsidP="006943FB">
      <w:pPr>
        <w:pStyle w:val="Tekstpodstawowy"/>
        <w:numPr>
          <w:ilvl w:val="0"/>
          <w:numId w:val="35"/>
        </w:numPr>
        <w:spacing w:line="360" w:lineRule="auto"/>
      </w:pPr>
      <w:r>
        <w:t>W zakresie doświadczenia przynajmniej jeden z Wykonawców wspólnie ubiegających się o udzielenie zamówienia potwierdzi spełnianie warunków określonych przez Zamawiającego;</w:t>
      </w:r>
    </w:p>
    <w:p w14:paraId="64398A3D" w14:textId="77777777" w:rsidR="006943FB" w:rsidRDefault="006943FB" w:rsidP="00237E44">
      <w:pPr>
        <w:pStyle w:val="Tekstpodstawowy"/>
        <w:spacing w:line="360" w:lineRule="auto"/>
        <w:ind w:left="360"/>
        <w:rPr>
          <w:b/>
        </w:rPr>
      </w:pPr>
    </w:p>
    <w:p w14:paraId="3883A77C" w14:textId="77777777" w:rsidR="00C13B18" w:rsidRDefault="00C13B18" w:rsidP="00237E44">
      <w:pPr>
        <w:pStyle w:val="Tekstpodstawowy"/>
        <w:spacing w:line="360" w:lineRule="auto"/>
        <w:ind w:left="360"/>
        <w:rPr>
          <w:b/>
        </w:rPr>
      </w:pPr>
    </w:p>
    <w:p w14:paraId="2DBD0E0C" w14:textId="77777777" w:rsidR="00C13B18" w:rsidRDefault="00C13B18" w:rsidP="00237E44">
      <w:pPr>
        <w:pStyle w:val="Tekstpodstawowy"/>
        <w:spacing w:line="360" w:lineRule="auto"/>
        <w:ind w:left="360"/>
        <w:rPr>
          <w:b/>
        </w:rPr>
      </w:pPr>
    </w:p>
    <w:p w14:paraId="0E794445" w14:textId="77777777" w:rsidR="00161230" w:rsidRPr="00237E44" w:rsidRDefault="00237E44" w:rsidP="00237E44">
      <w:pPr>
        <w:pStyle w:val="Tekstpodstawowy"/>
        <w:spacing w:line="360" w:lineRule="auto"/>
        <w:ind w:left="360"/>
        <w:rPr>
          <w:b/>
        </w:rPr>
      </w:pPr>
      <w:r w:rsidRPr="00237E44">
        <w:rPr>
          <w:b/>
        </w:rPr>
        <w:t>Va. Podstawy wykluczenia z postępowania o których mowa w art. 24 ust. 5 ustawy Pzp.</w:t>
      </w:r>
    </w:p>
    <w:p w14:paraId="5D3CB314" w14:textId="77777777" w:rsidR="00361156" w:rsidRDefault="005D558C" w:rsidP="00361156">
      <w:pPr>
        <w:pStyle w:val="Teksttreci1"/>
        <w:shd w:val="clear" w:color="auto" w:fill="auto"/>
        <w:spacing w:line="413" w:lineRule="exact"/>
        <w:ind w:left="200" w:right="20" w:firstLine="0"/>
        <w:jc w:val="both"/>
        <w:rPr>
          <w:rFonts w:ascii="Arial" w:hAnsi="Arial" w:cs="Arial"/>
          <w:sz w:val="24"/>
          <w:szCs w:val="24"/>
        </w:rPr>
      </w:pPr>
      <w:r w:rsidRPr="009E38D0">
        <w:rPr>
          <w:rStyle w:val="Teksttreci8"/>
          <w:rFonts w:ascii="Arial" w:hAnsi="Arial" w:cs="Arial"/>
          <w:sz w:val="24"/>
          <w:szCs w:val="24"/>
        </w:rPr>
        <w:t>Z postępowania o udzielenie zamówienia zamawiający może wykluczyć wykonawcę:</w:t>
      </w:r>
    </w:p>
    <w:p w14:paraId="7CAEDFF4" w14:textId="48D0BF92" w:rsidR="005D558C" w:rsidRPr="00361156" w:rsidRDefault="005D558C" w:rsidP="00361156">
      <w:pPr>
        <w:pStyle w:val="Teksttreci1"/>
        <w:numPr>
          <w:ilvl w:val="0"/>
          <w:numId w:val="26"/>
        </w:numPr>
        <w:shd w:val="clear" w:color="auto" w:fill="auto"/>
        <w:spacing w:line="413" w:lineRule="exact"/>
        <w:ind w:right="20"/>
        <w:jc w:val="both"/>
        <w:rPr>
          <w:rFonts w:ascii="Arial" w:hAnsi="Arial" w:cs="Arial"/>
          <w:sz w:val="24"/>
          <w:szCs w:val="24"/>
        </w:rPr>
      </w:pPr>
      <w:r w:rsidRPr="00361156">
        <w:rPr>
          <w:rFonts w:ascii="Arial" w:hAnsi="Arial" w:cs="Arial"/>
          <w:sz w:val="24"/>
          <w:szCs w:val="24"/>
        </w:rPr>
        <w:t>w stosunku do którego otwarto likwidację, w zatwierdzonym przez sąd układzie w</w:t>
      </w:r>
      <w:r w:rsidR="00C13B18">
        <w:rPr>
          <w:rFonts w:ascii="Arial" w:hAnsi="Arial" w:cs="Arial"/>
          <w:sz w:val="24"/>
          <w:szCs w:val="24"/>
        </w:rPr>
        <w:t> </w:t>
      </w:r>
      <w:r w:rsidRPr="00361156">
        <w:rPr>
          <w:rFonts w:ascii="Arial" w:hAnsi="Arial" w:cs="Arial"/>
          <w:sz w:val="24"/>
          <w:szCs w:val="24"/>
        </w:rPr>
        <w:t xml:space="preserve"> postępowaniu restrukturyzacyjnym jest przewidziane zaspokojenie wierzycieli przez likwidację jego majątku lub sąd zarządził likwidację jego majątku w trybie art. 332 ust.</w:t>
      </w:r>
      <w:r w:rsidR="00361156" w:rsidRPr="00361156">
        <w:rPr>
          <w:rFonts w:ascii="Arial" w:hAnsi="Arial" w:cs="Arial"/>
          <w:sz w:val="24"/>
          <w:szCs w:val="24"/>
        </w:rPr>
        <w:t xml:space="preserve"> </w:t>
      </w:r>
      <w:r w:rsidRPr="00361156">
        <w:rPr>
          <w:rFonts w:ascii="Arial" w:hAnsi="Arial" w:cs="Arial"/>
          <w:sz w:val="24"/>
          <w:szCs w:val="24"/>
        </w:rPr>
        <w:t>ustawy z dnia 15 maja 2015 r. - Prawo restrukturyzacyjne (Dz. U. z 201</w:t>
      </w:r>
      <w:r w:rsidR="00CE0862">
        <w:rPr>
          <w:rFonts w:ascii="Arial" w:hAnsi="Arial" w:cs="Arial"/>
          <w:sz w:val="24"/>
          <w:szCs w:val="24"/>
        </w:rPr>
        <w:t>7</w:t>
      </w:r>
      <w:r w:rsidRPr="00361156">
        <w:rPr>
          <w:rFonts w:ascii="Arial" w:hAnsi="Arial" w:cs="Arial"/>
          <w:sz w:val="24"/>
          <w:szCs w:val="24"/>
        </w:rPr>
        <w:t xml:space="preserve"> r. poz. </w:t>
      </w:r>
      <w:r w:rsidR="00CE0862">
        <w:rPr>
          <w:rFonts w:ascii="Arial" w:hAnsi="Arial" w:cs="Arial"/>
          <w:sz w:val="24"/>
          <w:szCs w:val="24"/>
        </w:rPr>
        <w:t>150</w:t>
      </w:r>
      <w:r w:rsidRPr="00361156">
        <w:rPr>
          <w:rFonts w:ascii="Arial" w:hAnsi="Arial" w:cs="Arial"/>
          <w:sz w:val="24"/>
          <w:szCs w:val="24"/>
        </w:rPr>
        <w:t>8</w:t>
      </w:r>
      <w:r w:rsidR="0079129C">
        <w:rPr>
          <w:rFonts w:ascii="Arial" w:hAnsi="Arial" w:cs="Arial"/>
          <w:sz w:val="24"/>
          <w:szCs w:val="24"/>
        </w:rPr>
        <w:t xml:space="preserve"> ze zm.</w:t>
      </w:r>
      <w:r w:rsidRPr="00361156">
        <w:rPr>
          <w:rFonts w:ascii="Arial" w:hAnsi="Arial" w:cs="Arial"/>
          <w:sz w:val="24"/>
          <w:szCs w:val="24"/>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79129C">
        <w:rPr>
          <w:rFonts w:ascii="Arial" w:hAnsi="Arial" w:cs="Arial"/>
          <w:sz w:val="24"/>
          <w:szCs w:val="24"/>
        </w:rPr>
        <w:t>7</w:t>
      </w:r>
      <w:r w:rsidRPr="00361156">
        <w:rPr>
          <w:rFonts w:ascii="Arial" w:hAnsi="Arial" w:cs="Arial"/>
          <w:sz w:val="24"/>
          <w:szCs w:val="24"/>
        </w:rPr>
        <w:t xml:space="preserve"> r. poz. 2</w:t>
      </w:r>
      <w:r w:rsidR="0079129C">
        <w:rPr>
          <w:rFonts w:ascii="Arial" w:hAnsi="Arial" w:cs="Arial"/>
          <w:sz w:val="24"/>
          <w:szCs w:val="24"/>
        </w:rPr>
        <w:t>344 ze zm.</w:t>
      </w:r>
      <w:r w:rsidR="00CE0862">
        <w:rPr>
          <w:rFonts w:ascii="Arial" w:hAnsi="Arial" w:cs="Arial"/>
          <w:sz w:val="24"/>
          <w:szCs w:val="24"/>
        </w:rPr>
        <w:t>)</w:t>
      </w:r>
      <w:r w:rsidRPr="00361156">
        <w:rPr>
          <w:rFonts w:ascii="Arial" w:hAnsi="Arial" w:cs="Arial"/>
          <w:sz w:val="24"/>
          <w:szCs w:val="24"/>
        </w:rPr>
        <w:t>;</w:t>
      </w:r>
    </w:p>
    <w:p w14:paraId="5BD27DBD" w14:textId="77777777" w:rsidR="005D558C" w:rsidRPr="009E38D0" w:rsidRDefault="00361156" w:rsidP="00361156">
      <w:pPr>
        <w:pStyle w:val="Teksttreci1"/>
        <w:numPr>
          <w:ilvl w:val="0"/>
          <w:numId w:val="26"/>
        </w:numPr>
        <w:shd w:val="clear" w:color="auto" w:fill="auto"/>
        <w:tabs>
          <w:tab w:val="left" w:pos="584"/>
        </w:tabs>
        <w:spacing w:line="413" w:lineRule="exact"/>
        <w:ind w:right="20"/>
        <w:jc w:val="both"/>
        <w:rPr>
          <w:rFonts w:ascii="Arial" w:hAnsi="Arial" w:cs="Arial"/>
          <w:sz w:val="24"/>
          <w:szCs w:val="24"/>
        </w:rPr>
      </w:pPr>
      <w:r>
        <w:rPr>
          <w:rFonts w:ascii="Arial" w:hAnsi="Arial" w:cs="Arial"/>
          <w:sz w:val="24"/>
          <w:szCs w:val="24"/>
        </w:rPr>
        <w:t xml:space="preserve"> </w:t>
      </w:r>
      <w:r w:rsidR="005D558C" w:rsidRPr="009E38D0">
        <w:rPr>
          <w:rFonts w:ascii="Arial" w:hAnsi="Arial" w:cs="Arial"/>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352E9D4B" w14:textId="77777777" w:rsidR="005D558C" w:rsidRPr="009E38D0" w:rsidRDefault="005D558C" w:rsidP="00361156">
      <w:pPr>
        <w:pStyle w:val="Teksttreci1"/>
        <w:numPr>
          <w:ilvl w:val="1"/>
          <w:numId w:val="26"/>
        </w:numPr>
        <w:shd w:val="clear" w:color="auto" w:fill="auto"/>
        <w:tabs>
          <w:tab w:val="left" w:pos="536"/>
        </w:tabs>
        <w:spacing w:line="413" w:lineRule="exact"/>
        <w:ind w:right="20"/>
        <w:jc w:val="both"/>
        <w:rPr>
          <w:rFonts w:ascii="Arial" w:hAnsi="Arial" w:cs="Arial"/>
          <w:sz w:val="24"/>
          <w:szCs w:val="24"/>
        </w:rPr>
      </w:pPr>
      <w:r w:rsidRPr="009E38D0">
        <w:rPr>
          <w:rFonts w:ascii="Arial" w:hAnsi="Arial" w:cs="Arial"/>
          <w:sz w:val="24"/>
          <w:szCs w:val="24"/>
        </w:rPr>
        <w:t>jeżeli Wykonawca lub osoby, o których mowa w ust. 1 pkt 14, uprawnione do reprezentowania wykonawcy pozostają w relacjach określonych w art. 17 ust. 1 pkt 2 - 4 z:</w:t>
      </w:r>
    </w:p>
    <w:p w14:paraId="585513B9" w14:textId="77777777" w:rsidR="005D558C" w:rsidRPr="009E38D0" w:rsidRDefault="005D558C" w:rsidP="00361156">
      <w:pPr>
        <w:pStyle w:val="Teksttreci1"/>
        <w:numPr>
          <w:ilvl w:val="1"/>
          <w:numId w:val="26"/>
        </w:numPr>
        <w:shd w:val="clear" w:color="auto" w:fill="auto"/>
        <w:tabs>
          <w:tab w:val="left" w:pos="560"/>
        </w:tabs>
        <w:spacing w:line="413" w:lineRule="exact"/>
        <w:jc w:val="both"/>
        <w:rPr>
          <w:rFonts w:ascii="Arial" w:hAnsi="Arial" w:cs="Arial"/>
          <w:sz w:val="24"/>
          <w:szCs w:val="24"/>
        </w:rPr>
      </w:pPr>
      <w:r w:rsidRPr="009E38D0">
        <w:rPr>
          <w:rFonts w:ascii="Arial" w:hAnsi="Arial" w:cs="Arial"/>
          <w:sz w:val="24"/>
          <w:szCs w:val="24"/>
        </w:rPr>
        <w:t>zamawiającym,</w:t>
      </w:r>
    </w:p>
    <w:p w14:paraId="52E27301" w14:textId="77777777" w:rsidR="005D558C" w:rsidRDefault="005D558C" w:rsidP="00361156">
      <w:pPr>
        <w:pStyle w:val="Teksttreci1"/>
        <w:numPr>
          <w:ilvl w:val="1"/>
          <w:numId w:val="26"/>
        </w:numPr>
        <w:shd w:val="clear" w:color="auto" w:fill="auto"/>
        <w:tabs>
          <w:tab w:val="left" w:pos="560"/>
        </w:tabs>
        <w:spacing w:line="413" w:lineRule="exact"/>
        <w:jc w:val="both"/>
        <w:rPr>
          <w:rFonts w:ascii="Arial" w:hAnsi="Arial" w:cs="Arial"/>
          <w:sz w:val="24"/>
          <w:szCs w:val="24"/>
        </w:rPr>
      </w:pPr>
      <w:r w:rsidRPr="009E38D0">
        <w:rPr>
          <w:rFonts w:ascii="Arial" w:hAnsi="Arial" w:cs="Arial"/>
          <w:sz w:val="24"/>
          <w:szCs w:val="24"/>
        </w:rPr>
        <w:t>osobami uprawnionymi do reprezentowania zamawiającego,</w:t>
      </w:r>
    </w:p>
    <w:p w14:paraId="5462BC30" w14:textId="77777777" w:rsidR="005D558C" w:rsidRDefault="005D558C" w:rsidP="00361156">
      <w:pPr>
        <w:pStyle w:val="Teksttreci1"/>
        <w:numPr>
          <w:ilvl w:val="1"/>
          <w:numId w:val="26"/>
        </w:numPr>
        <w:shd w:val="clear" w:color="auto" w:fill="auto"/>
        <w:tabs>
          <w:tab w:val="left" w:pos="560"/>
        </w:tabs>
        <w:spacing w:line="413" w:lineRule="exact"/>
        <w:jc w:val="both"/>
        <w:rPr>
          <w:rFonts w:ascii="Arial" w:hAnsi="Arial" w:cs="Arial"/>
          <w:sz w:val="24"/>
          <w:szCs w:val="24"/>
        </w:rPr>
      </w:pPr>
      <w:r w:rsidRPr="005D558C">
        <w:rPr>
          <w:rFonts w:ascii="Arial" w:hAnsi="Arial" w:cs="Arial"/>
          <w:sz w:val="24"/>
          <w:szCs w:val="24"/>
        </w:rPr>
        <w:t>członkami komisji przetargowej,</w:t>
      </w:r>
      <w:r>
        <w:rPr>
          <w:rFonts w:ascii="Arial" w:hAnsi="Arial" w:cs="Arial"/>
          <w:sz w:val="24"/>
          <w:szCs w:val="24"/>
        </w:rPr>
        <w:t xml:space="preserve"> </w:t>
      </w:r>
    </w:p>
    <w:p w14:paraId="6ADA5A92" w14:textId="77777777" w:rsidR="005D558C" w:rsidRPr="005D558C" w:rsidRDefault="005D558C" w:rsidP="00361156">
      <w:pPr>
        <w:pStyle w:val="Teksttreci1"/>
        <w:numPr>
          <w:ilvl w:val="1"/>
          <w:numId w:val="26"/>
        </w:numPr>
        <w:shd w:val="clear" w:color="auto" w:fill="auto"/>
        <w:tabs>
          <w:tab w:val="left" w:pos="560"/>
        </w:tabs>
        <w:spacing w:line="413" w:lineRule="exact"/>
        <w:jc w:val="both"/>
        <w:rPr>
          <w:rFonts w:ascii="Arial" w:hAnsi="Arial" w:cs="Arial"/>
          <w:sz w:val="24"/>
          <w:szCs w:val="24"/>
        </w:rPr>
      </w:pPr>
      <w:r w:rsidRPr="005D558C">
        <w:rPr>
          <w:rFonts w:ascii="Arial" w:hAnsi="Arial" w:cs="Arial"/>
          <w:sz w:val="24"/>
          <w:szCs w:val="24"/>
        </w:rPr>
        <w:t>osobami, które złożyły oświadczenie, o którym mowa w art. 17 ust. 2a- chyba że jest możliwe zapewnienie bezstronności po stronie zamawiającego w inny sposób niż przez wykluczenie wykonawcy z udziału w postępowaniu;</w:t>
      </w:r>
    </w:p>
    <w:p w14:paraId="55D18AC6" w14:textId="0B521C62" w:rsidR="005D558C" w:rsidRPr="009E38D0" w:rsidRDefault="005D558C" w:rsidP="00361156">
      <w:pPr>
        <w:pStyle w:val="Teksttreci1"/>
        <w:numPr>
          <w:ilvl w:val="0"/>
          <w:numId w:val="26"/>
        </w:numPr>
        <w:shd w:val="clear" w:color="auto" w:fill="auto"/>
        <w:tabs>
          <w:tab w:val="left" w:pos="940"/>
        </w:tabs>
        <w:spacing w:line="413" w:lineRule="exact"/>
        <w:ind w:right="20"/>
        <w:jc w:val="both"/>
        <w:rPr>
          <w:rFonts w:ascii="Arial" w:hAnsi="Arial" w:cs="Arial"/>
          <w:sz w:val="24"/>
          <w:szCs w:val="24"/>
        </w:rPr>
      </w:pPr>
      <w:r w:rsidRPr="009E38D0">
        <w:rPr>
          <w:rFonts w:ascii="Arial" w:hAnsi="Arial" w:cs="Arial"/>
          <w:sz w:val="24"/>
          <w:szCs w:val="24"/>
        </w:rPr>
        <w:t>który, z przyczyn leżących po jego stronie, nie wykonał albo nienależycie wykonał w</w:t>
      </w:r>
      <w:r w:rsidR="00C13B18">
        <w:rPr>
          <w:rFonts w:ascii="Arial" w:hAnsi="Arial" w:cs="Arial"/>
          <w:sz w:val="24"/>
          <w:szCs w:val="24"/>
        </w:rPr>
        <w:t> </w:t>
      </w:r>
      <w:r w:rsidRPr="009E38D0">
        <w:rPr>
          <w:rFonts w:ascii="Arial" w:hAnsi="Arial" w:cs="Arial"/>
          <w:sz w:val="24"/>
          <w:szCs w:val="24"/>
        </w:rPr>
        <w:t xml:space="preserve"> istotnym stopniu wcześniejszą umowę w sprawie zamówienia publicznego lub umowę koncesji, zawartą z zamawiającym, o którym mowa w art. 3 ust. 1 pkt 1 - 4, co doprowadziło do rozwiązania umowy lub zasądzenia odszkodowania;</w:t>
      </w:r>
    </w:p>
    <w:p w14:paraId="62C5B1F5" w14:textId="77777777" w:rsidR="005D558C" w:rsidRPr="009E38D0" w:rsidRDefault="005D558C" w:rsidP="00361156">
      <w:pPr>
        <w:pStyle w:val="Teksttreci1"/>
        <w:numPr>
          <w:ilvl w:val="0"/>
          <w:numId w:val="26"/>
        </w:numPr>
        <w:shd w:val="clear" w:color="auto" w:fill="auto"/>
        <w:tabs>
          <w:tab w:val="left" w:pos="945"/>
        </w:tabs>
        <w:spacing w:line="413" w:lineRule="exact"/>
        <w:ind w:right="20"/>
        <w:jc w:val="both"/>
        <w:rPr>
          <w:rFonts w:ascii="Arial" w:hAnsi="Arial" w:cs="Arial"/>
          <w:sz w:val="24"/>
          <w:szCs w:val="24"/>
        </w:rPr>
      </w:pPr>
      <w:r w:rsidRPr="009E38D0">
        <w:rPr>
          <w:rFonts w:ascii="Arial" w:hAnsi="Arial" w:cs="Arial"/>
          <w:sz w:val="24"/>
          <w:szCs w:val="24"/>
        </w:rPr>
        <w:lastRenderedPageBreak/>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14:paraId="5548F0A6" w14:textId="77777777" w:rsidR="005D558C" w:rsidRPr="009E38D0" w:rsidRDefault="008E3AFE" w:rsidP="00361156">
      <w:pPr>
        <w:pStyle w:val="Teksttreci1"/>
        <w:numPr>
          <w:ilvl w:val="0"/>
          <w:numId w:val="26"/>
        </w:numPr>
        <w:shd w:val="clear" w:color="auto" w:fill="auto"/>
        <w:tabs>
          <w:tab w:val="left" w:pos="921"/>
        </w:tabs>
        <w:spacing w:line="413" w:lineRule="exact"/>
        <w:ind w:right="20"/>
        <w:jc w:val="both"/>
        <w:rPr>
          <w:rFonts w:ascii="Arial" w:hAnsi="Arial" w:cs="Arial"/>
          <w:sz w:val="24"/>
          <w:szCs w:val="24"/>
        </w:rPr>
      </w:pPr>
      <w:r>
        <w:rPr>
          <w:rFonts w:ascii="Arial" w:hAnsi="Arial" w:cs="Arial"/>
          <w:sz w:val="24"/>
          <w:szCs w:val="24"/>
        </w:rPr>
        <w:t>j</w:t>
      </w:r>
      <w:r w:rsidR="005D558C" w:rsidRPr="009E38D0">
        <w:rPr>
          <w:rFonts w:ascii="Arial" w:hAnsi="Arial" w:cs="Arial"/>
          <w:sz w:val="24"/>
          <w:szCs w:val="24"/>
        </w:rPr>
        <w:t>eżeli urzędującego członka jego organu zarządzającego lub nadzorczego, wspólnika spółki w spółce jawnej lub partnerskiej albo komplementariusza w spółce komandytowej lub komandytowo - akcyjnej lub prokurenta prawomocnie skazano za wykroczenie, o którym mowa w pkt 5;</w:t>
      </w:r>
    </w:p>
    <w:p w14:paraId="6A44F8AD" w14:textId="77777777" w:rsidR="005D558C" w:rsidRPr="009E38D0" w:rsidRDefault="005D558C" w:rsidP="00361156">
      <w:pPr>
        <w:pStyle w:val="Teksttreci1"/>
        <w:numPr>
          <w:ilvl w:val="0"/>
          <w:numId w:val="26"/>
        </w:numPr>
        <w:shd w:val="clear" w:color="auto" w:fill="auto"/>
        <w:tabs>
          <w:tab w:val="left" w:pos="950"/>
        </w:tabs>
        <w:spacing w:line="413" w:lineRule="exact"/>
        <w:ind w:right="20"/>
        <w:rPr>
          <w:rFonts w:ascii="Arial" w:hAnsi="Arial" w:cs="Arial"/>
          <w:sz w:val="24"/>
          <w:szCs w:val="24"/>
        </w:rPr>
      </w:pPr>
      <w:r w:rsidRPr="009E38D0">
        <w:rPr>
          <w:rFonts w:ascii="Arial" w:hAnsi="Arial" w:cs="Arial"/>
          <w:sz w:val="24"/>
          <w:szCs w:val="24"/>
        </w:rPr>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14:paraId="73050605" w14:textId="77777777" w:rsidR="005D558C" w:rsidRPr="009E38D0" w:rsidRDefault="005D558C" w:rsidP="00361156">
      <w:pPr>
        <w:pStyle w:val="Teksttreci1"/>
        <w:numPr>
          <w:ilvl w:val="0"/>
          <w:numId w:val="26"/>
        </w:numPr>
        <w:shd w:val="clear" w:color="auto" w:fill="auto"/>
        <w:tabs>
          <w:tab w:val="left" w:pos="945"/>
        </w:tabs>
        <w:spacing w:after="360" w:line="413" w:lineRule="exact"/>
        <w:ind w:right="20"/>
        <w:jc w:val="both"/>
        <w:rPr>
          <w:rFonts w:ascii="Arial" w:hAnsi="Arial" w:cs="Arial"/>
          <w:sz w:val="24"/>
          <w:szCs w:val="24"/>
        </w:rPr>
      </w:pPr>
      <w:r w:rsidRPr="009E38D0">
        <w:rPr>
          <w:rFonts w:ascii="Arial" w:hAnsi="Arial" w:cs="Arial"/>
          <w:sz w:val="24"/>
          <w:szCs w:val="24"/>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14:paraId="22C4F3B7" w14:textId="77777777" w:rsidR="00AF289E" w:rsidRDefault="00AF289E" w:rsidP="00785C25">
      <w:pPr>
        <w:pStyle w:val="Nagwek61"/>
        <w:keepNext/>
        <w:keepLines/>
        <w:numPr>
          <w:ilvl w:val="0"/>
          <w:numId w:val="16"/>
        </w:numPr>
        <w:shd w:val="clear" w:color="auto" w:fill="auto"/>
        <w:spacing w:before="0" w:after="360" w:line="413" w:lineRule="exact"/>
        <w:ind w:right="680"/>
        <w:jc w:val="both"/>
        <w:rPr>
          <w:rFonts w:ascii="Arial" w:hAnsi="Arial" w:cs="Arial"/>
          <w:sz w:val="24"/>
          <w:szCs w:val="24"/>
        </w:rPr>
      </w:pPr>
      <w:r w:rsidRPr="009E38D0">
        <w:rPr>
          <w:rFonts w:ascii="Arial" w:hAnsi="Arial" w:cs="Arial"/>
          <w:sz w:val="24"/>
          <w:szCs w:val="24"/>
        </w:rPr>
        <w:t>W</w:t>
      </w:r>
      <w:r>
        <w:rPr>
          <w:rFonts w:ascii="Arial" w:hAnsi="Arial" w:cs="Arial"/>
          <w:sz w:val="24"/>
          <w:szCs w:val="24"/>
        </w:rPr>
        <w:t>ykaz oświadczeń lub dokumentów potwierdzających spełnianie warunków udziału w postępowaniu oraz braku podstaw wykluczenia.</w:t>
      </w:r>
    </w:p>
    <w:p w14:paraId="78C67DBB" w14:textId="77777777" w:rsidR="001E6BA6" w:rsidRPr="009757C1" w:rsidRDefault="001E6BA6" w:rsidP="009757C1">
      <w:pPr>
        <w:pStyle w:val="Teksttreci1"/>
        <w:shd w:val="clear" w:color="auto" w:fill="auto"/>
        <w:spacing w:after="360" w:line="413" w:lineRule="exact"/>
        <w:ind w:left="360" w:right="20" w:firstLine="0"/>
        <w:contextualSpacing/>
        <w:rPr>
          <w:rFonts w:ascii="Arial" w:hAnsi="Arial" w:cs="Arial"/>
          <w:b/>
          <w:i/>
          <w:sz w:val="24"/>
          <w:szCs w:val="24"/>
        </w:rPr>
      </w:pPr>
      <w:r w:rsidRPr="009757C1">
        <w:rPr>
          <w:rFonts w:ascii="Arial" w:hAnsi="Arial" w:cs="Arial"/>
          <w:b/>
          <w:i/>
          <w:sz w:val="24"/>
          <w:szCs w:val="24"/>
        </w:rPr>
        <w:t>1. W celu wykazania spełnienia przez Wykonawców warunków udziału w postępowaniu</w:t>
      </w:r>
      <w:r w:rsidR="00A11B6D">
        <w:rPr>
          <w:rFonts w:ascii="Arial" w:hAnsi="Arial" w:cs="Arial"/>
          <w:b/>
          <w:i/>
          <w:sz w:val="24"/>
          <w:szCs w:val="24"/>
        </w:rPr>
        <w:t xml:space="preserve"> określonych w pkt. </w:t>
      </w:r>
      <w:r w:rsidR="00A11B6D" w:rsidRPr="00B8534B">
        <w:rPr>
          <w:rFonts w:ascii="Arial" w:hAnsi="Arial" w:cs="Arial"/>
          <w:b/>
          <w:i/>
          <w:sz w:val="24"/>
          <w:szCs w:val="24"/>
        </w:rPr>
        <w:t>V niniejszego zapytania</w:t>
      </w:r>
      <w:r w:rsidRPr="00B8534B">
        <w:rPr>
          <w:rFonts w:ascii="Arial" w:hAnsi="Arial" w:cs="Arial"/>
          <w:b/>
          <w:i/>
          <w:sz w:val="24"/>
          <w:szCs w:val="24"/>
        </w:rPr>
        <w:t xml:space="preserve">, </w:t>
      </w:r>
      <w:r w:rsidRPr="009757C1">
        <w:rPr>
          <w:rFonts w:ascii="Arial" w:hAnsi="Arial" w:cs="Arial"/>
          <w:b/>
          <w:i/>
          <w:sz w:val="24"/>
          <w:szCs w:val="24"/>
        </w:rPr>
        <w:t>Wykonawcy muszą złożyć:</w:t>
      </w:r>
    </w:p>
    <w:p w14:paraId="71D26F5C" w14:textId="77777777" w:rsidR="001E6BA6" w:rsidRPr="00B8534B" w:rsidRDefault="001E6BA6" w:rsidP="009757C1">
      <w:pPr>
        <w:pStyle w:val="Teksttreci1"/>
        <w:shd w:val="clear" w:color="auto" w:fill="auto"/>
        <w:spacing w:line="413" w:lineRule="exact"/>
        <w:ind w:left="580" w:right="520" w:hanging="200"/>
        <w:contextualSpacing/>
        <w:jc w:val="both"/>
        <w:rPr>
          <w:rFonts w:ascii="Arial" w:hAnsi="Arial" w:cs="Arial"/>
          <w:sz w:val="24"/>
          <w:szCs w:val="24"/>
        </w:rPr>
      </w:pPr>
      <w:r w:rsidRPr="009E38D0">
        <w:rPr>
          <w:rFonts w:ascii="Arial" w:hAnsi="Arial" w:cs="Arial"/>
          <w:sz w:val="24"/>
          <w:szCs w:val="24"/>
        </w:rPr>
        <w:t>1)</w:t>
      </w:r>
      <w:r>
        <w:rPr>
          <w:rFonts w:ascii="Arial" w:hAnsi="Arial" w:cs="Arial"/>
          <w:sz w:val="24"/>
          <w:szCs w:val="24"/>
        </w:rPr>
        <w:t xml:space="preserve">  </w:t>
      </w:r>
      <w:r w:rsidRPr="009E38D0">
        <w:rPr>
          <w:rFonts w:ascii="Arial" w:hAnsi="Arial" w:cs="Arial"/>
          <w:sz w:val="24"/>
          <w:szCs w:val="24"/>
        </w:rPr>
        <w:t>oświadczenie o spełnianiu warunków udziału w</w:t>
      </w:r>
      <w:r>
        <w:rPr>
          <w:rFonts w:ascii="Arial" w:hAnsi="Arial" w:cs="Arial"/>
          <w:sz w:val="24"/>
          <w:szCs w:val="24"/>
        </w:rPr>
        <w:t xml:space="preserve"> postępowaniu – załącznik </w:t>
      </w:r>
      <w:r w:rsidRPr="009E38D0">
        <w:rPr>
          <w:rFonts w:ascii="Arial" w:hAnsi="Arial" w:cs="Arial"/>
          <w:sz w:val="24"/>
          <w:szCs w:val="24"/>
        </w:rPr>
        <w:t xml:space="preserve">nr 2 </w:t>
      </w:r>
      <w:r w:rsidR="00A11B6D" w:rsidRPr="00B8534B">
        <w:rPr>
          <w:rFonts w:ascii="Arial" w:hAnsi="Arial" w:cs="Arial"/>
          <w:sz w:val="24"/>
          <w:szCs w:val="24"/>
        </w:rPr>
        <w:t>do zapytania</w:t>
      </w:r>
      <w:r w:rsidRPr="00B8534B">
        <w:rPr>
          <w:rFonts w:ascii="Arial" w:hAnsi="Arial" w:cs="Arial"/>
          <w:sz w:val="24"/>
          <w:szCs w:val="24"/>
        </w:rPr>
        <w:t>;</w:t>
      </w:r>
    </w:p>
    <w:p w14:paraId="31070326" w14:textId="681794FF" w:rsidR="001E6BA6" w:rsidRPr="00B8534B" w:rsidRDefault="001E6BA6" w:rsidP="001E6BA6">
      <w:pPr>
        <w:pStyle w:val="Teksttreci1"/>
        <w:shd w:val="clear" w:color="auto" w:fill="auto"/>
        <w:spacing w:line="413" w:lineRule="exact"/>
        <w:ind w:left="580" w:right="520" w:hanging="200"/>
        <w:jc w:val="both"/>
        <w:rPr>
          <w:rFonts w:ascii="Arial" w:hAnsi="Arial" w:cs="Arial"/>
          <w:sz w:val="24"/>
          <w:szCs w:val="24"/>
        </w:rPr>
      </w:pPr>
      <w:r>
        <w:rPr>
          <w:rFonts w:ascii="Arial" w:hAnsi="Arial" w:cs="Arial"/>
          <w:sz w:val="24"/>
          <w:szCs w:val="24"/>
        </w:rPr>
        <w:t xml:space="preserve">2) </w:t>
      </w:r>
      <w:r w:rsidRPr="009E38D0">
        <w:rPr>
          <w:rFonts w:ascii="Arial" w:hAnsi="Arial" w:cs="Arial"/>
          <w:sz w:val="24"/>
          <w:szCs w:val="24"/>
        </w:rPr>
        <w:t>wykaz osób, skierowanych przez Wykonawcę do realizacji zamówienia publicznego, w szczególności odpowiedzialnych za</w:t>
      </w:r>
      <w:r w:rsidR="00B8534B">
        <w:rPr>
          <w:rFonts w:ascii="Arial" w:hAnsi="Arial" w:cs="Arial"/>
          <w:sz w:val="24"/>
          <w:szCs w:val="24"/>
        </w:rPr>
        <w:t>:</w:t>
      </w:r>
      <w:r w:rsidRPr="009E38D0">
        <w:rPr>
          <w:rFonts w:ascii="Arial" w:hAnsi="Arial" w:cs="Arial"/>
          <w:sz w:val="24"/>
          <w:szCs w:val="24"/>
        </w:rPr>
        <w:t xml:space="preserve"> świadczenie usług</w:t>
      </w:r>
      <w:r>
        <w:rPr>
          <w:rFonts w:ascii="Arial" w:hAnsi="Arial" w:cs="Arial"/>
          <w:sz w:val="24"/>
          <w:szCs w:val="24"/>
        </w:rPr>
        <w:t xml:space="preserve"> opiekuńczych</w:t>
      </w:r>
      <w:r w:rsidR="00B8534B">
        <w:rPr>
          <w:rFonts w:ascii="Arial" w:hAnsi="Arial" w:cs="Arial"/>
          <w:sz w:val="24"/>
          <w:szCs w:val="24"/>
        </w:rPr>
        <w:t xml:space="preserve">, </w:t>
      </w:r>
      <w:r w:rsidR="002D3B95">
        <w:rPr>
          <w:rFonts w:ascii="Arial" w:hAnsi="Arial" w:cs="Arial"/>
          <w:sz w:val="24"/>
          <w:szCs w:val="24"/>
        </w:rPr>
        <w:t>specjalistycznych usług opiekuńczych dla osób dorosłych</w:t>
      </w:r>
      <w:r w:rsidR="000177E8">
        <w:rPr>
          <w:rFonts w:ascii="Arial" w:hAnsi="Arial" w:cs="Arial"/>
          <w:sz w:val="24"/>
          <w:szCs w:val="24"/>
        </w:rPr>
        <w:t xml:space="preserve"> </w:t>
      </w:r>
      <w:r w:rsidR="002D3B95">
        <w:rPr>
          <w:rFonts w:ascii="Arial" w:hAnsi="Arial" w:cs="Arial"/>
          <w:sz w:val="24"/>
          <w:szCs w:val="24"/>
        </w:rPr>
        <w:t>z</w:t>
      </w:r>
      <w:r w:rsidR="00C13B18">
        <w:rPr>
          <w:rFonts w:ascii="Arial" w:hAnsi="Arial" w:cs="Arial"/>
          <w:sz w:val="24"/>
          <w:szCs w:val="24"/>
        </w:rPr>
        <w:t> </w:t>
      </w:r>
      <w:r w:rsidR="002D3B95">
        <w:rPr>
          <w:rFonts w:ascii="Arial" w:hAnsi="Arial" w:cs="Arial"/>
          <w:sz w:val="24"/>
          <w:szCs w:val="24"/>
        </w:rPr>
        <w:t xml:space="preserve"> zaburzeniami psychicznymi</w:t>
      </w:r>
      <w:r w:rsidRPr="000177E8">
        <w:rPr>
          <w:rFonts w:ascii="Arial" w:hAnsi="Arial" w:cs="Arial"/>
          <w:sz w:val="24"/>
          <w:szCs w:val="24"/>
        </w:rPr>
        <w:t>,</w:t>
      </w:r>
      <w:r w:rsidR="00B8534B" w:rsidRPr="000177E8">
        <w:rPr>
          <w:rFonts w:ascii="Arial" w:hAnsi="Arial"/>
          <w:sz w:val="24"/>
          <w:szCs w:val="24"/>
        </w:rPr>
        <w:t xml:space="preserve"> zajęcia rehabilitacyjne i rewalidacyjno-wychowawcze dla dzieci z zaburzeniami psychicznymi</w:t>
      </w:r>
      <w:r w:rsidRPr="000177E8">
        <w:rPr>
          <w:rFonts w:ascii="Arial" w:hAnsi="Arial" w:cs="Arial"/>
          <w:sz w:val="24"/>
          <w:szCs w:val="24"/>
        </w:rPr>
        <w:t xml:space="preserve"> wraz z informacjami na temat ich kwalifikacji zawodowych, uprawnień, doświadczenia i wykształcenia </w:t>
      </w:r>
      <w:r w:rsidRPr="009E38D0">
        <w:rPr>
          <w:rFonts w:ascii="Arial" w:hAnsi="Arial" w:cs="Arial"/>
          <w:sz w:val="24"/>
          <w:szCs w:val="24"/>
        </w:rPr>
        <w:t xml:space="preserve">niezbędnych do wykonania zamówienia publicznego oraz dokumentami </w:t>
      </w:r>
      <w:r w:rsidRPr="009E38D0">
        <w:rPr>
          <w:rFonts w:ascii="Arial" w:hAnsi="Arial" w:cs="Arial"/>
          <w:sz w:val="24"/>
          <w:szCs w:val="24"/>
        </w:rPr>
        <w:lastRenderedPageBreak/>
        <w:t xml:space="preserve">potwierdzającymi, że osoby które będą uczestniczyć w wykonaniu zamówienia, posiadają wymagane uprawnienia - zgodnie z pkt </w:t>
      </w:r>
      <w:r>
        <w:rPr>
          <w:rFonts w:ascii="Arial" w:hAnsi="Arial" w:cs="Arial"/>
          <w:sz w:val="24"/>
          <w:szCs w:val="24"/>
        </w:rPr>
        <w:t>V</w:t>
      </w:r>
      <w:r w:rsidRPr="009E38D0">
        <w:rPr>
          <w:rFonts w:ascii="Arial" w:hAnsi="Arial" w:cs="Arial"/>
          <w:sz w:val="24"/>
          <w:szCs w:val="24"/>
        </w:rPr>
        <w:t>.</w:t>
      </w:r>
      <w:r w:rsidR="002D3B95">
        <w:rPr>
          <w:rFonts w:ascii="Arial" w:hAnsi="Arial" w:cs="Arial"/>
          <w:sz w:val="24"/>
          <w:szCs w:val="24"/>
        </w:rPr>
        <w:t>2</w:t>
      </w:r>
      <w:r w:rsidRPr="009E38D0">
        <w:rPr>
          <w:rFonts w:ascii="Arial" w:hAnsi="Arial" w:cs="Arial"/>
          <w:sz w:val="24"/>
          <w:szCs w:val="24"/>
        </w:rPr>
        <w:t xml:space="preserve"> ppkt </w:t>
      </w:r>
      <w:r>
        <w:rPr>
          <w:rFonts w:ascii="Arial" w:hAnsi="Arial" w:cs="Arial"/>
          <w:sz w:val="24"/>
          <w:szCs w:val="24"/>
        </w:rPr>
        <w:t xml:space="preserve">,2) </w:t>
      </w:r>
      <w:r w:rsidRPr="009E38D0">
        <w:rPr>
          <w:rFonts w:ascii="Arial" w:hAnsi="Arial" w:cs="Arial"/>
          <w:sz w:val="24"/>
          <w:szCs w:val="24"/>
        </w:rPr>
        <w:t xml:space="preserve"> - </w:t>
      </w:r>
      <w:r w:rsidRPr="00B8534B">
        <w:rPr>
          <w:rFonts w:ascii="Arial" w:hAnsi="Arial" w:cs="Arial"/>
          <w:sz w:val="24"/>
          <w:szCs w:val="24"/>
        </w:rPr>
        <w:t xml:space="preserve">załącznik nr </w:t>
      </w:r>
      <w:r w:rsidR="002D3B95" w:rsidRPr="00B8534B">
        <w:rPr>
          <w:rFonts w:ascii="Arial" w:hAnsi="Arial" w:cs="Arial"/>
          <w:sz w:val="24"/>
          <w:szCs w:val="24"/>
        </w:rPr>
        <w:t>2</w:t>
      </w:r>
      <w:r w:rsidRPr="00B8534B">
        <w:rPr>
          <w:rFonts w:ascii="Arial" w:hAnsi="Arial" w:cs="Arial"/>
          <w:sz w:val="24"/>
          <w:szCs w:val="24"/>
        </w:rPr>
        <w:t xml:space="preserve"> </w:t>
      </w:r>
      <w:r w:rsidR="00A11B6D" w:rsidRPr="00B8534B">
        <w:rPr>
          <w:rFonts w:ascii="Arial" w:hAnsi="Arial" w:cs="Arial"/>
          <w:sz w:val="24"/>
          <w:szCs w:val="24"/>
        </w:rPr>
        <w:t>do zapytania</w:t>
      </w:r>
      <w:r w:rsidRPr="00B8534B">
        <w:rPr>
          <w:rFonts w:ascii="Arial" w:hAnsi="Arial" w:cs="Arial"/>
          <w:sz w:val="24"/>
          <w:szCs w:val="24"/>
        </w:rPr>
        <w:t>;</w:t>
      </w:r>
    </w:p>
    <w:p w14:paraId="7510A3D7" w14:textId="77777777" w:rsidR="001E6BA6" w:rsidRPr="00B8534B" w:rsidRDefault="001E6BA6" w:rsidP="001E6BA6">
      <w:pPr>
        <w:pStyle w:val="Teksttreci1"/>
        <w:shd w:val="clear" w:color="auto" w:fill="auto"/>
        <w:spacing w:line="413" w:lineRule="exact"/>
        <w:ind w:left="580" w:right="520" w:hanging="200"/>
        <w:jc w:val="both"/>
        <w:rPr>
          <w:rFonts w:ascii="Arial" w:hAnsi="Arial" w:cs="Arial"/>
          <w:sz w:val="24"/>
          <w:szCs w:val="24"/>
        </w:rPr>
      </w:pPr>
      <w:r>
        <w:rPr>
          <w:rFonts w:ascii="Arial" w:hAnsi="Arial" w:cs="Arial"/>
          <w:sz w:val="24"/>
          <w:szCs w:val="24"/>
        </w:rPr>
        <w:t>3) o</w:t>
      </w:r>
      <w:r w:rsidRPr="009E38D0">
        <w:rPr>
          <w:rFonts w:ascii="Arial" w:hAnsi="Arial" w:cs="Arial"/>
          <w:sz w:val="24"/>
          <w:szCs w:val="24"/>
        </w:rPr>
        <w:t xml:space="preserve">świadczenie, że osoby, które będą uczestniczyć w wykonywaniu zamówienia, posiadają wymagane uprawnienia, jeżeli przepisy nakładają obowiązek posiadania takich uprawnień lub w przypadku gdy Zamawiający zażądał posiadania określonych uprawnień (patrz. pkt. </w:t>
      </w:r>
      <w:r>
        <w:rPr>
          <w:rFonts w:ascii="Arial" w:hAnsi="Arial" w:cs="Arial"/>
          <w:sz w:val="24"/>
          <w:szCs w:val="24"/>
        </w:rPr>
        <w:t>V</w:t>
      </w:r>
      <w:r w:rsidRPr="009E38D0">
        <w:rPr>
          <w:rFonts w:ascii="Arial" w:hAnsi="Arial" w:cs="Arial"/>
          <w:sz w:val="24"/>
          <w:szCs w:val="24"/>
        </w:rPr>
        <w:t>.</w:t>
      </w:r>
      <w:r w:rsidR="002D3B95">
        <w:rPr>
          <w:rFonts w:ascii="Arial" w:hAnsi="Arial" w:cs="Arial"/>
          <w:sz w:val="24"/>
          <w:szCs w:val="24"/>
        </w:rPr>
        <w:t>2</w:t>
      </w:r>
      <w:r w:rsidRPr="009E38D0">
        <w:rPr>
          <w:rFonts w:ascii="Arial" w:hAnsi="Arial" w:cs="Arial"/>
          <w:sz w:val="24"/>
          <w:szCs w:val="24"/>
        </w:rPr>
        <w:t xml:space="preserve"> ppkt</w:t>
      </w:r>
      <w:r>
        <w:rPr>
          <w:rFonts w:ascii="Arial" w:hAnsi="Arial" w:cs="Arial"/>
          <w:sz w:val="24"/>
          <w:szCs w:val="24"/>
        </w:rPr>
        <w:t>),2)</w:t>
      </w:r>
      <w:r w:rsidRPr="009E38D0">
        <w:rPr>
          <w:rFonts w:ascii="Arial" w:hAnsi="Arial" w:cs="Arial"/>
          <w:sz w:val="24"/>
          <w:szCs w:val="24"/>
        </w:rPr>
        <w:t xml:space="preserve">  - załącznik nr </w:t>
      </w:r>
      <w:r w:rsidR="002D3B95">
        <w:rPr>
          <w:rFonts w:ascii="Arial" w:hAnsi="Arial" w:cs="Arial"/>
          <w:sz w:val="24"/>
          <w:szCs w:val="24"/>
        </w:rPr>
        <w:t>2</w:t>
      </w:r>
      <w:r w:rsidRPr="009E38D0">
        <w:rPr>
          <w:rFonts w:ascii="Arial" w:hAnsi="Arial" w:cs="Arial"/>
          <w:sz w:val="24"/>
          <w:szCs w:val="24"/>
        </w:rPr>
        <w:t xml:space="preserve"> do </w:t>
      </w:r>
      <w:r w:rsidR="002E553D" w:rsidRPr="00B8534B">
        <w:rPr>
          <w:rFonts w:ascii="Arial" w:hAnsi="Arial" w:cs="Arial"/>
          <w:sz w:val="24"/>
          <w:szCs w:val="24"/>
        </w:rPr>
        <w:t>zapytania</w:t>
      </w:r>
      <w:r w:rsidRPr="00B8534B">
        <w:rPr>
          <w:rFonts w:ascii="Arial" w:hAnsi="Arial" w:cs="Arial"/>
          <w:sz w:val="24"/>
          <w:szCs w:val="24"/>
        </w:rPr>
        <w:t>.</w:t>
      </w:r>
    </w:p>
    <w:p w14:paraId="1A6A638C" w14:textId="6BBBD9B8" w:rsidR="001E6BA6" w:rsidRPr="00A77ECD" w:rsidRDefault="001E6BA6" w:rsidP="001E6BA6">
      <w:pPr>
        <w:pStyle w:val="Teksttreci1"/>
        <w:shd w:val="clear" w:color="auto" w:fill="auto"/>
        <w:spacing w:line="413" w:lineRule="exact"/>
        <w:ind w:left="580" w:right="520" w:hanging="200"/>
        <w:jc w:val="both"/>
        <w:rPr>
          <w:rFonts w:ascii="Arial" w:hAnsi="Arial" w:cs="Arial"/>
          <w:sz w:val="24"/>
          <w:szCs w:val="24"/>
        </w:rPr>
      </w:pPr>
      <w:r>
        <w:rPr>
          <w:rFonts w:ascii="Arial" w:hAnsi="Arial" w:cs="Arial"/>
          <w:sz w:val="24"/>
          <w:szCs w:val="24"/>
        </w:rPr>
        <w:t>4) w</w:t>
      </w:r>
      <w:r w:rsidRPr="009E38D0">
        <w:rPr>
          <w:rFonts w:ascii="Arial" w:hAnsi="Arial" w:cs="Arial"/>
          <w:sz w:val="24"/>
          <w:szCs w:val="24"/>
        </w:rPr>
        <w:t>ykaz wykonanych usług w okresie ostatnich trzech lat przed upływem terminu składania ofert albo wniosków o dopuszczenie do udziału w postępowaniu, a</w:t>
      </w:r>
      <w:r w:rsidR="00C13B18">
        <w:rPr>
          <w:rFonts w:ascii="Arial" w:hAnsi="Arial" w:cs="Arial"/>
          <w:sz w:val="24"/>
          <w:szCs w:val="24"/>
        </w:rPr>
        <w:t> </w:t>
      </w:r>
      <w:r w:rsidRPr="009E38D0">
        <w:rPr>
          <w:rFonts w:ascii="Arial" w:hAnsi="Arial" w:cs="Arial"/>
          <w:sz w:val="24"/>
          <w:szCs w:val="24"/>
        </w:rPr>
        <w:t xml:space="preserve"> jeżeli okres prowadzenia działalności jest krótszy - w tym okresie, zrealizował minimum </w:t>
      </w:r>
      <w:r w:rsidRPr="00A77ECD">
        <w:rPr>
          <w:rFonts w:ascii="Arial" w:hAnsi="Arial" w:cs="Arial"/>
          <w:sz w:val="24"/>
          <w:szCs w:val="24"/>
        </w:rPr>
        <w:t xml:space="preserve">1 usługę </w:t>
      </w:r>
      <w:r w:rsidRPr="009E38D0">
        <w:rPr>
          <w:rFonts w:ascii="Arial" w:hAnsi="Arial" w:cs="Arial"/>
          <w:sz w:val="24"/>
          <w:szCs w:val="24"/>
        </w:rPr>
        <w:t xml:space="preserve">zgodną z przedmiotem niniejszego zamówienia, z podaniem jej wartości, przedmiotu, daty wykonania oraz załączenia dokumentów potwierdzających, że usługi zostały wykonane należycie - załącznik </w:t>
      </w:r>
      <w:r w:rsidRPr="00A77ECD">
        <w:rPr>
          <w:rFonts w:ascii="Arial" w:hAnsi="Arial" w:cs="Arial"/>
          <w:sz w:val="24"/>
          <w:szCs w:val="24"/>
        </w:rPr>
        <w:t xml:space="preserve">nr </w:t>
      </w:r>
      <w:r w:rsidR="002D3B95" w:rsidRPr="00A77ECD">
        <w:rPr>
          <w:rFonts w:ascii="Arial" w:hAnsi="Arial" w:cs="Arial"/>
          <w:sz w:val="24"/>
          <w:szCs w:val="24"/>
        </w:rPr>
        <w:t>2</w:t>
      </w:r>
      <w:r w:rsidR="002E553D" w:rsidRPr="00A77ECD">
        <w:rPr>
          <w:rFonts w:ascii="Arial" w:hAnsi="Arial" w:cs="Arial"/>
          <w:sz w:val="24"/>
          <w:szCs w:val="24"/>
        </w:rPr>
        <w:t xml:space="preserve"> do zapytania</w:t>
      </w:r>
      <w:r w:rsidRPr="00A77ECD">
        <w:rPr>
          <w:rFonts w:ascii="Arial" w:hAnsi="Arial" w:cs="Arial"/>
          <w:sz w:val="24"/>
          <w:szCs w:val="24"/>
        </w:rPr>
        <w:t>;</w:t>
      </w:r>
    </w:p>
    <w:p w14:paraId="7E79AFD2" w14:textId="77777777" w:rsidR="009757C1" w:rsidRPr="00A77ECD" w:rsidRDefault="001E6BA6" w:rsidP="009757C1">
      <w:pPr>
        <w:pStyle w:val="Teksttreci1"/>
        <w:shd w:val="clear" w:color="auto" w:fill="auto"/>
        <w:spacing w:line="413" w:lineRule="exact"/>
        <w:ind w:left="580" w:right="520" w:hanging="200"/>
        <w:jc w:val="both"/>
        <w:rPr>
          <w:rFonts w:ascii="Arial" w:hAnsi="Arial" w:cs="Arial"/>
          <w:sz w:val="24"/>
          <w:szCs w:val="24"/>
        </w:rPr>
      </w:pPr>
      <w:r>
        <w:rPr>
          <w:rFonts w:ascii="Arial" w:hAnsi="Arial" w:cs="Arial"/>
          <w:sz w:val="24"/>
          <w:szCs w:val="24"/>
        </w:rPr>
        <w:t>5) o</w:t>
      </w:r>
      <w:r w:rsidRPr="009E38D0">
        <w:rPr>
          <w:rFonts w:ascii="Arial" w:hAnsi="Arial" w:cs="Arial"/>
          <w:sz w:val="24"/>
          <w:szCs w:val="24"/>
        </w:rPr>
        <w:t xml:space="preserve">płaconą polisę ubezpieczeniową od odpowiedzialności cywilnej w zakresie prowadzonej działalności </w:t>
      </w:r>
      <w:r w:rsidRPr="00A77ECD">
        <w:rPr>
          <w:rFonts w:ascii="Arial" w:hAnsi="Arial" w:cs="Arial"/>
          <w:sz w:val="24"/>
          <w:szCs w:val="24"/>
        </w:rPr>
        <w:t xml:space="preserve">- w wysokości określonej w pkt </w:t>
      </w:r>
      <w:r w:rsidR="009757C1" w:rsidRPr="00A77ECD">
        <w:rPr>
          <w:rFonts w:ascii="Arial" w:hAnsi="Arial" w:cs="Arial"/>
          <w:sz w:val="24"/>
          <w:szCs w:val="24"/>
        </w:rPr>
        <w:t>V</w:t>
      </w:r>
      <w:r w:rsidRPr="00A77ECD">
        <w:rPr>
          <w:rFonts w:ascii="Arial" w:hAnsi="Arial" w:cs="Arial"/>
          <w:sz w:val="24"/>
          <w:szCs w:val="24"/>
        </w:rPr>
        <w:t>.</w:t>
      </w:r>
      <w:r w:rsidR="00C7481C" w:rsidRPr="00A77ECD">
        <w:rPr>
          <w:rFonts w:ascii="Arial" w:hAnsi="Arial" w:cs="Arial"/>
          <w:sz w:val="24"/>
          <w:szCs w:val="24"/>
        </w:rPr>
        <w:t>2, ppkt.3)</w:t>
      </w:r>
      <w:r w:rsidR="009757C1" w:rsidRPr="00A77ECD">
        <w:rPr>
          <w:rFonts w:ascii="Arial" w:hAnsi="Arial" w:cs="Arial"/>
          <w:sz w:val="24"/>
          <w:szCs w:val="24"/>
        </w:rPr>
        <w:t xml:space="preserve"> </w:t>
      </w:r>
      <w:r w:rsidR="002E553D" w:rsidRPr="00A77ECD">
        <w:rPr>
          <w:rFonts w:ascii="Arial" w:hAnsi="Arial" w:cs="Arial"/>
          <w:sz w:val="24"/>
          <w:szCs w:val="24"/>
        </w:rPr>
        <w:t>zapytania</w:t>
      </w:r>
      <w:r w:rsidRPr="00A77ECD">
        <w:rPr>
          <w:rFonts w:ascii="Arial" w:hAnsi="Arial" w:cs="Arial"/>
          <w:sz w:val="24"/>
          <w:szCs w:val="24"/>
        </w:rPr>
        <w:t>.</w:t>
      </w:r>
      <w:r w:rsidR="00C7481C" w:rsidRPr="00A77ECD">
        <w:rPr>
          <w:rFonts w:ascii="Arial" w:hAnsi="Arial" w:cs="Arial"/>
          <w:sz w:val="24"/>
          <w:szCs w:val="24"/>
        </w:rPr>
        <w:t xml:space="preserve"> – załącznik nr 2 do </w:t>
      </w:r>
      <w:r w:rsidR="002E553D" w:rsidRPr="00A77ECD">
        <w:rPr>
          <w:rFonts w:ascii="Arial" w:hAnsi="Arial" w:cs="Arial"/>
          <w:sz w:val="24"/>
          <w:szCs w:val="24"/>
        </w:rPr>
        <w:t>zapytania</w:t>
      </w:r>
      <w:r w:rsidR="00C7481C" w:rsidRPr="00A77ECD">
        <w:rPr>
          <w:rFonts w:ascii="Arial" w:hAnsi="Arial" w:cs="Arial"/>
          <w:sz w:val="24"/>
          <w:szCs w:val="24"/>
        </w:rPr>
        <w:t>.</w:t>
      </w:r>
    </w:p>
    <w:p w14:paraId="1D5B13D0" w14:textId="209C54F1" w:rsidR="001E6BA6" w:rsidRPr="009757C1" w:rsidRDefault="001E6BA6" w:rsidP="009757C1">
      <w:pPr>
        <w:pStyle w:val="Teksttreci1"/>
        <w:shd w:val="clear" w:color="auto" w:fill="auto"/>
        <w:spacing w:line="413" w:lineRule="exact"/>
        <w:ind w:left="580" w:right="520" w:hanging="200"/>
        <w:jc w:val="both"/>
        <w:rPr>
          <w:rFonts w:ascii="Arial" w:hAnsi="Arial" w:cs="Arial"/>
          <w:sz w:val="24"/>
          <w:szCs w:val="24"/>
        </w:rPr>
      </w:pPr>
      <w:r w:rsidRPr="009757C1">
        <w:rPr>
          <w:rFonts w:ascii="Arial" w:hAnsi="Arial" w:cs="Arial"/>
          <w:b/>
          <w:i/>
          <w:sz w:val="24"/>
          <w:szCs w:val="24"/>
        </w:rPr>
        <w:t>2.</w:t>
      </w:r>
      <w:r w:rsidR="009757C1" w:rsidRPr="009757C1">
        <w:rPr>
          <w:rFonts w:ascii="Arial" w:hAnsi="Arial" w:cs="Arial"/>
          <w:b/>
          <w:i/>
          <w:sz w:val="24"/>
          <w:szCs w:val="24"/>
        </w:rPr>
        <w:t xml:space="preserve"> </w:t>
      </w:r>
      <w:r w:rsidRPr="009757C1">
        <w:rPr>
          <w:rFonts w:ascii="Arial" w:hAnsi="Arial" w:cs="Arial"/>
          <w:b/>
          <w:i/>
          <w:sz w:val="24"/>
          <w:szCs w:val="24"/>
        </w:rPr>
        <w:t>Wykaz oświadczeń lub dokumentów, jakie mają dostarczyć Wykonawcy w</w:t>
      </w:r>
      <w:r w:rsidR="00C13B18">
        <w:rPr>
          <w:rFonts w:ascii="Arial" w:hAnsi="Arial" w:cs="Arial"/>
          <w:b/>
          <w:i/>
          <w:sz w:val="24"/>
          <w:szCs w:val="24"/>
        </w:rPr>
        <w:t> </w:t>
      </w:r>
      <w:r w:rsidRPr="009757C1">
        <w:rPr>
          <w:rFonts w:ascii="Arial" w:hAnsi="Arial" w:cs="Arial"/>
          <w:b/>
          <w:i/>
          <w:sz w:val="24"/>
          <w:szCs w:val="24"/>
        </w:rPr>
        <w:t xml:space="preserve"> celu potwierdzenia, iż nie podlegają wykluczeniu z postępowania:</w:t>
      </w:r>
    </w:p>
    <w:p w14:paraId="4A13C43D" w14:textId="77777777" w:rsidR="00C7481C" w:rsidRPr="00A77ECD" w:rsidRDefault="00C7481C" w:rsidP="00785C25">
      <w:pPr>
        <w:pStyle w:val="Teksttreci1"/>
        <w:numPr>
          <w:ilvl w:val="1"/>
          <w:numId w:val="17"/>
        </w:numPr>
        <w:shd w:val="clear" w:color="auto" w:fill="auto"/>
        <w:tabs>
          <w:tab w:val="left" w:pos="328"/>
        </w:tabs>
        <w:spacing w:after="506" w:line="413" w:lineRule="exact"/>
        <w:ind w:left="743" w:right="23" w:hanging="403"/>
        <w:contextualSpacing/>
        <w:jc w:val="both"/>
        <w:rPr>
          <w:rFonts w:ascii="Arial" w:hAnsi="Arial" w:cs="Arial"/>
          <w:sz w:val="24"/>
          <w:szCs w:val="24"/>
        </w:rPr>
      </w:pPr>
      <w:r>
        <w:rPr>
          <w:rFonts w:ascii="Arial" w:hAnsi="Arial" w:cs="Arial"/>
          <w:sz w:val="24"/>
          <w:szCs w:val="24"/>
        </w:rPr>
        <w:t xml:space="preserve">Formularz oferty – </w:t>
      </w:r>
      <w:r w:rsidRPr="00A77ECD">
        <w:rPr>
          <w:rFonts w:ascii="Arial" w:hAnsi="Arial" w:cs="Arial"/>
          <w:sz w:val="24"/>
          <w:szCs w:val="24"/>
        </w:rPr>
        <w:t xml:space="preserve">załącznik nr 1 do </w:t>
      </w:r>
      <w:r w:rsidR="002E553D" w:rsidRPr="00A77ECD">
        <w:rPr>
          <w:rFonts w:ascii="Arial" w:hAnsi="Arial" w:cs="Arial"/>
          <w:sz w:val="24"/>
          <w:szCs w:val="24"/>
        </w:rPr>
        <w:t>zapytania</w:t>
      </w:r>
    </w:p>
    <w:p w14:paraId="735C4268" w14:textId="77777777" w:rsidR="00C7481C" w:rsidRPr="00A77ECD" w:rsidRDefault="00C7481C" w:rsidP="00785C25">
      <w:pPr>
        <w:pStyle w:val="Teksttreci1"/>
        <w:numPr>
          <w:ilvl w:val="1"/>
          <w:numId w:val="17"/>
        </w:numPr>
        <w:shd w:val="clear" w:color="auto" w:fill="auto"/>
        <w:tabs>
          <w:tab w:val="left" w:pos="328"/>
        </w:tabs>
        <w:spacing w:after="506" w:line="413" w:lineRule="exact"/>
        <w:ind w:left="743" w:right="23" w:hanging="403"/>
        <w:contextualSpacing/>
        <w:jc w:val="both"/>
        <w:rPr>
          <w:rFonts w:ascii="Arial" w:hAnsi="Arial" w:cs="Arial"/>
          <w:sz w:val="24"/>
          <w:szCs w:val="24"/>
        </w:rPr>
      </w:pPr>
      <w:r w:rsidRPr="00A77ECD">
        <w:rPr>
          <w:rFonts w:ascii="Arial" w:hAnsi="Arial" w:cs="Arial"/>
          <w:sz w:val="24"/>
          <w:szCs w:val="24"/>
        </w:rPr>
        <w:t>O</w:t>
      </w:r>
      <w:r w:rsidR="001E6BA6" w:rsidRPr="00A77ECD">
        <w:rPr>
          <w:rFonts w:ascii="Arial" w:hAnsi="Arial" w:cs="Arial"/>
          <w:sz w:val="24"/>
          <w:szCs w:val="24"/>
        </w:rPr>
        <w:t xml:space="preserve">świadczenie </w:t>
      </w:r>
      <w:r w:rsidRPr="00A77ECD">
        <w:rPr>
          <w:rFonts w:ascii="Arial" w:hAnsi="Arial" w:cs="Arial"/>
          <w:sz w:val="24"/>
          <w:szCs w:val="24"/>
        </w:rPr>
        <w:t>o spełnianiu warunków udziału w postępowaniu – załącznik Nr 2 do</w:t>
      </w:r>
      <w:r w:rsidR="002E553D" w:rsidRPr="00A77ECD">
        <w:rPr>
          <w:rFonts w:ascii="Arial" w:hAnsi="Arial" w:cs="Arial"/>
          <w:sz w:val="24"/>
          <w:szCs w:val="24"/>
        </w:rPr>
        <w:t xml:space="preserve"> zapytania</w:t>
      </w:r>
    </w:p>
    <w:p w14:paraId="356C7F5A" w14:textId="77777777" w:rsidR="00C7481C" w:rsidRPr="00A77ECD" w:rsidRDefault="008E1651" w:rsidP="00785C25">
      <w:pPr>
        <w:pStyle w:val="Teksttreci1"/>
        <w:numPr>
          <w:ilvl w:val="1"/>
          <w:numId w:val="17"/>
        </w:numPr>
        <w:shd w:val="clear" w:color="auto" w:fill="auto"/>
        <w:tabs>
          <w:tab w:val="left" w:pos="328"/>
        </w:tabs>
        <w:spacing w:after="506" w:line="413" w:lineRule="exact"/>
        <w:ind w:left="743" w:right="23" w:hanging="403"/>
        <w:contextualSpacing/>
        <w:jc w:val="both"/>
        <w:rPr>
          <w:rFonts w:ascii="Arial" w:hAnsi="Arial" w:cs="Arial"/>
          <w:sz w:val="24"/>
          <w:szCs w:val="24"/>
        </w:rPr>
      </w:pPr>
      <w:r w:rsidRPr="00A77ECD">
        <w:rPr>
          <w:rFonts w:ascii="Arial" w:hAnsi="Arial" w:cs="Arial"/>
          <w:sz w:val="24"/>
          <w:szCs w:val="24"/>
        </w:rPr>
        <w:t>O</w:t>
      </w:r>
      <w:r w:rsidR="00C7481C" w:rsidRPr="00A77ECD">
        <w:rPr>
          <w:rFonts w:ascii="Arial" w:hAnsi="Arial" w:cs="Arial"/>
          <w:sz w:val="24"/>
          <w:szCs w:val="24"/>
        </w:rPr>
        <w:t xml:space="preserve">świadczenie o braku podstaw do jego wykluczenia </w:t>
      </w:r>
      <w:r w:rsidRPr="00A77ECD">
        <w:rPr>
          <w:rFonts w:ascii="Arial" w:hAnsi="Arial" w:cs="Arial"/>
          <w:sz w:val="24"/>
          <w:szCs w:val="24"/>
        </w:rPr>
        <w:t>z postępowania</w:t>
      </w:r>
      <w:r w:rsidR="00C7481C" w:rsidRPr="00A77ECD">
        <w:rPr>
          <w:rFonts w:ascii="Arial" w:hAnsi="Arial" w:cs="Arial"/>
          <w:sz w:val="24"/>
          <w:szCs w:val="24"/>
        </w:rPr>
        <w:t xml:space="preserve"> - załącznik nr 3 do </w:t>
      </w:r>
      <w:r w:rsidR="002E553D" w:rsidRPr="00A77ECD">
        <w:rPr>
          <w:rFonts w:ascii="Arial" w:hAnsi="Arial" w:cs="Arial"/>
          <w:sz w:val="24"/>
          <w:szCs w:val="24"/>
        </w:rPr>
        <w:t>zapytania</w:t>
      </w:r>
    </w:p>
    <w:p w14:paraId="1E5E6502" w14:textId="77777777" w:rsidR="009757C1" w:rsidRPr="009757C1" w:rsidRDefault="001E6BA6" w:rsidP="00785C25">
      <w:pPr>
        <w:pStyle w:val="Teksttreci1"/>
        <w:numPr>
          <w:ilvl w:val="1"/>
          <w:numId w:val="17"/>
        </w:numPr>
        <w:shd w:val="clear" w:color="auto" w:fill="auto"/>
        <w:tabs>
          <w:tab w:val="left" w:pos="328"/>
        </w:tabs>
        <w:spacing w:after="506" w:line="413" w:lineRule="exact"/>
        <w:ind w:left="740" w:right="23" w:hanging="400"/>
        <w:contextualSpacing/>
        <w:jc w:val="both"/>
        <w:rPr>
          <w:rFonts w:ascii="Arial" w:hAnsi="Arial" w:cs="Arial"/>
          <w:sz w:val="24"/>
          <w:szCs w:val="24"/>
        </w:rPr>
      </w:pPr>
      <w:r w:rsidRPr="009757C1">
        <w:rPr>
          <w:rFonts w:ascii="Arial" w:hAnsi="Arial" w:cs="Arial"/>
          <w:sz w:val="24"/>
          <w:szCs w:val="24"/>
        </w:rPr>
        <w:t>zaświadczeni</w:t>
      </w:r>
      <w:r w:rsidR="00F0333F">
        <w:rPr>
          <w:rFonts w:ascii="Arial" w:hAnsi="Arial" w:cs="Arial"/>
          <w:sz w:val="24"/>
          <w:szCs w:val="24"/>
        </w:rPr>
        <w:t>e właściwego naczelnika Urzędu S</w:t>
      </w:r>
      <w:r w:rsidRPr="009757C1">
        <w:rPr>
          <w:rFonts w:ascii="Arial" w:hAnsi="Arial" w:cs="Arial"/>
          <w:sz w:val="24"/>
          <w:szCs w:val="24"/>
        </w:rPr>
        <w:t>karbowego potwierdzającego, że Wykonawca nie zalega z opłacaniem podatków, wystawione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2655B1E1" w14:textId="77777777" w:rsidR="001E6BA6" w:rsidRPr="009757C1" w:rsidRDefault="001E6BA6" w:rsidP="00785C25">
      <w:pPr>
        <w:pStyle w:val="Teksttreci1"/>
        <w:numPr>
          <w:ilvl w:val="1"/>
          <w:numId w:val="17"/>
        </w:numPr>
        <w:shd w:val="clear" w:color="auto" w:fill="auto"/>
        <w:tabs>
          <w:tab w:val="left" w:pos="328"/>
        </w:tabs>
        <w:spacing w:after="506" w:line="413" w:lineRule="exact"/>
        <w:ind w:left="740" w:right="23" w:hanging="400"/>
        <w:contextualSpacing/>
        <w:jc w:val="both"/>
        <w:rPr>
          <w:rFonts w:ascii="Arial" w:hAnsi="Arial" w:cs="Arial"/>
          <w:sz w:val="24"/>
          <w:szCs w:val="24"/>
        </w:rPr>
      </w:pPr>
      <w:r w:rsidRPr="009757C1">
        <w:rPr>
          <w:rFonts w:ascii="Arial" w:hAnsi="Arial" w:cs="Arial"/>
          <w:sz w:val="24"/>
          <w:szCs w:val="24"/>
        </w:rPr>
        <w:lastRenderedPageBreak/>
        <w:t xml:space="preserve">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4095C866" w14:textId="77777777" w:rsidR="009757C1" w:rsidRDefault="009757C1" w:rsidP="009757C1">
      <w:pPr>
        <w:pStyle w:val="Teksttreci1"/>
        <w:shd w:val="clear" w:color="auto" w:fill="auto"/>
        <w:spacing w:after="397" w:line="230" w:lineRule="exact"/>
        <w:ind w:left="740" w:hanging="400"/>
        <w:contextualSpacing/>
        <w:jc w:val="both"/>
        <w:rPr>
          <w:rFonts w:ascii="Arial" w:hAnsi="Arial" w:cs="Arial"/>
          <w:sz w:val="24"/>
          <w:szCs w:val="24"/>
        </w:rPr>
      </w:pPr>
    </w:p>
    <w:p w14:paraId="4D35CBB8" w14:textId="77777777" w:rsidR="001E6BA6" w:rsidRPr="009757C1" w:rsidRDefault="008E1651" w:rsidP="008E1651">
      <w:pPr>
        <w:pStyle w:val="Teksttreci1"/>
        <w:shd w:val="clear" w:color="auto" w:fill="auto"/>
        <w:spacing w:after="397" w:line="230" w:lineRule="exact"/>
        <w:ind w:left="360" w:firstLine="0"/>
        <w:contextualSpacing/>
        <w:jc w:val="both"/>
        <w:rPr>
          <w:rFonts w:ascii="Arial" w:hAnsi="Arial" w:cs="Arial"/>
          <w:b/>
          <w:i/>
          <w:sz w:val="24"/>
          <w:szCs w:val="24"/>
        </w:rPr>
      </w:pPr>
      <w:r>
        <w:rPr>
          <w:rFonts w:ascii="Arial" w:hAnsi="Arial" w:cs="Arial"/>
          <w:b/>
          <w:i/>
          <w:sz w:val="24"/>
          <w:szCs w:val="24"/>
        </w:rPr>
        <w:t>3.</w:t>
      </w:r>
      <w:r w:rsidR="001E6BA6" w:rsidRPr="009757C1">
        <w:rPr>
          <w:rFonts w:ascii="Arial" w:hAnsi="Arial" w:cs="Arial"/>
          <w:b/>
          <w:i/>
          <w:sz w:val="24"/>
          <w:szCs w:val="24"/>
        </w:rPr>
        <w:t xml:space="preserve"> Inne dokumenty, które Wykonawca ma dostarczyć:</w:t>
      </w:r>
    </w:p>
    <w:p w14:paraId="23D52371" w14:textId="77777777" w:rsidR="008E1651" w:rsidRPr="008E1651" w:rsidRDefault="008E1651" w:rsidP="008E1651">
      <w:pPr>
        <w:pStyle w:val="Akapitzlist"/>
        <w:numPr>
          <w:ilvl w:val="2"/>
          <w:numId w:val="17"/>
        </w:numPr>
        <w:autoSpaceDE w:val="0"/>
        <w:autoSpaceDN w:val="0"/>
        <w:adjustRightInd w:val="0"/>
        <w:spacing w:line="360" w:lineRule="auto"/>
        <w:ind w:right="23"/>
        <w:jc w:val="both"/>
        <w:rPr>
          <w:rFonts w:ascii="Arial" w:hAnsi="Arial" w:cs="Arial"/>
          <w:bCs/>
          <w:sz w:val="22"/>
          <w:szCs w:val="22"/>
        </w:rPr>
      </w:pPr>
      <w:r w:rsidRPr="008E1651">
        <w:rPr>
          <w:rFonts w:ascii="Arial" w:hAnsi="Arial" w:cs="Arial"/>
          <w:bCs/>
          <w:sz w:val="24"/>
          <w:szCs w:val="24"/>
        </w:rPr>
        <w:t xml:space="preserve">Wypis z KRS lub </w:t>
      </w:r>
      <w:r w:rsidRPr="008E1651">
        <w:rPr>
          <w:rFonts w:ascii="Arial" w:hAnsi="Arial" w:cs="Arial"/>
          <w:sz w:val="24"/>
          <w:szCs w:val="24"/>
        </w:rPr>
        <w:t xml:space="preserve">CEiIDG RP </w:t>
      </w:r>
      <w:r w:rsidRPr="008E1651">
        <w:rPr>
          <w:rFonts w:ascii="Arial" w:hAnsi="Arial" w:cs="Arial"/>
        </w:rPr>
        <w:t>(</w:t>
      </w:r>
      <w:r w:rsidRPr="008E1651">
        <w:rPr>
          <w:rFonts w:ascii="Arial" w:hAnsi="Arial" w:cs="Arial"/>
          <w:sz w:val="22"/>
          <w:szCs w:val="22"/>
        </w:rPr>
        <w:t>jeżeli oferta jest składana wspólnie – wszystkich wykonawców )</w:t>
      </w:r>
    </w:p>
    <w:p w14:paraId="42BD7879" w14:textId="77777777" w:rsidR="008E1651" w:rsidRPr="00D91C8B" w:rsidRDefault="008E1651" w:rsidP="008E1651">
      <w:pPr>
        <w:numPr>
          <w:ilvl w:val="0"/>
          <w:numId w:val="17"/>
        </w:numPr>
        <w:autoSpaceDE w:val="0"/>
        <w:autoSpaceDN w:val="0"/>
        <w:adjustRightInd w:val="0"/>
        <w:spacing w:line="360" w:lineRule="auto"/>
        <w:ind w:left="1080" w:right="23" w:hanging="360"/>
        <w:jc w:val="both"/>
        <w:rPr>
          <w:rFonts w:ascii="Arial" w:hAnsi="Arial" w:cs="Arial"/>
          <w:bCs/>
          <w:sz w:val="24"/>
          <w:szCs w:val="24"/>
        </w:rPr>
      </w:pPr>
      <w:r w:rsidRPr="00D91C8B">
        <w:rPr>
          <w:rFonts w:ascii="Arial" w:hAnsi="Arial" w:cs="Arial"/>
          <w:sz w:val="24"/>
          <w:szCs w:val="24"/>
        </w:rPr>
        <w:t xml:space="preserve">Pełnomocnictwo do reprezentowania wykonawcy </w:t>
      </w:r>
      <w:r w:rsidRPr="008E1651">
        <w:rPr>
          <w:rFonts w:ascii="Arial" w:hAnsi="Arial" w:cs="Arial"/>
          <w:sz w:val="22"/>
          <w:szCs w:val="22"/>
        </w:rPr>
        <w:t>( jeżeli występuje )</w:t>
      </w:r>
    </w:p>
    <w:p w14:paraId="79C38C4D" w14:textId="77777777" w:rsidR="008E1651" w:rsidRPr="008E1651" w:rsidRDefault="008E1651" w:rsidP="008E1651">
      <w:pPr>
        <w:numPr>
          <w:ilvl w:val="0"/>
          <w:numId w:val="17"/>
        </w:numPr>
        <w:autoSpaceDE w:val="0"/>
        <w:autoSpaceDN w:val="0"/>
        <w:adjustRightInd w:val="0"/>
        <w:spacing w:line="360" w:lineRule="auto"/>
        <w:ind w:left="1080" w:right="23" w:hanging="360"/>
        <w:jc w:val="both"/>
        <w:rPr>
          <w:rFonts w:ascii="Arial" w:hAnsi="Arial" w:cs="Arial"/>
          <w:bCs/>
          <w:sz w:val="22"/>
          <w:szCs w:val="22"/>
        </w:rPr>
      </w:pPr>
      <w:r w:rsidRPr="00A77ECD">
        <w:rPr>
          <w:rFonts w:ascii="Arial" w:hAnsi="Arial" w:cs="Arial"/>
          <w:sz w:val="24"/>
          <w:szCs w:val="24"/>
        </w:rPr>
        <w:t xml:space="preserve">Zobowiązania podmiotów udostępniających swoje zasoby dla wykonawcy załącznik Nr 4 do </w:t>
      </w:r>
      <w:r w:rsidR="002E553D" w:rsidRPr="00A77ECD">
        <w:rPr>
          <w:rFonts w:ascii="Arial" w:hAnsi="Arial" w:cs="Arial"/>
          <w:sz w:val="24"/>
          <w:szCs w:val="24"/>
        </w:rPr>
        <w:t>zapytania</w:t>
      </w:r>
      <w:r w:rsidRPr="00A77ECD">
        <w:rPr>
          <w:rFonts w:ascii="Arial" w:hAnsi="Arial" w:cs="Arial"/>
          <w:sz w:val="24"/>
          <w:szCs w:val="24"/>
        </w:rPr>
        <w:t xml:space="preserve"> </w:t>
      </w:r>
      <w:r w:rsidRPr="00A77ECD">
        <w:rPr>
          <w:rFonts w:ascii="Arial" w:hAnsi="Arial" w:cs="Arial"/>
          <w:sz w:val="22"/>
          <w:szCs w:val="22"/>
        </w:rPr>
        <w:t xml:space="preserve">( jeżeli występuje </w:t>
      </w:r>
      <w:r w:rsidRPr="008E1651">
        <w:rPr>
          <w:rFonts w:ascii="Arial" w:hAnsi="Arial" w:cs="Arial"/>
          <w:sz w:val="22"/>
          <w:szCs w:val="22"/>
        </w:rPr>
        <w:t>)</w:t>
      </w:r>
    </w:p>
    <w:p w14:paraId="0233D722" w14:textId="0D290C4F" w:rsidR="00092293" w:rsidRPr="00C76DA2" w:rsidRDefault="008E1651" w:rsidP="00C76DA2">
      <w:pPr>
        <w:numPr>
          <w:ilvl w:val="0"/>
          <w:numId w:val="17"/>
        </w:numPr>
        <w:autoSpaceDE w:val="0"/>
        <w:autoSpaceDN w:val="0"/>
        <w:adjustRightInd w:val="0"/>
        <w:spacing w:line="360" w:lineRule="auto"/>
        <w:ind w:left="1080" w:right="23" w:hanging="360"/>
        <w:jc w:val="both"/>
        <w:rPr>
          <w:rFonts w:ascii="Arial" w:hAnsi="Arial" w:cs="Arial"/>
          <w:bCs/>
          <w:sz w:val="24"/>
          <w:szCs w:val="24"/>
        </w:rPr>
      </w:pPr>
      <w:r w:rsidRPr="00D91C8B">
        <w:rPr>
          <w:rFonts w:ascii="Arial" w:hAnsi="Arial" w:cs="Arial"/>
          <w:bCs/>
          <w:sz w:val="24"/>
          <w:szCs w:val="24"/>
        </w:rPr>
        <w:t xml:space="preserve">Oświadczenia wykonawcy o podmiotach </w:t>
      </w:r>
      <w:r w:rsidRPr="00D91C8B">
        <w:rPr>
          <w:rFonts w:ascii="Arial" w:hAnsi="Arial" w:cs="Arial"/>
          <w:sz w:val="24"/>
          <w:szCs w:val="24"/>
        </w:rPr>
        <w:t xml:space="preserve">udostępniających swoje zasoby dla </w:t>
      </w:r>
      <w:r w:rsidRPr="00A77ECD">
        <w:rPr>
          <w:rFonts w:ascii="Arial" w:hAnsi="Arial" w:cs="Arial"/>
          <w:sz w:val="24"/>
          <w:szCs w:val="24"/>
        </w:rPr>
        <w:t xml:space="preserve">wykonawcy o braku podstaw do wykluczenia z postępowania – załącznik nr 3a do </w:t>
      </w:r>
      <w:r w:rsidR="002E553D" w:rsidRPr="00A77ECD">
        <w:rPr>
          <w:rFonts w:ascii="Arial" w:hAnsi="Arial" w:cs="Arial"/>
          <w:sz w:val="24"/>
          <w:szCs w:val="24"/>
        </w:rPr>
        <w:t>zapytania</w:t>
      </w:r>
      <w:r w:rsidRPr="00A77ECD">
        <w:rPr>
          <w:rFonts w:ascii="Arial" w:hAnsi="Arial" w:cs="Arial"/>
        </w:rPr>
        <w:t xml:space="preserve"> </w:t>
      </w:r>
      <w:r w:rsidRPr="00A77ECD">
        <w:rPr>
          <w:rFonts w:ascii="Arial" w:hAnsi="Arial" w:cs="Arial"/>
          <w:sz w:val="22"/>
          <w:szCs w:val="22"/>
        </w:rPr>
        <w:t>( jeżeli występują )</w:t>
      </w:r>
    </w:p>
    <w:p w14:paraId="19D0EA0D" w14:textId="77777777" w:rsidR="00D27EBD" w:rsidRPr="00D27EBD" w:rsidRDefault="00D27EBD" w:rsidP="008E35A3">
      <w:pPr>
        <w:pStyle w:val="Tekstpodstawowy"/>
        <w:numPr>
          <w:ilvl w:val="0"/>
          <w:numId w:val="16"/>
        </w:numPr>
        <w:spacing w:line="360" w:lineRule="auto"/>
        <w:rPr>
          <w:b/>
          <w:sz w:val="24"/>
          <w:szCs w:val="24"/>
        </w:rPr>
      </w:pPr>
      <w:r w:rsidRPr="00D27EBD">
        <w:rPr>
          <w:b/>
          <w:sz w:val="24"/>
          <w:szCs w:val="24"/>
        </w:rPr>
        <w:t>Informacje o sposobie porozumiewania się Zamawiającego z Wykonawcami oraz przekazywania oświadczeń lub dokumentów a także wskazanie osób uprawnionych do porozumiewania się z Wykonawcami. Informacje o aukcji elektronicznej i częściach zamówienia.</w:t>
      </w:r>
    </w:p>
    <w:p w14:paraId="7EAFBF20" w14:textId="77777777" w:rsidR="00D27EBD" w:rsidRPr="00D27EBD" w:rsidRDefault="00D27EBD" w:rsidP="00785C25">
      <w:pPr>
        <w:pStyle w:val="Akapitzlist"/>
        <w:numPr>
          <w:ilvl w:val="0"/>
          <w:numId w:val="3"/>
        </w:numPr>
        <w:spacing w:line="360" w:lineRule="auto"/>
        <w:jc w:val="both"/>
        <w:rPr>
          <w:rFonts w:ascii="Arial" w:hAnsi="Arial"/>
          <w:sz w:val="24"/>
          <w:szCs w:val="24"/>
        </w:rPr>
      </w:pPr>
      <w:r w:rsidRPr="00D27EBD">
        <w:rPr>
          <w:rFonts w:ascii="Arial" w:hAnsi="Arial"/>
          <w:sz w:val="24"/>
          <w:szCs w:val="24"/>
        </w:rPr>
        <w:t>Do kontaktów z Wykonawcami uprawnione są następujące osoby:</w:t>
      </w:r>
    </w:p>
    <w:p w14:paraId="37442DA1" w14:textId="77777777" w:rsidR="00D27EBD" w:rsidRDefault="00D27EBD" w:rsidP="0079129C">
      <w:pPr>
        <w:pStyle w:val="Akapitzlist"/>
        <w:numPr>
          <w:ilvl w:val="0"/>
          <w:numId w:val="39"/>
        </w:numPr>
        <w:spacing w:line="360" w:lineRule="auto"/>
        <w:jc w:val="both"/>
        <w:rPr>
          <w:rFonts w:ascii="Arial" w:hAnsi="Arial"/>
          <w:sz w:val="24"/>
          <w:szCs w:val="24"/>
        </w:rPr>
      </w:pPr>
      <w:r w:rsidRPr="00D27EBD">
        <w:rPr>
          <w:rFonts w:ascii="Arial" w:hAnsi="Arial"/>
          <w:sz w:val="24"/>
          <w:szCs w:val="24"/>
        </w:rPr>
        <w:t xml:space="preserve">Pan Krzysztof </w:t>
      </w:r>
      <w:r w:rsidR="00E93601">
        <w:rPr>
          <w:rFonts w:ascii="Arial" w:hAnsi="Arial"/>
          <w:sz w:val="24"/>
          <w:szCs w:val="24"/>
        </w:rPr>
        <w:t xml:space="preserve">Rutowicz, Dyrektor MOPS, tel. </w:t>
      </w:r>
      <w:r w:rsidRPr="00D27EBD">
        <w:rPr>
          <w:rFonts w:ascii="Arial" w:hAnsi="Arial"/>
          <w:sz w:val="24"/>
          <w:szCs w:val="24"/>
        </w:rPr>
        <w:t>17 242-04-97 wew. 35</w:t>
      </w:r>
      <w:r>
        <w:rPr>
          <w:rFonts w:ascii="Arial" w:hAnsi="Arial"/>
          <w:sz w:val="24"/>
          <w:szCs w:val="24"/>
        </w:rPr>
        <w:t>,</w:t>
      </w:r>
    </w:p>
    <w:p w14:paraId="4D974ED5" w14:textId="77777777" w:rsidR="00D27EBD" w:rsidRDefault="00D27EBD" w:rsidP="0079129C">
      <w:pPr>
        <w:pStyle w:val="Akapitzlist"/>
        <w:spacing w:line="360" w:lineRule="auto"/>
        <w:ind w:left="1440"/>
        <w:jc w:val="both"/>
        <w:rPr>
          <w:rFonts w:ascii="Arial" w:hAnsi="Arial"/>
          <w:sz w:val="24"/>
          <w:szCs w:val="24"/>
          <w:lang w:val="en-US"/>
        </w:rPr>
      </w:pPr>
      <w:r w:rsidRPr="00D27EBD">
        <w:rPr>
          <w:rFonts w:ascii="Arial" w:hAnsi="Arial"/>
          <w:sz w:val="24"/>
          <w:szCs w:val="24"/>
          <w:lang w:val="en-US"/>
        </w:rPr>
        <w:t xml:space="preserve">e-mail: </w:t>
      </w:r>
      <w:hyperlink r:id="rId10" w:history="1">
        <w:r w:rsidR="0079129C" w:rsidRPr="00814903">
          <w:rPr>
            <w:rStyle w:val="Hipercze"/>
            <w:rFonts w:ascii="Arial" w:hAnsi="Arial"/>
            <w:sz w:val="24"/>
            <w:szCs w:val="24"/>
            <w:lang w:val="en-US"/>
          </w:rPr>
          <w:t>rutowicz@mops.lezajsk.pl</w:t>
        </w:r>
      </w:hyperlink>
    </w:p>
    <w:p w14:paraId="40B816F3" w14:textId="77777777" w:rsidR="0079129C" w:rsidRDefault="0079129C" w:rsidP="0079129C">
      <w:pPr>
        <w:pStyle w:val="Akapitzlist"/>
        <w:numPr>
          <w:ilvl w:val="0"/>
          <w:numId w:val="39"/>
        </w:numPr>
        <w:spacing w:line="360" w:lineRule="auto"/>
        <w:jc w:val="both"/>
        <w:rPr>
          <w:rFonts w:ascii="Arial" w:hAnsi="Arial"/>
          <w:sz w:val="24"/>
          <w:szCs w:val="24"/>
        </w:rPr>
      </w:pPr>
      <w:r w:rsidRPr="0079129C">
        <w:rPr>
          <w:rFonts w:ascii="Arial" w:hAnsi="Arial"/>
          <w:sz w:val="24"/>
          <w:szCs w:val="24"/>
        </w:rPr>
        <w:t>Pan Tadeusz Ulman, Urząd M</w:t>
      </w:r>
      <w:r>
        <w:rPr>
          <w:rFonts w:ascii="Arial" w:hAnsi="Arial"/>
          <w:sz w:val="24"/>
          <w:szCs w:val="24"/>
        </w:rPr>
        <w:t>iejski w Leżajsku, tel. 17 242-73-33 wew.139</w:t>
      </w:r>
    </w:p>
    <w:p w14:paraId="71552C62" w14:textId="77777777" w:rsidR="0079129C" w:rsidRPr="004C12E8" w:rsidRDefault="0079129C" w:rsidP="004C12E8">
      <w:pPr>
        <w:pStyle w:val="Akapitzlist"/>
        <w:spacing w:line="360" w:lineRule="auto"/>
        <w:ind w:left="1416"/>
        <w:jc w:val="both"/>
        <w:rPr>
          <w:rFonts w:ascii="Arial" w:hAnsi="Arial"/>
          <w:sz w:val="24"/>
          <w:szCs w:val="24"/>
          <w:lang w:val="en-US"/>
        </w:rPr>
      </w:pPr>
      <w:r w:rsidRPr="004C12E8">
        <w:rPr>
          <w:rFonts w:ascii="Arial" w:hAnsi="Arial"/>
          <w:sz w:val="24"/>
          <w:szCs w:val="24"/>
          <w:lang w:val="en-US"/>
        </w:rPr>
        <w:t xml:space="preserve">e-mail: </w:t>
      </w:r>
      <w:hyperlink r:id="rId11" w:history="1">
        <w:r w:rsidR="004C12E8" w:rsidRPr="00814903">
          <w:rPr>
            <w:rStyle w:val="Hipercze"/>
            <w:rFonts w:ascii="Arial" w:hAnsi="Arial"/>
            <w:sz w:val="24"/>
            <w:szCs w:val="24"/>
            <w:lang w:val="en-US"/>
          </w:rPr>
          <w:t>tadeusz.ulman@miastolezajsk.pl</w:t>
        </w:r>
      </w:hyperlink>
      <w:r w:rsidR="004C12E8">
        <w:rPr>
          <w:rFonts w:ascii="Arial" w:hAnsi="Arial"/>
          <w:sz w:val="24"/>
          <w:szCs w:val="24"/>
          <w:lang w:val="en-US"/>
        </w:rPr>
        <w:t xml:space="preserve"> </w:t>
      </w:r>
    </w:p>
    <w:p w14:paraId="6B94B013" w14:textId="77777777" w:rsidR="0079129C" w:rsidRPr="004C12E8" w:rsidRDefault="0079129C" w:rsidP="00D27EBD">
      <w:pPr>
        <w:pStyle w:val="Akapitzlist"/>
        <w:spacing w:line="360" w:lineRule="auto"/>
        <w:ind w:left="1080"/>
        <w:jc w:val="both"/>
        <w:rPr>
          <w:rFonts w:ascii="Arial" w:hAnsi="Arial"/>
          <w:sz w:val="24"/>
          <w:szCs w:val="24"/>
          <w:lang w:val="en-US"/>
        </w:rPr>
      </w:pPr>
    </w:p>
    <w:p w14:paraId="4233A823" w14:textId="77777777" w:rsidR="00D27EBD" w:rsidRPr="00D27EBD" w:rsidRDefault="00D27EBD" w:rsidP="00785C25">
      <w:pPr>
        <w:pStyle w:val="Akapitzlist"/>
        <w:numPr>
          <w:ilvl w:val="0"/>
          <w:numId w:val="3"/>
        </w:numPr>
        <w:spacing w:line="360" w:lineRule="auto"/>
        <w:jc w:val="both"/>
        <w:rPr>
          <w:rFonts w:ascii="Arial" w:hAnsi="Arial" w:cs="Arial"/>
          <w:sz w:val="24"/>
          <w:szCs w:val="24"/>
        </w:rPr>
      </w:pPr>
      <w:r w:rsidRPr="00D27EBD">
        <w:rPr>
          <w:rFonts w:ascii="Arial" w:hAnsi="Arial" w:cs="Arial"/>
          <w:sz w:val="24"/>
          <w:szCs w:val="24"/>
        </w:rPr>
        <w:t>Postępowanie prowadzone jest z zachowaniem formy pisemnej oraz poczty elektronicznej.</w:t>
      </w:r>
    </w:p>
    <w:p w14:paraId="52C61B75" w14:textId="28736703" w:rsidR="00D27EBD" w:rsidRPr="00A77ECD" w:rsidRDefault="00D27EBD" w:rsidP="00D27EBD">
      <w:pPr>
        <w:pStyle w:val="Akapitzlist"/>
        <w:spacing w:line="360" w:lineRule="auto"/>
        <w:jc w:val="both"/>
        <w:rPr>
          <w:rFonts w:ascii="Arial" w:hAnsi="Arial" w:cs="Arial"/>
          <w:sz w:val="24"/>
          <w:szCs w:val="24"/>
        </w:rPr>
      </w:pPr>
      <w:r w:rsidRPr="00D27EBD">
        <w:rPr>
          <w:rFonts w:ascii="Arial" w:hAnsi="Arial" w:cs="Arial"/>
          <w:sz w:val="24"/>
          <w:szCs w:val="24"/>
        </w:rPr>
        <w:t xml:space="preserve">Oferta jest składana wyłącznie w formie pisemnej (dokumenty składane do oferty mogą być złożone w formie kopii potwierdzonej za zgodność z oryginałem przez osobę uprawnioną). Wnioski, zawiadomienia oraz informacje Zamawiający oraz </w:t>
      </w:r>
      <w:r w:rsidRPr="00D27EBD">
        <w:rPr>
          <w:rFonts w:ascii="Arial" w:hAnsi="Arial" w:cs="Arial"/>
          <w:sz w:val="24"/>
          <w:szCs w:val="24"/>
        </w:rPr>
        <w:lastRenderedPageBreak/>
        <w:t>Wykonawca przekazują pocztą elektroniczną. Każda ze stron na żądanie drugiej niezwłocznie potwierdza fakt ich otrzymania. Przesłanie przez Zamawiającego dokumentu pocztą elektroniczną bez względu na włączenie lub wyłączenie opcji potwierdzenia otrzymania uznane będzie jako dokonane, tj. wysłane i otrzymane w</w:t>
      </w:r>
      <w:r w:rsidR="00C13B18">
        <w:rPr>
          <w:rFonts w:ascii="Arial" w:hAnsi="Arial" w:cs="Arial"/>
          <w:sz w:val="24"/>
          <w:szCs w:val="24"/>
        </w:rPr>
        <w:t> </w:t>
      </w:r>
      <w:r w:rsidRPr="00D27EBD">
        <w:rPr>
          <w:rFonts w:ascii="Arial" w:hAnsi="Arial" w:cs="Arial"/>
          <w:sz w:val="24"/>
          <w:szCs w:val="24"/>
        </w:rPr>
        <w:t xml:space="preserve"> </w:t>
      </w:r>
      <w:r w:rsidRPr="00A77ECD">
        <w:rPr>
          <w:rFonts w:ascii="Arial" w:hAnsi="Arial" w:cs="Arial"/>
          <w:sz w:val="24"/>
          <w:szCs w:val="24"/>
        </w:rPr>
        <w:t>tej samej chwili.</w:t>
      </w:r>
    </w:p>
    <w:p w14:paraId="1518420E" w14:textId="659F1FCF" w:rsidR="00D27EBD" w:rsidRPr="00D27EBD" w:rsidRDefault="00931B88" w:rsidP="00785C25">
      <w:pPr>
        <w:pStyle w:val="Akapitzlist"/>
        <w:numPr>
          <w:ilvl w:val="0"/>
          <w:numId w:val="3"/>
        </w:numPr>
        <w:spacing w:line="360" w:lineRule="auto"/>
        <w:jc w:val="both"/>
        <w:rPr>
          <w:rFonts w:ascii="Arial" w:hAnsi="Arial" w:cs="Arial"/>
          <w:sz w:val="24"/>
          <w:szCs w:val="24"/>
        </w:rPr>
      </w:pPr>
      <w:r w:rsidRPr="00A77ECD">
        <w:rPr>
          <w:rFonts w:ascii="Arial" w:hAnsi="Arial" w:cs="Arial"/>
          <w:sz w:val="24"/>
          <w:szCs w:val="24"/>
        </w:rPr>
        <w:t>Zapytanie</w:t>
      </w:r>
      <w:r w:rsidR="00D27EBD" w:rsidRPr="00A77ECD">
        <w:rPr>
          <w:rFonts w:ascii="Arial" w:hAnsi="Arial" w:cs="Arial"/>
          <w:sz w:val="24"/>
          <w:szCs w:val="24"/>
        </w:rPr>
        <w:t xml:space="preserve"> wraz </w:t>
      </w:r>
      <w:r w:rsidRPr="00A77ECD">
        <w:rPr>
          <w:rFonts w:ascii="Arial" w:hAnsi="Arial" w:cs="Arial"/>
          <w:sz w:val="24"/>
          <w:szCs w:val="24"/>
        </w:rPr>
        <w:t>z załącznikami jest zamieszczone</w:t>
      </w:r>
      <w:r w:rsidR="00D27EBD" w:rsidRPr="00A77ECD">
        <w:rPr>
          <w:rFonts w:ascii="Arial" w:hAnsi="Arial" w:cs="Arial"/>
          <w:sz w:val="24"/>
          <w:szCs w:val="24"/>
        </w:rPr>
        <w:t xml:space="preserve"> na stronie internetowej </w:t>
      </w:r>
      <w:r w:rsidR="004C12E8" w:rsidRPr="00A77ECD">
        <w:rPr>
          <w:rFonts w:ascii="Arial" w:hAnsi="Arial" w:cs="Arial"/>
          <w:sz w:val="24"/>
          <w:szCs w:val="24"/>
        </w:rPr>
        <w:t>BIP Urzędu Miejskiego w Leżajsku</w:t>
      </w:r>
      <w:r w:rsidR="000177E8">
        <w:rPr>
          <w:rFonts w:ascii="Arial" w:hAnsi="Arial" w:cs="Arial"/>
          <w:sz w:val="24"/>
          <w:szCs w:val="24"/>
        </w:rPr>
        <w:t xml:space="preserve"> </w:t>
      </w:r>
      <w:r w:rsidR="004C12E8" w:rsidRPr="00A77ECD">
        <w:rPr>
          <w:rFonts w:ascii="Arial" w:hAnsi="Arial" w:cs="Arial"/>
          <w:sz w:val="24"/>
          <w:szCs w:val="24"/>
        </w:rPr>
        <w:t xml:space="preserve"> </w:t>
      </w:r>
      <w:r w:rsidR="004C12E8">
        <w:rPr>
          <w:rFonts w:ascii="Arial" w:hAnsi="Arial" w:cs="Arial"/>
          <w:sz w:val="24"/>
          <w:szCs w:val="24"/>
        </w:rPr>
        <w:t xml:space="preserve">oraz na stronie: </w:t>
      </w:r>
      <w:hyperlink r:id="rId12" w:history="1">
        <w:r w:rsidR="004C12E8" w:rsidRPr="00814903">
          <w:rPr>
            <w:rStyle w:val="Hipercze"/>
            <w:rFonts w:ascii="Arial" w:hAnsi="Arial" w:cs="Arial"/>
            <w:sz w:val="24"/>
            <w:szCs w:val="24"/>
          </w:rPr>
          <w:t>www.mops.lezajsk.pl</w:t>
        </w:r>
      </w:hyperlink>
    </w:p>
    <w:p w14:paraId="5EAAD1CD" w14:textId="77777777" w:rsidR="00D27EBD" w:rsidRPr="00D27EBD" w:rsidRDefault="00D27EBD" w:rsidP="00785C25">
      <w:pPr>
        <w:pStyle w:val="Akapitzlist"/>
        <w:numPr>
          <w:ilvl w:val="0"/>
          <w:numId w:val="3"/>
        </w:numPr>
        <w:spacing w:line="360" w:lineRule="auto"/>
        <w:jc w:val="both"/>
        <w:rPr>
          <w:rFonts w:ascii="Arial" w:hAnsi="Arial" w:cs="Arial"/>
          <w:sz w:val="24"/>
          <w:szCs w:val="24"/>
        </w:rPr>
      </w:pPr>
      <w:r w:rsidRPr="00A77ECD">
        <w:rPr>
          <w:rFonts w:ascii="Arial" w:hAnsi="Arial" w:cs="Arial"/>
          <w:sz w:val="24"/>
          <w:szCs w:val="24"/>
        </w:rPr>
        <w:t xml:space="preserve">Wykonawca może zwrócić się do Zamawiającego z wnioskiem o </w:t>
      </w:r>
      <w:r w:rsidR="00931B88" w:rsidRPr="00A77ECD">
        <w:rPr>
          <w:rFonts w:ascii="Arial" w:hAnsi="Arial" w:cs="Arial"/>
          <w:sz w:val="24"/>
          <w:szCs w:val="24"/>
        </w:rPr>
        <w:t>wyjaśnienia dotyczące Zapytania</w:t>
      </w:r>
      <w:r w:rsidRPr="00A77ECD">
        <w:rPr>
          <w:rFonts w:ascii="Arial" w:hAnsi="Arial" w:cs="Arial"/>
          <w:sz w:val="24"/>
          <w:szCs w:val="24"/>
        </w:rPr>
        <w:t xml:space="preserve">, kierując swoje </w:t>
      </w:r>
      <w:r w:rsidRPr="00D27EBD">
        <w:rPr>
          <w:rFonts w:ascii="Arial" w:hAnsi="Arial" w:cs="Arial"/>
          <w:sz w:val="24"/>
          <w:szCs w:val="24"/>
        </w:rPr>
        <w:t>zapytanie w formie podanej w pkt 2.</w:t>
      </w:r>
    </w:p>
    <w:p w14:paraId="5A3F8096" w14:textId="77777777" w:rsidR="00D27EBD" w:rsidRPr="00D27EBD" w:rsidRDefault="00D27EBD" w:rsidP="00785C25">
      <w:pPr>
        <w:pStyle w:val="Akapitzlist"/>
        <w:numPr>
          <w:ilvl w:val="0"/>
          <w:numId w:val="3"/>
        </w:numPr>
        <w:spacing w:line="360" w:lineRule="auto"/>
        <w:jc w:val="both"/>
        <w:rPr>
          <w:rFonts w:ascii="Arial" w:hAnsi="Arial" w:cs="Arial"/>
          <w:sz w:val="24"/>
          <w:szCs w:val="24"/>
        </w:rPr>
      </w:pPr>
      <w:r w:rsidRPr="00D27EBD">
        <w:rPr>
          <w:rFonts w:ascii="Arial" w:hAnsi="Arial" w:cs="Arial"/>
          <w:sz w:val="24"/>
          <w:szCs w:val="24"/>
        </w:rPr>
        <w:t xml:space="preserve">Wniosek o wyjaśnienie </w:t>
      </w:r>
      <w:r w:rsidRPr="00A77ECD">
        <w:rPr>
          <w:rFonts w:ascii="Arial" w:hAnsi="Arial" w:cs="Arial"/>
          <w:sz w:val="24"/>
          <w:szCs w:val="24"/>
        </w:rPr>
        <w:t xml:space="preserve">treści </w:t>
      </w:r>
      <w:r w:rsidR="00931B88" w:rsidRPr="00A77ECD">
        <w:rPr>
          <w:rFonts w:ascii="Arial" w:hAnsi="Arial" w:cs="Arial"/>
          <w:sz w:val="24"/>
          <w:szCs w:val="24"/>
        </w:rPr>
        <w:t>zapytania</w:t>
      </w:r>
      <w:r w:rsidRPr="00A77ECD">
        <w:rPr>
          <w:rFonts w:ascii="Arial" w:hAnsi="Arial" w:cs="Arial"/>
          <w:sz w:val="24"/>
          <w:szCs w:val="24"/>
        </w:rPr>
        <w:t xml:space="preserve"> można składać do Zamawiającego nie później niż do końca dnia w którym upływa połowa </w:t>
      </w:r>
      <w:r w:rsidRPr="00D27EBD">
        <w:rPr>
          <w:rFonts w:ascii="Arial" w:hAnsi="Arial" w:cs="Arial"/>
          <w:sz w:val="24"/>
          <w:szCs w:val="24"/>
        </w:rPr>
        <w:t>wyznaczonego terminu składania ofert. Zamawiający niezwłocznie udzieli odpowiedzi na wszelkie zapytania wynikające z treści złożonego wniosku, jednak nie później niż na dwa dni przed upływem terminu składania ofert.</w:t>
      </w:r>
    </w:p>
    <w:p w14:paraId="5134CF89" w14:textId="77777777" w:rsidR="00D27EBD" w:rsidRPr="00D27EBD" w:rsidRDefault="00D27EBD" w:rsidP="00785C25">
      <w:pPr>
        <w:pStyle w:val="Akapitzlist"/>
        <w:numPr>
          <w:ilvl w:val="0"/>
          <w:numId w:val="3"/>
        </w:numPr>
        <w:spacing w:line="360" w:lineRule="auto"/>
        <w:jc w:val="both"/>
        <w:rPr>
          <w:rFonts w:ascii="Arial" w:hAnsi="Arial" w:cs="Arial"/>
          <w:sz w:val="24"/>
          <w:szCs w:val="24"/>
        </w:rPr>
      </w:pPr>
      <w:r w:rsidRPr="00D27EBD">
        <w:rPr>
          <w:rFonts w:ascii="Arial" w:hAnsi="Arial" w:cs="Arial"/>
          <w:sz w:val="24"/>
          <w:szCs w:val="24"/>
        </w:rPr>
        <w:t>Zamawiający nie dopuszcza składania ofert wariantowych.</w:t>
      </w:r>
    </w:p>
    <w:p w14:paraId="720A9AD3" w14:textId="77777777" w:rsidR="00D27EBD" w:rsidRPr="00D27EBD" w:rsidRDefault="00D27EBD" w:rsidP="00785C25">
      <w:pPr>
        <w:pStyle w:val="Akapitzlist"/>
        <w:numPr>
          <w:ilvl w:val="0"/>
          <w:numId w:val="3"/>
        </w:numPr>
        <w:spacing w:line="360" w:lineRule="auto"/>
        <w:jc w:val="both"/>
        <w:rPr>
          <w:rFonts w:ascii="Arial" w:hAnsi="Arial" w:cs="Arial"/>
          <w:sz w:val="24"/>
          <w:szCs w:val="24"/>
        </w:rPr>
      </w:pPr>
      <w:r w:rsidRPr="00D27EBD">
        <w:rPr>
          <w:rFonts w:ascii="Arial" w:hAnsi="Arial" w:cs="Arial"/>
          <w:sz w:val="24"/>
          <w:szCs w:val="24"/>
        </w:rPr>
        <w:t>Zamawiający nie dokonuje podziału przedmiotu zamówienia na części.</w:t>
      </w:r>
    </w:p>
    <w:p w14:paraId="1BE28B9D" w14:textId="77777777" w:rsidR="00D27EBD" w:rsidRPr="00D27EBD" w:rsidRDefault="00D27EBD" w:rsidP="00785C25">
      <w:pPr>
        <w:pStyle w:val="Akapitzlist"/>
        <w:numPr>
          <w:ilvl w:val="0"/>
          <w:numId w:val="3"/>
        </w:numPr>
        <w:spacing w:line="360" w:lineRule="auto"/>
        <w:jc w:val="both"/>
        <w:rPr>
          <w:rFonts w:ascii="Arial" w:hAnsi="Arial" w:cs="Arial"/>
          <w:sz w:val="24"/>
          <w:szCs w:val="24"/>
        </w:rPr>
      </w:pPr>
      <w:r w:rsidRPr="00D27EBD">
        <w:rPr>
          <w:rFonts w:ascii="Arial" w:hAnsi="Arial" w:cs="Arial"/>
          <w:sz w:val="24"/>
          <w:szCs w:val="24"/>
        </w:rPr>
        <w:t>Zamawiający przewiduje możliwość udzielenia zamówień uzupełniających do wysokości 25 % wartości zamówienia podstawowego.</w:t>
      </w:r>
    </w:p>
    <w:p w14:paraId="5D12BC5B" w14:textId="7A5A1D4A" w:rsidR="00D27EBD" w:rsidRPr="00A77ECD" w:rsidRDefault="00D27EBD" w:rsidP="00785C25">
      <w:pPr>
        <w:pStyle w:val="Akapitzlist"/>
        <w:numPr>
          <w:ilvl w:val="0"/>
          <w:numId w:val="3"/>
        </w:numPr>
        <w:spacing w:line="360" w:lineRule="auto"/>
        <w:jc w:val="both"/>
        <w:rPr>
          <w:rFonts w:ascii="Arial" w:hAnsi="Arial" w:cs="Arial"/>
          <w:sz w:val="24"/>
          <w:szCs w:val="24"/>
        </w:rPr>
      </w:pPr>
      <w:r w:rsidRPr="00A77ECD">
        <w:rPr>
          <w:rFonts w:ascii="Arial" w:hAnsi="Arial" w:cs="Arial"/>
          <w:sz w:val="24"/>
          <w:szCs w:val="24"/>
        </w:rPr>
        <w:t xml:space="preserve">Postępowanie jest oznaczone znakiem sprawy </w:t>
      </w:r>
      <w:r w:rsidR="00A77ECD" w:rsidRPr="00A77ECD">
        <w:rPr>
          <w:rFonts w:ascii="Arial" w:hAnsi="Arial" w:cs="Arial"/>
          <w:sz w:val="24"/>
          <w:szCs w:val="24"/>
        </w:rPr>
        <w:t>RM</w:t>
      </w:r>
      <w:r w:rsidR="00931B88" w:rsidRPr="00A77ECD">
        <w:rPr>
          <w:rFonts w:ascii="Arial" w:hAnsi="Arial" w:cs="Arial"/>
          <w:sz w:val="24"/>
          <w:szCs w:val="24"/>
        </w:rPr>
        <w:t>.271.1.14.2018</w:t>
      </w:r>
      <w:r w:rsidRPr="00A77ECD">
        <w:rPr>
          <w:rFonts w:ascii="Arial" w:hAnsi="Arial" w:cs="Arial"/>
          <w:sz w:val="24"/>
          <w:szCs w:val="24"/>
        </w:rPr>
        <w:t>.</w:t>
      </w:r>
    </w:p>
    <w:p w14:paraId="32D0E359" w14:textId="77777777" w:rsidR="00D27EBD" w:rsidRPr="00D27EBD" w:rsidRDefault="00D27EBD" w:rsidP="00785C25">
      <w:pPr>
        <w:pStyle w:val="Akapitzlist"/>
        <w:numPr>
          <w:ilvl w:val="0"/>
          <w:numId w:val="3"/>
        </w:numPr>
        <w:spacing w:line="360" w:lineRule="auto"/>
        <w:jc w:val="both"/>
        <w:rPr>
          <w:rFonts w:ascii="Arial" w:hAnsi="Arial" w:cs="Arial"/>
          <w:sz w:val="24"/>
          <w:szCs w:val="24"/>
        </w:rPr>
      </w:pPr>
      <w:r w:rsidRPr="00D27EBD">
        <w:rPr>
          <w:rFonts w:ascii="Arial" w:hAnsi="Arial" w:cs="Arial"/>
          <w:sz w:val="24"/>
          <w:szCs w:val="24"/>
        </w:rPr>
        <w:t>Zamawiający nie przewiduje wyboru najkorzystniejszej oferty z zastosowaniem aukcji elektronicznej.</w:t>
      </w:r>
    </w:p>
    <w:p w14:paraId="12AEA394" w14:textId="77777777" w:rsidR="00D27EBD" w:rsidRDefault="00D27EBD" w:rsidP="00785C25">
      <w:pPr>
        <w:pStyle w:val="Akapitzlist"/>
        <w:numPr>
          <w:ilvl w:val="0"/>
          <w:numId w:val="3"/>
        </w:numPr>
        <w:spacing w:line="360" w:lineRule="auto"/>
        <w:jc w:val="both"/>
        <w:rPr>
          <w:rFonts w:ascii="Arial" w:hAnsi="Arial" w:cs="Arial"/>
          <w:sz w:val="24"/>
          <w:szCs w:val="24"/>
        </w:rPr>
      </w:pPr>
      <w:r w:rsidRPr="00D27EBD">
        <w:rPr>
          <w:rFonts w:ascii="Arial" w:hAnsi="Arial" w:cs="Arial"/>
          <w:sz w:val="24"/>
          <w:szCs w:val="24"/>
        </w:rPr>
        <w:t xml:space="preserve">Czas pracy </w:t>
      </w:r>
      <w:r w:rsidR="004C12E8">
        <w:rPr>
          <w:rFonts w:ascii="Arial" w:hAnsi="Arial" w:cs="Arial"/>
          <w:sz w:val="24"/>
          <w:szCs w:val="24"/>
        </w:rPr>
        <w:t xml:space="preserve">Urzędu Miejskiego i </w:t>
      </w:r>
      <w:r w:rsidRPr="00D27EBD">
        <w:rPr>
          <w:rFonts w:ascii="Arial" w:hAnsi="Arial" w:cs="Arial"/>
          <w:sz w:val="24"/>
          <w:szCs w:val="24"/>
        </w:rPr>
        <w:t>Miejskiego Ośrodka Pomocy Społecznej w Leżajsku pn-pt. 7.30-15.30.</w:t>
      </w:r>
    </w:p>
    <w:p w14:paraId="50C61ADD" w14:textId="77777777" w:rsidR="0015547E" w:rsidRPr="00A77ECD" w:rsidRDefault="0015547E" w:rsidP="000177E8">
      <w:pPr>
        <w:pStyle w:val="Akapitzlist"/>
        <w:numPr>
          <w:ilvl w:val="0"/>
          <w:numId w:val="3"/>
        </w:numPr>
        <w:jc w:val="both"/>
        <w:rPr>
          <w:rFonts w:ascii="Arial" w:eastAsia="Calibri" w:hAnsi="Arial" w:cs="Arial"/>
          <w:sz w:val="24"/>
          <w:szCs w:val="24"/>
        </w:rPr>
      </w:pPr>
      <w:r w:rsidRPr="00A77ECD">
        <w:rPr>
          <w:rFonts w:ascii="Arial" w:eastAsia="Calibri" w:hAnsi="Arial" w:cs="Arial"/>
          <w:sz w:val="24"/>
          <w:szCs w:val="24"/>
          <w:lang w:eastAsia="en-US"/>
        </w:rPr>
        <w:t xml:space="preserve">Zgodnie z obowiązującymi przepisami prawa w zakresie ochrony danych osobowych podmioty biorące udział postępowaniu o udzielenie zamówienia publicznego zobowiązane są do ich przestrzegania. W szczególności Zamawiający będący operatorem przetwarzania danych  osobowych Wykonawcy, Podwykonawców, czy innych podmiotów biorących udział w zamówieniu - przekazuje im dotyczące informacje zawarte w  klauzuli informacyjnej stanowiącej </w:t>
      </w:r>
      <w:r w:rsidRPr="00A77ECD">
        <w:rPr>
          <w:rFonts w:ascii="Arial" w:eastAsia="Calibri" w:hAnsi="Arial" w:cs="Arial"/>
          <w:b/>
          <w:sz w:val="24"/>
          <w:szCs w:val="24"/>
          <w:lang w:eastAsia="en-US"/>
        </w:rPr>
        <w:t>załącznik nr 3</w:t>
      </w:r>
      <w:r w:rsidRPr="00A77ECD">
        <w:rPr>
          <w:rFonts w:ascii="Arial" w:eastAsia="Calibri" w:hAnsi="Arial" w:cs="Arial"/>
          <w:sz w:val="24"/>
          <w:szCs w:val="24"/>
          <w:lang w:eastAsia="en-US"/>
        </w:rPr>
        <w:t xml:space="preserve"> do niniejszego zapytania. </w:t>
      </w:r>
      <w:r w:rsidRPr="00A77ECD">
        <w:rPr>
          <w:rFonts w:ascii="Arial" w:eastAsia="Calibri" w:hAnsi="Arial" w:cs="Arial"/>
          <w:sz w:val="24"/>
          <w:szCs w:val="24"/>
        </w:rPr>
        <w:t>Klauzula ta jest dostępna jest również na stronie internetowej zamawiającego pod adresem URL:</w:t>
      </w:r>
    </w:p>
    <w:p w14:paraId="5B016FAB" w14:textId="77777777" w:rsidR="0015547E" w:rsidRPr="00A77ECD" w:rsidRDefault="002E404E" w:rsidP="000177E8">
      <w:pPr>
        <w:pStyle w:val="Akapitzlist"/>
        <w:jc w:val="both"/>
        <w:rPr>
          <w:rFonts w:ascii="Arial" w:eastAsia="Calibri" w:hAnsi="Arial" w:cs="Arial"/>
          <w:sz w:val="24"/>
          <w:szCs w:val="24"/>
          <w:u w:val="single"/>
          <w:lang w:eastAsia="en-US"/>
        </w:rPr>
      </w:pPr>
      <w:hyperlink r:id="rId13" w:history="1">
        <w:r w:rsidR="0015547E" w:rsidRPr="00A77ECD">
          <w:rPr>
            <w:rStyle w:val="Hipercze"/>
            <w:rFonts w:ascii="Arial" w:eastAsia="Calibri" w:hAnsi="Arial" w:cs="Arial"/>
            <w:color w:val="auto"/>
            <w:sz w:val="24"/>
            <w:szCs w:val="24"/>
            <w:lang w:eastAsia="en-US"/>
          </w:rPr>
          <w:t>http://lezajsk.um.bipgmina.pl/wiadomosci/11368/wiadomosc/423268/klauzula_informacyjna_dot_przetwarzania_danych_osobowych_na_pods</w:t>
        </w:r>
      </w:hyperlink>
      <w:r w:rsidR="0015547E" w:rsidRPr="00A77ECD">
        <w:rPr>
          <w:rFonts w:ascii="Arial" w:eastAsia="Calibri" w:hAnsi="Arial" w:cs="Arial"/>
          <w:sz w:val="24"/>
          <w:szCs w:val="24"/>
          <w:u w:val="single"/>
          <w:lang w:eastAsia="en-US"/>
        </w:rPr>
        <w:t xml:space="preserve"> </w:t>
      </w:r>
    </w:p>
    <w:p w14:paraId="6125D5BA" w14:textId="6E43A02D" w:rsidR="0015547E" w:rsidRPr="00A77ECD" w:rsidRDefault="0015547E" w:rsidP="000177E8">
      <w:pPr>
        <w:pStyle w:val="Akapitzlist"/>
        <w:jc w:val="both"/>
        <w:rPr>
          <w:rFonts w:ascii="Arial" w:eastAsia="Calibri" w:hAnsi="Arial" w:cs="Arial"/>
          <w:sz w:val="24"/>
          <w:szCs w:val="24"/>
          <w:lang w:eastAsia="en-US"/>
        </w:rPr>
      </w:pPr>
      <w:r w:rsidRPr="00A77ECD">
        <w:rPr>
          <w:rFonts w:ascii="Arial" w:eastAsia="Calibri" w:hAnsi="Arial" w:cs="Arial"/>
          <w:sz w:val="24"/>
          <w:szCs w:val="24"/>
          <w:lang w:eastAsia="en-US"/>
        </w:rPr>
        <w:t>Wykonawca zobowiązany jest do przestrzegania oraz do zapewnienia przestrzegania  przepisów w zakresie ochrony danych osobowych przez ewentualnych Podwykonawców, czy przez inne podmioty biorące udział w</w:t>
      </w:r>
      <w:r w:rsidR="00C13B18">
        <w:rPr>
          <w:rFonts w:ascii="Arial" w:eastAsia="Calibri" w:hAnsi="Arial" w:cs="Arial"/>
          <w:sz w:val="24"/>
          <w:szCs w:val="24"/>
          <w:lang w:eastAsia="en-US"/>
        </w:rPr>
        <w:t> </w:t>
      </w:r>
      <w:r w:rsidRPr="00A77ECD">
        <w:rPr>
          <w:rFonts w:ascii="Arial" w:eastAsia="Calibri" w:hAnsi="Arial" w:cs="Arial"/>
          <w:sz w:val="24"/>
          <w:szCs w:val="24"/>
          <w:lang w:eastAsia="en-US"/>
        </w:rPr>
        <w:t xml:space="preserve"> zamówieniu. </w:t>
      </w:r>
    </w:p>
    <w:p w14:paraId="03851BE9" w14:textId="77777777" w:rsidR="0015547E" w:rsidRPr="00D27EBD" w:rsidRDefault="0015547E" w:rsidP="0015547E">
      <w:pPr>
        <w:pStyle w:val="Akapitzlist"/>
        <w:spacing w:line="360" w:lineRule="auto"/>
        <w:jc w:val="both"/>
        <w:rPr>
          <w:rFonts w:ascii="Arial" w:hAnsi="Arial" w:cs="Arial"/>
          <w:sz w:val="24"/>
          <w:szCs w:val="24"/>
        </w:rPr>
      </w:pPr>
    </w:p>
    <w:p w14:paraId="248C7D3B" w14:textId="77777777" w:rsidR="00670A28" w:rsidRPr="00D27EBD" w:rsidRDefault="00D27EBD" w:rsidP="00785C25">
      <w:pPr>
        <w:pStyle w:val="Akapitzlist"/>
        <w:numPr>
          <w:ilvl w:val="0"/>
          <w:numId w:val="16"/>
        </w:numPr>
        <w:spacing w:line="360" w:lineRule="auto"/>
        <w:jc w:val="both"/>
        <w:rPr>
          <w:rFonts w:ascii="Arial" w:hAnsi="Arial"/>
          <w:b/>
          <w:sz w:val="24"/>
          <w:szCs w:val="24"/>
        </w:rPr>
      </w:pPr>
      <w:r w:rsidRPr="00D27EBD">
        <w:rPr>
          <w:rFonts w:ascii="Arial" w:hAnsi="Arial"/>
          <w:b/>
          <w:sz w:val="24"/>
          <w:szCs w:val="24"/>
        </w:rPr>
        <w:lastRenderedPageBreak/>
        <w:t>Wymagania dotyczące wadium.</w:t>
      </w:r>
    </w:p>
    <w:p w14:paraId="3CAD1421" w14:textId="77777777" w:rsidR="00847229" w:rsidRPr="00D27EBD" w:rsidRDefault="00847229" w:rsidP="00785C25">
      <w:pPr>
        <w:pStyle w:val="Akapitzlist"/>
        <w:numPr>
          <w:ilvl w:val="0"/>
          <w:numId w:val="18"/>
        </w:numPr>
        <w:suppressAutoHyphens/>
        <w:spacing w:line="360" w:lineRule="auto"/>
        <w:jc w:val="both"/>
        <w:rPr>
          <w:rFonts w:ascii="Arial" w:hAnsi="Arial" w:cs="Arial"/>
          <w:sz w:val="24"/>
          <w:szCs w:val="24"/>
        </w:rPr>
      </w:pPr>
      <w:r w:rsidRPr="00D27EBD">
        <w:rPr>
          <w:rFonts w:ascii="Arial" w:hAnsi="Arial" w:cs="Arial"/>
          <w:sz w:val="24"/>
          <w:szCs w:val="24"/>
        </w:rPr>
        <w:t>Zamawiający nie wymaga wnoszenia wadium.</w:t>
      </w:r>
    </w:p>
    <w:p w14:paraId="71732A3C" w14:textId="77777777" w:rsidR="000177E8" w:rsidRPr="00C13B18" w:rsidRDefault="000177E8" w:rsidP="00C13B18">
      <w:pPr>
        <w:spacing w:line="360" w:lineRule="auto"/>
        <w:jc w:val="both"/>
        <w:rPr>
          <w:rFonts w:ascii="Arial" w:hAnsi="Arial"/>
          <w:b/>
          <w:sz w:val="24"/>
          <w:szCs w:val="24"/>
        </w:rPr>
      </w:pPr>
    </w:p>
    <w:p w14:paraId="6BCFF0CC" w14:textId="77777777" w:rsidR="006555E9" w:rsidRDefault="00D27EBD" w:rsidP="00785C25">
      <w:pPr>
        <w:pStyle w:val="Akapitzlist"/>
        <w:numPr>
          <w:ilvl w:val="0"/>
          <w:numId w:val="16"/>
        </w:numPr>
        <w:spacing w:line="360" w:lineRule="auto"/>
        <w:jc w:val="both"/>
        <w:rPr>
          <w:rFonts w:ascii="Arial" w:hAnsi="Arial"/>
          <w:b/>
          <w:sz w:val="24"/>
          <w:szCs w:val="24"/>
        </w:rPr>
      </w:pPr>
      <w:r w:rsidRPr="00D27EBD">
        <w:rPr>
          <w:rFonts w:ascii="Arial" w:hAnsi="Arial"/>
          <w:b/>
          <w:sz w:val="24"/>
          <w:szCs w:val="24"/>
        </w:rPr>
        <w:t xml:space="preserve"> </w:t>
      </w:r>
      <w:r w:rsidR="00670A28" w:rsidRPr="00D27EBD">
        <w:rPr>
          <w:rFonts w:ascii="Arial" w:hAnsi="Arial"/>
          <w:b/>
          <w:sz w:val="24"/>
          <w:szCs w:val="24"/>
        </w:rPr>
        <w:t>Termin związania ofertą</w:t>
      </w:r>
      <w:r w:rsidR="006555E9">
        <w:rPr>
          <w:rFonts w:ascii="Arial" w:hAnsi="Arial"/>
          <w:b/>
          <w:sz w:val="24"/>
          <w:szCs w:val="24"/>
        </w:rPr>
        <w:t>.</w:t>
      </w:r>
    </w:p>
    <w:p w14:paraId="2355BE58" w14:textId="77777777" w:rsidR="00E93601" w:rsidRDefault="00E93601" w:rsidP="00785C25">
      <w:pPr>
        <w:pStyle w:val="Teksttreci1"/>
        <w:numPr>
          <w:ilvl w:val="0"/>
          <w:numId w:val="19"/>
        </w:numPr>
        <w:shd w:val="clear" w:color="auto" w:fill="auto"/>
        <w:spacing w:line="408" w:lineRule="exact"/>
        <w:ind w:right="20"/>
        <w:jc w:val="both"/>
        <w:rPr>
          <w:rFonts w:ascii="Arial" w:hAnsi="Arial" w:cs="Arial"/>
          <w:sz w:val="24"/>
          <w:szCs w:val="24"/>
        </w:rPr>
      </w:pPr>
      <w:r w:rsidRPr="009E38D0">
        <w:rPr>
          <w:rFonts w:ascii="Arial" w:hAnsi="Arial" w:cs="Arial"/>
          <w:sz w:val="24"/>
          <w:szCs w:val="24"/>
        </w:rPr>
        <w:t>Wykonawca będzie związany ofertą przez okres 30 dni. Bieg terminu związania ofertą rozpoczyna się wraz z upływem terminu składania ofert (art. 85 ust. 1 i 5 ustawy</w:t>
      </w:r>
      <w:r w:rsidR="00B27096">
        <w:rPr>
          <w:rFonts w:ascii="Arial" w:hAnsi="Arial" w:cs="Arial"/>
          <w:sz w:val="24"/>
          <w:szCs w:val="24"/>
        </w:rPr>
        <w:t xml:space="preserve"> Pzp.</w:t>
      </w:r>
    </w:p>
    <w:p w14:paraId="2B73EFBD" w14:textId="77777777" w:rsidR="00E93601" w:rsidRPr="00E93601" w:rsidRDefault="00E93601" w:rsidP="00785C25">
      <w:pPr>
        <w:pStyle w:val="Teksttreci1"/>
        <w:numPr>
          <w:ilvl w:val="0"/>
          <w:numId w:val="16"/>
        </w:numPr>
        <w:shd w:val="clear" w:color="auto" w:fill="auto"/>
        <w:spacing w:line="408" w:lineRule="exact"/>
        <w:ind w:right="20"/>
        <w:jc w:val="both"/>
        <w:rPr>
          <w:rFonts w:ascii="Arial" w:hAnsi="Arial" w:cs="Arial"/>
          <w:b/>
          <w:sz w:val="24"/>
          <w:szCs w:val="24"/>
        </w:rPr>
      </w:pPr>
      <w:r w:rsidRPr="00E93601">
        <w:rPr>
          <w:rFonts w:ascii="Arial" w:hAnsi="Arial" w:cs="Arial"/>
          <w:b/>
          <w:sz w:val="24"/>
          <w:szCs w:val="24"/>
        </w:rPr>
        <w:t>Opis sposobu przygotowania ofert.</w:t>
      </w:r>
    </w:p>
    <w:p w14:paraId="19C1013A" w14:textId="77777777" w:rsidR="00670A28" w:rsidRPr="00E93601" w:rsidRDefault="00931B88" w:rsidP="00931B88">
      <w:pPr>
        <w:pStyle w:val="Akapitzlist"/>
        <w:tabs>
          <w:tab w:val="left" w:pos="3413"/>
        </w:tabs>
        <w:spacing w:line="360" w:lineRule="auto"/>
        <w:ind w:left="644"/>
        <w:jc w:val="both"/>
        <w:rPr>
          <w:rFonts w:ascii="Arial" w:hAnsi="Arial"/>
          <w:b/>
          <w:sz w:val="24"/>
          <w:szCs w:val="24"/>
        </w:rPr>
      </w:pPr>
      <w:r>
        <w:rPr>
          <w:rFonts w:ascii="Arial" w:hAnsi="Arial"/>
          <w:b/>
          <w:sz w:val="24"/>
          <w:szCs w:val="24"/>
        </w:rPr>
        <w:tab/>
      </w:r>
    </w:p>
    <w:p w14:paraId="1C58C033" w14:textId="77777777" w:rsidR="00DA2CA8" w:rsidRPr="009E38D0" w:rsidRDefault="00DA2CA8" w:rsidP="00DA2CA8">
      <w:pPr>
        <w:pStyle w:val="Teksttreci1"/>
        <w:shd w:val="clear" w:color="auto" w:fill="auto"/>
        <w:spacing w:after="243" w:line="230" w:lineRule="exact"/>
        <w:ind w:firstLine="426"/>
        <w:jc w:val="both"/>
        <w:rPr>
          <w:rFonts w:ascii="Arial" w:hAnsi="Arial" w:cs="Arial"/>
          <w:sz w:val="24"/>
          <w:szCs w:val="24"/>
        </w:rPr>
      </w:pPr>
      <w:r w:rsidRPr="009E38D0">
        <w:rPr>
          <w:rFonts w:ascii="Arial" w:hAnsi="Arial" w:cs="Arial"/>
          <w:sz w:val="24"/>
          <w:szCs w:val="24"/>
        </w:rPr>
        <w:t>1. Wykaz dokumentów składających się na ofertę:</w:t>
      </w:r>
    </w:p>
    <w:p w14:paraId="13D22BDD" w14:textId="77777777" w:rsidR="00DA2CA8" w:rsidRDefault="00DA2CA8" w:rsidP="00DA2CA8">
      <w:pPr>
        <w:pStyle w:val="Teksttreci1"/>
        <w:shd w:val="clear" w:color="auto" w:fill="auto"/>
        <w:spacing w:after="100" w:afterAutospacing="1" w:line="230" w:lineRule="exact"/>
        <w:ind w:left="709" w:firstLine="0"/>
        <w:contextualSpacing/>
        <w:jc w:val="both"/>
        <w:rPr>
          <w:rFonts w:ascii="Arial" w:hAnsi="Arial" w:cs="Arial"/>
          <w:sz w:val="24"/>
          <w:szCs w:val="24"/>
        </w:rPr>
      </w:pPr>
      <w:r w:rsidRPr="009E38D0">
        <w:rPr>
          <w:rFonts w:ascii="Arial" w:hAnsi="Arial" w:cs="Arial"/>
          <w:sz w:val="24"/>
          <w:szCs w:val="24"/>
        </w:rPr>
        <w:t>a) formularz ofertowy;</w:t>
      </w:r>
    </w:p>
    <w:p w14:paraId="00E96DC5" w14:textId="77777777" w:rsidR="00DA2CA8" w:rsidRDefault="00DA2CA8" w:rsidP="00DA2CA8">
      <w:pPr>
        <w:pStyle w:val="Teksttreci1"/>
        <w:shd w:val="clear" w:color="auto" w:fill="auto"/>
        <w:spacing w:after="100" w:afterAutospacing="1" w:line="230" w:lineRule="exact"/>
        <w:ind w:left="709" w:firstLine="0"/>
        <w:contextualSpacing/>
        <w:jc w:val="both"/>
        <w:rPr>
          <w:rFonts w:ascii="Arial" w:hAnsi="Arial" w:cs="Arial"/>
          <w:sz w:val="24"/>
          <w:szCs w:val="24"/>
        </w:rPr>
      </w:pPr>
    </w:p>
    <w:p w14:paraId="1624BFB0" w14:textId="3364C021" w:rsidR="00DA2CA8" w:rsidRPr="002A4476" w:rsidRDefault="00DA2CA8" w:rsidP="00DA2CA8">
      <w:pPr>
        <w:pStyle w:val="Teksttreci1"/>
        <w:shd w:val="clear" w:color="auto" w:fill="auto"/>
        <w:spacing w:after="100" w:afterAutospacing="1" w:line="360" w:lineRule="auto"/>
        <w:ind w:left="709" w:firstLine="0"/>
        <w:contextualSpacing/>
        <w:jc w:val="both"/>
        <w:rPr>
          <w:rFonts w:ascii="Arial" w:hAnsi="Arial" w:cs="Arial"/>
          <w:sz w:val="24"/>
          <w:szCs w:val="24"/>
        </w:rPr>
      </w:pPr>
      <w:r w:rsidRPr="009E38D0">
        <w:rPr>
          <w:rFonts w:ascii="Arial" w:hAnsi="Arial" w:cs="Arial"/>
          <w:sz w:val="24"/>
          <w:szCs w:val="24"/>
        </w:rPr>
        <w:t xml:space="preserve">b) prawidłowo wypełnione </w:t>
      </w:r>
      <w:r w:rsidRPr="002A4476">
        <w:rPr>
          <w:rFonts w:ascii="Arial" w:hAnsi="Arial" w:cs="Arial"/>
          <w:sz w:val="24"/>
          <w:szCs w:val="24"/>
        </w:rPr>
        <w:t>załączniki oraz wszystkie wymagane dokumenty i</w:t>
      </w:r>
      <w:r w:rsidR="00C13B18">
        <w:rPr>
          <w:rFonts w:ascii="Arial" w:hAnsi="Arial" w:cs="Arial"/>
          <w:sz w:val="24"/>
          <w:szCs w:val="24"/>
        </w:rPr>
        <w:t> </w:t>
      </w:r>
      <w:r w:rsidRPr="002A4476">
        <w:rPr>
          <w:rFonts w:ascii="Arial" w:hAnsi="Arial" w:cs="Arial"/>
          <w:sz w:val="24"/>
          <w:szCs w:val="24"/>
        </w:rPr>
        <w:t xml:space="preserve"> oświadczenia wymienione w punkcie </w:t>
      </w:r>
      <w:r w:rsidRPr="002A4476">
        <w:rPr>
          <w:rFonts w:ascii="Arial" w:hAnsi="Arial" w:cs="Arial"/>
          <w:b/>
          <w:sz w:val="24"/>
          <w:szCs w:val="24"/>
        </w:rPr>
        <w:t>VI</w:t>
      </w:r>
      <w:r w:rsidR="00931B88" w:rsidRPr="002A4476">
        <w:rPr>
          <w:rFonts w:ascii="Arial" w:hAnsi="Arial" w:cs="Arial"/>
          <w:sz w:val="24"/>
          <w:szCs w:val="24"/>
        </w:rPr>
        <w:t xml:space="preserve"> niniejszego zapytania</w:t>
      </w:r>
      <w:r w:rsidRPr="002A4476">
        <w:rPr>
          <w:rFonts w:ascii="Arial" w:hAnsi="Arial" w:cs="Arial"/>
          <w:sz w:val="24"/>
          <w:szCs w:val="24"/>
        </w:rPr>
        <w:t>.</w:t>
      </w:r>
    </w:p>
    <w:p w14:paraId="1ADA815B" w14:textId="77777777" w:rsidR="00DA2CA8" w:rsidRPr="002A4476" w:rsidRDefault="00DA2CA8" w:rsidP="00785C25">
      <w:pPr>
        <w:pStyle w:val="Teksttreci1"/>
        <w:numPr>
          <w:ilvl w:val="0"/>
          <w:numId w:val="19"/>
        </w:numPr>
        <w:shd w:val="clear" w:color="auto" w:fill="auto"/>
        <w:tabs>
          <w:tab w:val="left" w:pos="668"/>
        </w:tabs>
        <w:spacing w:after="120" w:line="413" w:lineRule="exact"/>
        <w:ind w:right="20"/>
        <w:jc w:val="both"/>
        <w:rPr>
          <w:rFonts w:ascii="Arial" w:hAnsi="Arial" w:cs="Arial"/>
          <w:sz w:val="24"/>
          <w:szCs w:val="24"/>
        </w:rPr>
      </w:pPr>
      <w:r w:rsidRPr="002A4476">
        <w:rPr>
          <w:rFonts w:ascii="Arial" w:hAnsi="Arial" w:cs="Arial"/>
          <w:sz w:val="24"/>
          <w:szCs w:val="24"/>
        </w:rPr>
        <w:t>Wykonawca winien zapoznać się ze wszystkimi do</w:t>
      </w:r>
      <w:r w:rsidR="00931B88" w:rsidRPr="002A4476">
        <w:rPr>
          <w:rFonts w:ascii="Arial" w:hAnsi="Arial" w:cs="Arial"/>
          <w:sz w:val="24"/>
          <w:szCs w:val="24"/>
        </w:rPr>
        <w:t>kumentami stanowiącymi niniejsze</w:t>
      </w:r>
      <w:r w:rsidRPr="002A4476">
        <w:rPr>
          <w:rFonts w:ascii="Arial" w:hAnsi="Arial" w:cs="Arial"/>
          <w:sz w:val="24"/>
          <w:szCs w:val="24"/>
        </w:rPr>
        <w:t xml:space="preserve"> </w:t>
      </w:r>
      <w:r w:rsidR="00931B88" w:rsidRPr="002A4476">
        <w:rPr>
          <w:rFonts w:ascii="Arial" w:hAnsi="Arial" w:cs="Arial"/>
          <w:sz w:val="24"/>
          <w:szCs w:val="24"/>
        </w:rPr>
        <w:t>zapytanie</w:t>
      </w:r>
      <w:r w:rsidRPr="002A4476">
        <w:rPr>
          <w:rFonts w:ascii="Arial" w:hAnsi="Arial" w:cs="Arial"/>
          <w:sz w:val="24"/>
          <w:szCs w:val="24"/>
        </w:rPr>
        <w:t xml:space="preserve"> oraz ze wszystkimi jej załącznikami, a także z każdą modyfikacją </w:t>
      </w:r>
      <w:r w:rsidR="00931B88" w:rsidRPr="002A4476">
        <w:rPr>
          <w:rFonts w:ascii="Arial" w:hAnsi="Arial" w:cs="Arial"/>
          <w:sz w:val="24"/>
          <w:szCs w:val="24"/>
        </w:rPr>
        <w:t>zapytania</w:t>
      </w:r>
      <w:r w:rsidRPr="002A4476">
        <w:rPr>
          <w:rFonts w:ascii="Arial" w:hAnsi="Arial" w:cs="Arial"/>
          <w:sz w:val="24"/>
          <w:szCs w:val="24"/>
        </w:rPr>
        <w:t xml:space="preserve"> wydaną w trakcie postępowania o udzielenie zamówienia.</w:t>
      </w:r>
    </w:p>
    <w:p w14:paraId="4BA14ACD" w14:textId="77777777" w:rsidR="00DA2CA8" w:rsidRDefault="00DA2CA8" w:rsidP="00785C25">
      <w:pPr>
        <w:pStyle w:val="Teksttreci1"/>
        <w:numPr>
          <w:ilvl w:val="0"/>
          <w:numId w:val="19"/>
        </w:numPr>
        <w:shd w:val="clear" w:color="auto" w:fill="auto"/>
        <w:tabs>
          <w:tab w:val="left" w:pos="668"/>
        </w:tabs>
        <w:spacing w:after="120" w:line="413" w:lineRule="exact"/>
        <w:ind w:right="20"/>
        <w:jc w:val="both"/>
        <w:rPr>
          <w:rFonts w:ascii="Arial" w:hAnsi="Arial" w:cs="Arial"/>
          <w:sz w:val="24"/>
          <w:szCs w:val="24"/>
        </w:rPr>
      </w:pPr>
      <w:r w:rsidRPr="00DA2CA8">
        <w:rPr>
          <w:rFonts w:ascii="Arial" w:hAnsi="Arial" w:cs="Arial"/>
          <w:sz w:val="24"/>
          <w:szCs w:val="24"/>
        </w:rPr>
        <w:t>Oferta powinna być sporządzona w języku polskim na komputerze, maszynie lub czytelnym pismem ręcznym (długopisem lub nieścieralnym atramentem) oraz podpisana przez upoważnionego przedstawiciela Wykonawcy.</w:t>
      </w:r>
    </w:p>
    <w:p w14:paraId="05BF684A" w14:textId="363DD84A" w:rsidR="00DA2CA8" w:rsidRPr="002A4476" w:rsidRDefault="00DA2CA8" w:rsidP="00785C25">
      <w:pPr>
        <w:pStyle w:val="Teksttreci1"/>
        <w:numPr>
          <w:ilvl w:val="0"/>
          <w:numId w:val="19"/>
        </w:numPr>
        <w:shd w:val="clear" w:color="auto" w:fill="auto"/>
        <w:tabs>
          <w:tab w:val="left" w:pos="663"/>
        </w:tabs>
        <w:spacing w:after="120" w:line="413" w:lineRule="exact"/>
        <w:ind w:right="20"/>
        <w:jc w:val="both"/>
        <w:rPr>
          <w:rFonts w:ascii="Arial" w:hAnsi="Arial" w:cs="Arial"/>
          <w:sz w:val="24"/>
          <w:szCs w:val="24"/>
        </w:rPr>
      </w:pPr>
      <w:r w:rsidRPr="00DA2CA8">
        <w:rPr>
          <w:rFonts w:ascii="Arial" w:hAnsi="Arial" w:cs="Arial"/>
          <w:sz w:val="24"/>
          <w:szCs w:val="24"/>
        </w:rPr>
        <w:t xml:space="preserve">Oferta </w:t>
      </w:r>
      <w:r w:rsidRPr="002A4476">
        <w:rPr>
          <w:rFonts w:ascii="Arial" w:hAnsi="Arial" w:cs="Arial"/>
          <w:sz w:val="24"/>
          <w:szCs w:val="24"/>
        </w:rPr>
        <w:t xml:space="preserve">Wykonawcy winna spełniać wszystkie </w:t>
      </w:r>
      <w:r w:rsidR="00931B88" w:rsidRPr="002A4476">
        <w:rPr>
          <w:rFonts w:ascii="Arial" w:hAnsi="Arial" w:cs="Arial"/>
          <w:sz w:val="24"/>
          <w:szCs w:val="24"/>
        </w:rPr>
        <w:t>wymagania określone w niniejszym zapytaniu</w:t>
      </w:r>
      <w:r w:rsidRPr="002A4476">
        <w:rPr>
          <w:rFonts w:ascii="Arial" w:hAnsi="Arial" w:cs="Arial"/>
          <w:sz w:val="24"/>
          <w:szCs w:val="24"/>
        </w:rPr>
        <w:t xml:space="preserve">, a także zawierać wszystkie wymagane dokumenty i załączniki. </w:t>
      </w:r>
      <w:r w:rsidRPr="002A4476">
        <w:rPr>
          <w:rStyle w:val="Teksttreci70"/>
          <w:rFonts w:ascii="Arial" w:hAnsi="Arial" w:cs="Arial"/>
          <w:sz w:val="24"/>
          <w:szCs w:val="24"/>
        </w:rPr>
        <w:t>Oferta powinna być sporządzona na Formularzu oferty stanowią</w:t>
      </w:r>
      <w:r w:rsidR="00931B88" w:rsidRPr="002A4476">
        <w:rPr>
          <w:rStyle w:val="Teksttreci70"/>
          <w:rFonts w:ascii="Arial" w:hAnsi="Arial" w:cs="Arial"/>
          <w:sz w:val="24"/>
          <w:szCs w:val="24"/>
        </w:rPr>
        <w:t>cym Załącznik Nr 1 do niniejszego zapytania</w:t>
      </w:r>
      <w:r w:rsidRPr="002A4476">
        <w:rPr>
          <w:rStyle w:val="Teksttreci70"/>
          <w:rFonts w:ascii="Arial" w:hAnsi="Arial" w:cs="Arial"/>
          <w:sz w:val="24"/>
          <w:szCs w:val="24"/>
        </w:rPr>
        <w:t>.</w:t>
      </w:r>
      <w:r w:rsidRPr="002A4476">
        <w:rPr>
          <w:rFonts w:ascii="Arial" w:hAnsi="Arial" w:cs="Arial"/>
          <w:sz w:val="24"/>
          <w:szCs w:val="24"/>
        </w:rPr>
        <w:t xml:space="preserve"> Formularz oferty wraz ze wszystkimi załącznikami do </w:t>
      </w:r>
      <w:r w:rsidR="00931B88" w:rsidRPr="002A4476">
        <w:rPr>
          <w:rFonts w:ascii="Arial" w:hAnsi="Arial" w:cs="Arial"/>
          <w:sz w:val="24"/>
          <w:szCs w:val="24"/>
        </w:rPr>
        <w:t>zapytania</w:t>
      </w:r>
      <w:r w:rsidRPr="002A4476">
        <w:rPr>
          <w:rFonts w:ascii="Arial" w:hAnsi="Arial" w:cs="Arial"/>
          <w:sz w:val="24"/>
          <w:szCs w:val="24"/>
        </w:rPr>
        <w:t xml:space="preserve"> stanowiącymi integralną część składanej oferty, zostanie wypełniony przez Wykonawcę zgod</w:t>
      </w:r>
      <w:r w:rsidR="00931B88" w:rsidRPr="002A4476">
        <w:rPr>
          <w:rFonts w:ascii="Arial" w:hAnsi="Arial" w:cs="Arial"/>
          <w:sz w:val="24"/>
          <w:szCs w:val="24"/>
        </w:rPr>
        <w:t>nie z postanowieniami niniejszego zapytania</w:t>
      </w:r>
      <w:r w:rsidRPr="002A4476">
        <w:rPr>
          <w:rFonts w:ascii="Arial" w:hAnsi="Arial" w:cs="Arial"/>
          <w:sz w:val="24"/>
          <w:szCs w:val="24"/>
        </w:rPr>
        <w:t>, bez dokonywania w</w:t>
      </w:r>
      <w:r w:rsidR="00C13B18">
        <w:rPr>
          <w:rFonts w:ascii="Arial" w:hAnsi="Arial" w:cs="Arial"/>
          <w:sz w:val="24"/>
          <w:szCs w:val="24"/>
        </w:rPr>
        <w:t> </w:t>
      </w:r>
      <w:r w:rsidRPr="002A4476">
        <w:rPr>
          <w:rFonts w:ascii="Arial" w:hAnsi="Arial" w:cs="Arial"/>
          <w:sz w:val="24"/>
          <w:szCs w:val="24"/>
        </w:rPr>
        <w:t xml:space="preserve"> nich jakichkolwiek zm</w:t>
      </w:r>
      <w:r w:rsidR="00B27096" w:rsidRPr="002A4476">
        <w:rPr>
          <w:rFonts w:ascii="Arial" w:hAnsi="Arial" w:cs="Arial"/>
          <w:sz w:val="24"/>
          <w:szCs w:val="24"/>
        </w:rPr>
        <w:t xml:space="preserve">ian. </w:t>
      </w:r>
    </w:p>
    <w:p w14:paraId="1B109788" w14:textId="77777777" w:rsidR="00DA2CA8" w:rsidRDefault="00DA2CA8" w:rsidP="00785C25">
      <w:pPr>
        <w:pStyle w:val="Teksttreci1"/>
        <w:numPr>
          <w:ilvl w:val="0"/>
          <w:numId w:val="19"/>
        </w:numPr>
        <w:shd w:val="clear" w:color="auto" w:fill="auto"/>
        <w:tabs>
          <w:tab w:val="left" w:pos="663"/>
        </w:tabs>
        <w:spacing w:after="120" w:line="413" w:lineRule="exact"/>
        <w:ind w:right="20"/>
        <w:jc w:val="both"/>
        <w:rPr>
          <w:rFonts w:ascii="Arial" w:hAnsi="Arial" w:cs="Arial"/>
          <w:sz w:val="24"/>
          <w:szCs w:val="24"/>
        </w:rPr>
      </w:pPr>
      <w:r w:rsidRPr="00DA2CA8">
        <w:rPr>
          <w:rFonts w:ascii="Arial" w:hAnsi="Arial" w:cs="Arial"/>
          <w:sz w:val="24"/>
          <w:szCs w:val="24"/>
        </w:rPr>
        <w:t>W przypadku, gdy Wykonawca dołączy kopie dokumentów muszą być one potwierdzone na każdej stronie dokumentu „za zgodność z oryginałem" przez osobę uprawnioną do podpisania oferty.</w:t>
      </w:r>
    </w:p>
    <w:p w14:paraId="6691FC2B" w14:textId="77777777" w:rsidR="00DA2CA8" w:rsidRDefault="00DA2CA8" w:rsidP="00785C25">
      <w:pPr>
        <w:pStyle w:val="Teksttreci1"/>
        <w:numPr>
          <w:ilvl w:val="0"/>
          <w:numId w:val="19"/>
        </w:numPr>
        <w:shd w:val="clear" w:color="auto" w:fill="auto"/>
        <w:tabs>
          <w:tab w:val="left" w:pos="663"/>
        </w:tabs>
        <w:spacing w:after="120" w:line="413" w:lineRule="exact"/>
        <w:ind w:right="20"/>
        <w:jc w:val="both"/>
        <w:rPr>
          <w:rFonts w:ascii="Arial" w:hAnsi="Arial" w:cs="Arial"/>
          <w:sz w:val="24"/>
          <w:szCs w:val="24"/>
        </w:rPr>
      </w:pPr>
      <w:r w:rsidRPr="00DA2CA8">
        <w:rPr>
          <w:rFonts w:ascii="Arial" w:hAnsi="Arial" w:cs="Arial"/>
          <w:sz w:val="24"/>
          <w:szCs w:val="24"/>
        </w:rPr>
        <w:t xml:space="preserve">Wykonawca może złożyć w prowadzonym postępowaniu tylko jedną ofertę, sam lub jako uczestnik oferty wspólnej. Złożenie większej liczby ofert lub ofert zawierających </w:t>
      </w:r>
      <w:r w:rsidRPr="00DA2CA8">
        <w:rPr>
          <w:rFonts w:ascii="Arial" w:hAnsi="Arial" w:cs="Arial"/>
          <w:sz w:val="24"/>
          <w:szCs w:val="24"/>
        </w:rPr>
        <w:lastRenderedPageBreak/>
        <w:t>alternatywne rozwiązania lub też partycypowanie w więcej niż jednej ofercie spowoduje odrzucenie wszystkich ofert złożonych przez Wykonawcę.</w:t>
      </w:r>
    </w:p>
    <w:p w14:paraId="0983ED91" w14:textId="77777777" w:rsidR="00DA2CA8" w:rsidRDefault="00DA2CA8" w:rsidP="00785C25">
      <w:pPr>
        <w:pStyle w:val="Teksttreci1"/>
        <w:numPr>
          <w:ilvl w:val="0"/>
          <w:numId w:val="19"/>
        </w:numPr>
        <w:shd w:val="clear" w:color="auto" w:fill="auto"/>
        <w:tabs>
          <w:tab w:val="left" w:pos="663"/>
        </w:tabs>
        <w:spacing w:after="120" w:line="413" w:lineRule="exact"/>
        <w:ind w:right="20"/>
        <w:jc w:val="both"/>
        <w:rPr>
          <w:rFonts w:ascii="Arial" w:hAnsi="Arial" w:cs="Arial"/>
          <w:sz w:val="24"/>
          <w:szCs w:val="24"/>
        </w:rPr>
      </w:pPr>
      <w:r w:rsidRPr="00DA2CA8">
        <w:rPr>
          <w:rFonts w:ascii="Arial" w:hAnsi="Arial" w:cs="Arial"/>
          <w:sz w:val="24"/>
          <w:szCs w:val="24"/>
        </w:rPr>
        <w:t>Wszystkie strony oferty, w tym załączników winne być spięte w sposób trwały, zapobiegający możliwości jej dekompletacji. Zaleca się ponumerowanie zapisanych stron oferty. Wszystkie miejsca, w których Wykonawca naniósł zmiany lub/i poprawki muszą być podpisane przez osobę upoważnioną do podpisania oferty.</w:t>
      </w:r>
    </w:p>
    <w:p w14:paraId="253D9564" w14:textId="77777777" w:rsidR="00DA2CA8" w:rsidRDefault="00DA2CA8" w:rsidP="00785C25">
      <w:pPr>
        <w:pStyle w:val="Teksttreci1"/>
        <w:numPr>
          <w:ilvl w:val="0"/>
          <w:numId w:val="19"/>
        </w:numPr>
        <w:shd w:val="clear" w:color="auto" w:fill="auto"/>
        <w:tabs>
          <w:tab w:val="left" w:pos="663"/>
        </w:tabs>
        <w:spacing w:after="120" w:line="413" w:lineRule="exact"/>
        <w:ind w:right="20"/>
        <w:jc w:val="both"/>
        <w:rPr>
          <w:rFonts w:ascii="Arial" w:hAnsi="Arial" w:cs="Arial"/>
          <w:sz w:val="24"/>
          <w:szCs w:val="24"/>
        </w:rPr>
      </w:pPr>
      <w:r w:rsidRPr="00DA2CA8">
        <w:rPr>
          <w:rFonts w:ascii="Arial" w:hAnsi="Arial" w:cs="Arial"/>
          <w:sz w:val="24"/>
          <w:szCs w:val="24"/>
        </w:rPr>
        <w:t>Upoważnienie do podpisywania ofert powinno być dołączone do oferty, o ile nie wynika ono z innych załączonych dokumentów.</w:t>
      </w:r>
    </w:p>
    <w:p w14:paraId="4698DC45" w14:textId="77777777" w:rsidR="00905C1C" w:rsidRDefault="00DA2CA8" w:rsidP="00785C25">
      <w:pPr>
        <w:pStyle w:val="Teksttreci1"/>
        <w:numPr>
          <w:ilvl w:val="0"/>
          <w:numId w:val="19"/>
        </w:numPr>
        <w:shd w:val="clear" w:color="auto" w:fill="auto"/>
        <w:tabs>
          <w:tab w:val="left" w:pos="663"/>
        </w:tabs>
        <w:spacing w:after="120" w:line="413" w:lineRule="exact"/>
        <w:ind w:right="20"/>
        <w:jc w:val="both"/>
        <w:rPr>
          <w:rFonts w:ascii="Arial" w:hAnsi="Arial" w:cs="Arial"/>
          <w:sz w:val="24"/>
          <w:szCs w:val="24"/>
        </w:rPr>
      </w:pPr>
      <w:r w:rsidRPr="00DA2CA8">
        <w:rPr>
          <w:rFonts w:ascii="Arial" w:hAnsi="Arial" w:cs="Arial"/>
          <w:sz w:val="24"/>
          <w:szCs w:val="24"/>
        </w:rPr>
        <w:t>Ofertę należy złożyć w dwóch, zamkniętych kopertach, zapieczętowanych w sposób gwarantujący zachowanie ich w stanie nienaruszonym.</w:t>
      </w:r>
    </w:p>
    <w:p w14:paraId="71470CB8" w14:textId="77777777" w:rsidR="00DA2CA8" w:rsidRPr="00264799" w:rsidRDefault="00DA2CA8" w:rsidP="00264799">
      <w:pPr>
        <w:pStyle w:val="Teksttreci1"/>
        <w:numPr>
          <w:ilvl w:val="0"/>
          <w:numId w:val="19"/>
        </w:numPr>
        <w:shd w:val="clear" w:color="auto" w:fill="auto"/>
        <w:tabs>
          <w:tab w:val="left" w:pos="663"/>
        </w:tabs>
        <w:spacing w:after="120" w:line="413" w:lineRule="exact"/>
        <w:ind w:right="20"/>
        <w:jc w:val="both"/>
        <w:rPr>
          <w:rFonts w:ascii="Arial" w:hAnsi="Arial" w:cs="Arial"/>
          <w:sz w:val="24"/>
          <w:szCs w:val="24"/>
        </w:rPr>
      </w:pPr>
      <w:r w:rsidRPr="00905C1C">
        <w:rPr>
          <w:rStyle w:val="Teksttreci46"/>
          <w:rFonts w:ascii="Arial" w:hAnsi="Arial" w:cs="Arial"/>
          <w:sz w:val="24"/>
          <w:szCs w:val="24"/>
        </w:rPr>
        <w:t>Koperta zewnętrzna</w:t>
      </w:r>
      <w:r w:rsidRPr="00905C1C">
        <w:rPr>
          <w:rStyle w:val="Teksttreci4Bezpogrubienia"/>
          <w:rFonts w:ascii="Arial" w:hAnsi="Arial" w:cs="Arial"/>
          <w:sz w:val="24"/>
          <w:szCs w:val="24"/>
        </w:rPr>
        <w:t xml:space="preserve"> powinna być zaadresowana</w:t>
      </w:r>
      <w:r w:rsidRPr="00905C1C">
        <w:rPr>
          <w:rFonts w:ascii="Arial" w:hAnsi="Arial" w:cs="Arial"/>
          <w:sz w:val="24"/>
          <w:szCs w:val="24"/>
        </w:rPr>
        <w:t xml:space="preserve"> na adres </w:t>
      </w:r>
      <w:r w:rsidR="004C12E8">
        <w:rPr>
          <w:rFonts w:ascii="Arial" w:hAnsi="Arial" w:cs="Arial"/>
          <w:sz w:val="24"/>
          <w:szCs w:val="24"/>
        </w:rPr>
        <w:t>przeprowadzającego postępowanie</w:t>
      </w:r>
      <w:r w:rsidR="00264799">
        <w:rPr>
          <w:rFonts w:ascii="Arial" w:hAnsi="Arial" w:cs="Arial"/>
          <w:sz w:val="24"/>
          <w:szCs w:val="24"/>
        </w:rPr>
        <w:t xml:space="preserve"> </w:t>
      </w:r>
      <w:r w:rsidRPr="00264799">
        <w:rPr>
          <w:rFonts w:ascii="Arial" w:hAnsi="Arial" w:cs="Arial"/>
          <w:sz w:val="24"/>
          <w:szCs w:val="24"/>
        </w:rPr>
        <w:t>oraz powinna być oznakowana następująco:</w:t>
      </w:r>
    </w:p>
    <w:p w14:paraId="4DBFDDE3" w14:textId="77777777" w:rsidR="00905C1C" w:rsidRDefault="004C12E8" w:rsidP="00905C1C">
      <w:pPr>
        <w:pStyle w:val="Teksttreci41"/>
        <w:shd w:val="clear" w:color="auto" w:fill="auto"/>
        <w:spacing w:before="0" w:after="0" w:line="533" w:lineRule="exact"/>
        <w:ind w:left="708" w:right="3220" w:firstLine="0"/>
        <w:jc w:val="left"/>
        <w:rPr>
          <w:rFonts w:ascii="Arial" w:hAnsi="Arial" w:cs="Arial"/>
          <w:sz w:val="24"/>
          <w:szCs w:val="24"/>
        </w:rPr>
      </w:pPr>
      <w:r>
        <w:rPr>
          <w:rFonts w:ascii="Arial" w:hAnsi="Arial" w:cs="Arial"/>
          <w:sz w:val="24"/>
          <w:szCs w:val="24"/>
        </w:rPr>
        <w:t xml:space="preserve">Urząd </w:t>
      </w:r>
      <w:r w:rsidR="00905C1C">
        <w:rPr>
          <w:rFonts w:ascii="Arial" w:hAnsi="Arial" w:cs="Arial"/>
          <w:sz w:val="24"/>
          <w:szCs w:val="24"/>
        </w:rPr>
        <w:t>Miejski</w:t>
      </w:r>
      <w:r w:rsidR="00DA2CA8" w:rsidRPr="009E38D0">
        <w:rPr>
          <w:rFonts w:ascii="Arial" w:hAnsi="Arial" w:cs="Arial"/>
          <w:sz w:val="24"/>
          <w:szCs w:val="24"/>
        </w:rPr>
        <w:t xml:space="preserve">  </w:t>
      </w:r>
      <w:r w:rsidR="00905C1C">
        <w:rPr>
          <w:rFonts w:ascii="Arial" w:hAnsi="Arial" w:cs="Arial"/>
          <w:sz w:val="24"/>
          <w:szCs w:val="24"/>
        </w:rPr>
        <w:br/>
        <w:t>w Leżajsku</w:t>
      </w:r>
    </w:p>
    <w:p w14:paraId="54B02ECC" w14:textId="77777777" w:rsidR="00905C1C" w:rsidRDefault="004C12E8" w:rsidP="00905C1C">
      <w:pPr>
        <w:pStyle w:val="Teksttreci41"/>
        <w:shd w:val="clear" w:color="auto" w:fill="auto"/>
        <w:spacing w:before="0" w:after="0" w:line="533" w:lineRule="exact"/>
        <w:ind w:right="3220" w:firstLine="708"/>
        <w:jc w:val="left"/>
        <w:rPr>
          <w:rFonts w:ascii="Arial" w:hAnsi="Arial" w:cs="Arial"/>
          <w:sz w:val="24"/>
          <w:szCs w:val="24"/>
        </w:rPr>
      </w:pPr>
      <w:r>
        <w:rPr>
          <w:rFonts w:ascii="Arial" w:hAnsi="Arial" w:cs="Arial"/>
          <w:sz w:val="24"/>
          <w:szCs w:val="24"/>
        </w:rPr>
        <w:t>Ul. Rynek 1</w:t>
      </w:r>
    </w:p>
    <w:p w14:paraId="06002014" w14:textId="77777777" w:rsidR="00DA2CA8" w:rsidRPr="009E38D0" w:rsidRDefault="00DA2CA8" w:rsidP="00905C1C">
      <w:pPr>
        <w:pStyle w:val="Teksttreci41"/>
        <w:shd w:val="clear" w:color="auto" w:fill="auto"/>
        <w:spacing w:before="0" w:after="0" w:line="533" w:lineRule="exact"/>
        <w:ind w:right="3220" w:firstLine="708"/>
        <w:jc w:val="left"/>
        <w:rPr>
          <w:rFonts w:ascii="Arial" w:hAnsi="Arial" w:cs="Arial"/>
          <w:sz w:val="24"/>
          <w:szCs w:val="24"/>
        </w:rPr>
      </w:pPr>
      <w:r w:rsidRPr="009E38D0">
        <w:rPr>
          <w:rFonts w:ascii="Arial" w:hAnsi="Arial" w:cs="Arial"/>
          <w:sz w:val="24"/>
          <w:szCs w:val="24"/>
        </w:rPr>
        <w:t>3</w:t>
      </w:r>
      <w:r w:rsidR="00905C1C">
        <w:rPr>
          <w:rFonts w:ascii="Arial" w:hAnsi="Arial" w:cs="Arial"/>
          <w:sz w:val="24"/>
          <w:szCs w:val="24"/>
        </w:rPr>
        <w:t>7</w:t>
      </w:r>
      <w:r w:rsidRPr="009E38D0">
        <w:rPr>
          <w:rFonts w:ascii="Arial" w:hAnsi="Arial" w:cs="Arial"/>
          <w:sz w:val="24"/>
          <w:szCs w:val="24"/>
        </w:rPr>
        <w:t>-</w:t>
      </w:r>
      <w:r w:rsidR="00905C1C">
        <w:rPr>
          <w:rFonts w:ascii="Arial" w:hAnsi="Arial" w:cs="Arial"/>
          <w:sz w:val="24"/>
          <w:szCs w:val="24"/>
        </w:rPr>
        <w:t>30</w:t>
      </w:r>
      <w:r w:rsidRPr="009E38D0">
        <w:rPr>
          <w:rFonts w:ascii="Arial" w:hAnsi="Arial" w:cs="Arial"/>
          <w:sz w:val="24"/>
          <w:szCs w:val="24"/>
        </w:rPr>
        <w:t xml:space="preserve">0 </w:t>
      </w:r>
      <w:r w:rsidR="00905C1C">
        <w:rPr>
          <w:rFonts w:ascii="Arial" w:hAnsi="Arial" w:cs="Arial"/>
          <w:sz w:val="24"/>
          <w:szCs w:val="24"/>
        </w:rPr>
        <w:t>Leżajsk</w:t>
      </w:r>
    </w:p>
    <w:p w14:paraId="4DDB5C2F" w14:textId="77777777" w:rsidR="00DA2CA8" w:rsidRPr="009E38D0" w:rsidRDefault="00DA2CA8" w:rsidP="00DA2CA8">
      <w:pPr>
        <w:pStyle w:val="Teksttreci41"/>
        <w:shd w:val="clear" w:color="auto" w:fill="auto"/>
        <w:spacing w:before="0" w:after="403" w:line="283" w:lineRule="exact"/>
        <w:ind w:left="1800" w:right="20" w:firstLine="0"/>
        <w:jc w:val="left"/>
        <w:rPr>
          <w:rFonts w:ascii="Arial" w:hAnsi="Arial" w:cs="Arial"/>
          <w:sz w:val="24"/>
          <w:szCs w:val="24"/>
        </w:rPr>
      </w:pPr>
      <w:r w:rsidRPr="009E38D0">
        <w:rPr>
          <w:rStyle w:val="Teksttreci4Bezpogrubienia"/>
          <w:rFonts w:ascii="Arial" w:hAnsi="Arial" w:cs="Arial"/>
          <w:b/>
          <w:bCs/>
          <w:sz w:val="24"/>
          <w:szCs w:val="24"/>
        </w:rPr>
        <w:t>i oznaczona jako:</w:t>
      </w:r>
      <w:r w:rsidRPr="009E38D0">
        <w:rPr>
          <w:rFonts w:ascii="Arial" w:hAnsi="Arial" w:cs="Arial"/>
          <w:sz w:val="24"/>
          <w:szCs w:val="24"/>
        </w:rPr>
        <w:t xml:space="preserve"> Oferta na „Świadczenie usług opiekuńczych i specjalistycznych usług opiekuńczych na terenie Gminy </w:t>
      </w:r>
      <w:r w:rsidR="00905C1C">
        <w:rPr>
          <w:rFonts w:ascii="Arial" w:hAnsi="Arial" w:cs="Arial"/>
          <w:sz w:val="24"/>
          <w:szCs w:val="24"/>
        </w:rPr>
        <w:t>Miasto Leżajsk</w:t>
      </w:r>
      <w:r w:rsidRPr="009E38D0">
        <w:rPr>
          <w:rFonts w:ascii="Arial" w:hAnsi="Arial" w:cs="Arial"/>
          <w:sz w:val="24"/>
          <w:szCs w:val="24"/>
        </w:rPr>
        <w:t>"</w:t>
      </w:r>
    </w:p>
    <w:p w14:paraId="736C4466" w14:textId="7DEE72D5" w:rsidR="00DA2CA8" w:rsidRPr="00C13B18" w:rsidRDefault="00DA2CA8" w:rsidP="00DA2CA8">
      <w:pPr>
        <w:pStyle w:val="Teksttreci41"/>
        <w:shd w:val="clear" w:color="auto" w:fill="auto"/>
        <w:spacing w:before="0" w:after="397" w:line="230" w:lineRule="exact"/>
        <w:ind w:left="2520" w:firstLine="0"/>
        <w:jc w:val="left"/>
        <w:rPr>
          <w:rFonts w:ascii="Arial" w:hAnsi="Arial" w:cs="Arial"/>
          <w:sz w:val="24"/>
          <w:szCs w:val="24"/>
        </w:rPr>
      </w:pPr>
      <w:r w:rsidRPr="00C13B18">
        <w:rPr>
          <w:rStyle w:val="Teksttreci46"/>
          <w:rFonts w:ascii="Arial" w:hAnsi="Arial" w:cs="Arial"/>
          <w:b/>
          <w:bCs/>
          <w:sz w:val="24"/>
          <w:szCs w:val="24"/>
        </w:rPr>
        <w:t xml:space="preserve">Nie otwierać przed </w:t>
      </w:r>
      <w:r w:rsidR="00D77B40" w:rsidRPr="00C13B18">
        <w:rPr>
          <w:rStyle w:val="Teksttreci46"/>
          <w:rFonts w:ascii="Arial" w:hAnsi="Arial" w:cs="Arial"/>
          <w:b/>
          <w:bCs/>
          <w:sz w:val="24"/>
          <w:szCs w:val="24"/>
        </w:rPr>
        <w:t>14</w:t>
      </w:r>
      <w:r w:rsidRPr="00C13B18">
        <w:rPr>
          <w:rStyle w:val="Teksttreci46"/>
          <w:rFonts w:ascii="Arial" w:hAnsi="Arial" w:cs="Arial"/>
          <w:b/>
          <w:bCs/>
          <w:sz w:val="24"/>
          <w:szCs w:val="24"/>
        </w:rPr>
        <w:t>.12.201</w:t>
      </w:r>
      <w:r w:rsidR="004C12E8" w:rsidRPr="00C13B18">
        <w:rPr>
          <w:rStyle w:val="Teksttreci46"/>
          <w:rFonts w:ascii="Arial" w:hAnsi="Arial" w:cs="Arial"/>
          <w:b/>
          <w:bCs/>
          <w:sz w:val="24"/>
          <w:szCs w:val="24"/>
        </w:rPr>
        <w:t>8</w:t>
      </w:r>
      <w:r w:rsidRPr="00C13B18">
        <w:rPr>
          <w:rStyle w:val="Teksttreci46"/>
          <w:rFonts w:ascii="Arial" w:hAnsi="Arial" w:cs="Arial"/>
          <w:b/>
          <w:bCs/>
          <w:sz w:val="24"/>
          <w:szCs w:val="24"/>
        </w:rPr>
        <w:t xml:space="preserve"> godz. </w:t>
      </w:r>
      <w:r w:rsidR="00D77B40" w:rsidRPr="00C13B18">
        <w:rPr>
          <w:rStyle w:val="Teksttreci46"/>
          <w:rFonts w:ascii="Arial" w:hAnsi="Arial" w:cs="Arial"/>
          <w:b/>
          <w:bCs/>
          <w:sz w:val="24"/>
          <w:szCs w:val="24"/>
        </w:rPr>
        <w:t>13:0</w:t>
      </w:r>
      <w:r w:rsidR="00905C1C" w:rsidRPr="00C13B18">
        <w:rPr>
          <w:rStyle w:val="Teksttreci46"/>
          <w:rFonts w:ascii="Arial" w:hAnsi="Arial" w:cs="Arial"/>
          <w:b/>
          <w:bCs/>
          <w:sz w:val="24"/>
          <w:szCs w:val="24"/>
        </w:rPr>
        <w:t>0</w:t>
      </w:r>
      <w:r w:rsidRPr="00C13B18">
        <w:rPr>
          <w:rStyle w:val="Teksttreci46"/>
          <w:rFonts w:ascii="Arial" w:hAnsi="Arial" w:cs="Arial"/>
          <w:b/>
          <w:bCs/>
          <w:sz w:val="24"/>
          <w:szCs w:val="24"/>
        </w:rPr>
        <w:t>."</w:t>
      </w:r>
    </w:p>
    <w:p w14:paraId="1B88E848" w14:textId="77777777" w:rsidR="00905C1C" w:rsidRDefault="00DA2CA8" w:rsidP="00785C25">
      <w:pPr>
        <w:pStyle w:val="Teksttreci1"/>
        <w:numPr>
          <w:ilvl w:val="0"/>
          <w:numId w:val="19"/>
        </w:numPr>
        <w:shd w:val="clear" w:color="auto" w:fill="auto"/>
        <w:tabs>
          <w:tab w:val="left" w:pos="2258"/>
        </w:tabs>
        <w:spacing w:line="413" w:lineRule="exact"/>
        <w:ind w:right="20"/>
        <w:jc w:val="both"/>
        <w:rPr>
          <w:rFonts w:ascii="Arial" w:hAnsi="Arial" w:cs="Arial"/>
          <w:sz w:val="24"/>
          <w:szCs w:val="24"/>
        </w:rPr>
      </w:pPr>
      <w:r w:rsidRPr="009E38D0">
        <w:rPr>
          <w:rStyle w:val="TeksttreciPogrubienie7"/>
          <w:rFonts w:ascii="Arial" w:hAnsi="Arial" w:cs="Arial"/>
          <w:sz w:val="24"/>
          <w:szCs w:val="24"/>
        </w:rPr>
        <w:t>Koperta wewnętrzna</w:t>
      </w:r>
      <w:r w:rsidRPr="009E38D0">
        <w:rPr>
          <w:rFonts w:ascii="Arial" w:hAnsi="Arial" w:cs="Arial"/>
          <w:sz w:val="24"/>
          <w:szCs w:val="24"/>
        </w:rPr>
        <w:t xml:space="preserve"> - oprócz opisu jw. winna zawierać nazwę i adres Wykonawcy.</w:t>
      </w:r>
      <w:r w:rsidR="00905C1C">
        <w:rPr>
          <w:rFonts w:ascii="Arial" w:hAnsi="Arial" w:cs="Arial"/>
          <w:sz w:val="24"/>
          <w:szCs w:val="24"/>
        </w:rPr>
        <w:t xml:space="preserve"> </w:t>
      </w:r>
    </w:p>
    <w:p w14:paraId="6E43C2EF" w14:textId="7D9F5337" w:rsidR="00905C1C" w:rsidRDefault="00DA2CA8" w:rsidP="00785C25">
      <w:pPr>
        <w:pStyle w:val="Teksttreci1"/>
        <w:numPr>
          <w:ilvl w:val="0"/>
          <w:numId w:val="19"/>
        </w:numPr>
        <w:shd w:val="clear" w:color="auto" w:fill="auto"/>
        <w:tabs>
          <w:tab w:val="left" w:pos="2258"/>
        </w:tabs>
        <w:spacing w:line="413" w:lineRule="exact"/>
        <w:ind w:right="20"/>
        <w:jc w:val="both"/>
        <w:rPr>
          <w:rFonts w:ascii="Arial" w:hAnsi="Arial" w:cs="Arial"/>
          <w:sz w:val="24"/>
          <w:szCs w:val="24"/>
        </w:rPr>
      </w:pPr>
      <w:r w:rsidRPr="00905C1C">
        <w:rPr>
          <w:rFonts w:ascii="Arial" w:hAnsi="Arial" w:cs="Arial"/>
          <w:sz w:val="24"/>
          <w:szCs w:val="24"/>
        </w:rPr>
        <w:t>Wykonawca może dokonać zmian lub wycofać złożoną przez siebie ofertę w</w:t>
      </w:r>
      <w:r w:rsidR="00C13B18">
        <w:rPr>
          <w:rFonts w:ascii="Arial" w:hAnsi="Arial" w:cs="Arial"/>
          <w:sz w:val="24"/>
          <w:szCs w:val="24"/>
        </w:rPr>
        <w:t> </w:t>
      </w:r>
      <w:r w:rsidRPr="00905C1C">
        <w:rPr>
          <w:rFonts w:ascii="Arial" w:hAnsi="Arial" w:cs="Arial"/>
          <w:sz w:val="24"/>
          <w:szCs w:val="24"/>
        </w:rPr>
        <w:t xml:space="preserve"> przypadku pisemnego poinformowania Zamawiającego o wprowadzeniu zmian lub jej wycofaniu, przed upłynięciem terminu składania ofert. Powiadomienie musi być złożone wg takich samych zasad jak składanie ofert tj. w kopercie odpowiednio oznakowanej i opisanej jako „Zmiana" lub „Wycofanie".</w:t>
      </w:r>
    </w:p>
    <w:p w14:paraId="389A2E2E" w14:textId="77777777" w:rsidR="007B08EE" w:rsidRDefault="00905C1C" w:rsidP="007B08EE">
      <w:pPr>
        <w:pStyle w:val="Teksttreci1"/>
        <w:numPr>
          <w:ilvl w:val="0"/>
          <w:numId w:val="19"/>
        </w:numPr>
        <w:shd w:val="clear" w:color="auto" w:fill="auto"/>
        <w:tabs>
          <w:tab w:val="left" w:pos="2258"/>
        </w:tabs>
        <w:spacing w:line="413" w:lineRule="exact"/>
        <w:ind w:right="20"/>
        <w:jc w:val="both"/>
        <w:rPr>
          <w:rFonts w:ascii="Arial" w:hAnsi="Arial" w:cs="Arial"/>
          <w:sz w:val="24"/>
          <w:szCs w:val="24"/>
        </w:rPr>
      </w:pPr>
      <w:r>
        <w:rPr>
          <w:rFonts w:ascii="Arial" w:hAnsi="Arial" w:cs="Arial"/>
          <w:sz w:val="24"/>
          <w:szCs w:val="24"/>
        </w:rPr>
        <w:t xml:space="preserve"> </w:t>
      </w:r>
      <w:r w:rsidR="00DA2CA8" w:rsidRPr="00905C1C">
        <w:rPr>
          <w:rFonts w:ascii="Arial" w:hAnsi="Arial" w:cs="Arial"/>
          <w:sz w:val="24"/>
          <w:szCs w:val="24"/>
        </w:rPr>
        <w:t xml:space="preserve">W przypadku, gdy oferta zawiera informacje stanowiące tajemnicę przedsiębiorstwa w rozumieniu przepisów o zwalczaniu nieuczciwej konkurencji, Wykonawca winien zastrzec, które spośród zawartych w ofercie informacji nie mogą zostać ujawnione </w:t>
      </w:r>
      <w:r w:rsidR="00DA2CA8" w:rsidRPr="00905C1C">
        <w:rPr>
          <w:rFonts w:ascii="Arial" w:hAnsi="Arial" w:cs="Arial"/>
          <w:sz w:val="24"/>
          <w:szCs w:val="24"/>
        </w:rPr>
        <w:lastRenderedPageBreak/>
        <w:t>innym uczestnikom postępowania poprzez wydzielenie ich w sposób widoczny i nie budzący wątpliwości, z adnotacją „Nie ujawniać - Tajemnica przedsiębiorstwa".</w:t>
      </w:r>
    </w:p>
    <w:p w14:paraId="0DEA6F29" w14:textId="77777777" w:rsidR="00905C1C" w:rsidRPr="007B08EE" w:rsidRDefault="007B08EE" w:rsidP="007B08EE">
      <w:pPr>
        <w:pStyle w:val="Teksttreci1"/>
        <w:numPr>
          <w:ilvl w:val="0"/>
          <w:numId w:val="19"/>
        </w:numPr>
        <w:shd w:val="clear" w:color="auto" w:fill="auto"/>
        <w:tabs>
          <w:tab w:val="left" w:pos="2258"/>
        </w:tabs>
        <w:spacing w:line="413" w:lineRule="exact"/>
        <w:ind w:right="20"/>
        <w:jc w:val="both"/>
        <w:rPr>
          <w:rFonts w:ascii="Arial" w:hAnsi="Arial" w:cs="Arial"/>
          <w:sz w:val="24"/>
          <w:szCs w:val="24"/>
        </w:rPr>
      </w:pPr>
      <w:r>
        <w:rPr>
          <w:rFonts w:ascii="Arial" w:hAnsi="Arial" w:cs="Arial"/>
          <w:sz w:val="24"/>
          <w:szCs w:val="24"/>
        </w:rPr>
        <w:t xml:space="preserve"> </w:t>
      </w:r>
      <w:r w:rsidR="00DA2CA8" w:rsidRPr="007B08EE">
        <w:rPr>
          <w:rFonts w:ascii="Arial" w:hAnsi="Arial" w:cs="Arial"/>
          <w:sz w:val="24"/>
          <w:szCs w:val="24"/>
        </w:rPr>
        <w:t>Zamawiający może żądać przedstawienia oryginału lub notarialnie poświadczonej kopii dokumentu wyłącznie wtedy, gdy złożona przez Wykonawcę kserokopia dokumentu jest nieczytelna lub budzi uzasadnione wątpliwości co do jej prawdziwości.</w:t>
      </w:r>
    </w:p>
    <w:p w14:paraId="75B72034" w14:textId="77777777" w:rsidR="00905C1C" w:rsidRDefault="00DA2CA8" w:rsidP="00785C25">
      <w:pPr>
        <w:pStyle w:val="Teksttreci1"/>
        <w:numPr>
          <w:ilvl w:val="0"/>
          <w:numId w:val="19"/>
        </w:numPr>
        <w:shd w:val="clear" w:color="auto" w:fill="auto"/>
        <w:tabs>
          <w:tab w:val="left" w:pos="2258"/>
        </w:tabs>
        <w:spacing w:line="360" w:lineRule="auto"/>
        <w:ind w:right="20"/>
        <w:jc w:val="both"/>
        <w:rPr>
          <w:rFonts w:ascii="Arial" w:hAnsi="Arial" w:cs="Arial"/>
          <w:sz w:val="24"/>
          <w:szCs w:val="24"/>
        </w:rPr>
      </w:pPr>
      <w:r w:rsidRPr="00905C1C">
        <w:rPr>
          <w:rFonts w:ascii="Arial" w:hAnsi="Arial" w:cs="Arial"/>
          <w:sz w:val="24"/>
          <w:szCs w:val="24"/>
        </w:rPr>
        <w:t>Zamawiający nie dopuszcza możliwości złożenia oferty w postaci elektronicznej.</w:t>
      </w:r>
    </w:p>
    <w:p w14:paraId="0D5B6075" w14:textId="77777777" w:rsidR="00905C1C" w:rsidRPr="000177E8" w:rsidRDefault="00905C1C" w:rsidP="00785C25">
      <w:pPr>
        <w:pStyle w:val="Akapitzlist"/>
        <w:numPr>
          <w:ilvl w:val="0"/>
          <w:numId w:val="16"/>
        </w:numPr>
        <w:spacing w:line="360" w:lineRule="auto"/>
        <w:jc w:val="both"/>
        <w:rPr>
          <w:rFonts w:ascii="Arial" w:hAnsi="Arial"/>
          <w:b/>
          <w:sz w:val="24"/>
          <w:szCs w:val="24"/>
        </w:rPr>
      </w:pPr>
      <w:r w:rsidRPr="000177E8">
        <w:rPr>
          <w:rFonts w:ascii="Arial" w:hAnsi="Arial"/>
          <w:b/>
          <w:sz w:val="24"/>
          <w:szCs w:val="24"/>
        </w:rPr>
        <w:t xml:space="preserve"> Miejsce oraz termin składania i otwarcia ofert.</w:t>
      </w:r>
    </w:p>
    <w:p w14:paraId="05901BD5" w14:textId="4B5D9DEC" w:rsidR="00785C25" w:rsidRPr="000177E8" w:rsidRDefault="00785C25" w:rsidP="00785C25">
      <w:pPr>
        <w:pStyle w:val="Akapitzlist"/>
        <w:numPr>
          <w:ilvl w:val="0"/>
          <w:numId w:val="20"/>
        </w:numPr>
        <w:spacing w:line="360" w:lineRule="auto"/>
        <w:jc w:val="both"/>
        <w:rPr>
          <w:rFonts w:ascii="Arial" w:hAnsi="Arial"/>
          <w:sz w:val="24"/>
          <w:szCs w:val="24"/>
        </w:rPr>
      </w:pPr>
      <w:r w:rsidRPr="000177E8">
        <w:rPr>
          <w:rFonts w:ascii="Arial" w:hAnsi="Arial" w:cs="Arial"/>
          <w:sz w:val="24"/>
          <w:szCs w:val="24"/>
        </w:rPr>
        <w:t xml:space="preserve">Oferty należy składać </w:t>
      </w:r>
      <w:r w:rsidRPr="000177E8">
        <w:rPr>
          <w:rFonts w:ascii="Arial" w:hAnsi="Arial"/>
          <w:sz w:val="24"/>
          <w:szCs w:val="24"/>
        </w:rPr>
        <w:t xml:space="preserve">do dnia </w:t>
      </w:r>
      <w:r w:rsidR="00D77B40" w:rsidRPr="000177E8">
        <w:rPr>
          <w:rFonts w:ascii="Arial" w:hAnsi="Arial"/>
          <w:sz w:val="24"/>
          <w:szCs w:val="24"/>
        </w:rPr>
        <w:t xml:space="preserve">14 </w:t>
      </w:r>
      <w:r w:rsidRPr="000177E8">
        <w:rPr>
          <w:rFonts w:ascii="Arial" w:hAnsi="Arial"/>
          <w:sz w:val="24"/>
          <w:szCs w:val="24"/>
        </w:rPr>
        <w:t>grudnia 201</w:t>
      </w:r>
      <w:r w:rsidR="004C12E8" w:rsidRPr="000177E8">
        <w:rPr>
          <w:rFonts w:ascii="Arial" w:hAnsi="Arial"/>
          <w:sz w:val="24"/>
          <w:szCs w:val="24"/>
        </w:rPr>
        <w:t>8</w:t>
      </w:r>
      <w:r w:rsidR="00D77B40" w:rsidRPr="000177E8">
        <w:rPr>
          <w:rFonts w:ascii="Arial" w:hAnsi="Arial"/>
          <w:sz w:val="24"/>
          <w:szCs w:val="24"/>
        </w:rPr>
        <w:t xml:space="preserve"> r. do godz. </w:t>
      </w:r>
      <w:r w:rsidR="009F7FA3" w:rsidRPr="000177E8">
        <w:rPr>
          <w:rFonts w:ascii="Arial" w:hAnsi="Arial"/>
          <w:sz w:val="24"/>
          <w:szCs w:val="24"/>
        </w:rPr>
        <w:t>12:3</w:t>
      </w:r>
      <w:r w:rsidRPr="000177E8">
        <w:rPr>
          <w:rFonts w:ascii="Arial" w:hAnsi="Arial"/>
          <w:sz w:val="24"/>
          <w:szCs w:val="24"/>
        </w:rPr>
        <w:t xml:space="preserve">0 w siedzibie </w:t>
      </w:r>
      <w:r w:rsidR="004C12E8" w:rsidRPr="000177E8">
        <w:rPr>
          <w:rFonts w:ascii="Arial" w:hAnsi="Arial"/>
          <w:sz w:val="24"/>
          <w:szCs w:val="24"/>
        </w:rPr>
        <w:t>Urzędu Miejskiego</w:t>
      </w:r>
      <w:r w:rsidRPr="000177E8">
        <w:rPr>
          <w:rFonts w:ascii="Arial" w:hAnsi="Arial"/>
          <w:sz w:val="24"/>
          <w:szCs w:val="24"/>
        </w:rPr>
        <w:t xml:space="preserve"> przy </w:t>
      </w:r>
      <w:r w:rsidR="004C12E8" w:rsidRPr="000177E8">
        <w:rPr>
          <w:rFonts w:ascii="Arial" w:hAnsi="Arial"/>
          <w:sz w:val="24"/>
          <w:szCs w:val="24"/>
        </w:rPr>
        <w:t>ul. Rynek 1 w sekretariacie  piętro 1</w:t>
      </w:r>
      <w:r w:rsidRPr="000177E8">
        <w:rPr>
          <w:rFonts w:ascii="Arial" w:hAnsi="Arial"/>
          <w:sz w:val="24"/>
          <w:szCs w:val="24"/>
        </w:rPr>
        <w:t>.</w:t>
      </w:r>
    </w:p>
    <w:p w14:paraId="04887E1E" w14:textId="7C24CF68" w:rsidR="00785C25" w:rsidRPr="000177E8" w:rsidRDefault="007B08EE" w:rsidP="00785C25">
      <w:pPr>
        <w:pStyle w:val="Akapitzlist"/>
        <w:numPr>
          <w:ilvl w:val="0"/>
          <w:numId w:val="20"/>
        </w:numPr>
        <w:spacing w:line="360" w:lineRule="auto"/>
        <w:jc w:val="both"/>
        <w:rPr>
          <w:rFonts w:ascii="Arial" w:hAnsi="Arial"/>
          <w:sz w:val="24"/>
          <w:szCs w:val="24"/>
        </w:rPr>
      </w:pPr>
      <w:r w:rsidRPr="000177E8">
        <w:rPr>
          <w:rFonts w:ascii="Arial" w:hAnsi="Arial"/>
          <w:sz w:val="24"/>
          <w:szCs w:val="24"/>
        </w:rPr>
        <w:t xml:space="preserve"> O</w:t>
      </w:r>
      <w:r w:rsidR="00785C25" w:rsidRPr="000177E8">
        <w:rPr>
          <w:rFonts w:ascii="Arial" w:hAnsi="Arial"/>
          <w:sz w:val="24"/>
          <w:szCs w:val="24"/>
        </w:rPr>
        <w:t>ferty zostan</w:t>
      </w:r>
      <w:r w:rsidR="009F7FA3" w:rsidRPr="000177E8">
        <w:rPr>
          <w:rFonts w:ascii="Arial" w:hAnsi="Arial"/>
          <w:sz w:val="24"/>
          <w:szCs w:val="24"/>
        </w:rPr>
        <w:t>ą otwarte o godz. 13:0</w:t>
      </w:r>
      <w:r w:rsidR="00785C25" w:rsidRPr="000177E8">
        <w:rPr>
          <w:rFonts w:ascii="Arial" w:hAnsi="Arial"/>
          <w:sz w:val="24"/>
          <w:szCs w:val="24"/>
        </w:rPr>
        <w:t xml:space="preserve">0 dnia </w:t>
      </w:r>
      <w:r w:rsidR="009F7FA3" w:rsidRPr="000177E8">
        <w:rPr>
          <w:rFonts w:ascii="Arial" w:hAnsi="Arial"/>
          <w:sz w:val="24"/>
          <w:szCs w:val="24"/>
        </w:rPr>
        <w:t>14</w:t>
      </w:r>
      <w:r w:rsidR="00785C25" w:rsidRPr="000177E8">
        <w:rPr>
          <w:rFonts w:ascii="Arial" w:hAnsi="Arial"/>
          <w:sz w:val="24"/>
          <w:szCs w:val="24"/>
        </w:rPr>
        <w:t xml:space="preserve"> grudnia 201</w:t>
      </w:r>
      <w:r w:rsidR="004C12E8" w:rsidRPr="000177E8">
        <w:rPr>
          <w:rFonts w:ascii="Arial" w:hAnsi="Arial"/>
          <w:sz w:val="24"/>
          <w:szCs w:val="24"/>
        </w:rPr>
        <w:t>8</w:t>
      </w:r>
      <w:r w:rsidR="00785C25" w:rsidRPr="000177E8">
        <w:rPr>
          <w:rFonts w:ascii="Arial" w:hAnsi="Arial"/>
          <w:sz w:val="24"/>
          <w:szCs w:val="24"/>
        </w:rPr>
        <w:t xml:space="preserve"> r. </w:t>
      </w:r>
      <w:r w:rsidRPr="000177E8">
        <w:rPr>
          <w:rFonts w:ascii="Arial" w:hAnsi="Arial"/>
          <w:sz w:val="24"/>
          <w:szCs w:val="24"/>
        </w:rPr>
        <w:t xml:space="preserve">w siedzibie </w:t>
      </w:r>
      <w:r w:rsidR="004C12E8" w:rsidRPr="000177E8">
        <w:rPr>
          <w:rFonts w:ascii="Arial" w:hAnsi="Arial"/>
          <w:sz w:val="24"/>
          <w:szCs w:val="24"/>
        </w:rPr>
        <w:t>przeprowadzającego postępowanie.</w:t>
      </w:r>
    </w:p>
    <w:p w14:paraId="035B002C" w14:textId="644857FE" w:rsidR="00785C25" w:rsidRPr="00785C25" w:rsidRDefault="00785C25" w:rsidP="00785C25">
      <w:pPr>
        <w:pStyle w:val="Akapitzlist"/>
        <w:numPr>
          <w:ilvl w:val="0"/>
          <w:numId w:val="20"/>
        </w:numPr>
        <w:spacing w:line="360" w:lineRule="auto"/>
        <w:jc w:val="both"/>
        <w:rPr>
          <w:rFonts w:ascii="Arial" w:hAnsi="Arial"/>
          <w:sz w:val="24"/>
          <w:szCs w:val="24"/>
        </w:rPr>
      </w:pPr>
      <w:r w:rsidRPr="00785C25">
        <w:rPr>
          <w:rFonts w:ascii="Arial" w:hAnsi="Arial" w:cs="Arial"/>
          <w:sz w:val="24"/>
          <w:szCs w:val="24"/>
        </w:rPr>
        <w:t>Otwarcie ofert jest jawne i nastąpi bezpośrednio po odczytaniu ww. informacji. Podczas otwarcia ofert przekazane zostaną Wykonawcom uczestniczącym w</w:t>
      </w:r>
      <w:r w:rsidR="00C13B18">
        <w:rPr>
          <w:rFonts w:ascii="Arial" w:hAnsi="Arial" w:cs="Arial"/>
          <w:sz w:val="24"/>
          <w:szCs w:val="24"/>
        </w:rPr>
        <w:t> </w:t>
      </w:r>
      <w:r w:rsidRPr="00785C25">
        <w:rPr>
          <w:rFonts w:ascii="Arial" w:hAnsi="Arial" w:cs="Arial"/>
          <w:sz w:val="24"/>
          <w:szCs w:val="24"/>
        </w:rPr>
        <w:t xml:space="preserve"> procedurze następujące informacje: nazwa i siedziba Wykonawcy, którego oferta jest otwierana, cena ofertowa brutto</w:t>
      </w:r>
      <w:r>
        <w:rPr>
          <w:rFonts w:ascii="Arial" w:hAnsi="Arial" w:cs="Arial"/>
          <w:sz w:val="24"/>
          <w:szCs w:val="24"/>
        </w:rPr>
        <w:t>.</w:t>
      </w:r>
    </w:p>
    <w:p w14:paraId="55223F19" w14:textId="77777777" w:rsidR="00785C25" w:rsidRPr="00785C25" w:rsidRDefault="00785C25" w:rsidP="00785C25">
      <w:pPr>
        <w:pStyle w:val="Akapitzlist"/>
        <w:numPr>
          <w:ilvl w:val="0"/>
          <w:numId w:val="20"/>
        </w:numPr>
        <w:spacing w:line="360" w:lineRule="auto"/>
        <w:jc w:val="both"/>
        <w:rPr>
          <w:rFonts w:ascii="Arial" w:hAnsi="Arial"/>
          <w:sz w:val="24"/>
          <w:szCs w:val="24"/>
        </w:rPr>
      </w:pPr>
      <w:r w:rsidRPr="00785C25">
        <w:rPr>
          <w:rFonts w:ascii="Arial" w:hAnsi="Arial" w:cs="Arial"/>
          <w:sz w:val="24"/>
          <w:szCs w:val="24"/>
        </w:rPr>
        <w:t>Powyższe informacje przekazane zostaną Wykonawcom, którzy byli nieobecni podczas procedury otwarcia ofert, na ich pisemny wniosek.</w:t>
      </w:r>
    </w:p>
    <w:p w14:paraId="1DDB74E1" w14:textId="77777777" w:rsidR="00905C1C" w:rsidRPr="00785C25" w:rsidRDefault="00785C25" w:rsidP="00785C25">
      <w:pPr>
        <w:pStyle w:val="Akapitzlist"/>
        <w:numPr>
          <w:ilvl w:val="0"/>
          <w:numId w:val="20"/>
        </w:numPr>
        <w:spacing w:line="360" w:lineRule="auto"/>
        <w:jc w:val="both"/>
        <w:rPr>
          <w:rFonts w:ascii="Arial" w:hAnsi="Arial"/>
          <w:sz w:val="24"/>
          <w:szCs w:val="24"/>
        </w:rPr>
      </w:pPr>
      <w:r w:rsidRPr="00785C25">
        <w:rPr>
          <w:rFonts w:ascii="Arial" w:hAnsi="Arial" w:cs="Arial"/>
          <w:sz w:val="24"/>
          <w:szCs w:val="24"/>
        </w:rPr>
        <w:t>Oferty złożone po terminie zostaną zwrócone Wykonawcom bez ich otwierania</w:t>
      </w:r>
    </w:p>
    <w:p w14:paraId="071FAA91" w14:textId="77777777" w:rsidR="00785C25" w:rsidRDefault="00785C25" w:rsidP="00785C25">
      <w:pPr>
        <w:spacing w:line="360" w:lineRule="auto"/>
        <w:ind w:left="644"/>
        <w:jc w:val="both"/>
        <w:rPr>
          <w:rFonts w:ascii="Arial" w:hAnsi="Arial"/>
          <w:sz w:val="24"/>
          <w:szCs w:val="24"/>
        </w:rPr>
      </w:pPr>
    </w:p>
    <w:p w14:paraId="64DF3372" w14:textId="77777777" w:rsidR="00785C25" w:rsidRPr="00C76DA2" w:rsidRDefault="00785C25" w:rsidP="00785C25">
      <w:pPr>
        <w:pStyle w:val="Akapitzlist"/>
        <w:numPr>
          <w:ilvl w:val="0"/>
          <w:numId w:val="16"/>
        </w:numPr>
        <w:spacing w:line="360" w:lineRule="auto"/>
        <w:jc w:val="both"/>
        <w:rPr>
          <w:rFonts w:ascii="Arial" w:hAnsi="Arial"/>
          <w:b/>
          <w:sz w:val="24"/>
          <w:szCs w:val="24"/>
        </w:rPr>
      </w:pPr>
      <w:r w:rsidRPr="00C76DA2">
        <w:rPr>
          <w:rFonts w:ascii="Arial" w:hAnsi="Arial"/>
          <w:b/>
          <w:sz w:val="24"/>
          <w:szCs w:val="24"/>
        </w:rPr>
        <w:t>Opis sposobu obliczania ceny.</w:t>
      </w:r>
    </w:p>
    <w:p w14:paraId="61C59426" w14:textId="77777777" w:rsidR="00A24DD1" w:rsidRPr="009F7FA3" w:rsidRDefault="00605404" w:rsidP="00A24DD1">
      <w:pPr>
        <w:pStyle w:val="Teksttreci1"/>
        <w:shd w:val="clear" w:color="auto" w:fill="auto"/>
        <w:spacing w:after="120" w:line="413" w:lineRule="exact"/>
        <w:ind w:right="40" w:firstLine="0"/>
        <w:jc w:val="both"/>
        <w:rPr>
          <w:rFonts w:ascii="Arial" w:hAnsi="Arial" w:cs="Arial"/>
          <w:sz w:val="24"/>
          <w:szCs w:val="24"/>
        </w:rPr>
      </w:pPr>
      <w:r w:rsidRPr="009E38D0">
        <w:rPr>
          <w:rFonts w:ascii="Arial" w:hAnsi="Arial" w:cs="Arial"/>
          <w:sz w:val="24"/>
          <w:szCs w:val="24"/>
        </w:rPr>
        <w:t xml:space="preserve">1. Wykonawca składa </w:t>
      </w:r>
      <w:r w:rsidRPr="009F7FA3">
        <w:rPr>
          <w:rFonts w:ascii="Arial" w:hAnsi="Arial" w:cs="Arial"/>
          <w:sz w:val="24"/>
          <w:szCs w:val="24"/>
        </w:rPr>
        <w:t xml:space="preserve">wypełniony i podpisany formularz oferty (załącznik nr 1 do </w:t>
      </w:r>
      <w:r w:rsidR="00762C27" w:rsidRPr="009F7FA3">
        <w:rPr>
          <w:rFonts w:ascii="Arial" w:hAnsi="Arial" w:cs="Arial"/>
          <w:sz w:val="24"/>
          <w:szCs w:val="24"/>
        </w:rPr>
        <w:t>zapytania</w:t>
      </w:r>
      <w:r w:rsidRPr="009F7FA3">
        <w:rPr>
          <w:rFonts w:ascii="Arial" w:hAnsi="Arial" w:cs="Arial"/>
          <w:sz w:val="24"/>
          <w:szCs w:val="24"/>
        </w:rPr>
        <w:t>).</w:t>
      </w:r>
    </w:p>
    <w:p w14:paraId="73D159AE" w14:textId="77777777" w:rsidR="00A24DD1" w:rsidRDefault="00A24DD1" w:rsidP="00A24DD1">
      <w:pPr>
        <w:pStyle w:val="Teksttreci1"/>
        <w:shd w:val="clear" w:color="auto" w:fill="auto"/>
        <w:spacing w:after="120" w:line="413" w:lineRule="exact"/>
        <w:ind w:right="40" w:firstLine="0"/>
        <w:jc w:val="both"/>
        <w:rPr>
          <w:rFonts w:ascii="Arial" w:hAnsi="Arial" w:cs="Arial"/>
          <w:sz w:val="24"/>
          <w:szCs w:val="24"/>
        </w:rPr>
      </w:pPr>
      <w:r>
        <w:rPr>
          <w:rFonts w:ascii="Arial" w:hAnsi="Arial" w:cs="Arial"/>
          <w:sz w:val="24"/>
          <w:szCs w:val="24"/>
        </w:rPr>
        <w:t xml:space="preserve">2. </w:t>
      </w:r>
      <w:r w:rsidR="00605404" w:rsidRPr="009E38D0">
        <w:rPr>
          <w:rFonts w:ascii="Arial" w:hAnsi="Arial" w:cs="Arial"/>
          <w:sz w:val="24"/>
          <w:szCs w:val="24"/>
        </w:rPr>
        <w:t>W cenie oferty Wykonawca jest zobowiązany uwzględnić wszystkie elementy składające się na realizację usługi będącej przedmiotem niniejszego postępowania oraz wykonanie wszystkich czynności związanych z realizacją przedmiotu zamówienia.</w:t>
      </w:r>
    </w:p>
    <w:p w14:paraId="416A6D49" w14:textId="77777777" w:rsidR="000C6CEE" w:rsidRDefault="00A24DD1" w:rsidP="000C6CEE">
      <w:pPr>
        <w:pStyle w:val="Teksttreci1"/>
        <w:shd w:val="clear" w:color="auto" w:fill="auto"/>
        <w:spacing w:after="120" w:line="413" w:lineRule="exact"/>
        <w:ind w:right="40" w:firstLine="0"/>
        <w:jc w:val="both"/>
        <w:rPr>
          <w:rFonts w:ascii="Arial" w:hAnsi="Arial" w:cs="Arial"/>
          <w:sz w:val="24"/>
          <w:szCs w:val="24"/>
        </w:rPr>
      </w:pPr>
      <w:r>
        <w:rPr>
          <w:rFonts w:ascii="Arial" w:hAnsi="Arial" w:cs="Arial"/>
          <w:sz w:val="24"/>
          <w:szCs w:val="24"/>
        </w:rPr>
        <w:t xml:space="preserve">3. </w:t>
      </w:r>
      <w:r w:rsidR="00605404" w:rsidRPr="009E38D0">
        <w:rPr>
          <w:rFonts w:ascii="Arial" w:hAnsi="Arial" w:cs="Arial"/>
          <w:sz w:val="24"/>
          <w:szCs w:val="24"/>
        </w:rPr>
        <w:t>Cena określona przez Wykonawcę zostanie ustalona na okres ważności umowy i nie będzie podlegała zmianom.</w:t>
      </w:r>
    </w:p>
    <w:p w14:paraId="2AEF53C6" w14:textId="77777777" w:rsidR="000C6CEE" w:rsidRDefault="000C6CEE" w:rsidP="000C6CEE">
      <w:pPr>
        <w:pStyle w:val="Teksttreci1"/>
        <w:shd w:val="clear" w:color="auto" w:fill="auto"/>
        <w:spacing w:after="120" w:line="413" w:lineRule="exact"/>
        <w:ind w:right="40" w:firstLine="0"/>
        <w:jc w:val="both"/>
        <w:rPr>
          <w:rFonts w:ascii="Arial" w:hAnsi="Arial" w:cs="Arial"/>
          <w:sz w:val="24"/>
          <w:szCs w:val="24"/>
        </w:rPr>
      </w:pPr>
      <w:r>
        <w:rPr>
          <w:rFonts w:ascii="Arial" w:hAnsi="Arial" w:cs="Arial"/>
          <w:sz w:val="24"/>
          <w:szCs w:val="24"/>
        </w:rPr>
        <w:t xml:space="preserve">4. </w:t>
      </w:r>
      <w:r w:rsidR="00605404" w:rsidRPr="009E38D0">
        <w:rPr>
          <w:rFonts w:ascii="Arial" w:hAnsi="Arial" w:cs="Arial"/>
          <w:sz w:val="24"/>
          <w:szCs w:val="24"/>
        </w:rPr>
        <w:t>Ceny muszą być: podane i wyliczone w zaokrągleniu do dwóch miejsc po przecinku.</w:t>
      </w:r>
      <w:r w:rsidRPr="000C6CEE">
        <w:rPr>
          <w:rFonts w:ascii="Arial" w:hAnsi="Arial" w:cs="Arial"/>
          <w:sz w:val="24"/>
          <w:szCs w:val="24"/>
        </w:rPr>
        <w:t xml:space="preserve"> </w:t>
      </w:r>
    </w:p>
    <w:p w14:paraId="3A6DACFF" w14:textId="77777777" w:rsidR="000C6CEE" w:rsidRPr="009E38D0" w:rsidRDefault="000C6CEE" w:rsidP="000C6CEE">
      <w:pPr>
        <w:pStyle w:val="Teksttreci1"/>
        <w:shd w:val="clear" w:color="auto" w:fill="auto"/>
        <w:spacing w:after="120" w:line="413" w:lineRule="exact"/>
        <w:ind w:right="40" w:firstLine="0"/>
        <w:jc w:val="both"/>
        <w:rPr>
          <w:rFonts w:ascii="Arial" w:hAnsi="Arial" w:cs="Arial"/>
          <w:sz w:val="24"/>
          <w:szCs w:val="24"/>
        </w:rPr>
      </w:pPr>
      <w:r w:rsidRPr="009E38D0">
        <w:rPr>
          <w:rFonts w:ascii="Arial" w:hAnsi="Arial" w:cs="Arial"/>
          <w:sz w:val="24"/>
          <w:szCs w:val="24"/>
        </w:rPr>
        <w:t>5. Rozliczenia między Zamawiającym a Wykonawcą prowadzone będą w walucie polskiej (złoty polski). Zamawiający nie przewiduje rozliczenia w walutach obcych.</w:t>
      </w:r>
    </w:p>
    <w:p w14:paraId="1C9272DA" w14:textId="77777777" w:rsidR="009F462C" w:rsidRPr="009E38D0" w:rsidRDefault="009F462C" w:rsidP="009F462C">
      <w:pPr>
        <w:pStyle w:val="Teksttreci41"/>
        <w:shd w:val="clear" w:color="auto" w:fill="auto"/>
        <w:spacing w:before="0" w:after="116"/>
        <w:ind w:left="380" w:right="20" w:hanging="380"/>
        <w:jc w:val="left"/>
        <w:rPr>
          <w:rFonts w:ascii="Arial" w:hAnsi="Arial" w:cs="Arial"/>
          <w:sz w:val="24"/>
          <w:szCs w:val="24"/>
        </w:rPr>
      </w:pPr>
      <w:r>
        <w:rPr>
          <w:rFonts w:ascii="Arial" w:hAnsi="Arial" w:cs="Arial"/>
          <w:sz w:val="24"/>
          <w:szCs w:val="24"/>
        </w:rPr>
        <w:lastRenderedPageBreak/>
        <w:t xml:space="preserve">XIII. </w:t>
      </w:r>
      <w:r w:rsidRPr="009E38D0">
        <w:rPr>
          <w:rFonts w:ascii="Arial" w:hAnsi="Arial" w:cs="Arial"/>
          <w:sz w:val="24"/>
          <w:szCs w:val="24"/>
        </w:rPr>
        <w:t xml:space="preserve">Opis kryteriów, którymi Zamawiający będzie się kierował przy wyborze oferty, wraz z podaniem </w:t>
      </w:r>
      <w:r>
        <w:rPr>
          <w:rFonts w:ascii="Arial" w:hAnsi="Arial" w:cs="Arial"/>
          <w:sz w:val="24"/>
          <w:szCs w:val="24"/>
        </w:rPr>
        <w:t>wag</w:t>
      </w:r>
      <w:r w:rsidRPr="009E38D0">
        <w:rPr>
          <w:rFonts w:ascii="Arial" w:hAnsi="Arial" w:cs="Arial"/>
          <w:sz w:val="24"/>
          <w:szCs w:val="24"/>
        </w:rPr>
        <w:t xml:space="preserve"> tych kryteriów i sposobu oceny ofert.</w:t>
      </w:r>
    </w:p>
    <w:p w14:paraId="394CE239" w14:textId="77777777" w:rsidR="007C4BD9" w:rsidRPr="009F7FA3" w:rsidRDefault="007C4BD9" w:rsidP="007C4BD9">
      <w:pPr>
        <w:pStyle w:val="Teksttreci1"/>
        <w:shd w:val="clear" w:color="auto" w:fill="auto"/>
        <w:tabs>
          <w:tab w:val="left" w:pos="946"/>
        </w:tabs>
        <w:spacing w:after="124" w:line="418" w:lineRule="exact"/>
        <w:ind w:right="20" w:firstLine="0"/>
        <w:jc w:val="both"/>
        <w:rPr>
          <w:rFonts w:ascii="Arial" w:hAnsi="Arial" w:cs="Arial"/>
          <w:sz w:val="24"/>
          <w:szCs w:val="24"/>
        </w:rPr>
      </w:pPr>
      <w:r>
        <w:rPr>
          <w:rFonts w:ascii="Arial" w:hAnsi="Arial" w:cs="Arial"/>
          <w:sz w:val="24"/>
          <w:szCs w:val="24"/>
        </w:rPr>
        <w:t xml:space="preserve">1. </w:t>
      </w:r>
      <w:r w:rsidRPr="009E38D0">
        <w:rPr>
          <w:rFonts w:ascii="Arial" w:hAnsi="Arial" w:cs="Arial"/>
          <w:sz w:val="24"/>
          <w:szCs w:val="24"/>
        </w:rPr>
        <w:t xml:space="preserve">Zamawiający </w:t>
      </w:r>
      <w:r w:rsidRPr="009F7FA3">
        <w:rPr>
          <w:rFonts w:ascii="Arial" w:hAnsi="Arial" w:cs="Arial"/>
          <w:sz w:val="24"/>
          <w:szCs w:val="24"/>
        </w:rPr>
        <w:t>wybiera ofertę najkorzystniejszą na podstawie kryteriów ocen</w:t>
      </w:r>
      <w:r w:rsidR="00762C27" w:rsidRPr="009F7FA3">
        <w:rPr>
          <w:rFonts w:ascii="Arial" w:hAnsi="Arial" w:cs="Arial"/>
          <w:sz w:val="24"/>
          <w:szCs w:val="24"/>
        </w:rPr>
        <w:t>y ofert określonych w niniejszym zapytaniu</w:t>
      </w:r>
      <w:r w:rsidRPr="009F7FA3">
        <w:rPr>
          <w:rFonts w:ascii="Arial" w:hAnsi="Arial" w:cs="Arial"/>
          <w:sz w:val="24"/>
          <w:szCs w:val="24"/>
        </w:rPr>
        <w:t>.</w:t>
      </w:r>
    </w:p>
    <w:p w14:paraId="558F740E" w14:textId="77777777" w:rsidR="007C4BD9" w:rsidRDefault="007C4BD9" w:rsidP="007C4BD9">
      <w:pPr>
        <w:pStyle w:val="Teksttreci1"/>
        <w:shd w:val="clear" w:color="auto" w:fill="auto"/>
        <w:tabs>
          <w:tab w:val="left" w:pos="946"/>
        </w:tabs>
        <w:spacing w:after="124" w:line="418" w:lineRule="exact"/>
        <w:ind w:right="20" w:firstLine="0"/>
        <w:jc w:val="both"/>
        <w:rPr>
          <w:rFonts w:ascii="Arial" w:hAnsi="Arial" w:cs="Arial"/>
          <w:sz w:val="24"/>
          <w:szCs w:val="24"/>
        </w:rPr>
      </w:pPr>
      <w:r>
        <w:rPr>
          <w:rFonts w:ascii="Arial" w:hAnsi="Arial" w:cs="Arial"/>
          <w:sz w:val="24"/>
          <w:szCs w:val="24"/>
        </w:rPr>
        <w:t>2. Ocena ofert.</w:t>
      </w:r>
    </w:p>
    <w:p w14:paraId="7B6424A2" w14:textId="567BD0E4" w:rsidR="000D1842" w:rsidRPr="007C4BD9" w:rsidRDefault="007C4BD9" w:rsidP="007C4BD9">
      <w:pPr>
        <w:pStyle w:val="Teksttreci1"/>
        <w:shd w:val="clear" w:color="auto" w:fill="auto"/>
        <w:tabs>
          <w:tab w:val="left" w:pos="946"/>
        </w:tabs>
        <w:spacing w:after="124" w:line="418" w:lineRule="exact"/>
        <w:ind w:right="20" w:firstLine="0"/>
        <w:jc w:val="both"/>
        <w:rPr>
          <w:rFonts w:ascii="Arial" w:hAnsi="Arial" w:cs="Arial"/>
          <w:sz w:val="24"/>
          <w:szCs w:val="24"/>
        </w:rPr>
      </w:pPr>
      <w:bookmarkStart w:id="5" w:name="_Hlk531262805"/>
      <w:r w:rsidRPr="007C4BD9">
        <w:rPr>
          <w:rFonts w:ascii="Arial" w:hAnsi="Arial" w:cs="Arial"/>
          <w:sz w:val="24"/>
          <w:szCs w:val="24"/>
        </w:rPr>
        <w:t xml:space="preserve">a) </w:t>
      </w:r>
      <w:r w:rsidR="000D1842" w:rsidRPr="007C4BD9">
        <w:rPr>
          <w:rFonts w:ascii="Arial" w:hAnsi="Arial" w:cs="Arial"/>
          <w:b/>
          <w:bCs/>
          <w:sz w:val="24"/>
          <w:szCs w:val="24"/>
        </w:rPr>
        <w:t>Cena</w:t>
      </w:r>
      <w:r w:rsidRPr="007C4BD9">
        <w:rPr>
          <w:rFonts w:ascii="Arial" w:hAnsi="Arial" w:cs="Arial"/>
          <w:b/>
          <w:bCs/>
          <w:sz w:val="24"/>
          <w:szCs w:val="24"/>
        </w:rPr>
        <w:t xml:space="preserve"> wykonania zamówienia</w:t>
      </w:r>
      <w:r w:rsidR="000A7A7A">
        <w:rPr>
          <w:rFonts w:ascii="Arial" w:hAnsi="Arial" w:cs="Arial"/>
          <w:b/>
          <w:bCs/>
          <w:sz w:val="24"/>
          <w:szCs w:val="24"/>
        </w:rPr>
        <w:t xml:space="preserve"> (C)</w:t>
      </w:r>
      <w:r w:rsidRPr="007C4BD9">
        <w:rPr>
          <w:rFonts w:ascii="Arial" w:hAnsi="Arial" w:cs="Arial"/>
          <w:b/>
          <w:bCs/>
          <w:sz w:val="24"/>
          <w:szCs w:val="24"/>
        </w:rPr>
        <w:t xml:space="preserve"> –</w:t>
      </w:r>
      <w:r w:rsidR="00EF5016" w:rsidRPr="009F7FA3">
        <w:rPr>
          <w:rFonts w:ascii="Arial" w:hAnsi="Arial" w:cs="Arial"/>
          <w:b/>
          <w:bCs/>
          <w:sz w:val="24"/>
          <w:szCs w:val="24"/>
        </w:rPr>
        <w:t>95</w:t>
      </w:r>
      <w:r w:rsidRPr="009F7FA3">
        <w:rPr>
          <w:rFonts w:ascii="Arial" w:hAnsi="Arial" w:cs="Arial"/>
          <w:b/>
          <w:bCs/>
          <w:sz w:val="24"/>
          <w:szCs w:val="24"/>
        </w:rPr>
        <w:t xml:space="preserve"> </w:t>
      </w:r>
      <w:r w:rsidR="00BF16D5" w:rsidRPr="009F7FA3">
        <w:rPr>
          <w:rFonts w:ascii="Arial" w:hAnsi="Arial" w:cs="Arial"/>
          <w:b/>
          <w:bCs/>
          <w:sz w:val="24"/>
          <w:szCs w:val="24"/>
        </w:rPr>
        <w:t>pkt</w:t>
      </w:r>
      <w:r w:rsidR="000D1842" w:rsidRPr="009F7FA3">
        <w:rPr>
          <w:rFonts w:ascii="Arial" w:hAnsi="Arial" w:cs="Arial"/>
          <w:sz w:val="24"/>
          <w:szCs w:val="24"/>
        </w:rPr>
        <w:t xml:space="preserve"> </w:t>
      </w:r>
    </w:p>
    <w:bookmarkEnd w:id="5"/>
    <w:p w14:paraId="4BDE5C1A" w14:textId="77777777" w:rsidR="000D1842" w:rsidRPr="000630EC" w:rsidRDefault="000D1842" w:rsidP="00EF657F">
      <w:pPr>
        <w:pStyle w:val="Tekstpodstawowy"/>
        <w:spacing w:line="360" w:lineRule="auto"/>
        <w:ind w:left="360"/>
        <w:rPr>
          <w:rFonts w:cs="Arial"/>
        </w:rPr>
      </w:pPr>
      <w:r w:rsidRPr="000630EC">
        <w:rPr>
          <w:rFonts w:cs="Arial"/>
        </w:rPr>
        <w:t>Oferta zawierająca najniższą cenę brutto otrzyma</w:t>
      </w:r>
      <w:r w:rsidRPr="009F7FA3">
        <w:rPr>
          <w:rFonts w:cs="Arial"/>
        </w:rPr>
        <w:t xml:space="preserve"> </w:t>
      </w:r>
      <w:r w:rsidR="00EF5016" w:rsidRPr="009F7FA3">
        <w:rPr>
          <w:rFonts w:cs="Arial"/>
        </w:rPr>
        <w:t>95</w:t>
      </w:r>
      <w:r w:rsidRPr="009F7FA3">
        <w:rPr>
          <w:rFonts w:cs="Arial"/>
        </w:rPr>
        <w:t xml:space="preserve"> </w:t>
      </w:r>
      <w:r w:rsidRPr="000630EC">
        <w:rPr>
          <w:rFonts w:cs="Arial"/>
        </w:rPr>
        <w:t>punktów.</w:t>
      </w:r>
    </w:p>
    <w:p w14:paraId="2C803806" w14:textId="77777777" w:rsidR="000D1842" w:rsidRPr="000630EC" w:rsidRDefault="000D1842" w:rsidP="00EF657F">
      <w:pPr>
        <w:pStyle w:val="Tekstpodstawowy"/>
        <w:spacing w:line="360" w:lineRule="auto"/>
        <w:ind w:left="360"/>
        <w:rPr>
          <w:rFonts w:cs="Arial"/>
        </w:rPr>
      </w:pPr>
      <w:r w:rsidRPr="000630EC">
        <w:rPr>
          <w:rFonts w:cs="Arial"/>
        </w:rPr>
        <w:t>Liczba punktów pozostałych ofert zostanie obliczona  zgodnie z</w:t>
      </w:r>
      <w:r>
        <w:rPr>
          <w:rFonts w:cs="Arial"/>
        </w:rPr>
        <w:t>e</w:t>
      </w:r>
      <w:r w:rsidRPr="000630EC">
        <w:rPr>
          <w:rFonts w:cs="Arial"/>
        </w:rPr>
        <w:t xml:space="preserve"> wzorem:</w:t>
      </w:r>
    </w:p>
    <w:p w14:paraId="4DF20B35" w14:textId="77777777" w:rsidR="000D1842" w:rsidRPr="005A7562" w:rsidRDefault="000D1842" w:rsidP="00EF657F">
      <w:pPr>
        <w:autoSpaceDE w:val="0"/>
        <w:autoSpaceDN w:val="0"/>
        <w:adjustRightInd w:val="0"/>
        <w:spacing w:line="360" w:lineRule="auto"/>
        <w:ind w:firstLine="708"/>
        <w:rPr>
          <w:rFonts w:ascii="Arial" w:hAnsi="Arial" w:cs="Arial"/>
          <w:i/>
          <w:sz w:val="24"/>
          <w:szCs w:val="24"/>
          <w:lang w:val="en-US"/>
        </w:rPr>
      </w:pPr>
      <w:r w:rsidRPr="005A7562">
        <w:rPr>
          <w:rFonts w:ascii="Arial" w:hAnsi="Arial" w:cs="Arial"/>
          <w:i/>
          <w:sz w:val="24"/>
          <w:szCs w:val="24"/>
          <w:lang w:val="en-US"/>
        </w:rPr>
        <w:t xml:space="preserve">Lp= </w:t>
      </w:r>
      <m:oMath>
        <m:f>
          <m:fPr>
            <m:ctrlPr>
              <w:rPr>
                <w:rFonts w:ascii="Cambria Math" w:hAnsi="Arial" w:cs="Arial"/>
                <w:i/>
                <w:sz w:val="24"/>
                <w:szCs w:val="24"/>
              </w:rPr>
            </m:ctrlPr>
          </m:fPr>
          <m:num>
            <m:r>
              <m:rPr>
                <m:sty m:val="p"/>
              </m:rPr>
              <w:rPr>
                <w:rFonts w:ascii="Cambria Math" w:hAnsi="Arial" w:cs="Arial"/>
                <w:sz w:val="24"/>
                <w:szCs w:val="24"/>
                <w:lang w:val="en-US"/>
              </w:rPr>
              <m:t>Cena oferty najni</m:t>
            </m:r>
            <m:r>
              <m:rPr>
                <m:sty m:val="p"/>
              </m:rPr>
              <w:rPr>
                <w:rFonts w:ascii="Arial" w:hAnsi="Arial" w:cs="Arial"/>
                <w:sz w:val="24"/>
                <w:szCs w:val="24"/>
                <w:lang w:val="en-US"/>
              </w:rPr>
              <m:t>ż</m:t>
            </m:r>
            <m:r>
              <m:rPr>
                <m:sty m:val="p"/>
              </m:rPr>
              <w:rPr>
                <w:rFonts w:ascii="Cambria Math" w:hAnsi="Arial" w:cs="Arial"/>
                <w:sz w:val="24"/>
                <w:szCs w:val="24"/>
                <w:lang w:val="en-US"/>
              </w:rPr>
              <m:t xml:space="preserve">szej </m:t>
            </m:r>
          </m:num>
          <m:den>
            <m:r>
              <m:rPr>
                <m:sty m:val="p"/>
              </m:rPr>
              <w:rPr>
                <w:rFonts w:ascii="Cambria Math" w:hAnsi="Arial" w:cs="Arial"/>
                <w:sz w:val="24"/>
                <w:szCs w:val="24"/>
                <w:lang w:val="en-US"/>
              </w:rPr>
              <m:t>Cena oferty ocenianej</m:t>
            </m:r>
          </m:den>
        </m:f>
      </m:oMath>
      <w:r w:rsidRPr="005A7562">
        <w:rPr>
          <w:rFonts w:ascii="Arial" w:hAnsi="Arial" w:cs="Arial"/>
          <w:i/>
          <w:sz w:val="24"/>
          <w:szCs w:val="24"/>
          <w:lang w:val="en-US"/>
        </w:rPr>
        <w:t xml:space="preserve"> x </w:t>
      </w:r>
      <w:r w:rsidR="00EF5016" w:rsidRPr="009F7FA3">
        <w:rPr>
          <w:rFonts w:ascii="Arial" w:hAnsi="Arial" w:cs="Arial"/>
          <w:i/>
          <w:sz w:val="24"/>
          <w:szCs w:val="24"/>
          <w:lang w:val="en-US"/>
        </w:rPr>
        <w:t>95</w:t>
      </w:r>
      <w:r w:rsidRPr="009F7FA3">
        <w:rPr>
          <w:rFonts w:ascii="Arial" w:hAnsi="Arial" w:cs="Arial"/>
          <w:i/>
          <w:sz w:val="24"/>
          <w:szCs w:val="24"/>
          <w:lang w:val="en-US"/>
        </w:rPr>
        <w:t xml:space="preserve">  </w:t>
      </w:r>
    </w:p>
    <w:p w14:paraId="4557ABA7" w14:textId="67CCB74B" w:rsidR="000D1842" w:rsidRPr="00C76DA2" w:rsidRDefault="000D1842" w:rsidP="00C76DA2">
      <w:pPr>
        <w:autoSpaceDE w:val="0"/>
        <w:autoSpaceDN w:val="0"/>
        <w:adjustRightInd w:val="0"/>
        <w:spacing w:line="360" w:lineRule="auto"/>
        <w:rPr>
          <w:rFonts w:ascii="Arial" w:hAnsi="Arial" w:cs="Arial"/>
          <w:sz w:val="24"/>
          <w:szCs w:val="24"/>
        </w:rPr>
      </w:pPr>
      <w:r w:rsidRPr="005A7562">
        <w:rPr>
          <w:rFonts w:ascii="Arial" w:hAnsi="Arial" w:cs="Arial"/>
          <w:sz w:val="24"/>
          <w:szCs w:val="24"/>
          <w:lang w:val="en-US"/>
        </w:rPr>
        <w:t xml:space="preserve">          </w:t>
      </w:r>
      <w:r w:rsidRPr="00A83E2E">
        <w:rPr>
          <w:rFonts w:ascii="Arial" w:hAnsi="Arial" w:cs="Arial"/>
          <w:sz w:val="24"/>
          <w:szCs w:val="24"/>
        </w:rPr>
        <w:t xml:space="preserve">gdzie Lp liczba punktów ocenianej oferty        </w:t>
      </w:r>
    </w:p>
    <w:p w14:paraId="4F6103DA" w14:textId="514F3C64" w:rsidR="009E0831" w:rsidRPr="004A7EF6" w:rsidRDefault="00C76DA2" w:rsidP="009E0831">
      <w:pPr>
        <w:spacing w:line="360" w:lineRule="auto"/>
        <w:jc w:val="both"/>
        <w:rPr>
          <w:rFonts w:ascii="Arial" w:hAnsi="Arial"/>
          <w:b/>
          <w:sz w:val="24"/>
          <w:szCs w:val="24"/>
        </w:rPr>
      </w:pPr>
      <w:bookmarkStart w:id="6" w:name="_Hlk531262875"/>
      <w:r>
        <w:rPr>
          <w:rFonts w:ascii="Arial" w:hAnsi="Arial"/>
          <w:sz w:val="24"/>
          <w:szCs w:val="24"/>
        </w:rPr>
        <w:t>b</w:t>
      </w:r>
      <w:r w:rsidR="005A1A25">
        <w:rPr>
          <w:rFonts w:ascii="Arial" w:hAnsi="Arial"/>
          <w:sz w:val="24"/>
          <w:szCs w:val="24"/>
        </w:rPr>
        <w:t xml:space="preserve">) </w:t>
      </w:r>
      <w:r w:rsidR="005A1A25" w:rsidRPr="005A1A25">
        <w:rPr>
          <w:rFonts w:ascii="Arial" w:hAnsi="Arial"/>
          <w:b/>
          <w:sz w:val="24"/>
          <w:szCs w:val="24"/>
        </w:rPr>
        <w:t xml:space="preserve">Okres funkcjonowania na rynku usług opiekuńczych (R) – </w:t>
      </w:r>
      <w:r w:rsidR="00EF5016" w:rsidRPr="004A7EF6">
        <w:rPr>
          <w:rFonts w:ascii="Arial" w:hAnsi="Arial"/>
          <w:b/>
          <w:sz w:val="24"/>
          <w:szCs w:val="24"/>
        </w:rPr>
        <w:t>5</w:t>
      </w:r>
      <w:r w:rsidR="009E0831" w:rsidRPr="004A7EF6">
        <w:rPr>
          <w:rFonts w:ascii="Arial" w:hAnsi="Arial"/>
          <w:b/>
          <w:sz w:val="24"/>
          <w:szCs w:val="24"/>
        </w:rPr>
        <w:t xml:space="preserve"> pkt.</w:t>
      </w:r>
    </w:p>
    <w:bookmarkEnd w:id="6"/>
    <w:p w14:paraId="57DDA865" w14:textId="56AE90D8" w:rsidR="005A1A25" w:rsidRPr="004A7EF6" w:rsidRDefault="005A1A25" w:rsidP="009E0831">
      <w:pPr>
        <w:spacing w:line="360" w:lineRule="auto"/>
        <w:jc w:val="both"/>
        <w:rPr>
          <w:rFonts w:ascii="Arial" w:hAnsi="Arial" w:cs="Arial"/>
          <w:sz w:val="24"/>
          <w:szCs w:val="24"/>
        </w:rPr>
      </w:pPr>
      <w:r w:rsidRPr="004A7EF6">
        <w:rPr>
          <w:rFonts w:ascii="Arial" w:hAnsi="Arial" w:cs="Arial"/>
          <w:sz w:val="24"/>
          <w:szCs w:val="24"/>
        </w:rPr>
        <w:t xml:space="preserve">Oferta zostanie oceniona w skali punktowej do  </w:t>
      </w:r>
      <w:r w:rsidR="00EF5016" w:rsidRPr="004A7EF6">
        <w:rPr>
          <w:rFonts w:ascii="Arial" w:hAnsi="Arial" w:cs="Arial"/>
          <w:sz w:val="24"/>
          <w:szCs w:val="24"/>
        </w:rPr>
        <w:t xml:space="preserve">5 </w:t>
      </w:r>
      <w:r w:rsidRPr="004A7EF6">
        <w:rPr>
          <w:rFonts w:ascii="Arial" w:hAnsi="Arial" w:cs="Arial"/>
          <w:sz w:val="24"/>
          <w:szCs w:val="24"/>
        </w:rPr>
        <w:t xml:space="preserve">pkt na podstawie informacji podanych przez Wykonawcę w </w:t>
      </w:r>
      <w:r w:rsidR="00F0333F" w:rsidRPr="004A7EF6">
        <w:rPr>
          <w:rFonts w:ascii="Arial" w:hAnsi="Arial" w:cs="Arial"/>
          <w:sz w:val="24"/>
          <w:szCs w:val="24"/>
        </w:rPr>
        <w:t xml:space="preserve">oświadczeniu </w:t>
      </w:r>
      <w:r w:rsidRPr="004A7EF6">
        <w:rPr>
          <w:rFonts w:ascii="Arial" w:hAnsi="Arial" w:cs="Arial"/>
          <w:sz w:val="24"/>
          <w:szCs w:val="24"/>
        </w:rPr>
        <w:t>ujmującym okres funkcjonowania na rynku usług opiekuńczych</w:t>
      </w:r>
      <w:r w:rsidR="00EF5016" w:rsidRPr="004A7EF6">
        <w:rPr>
          <w:rFonts w:ascii="Arial" w:hAnsi="Arial" w:cs="Arial"/>
          <w:sz w:val="24"/>
          <w:szCs w:val="24"/>
        </w:rPr>
        <w:t>. Wykonawca który funkcjonuje na rynku poniżej 1 roku otrzyma 0 pkt.</w:t>
      </w:r>
    </w:p>
    <w:p w14:paraId="6D92219A" w14:textId="77777777" w:rsidR="005A1A25" w:rsidRPr="004A7EF6" w:rsidRDefault="005A1A25" w:rsidP="005A1A25">
      <w:pPr>
        <w:spacing w:line="360" w:lineRule="auto"/>
        <w:jc w:val="both"/>
        <w:rPr>
          <w:rFonts w:ascii="Arial" w:hAnsi="Arial"/>
          <w:sz w:val="24"/>
          <w:szCs w:val="24"/>
        </w:rPr>
      </w:pPr>
    </w:p>
    <w:tbl>
      <w:tblPr>
        <w:tblW w:w="8640" w:type="dxa"/>
        <w:tblInd w:w="468" w:type="dxa"/>
        <w:tblLayout w:type="fixed"/>
        <w:tblLook w:val="0000" w:firstRow="0" w:lastRow="0" w:firstColumn="0" w:lastColumn="0" w:noHBand="0" w:noVBand="0"/>
      </w:tblPr>
      <w:tblGrid>
        <w:gridCol w:w="720"/>
        <w:gridCol w:w="3315"/>
        <w:gridCol w:w="2625"/>
        <w:gridCol w:w="1980"/>
      </w:tblGrid>
      <w:tr w:rsidR="005A1A25" w:rsidRPr="00EC6964" w14:paraId="66E40F03" w14:textId="77777777" w:rsidTr="00D14AEA">
        <w:tc>
          <w:tcPr>
            <w:tcW w:w="720" w:type="dxa"/>
            <w:tcBorders>
              <w:top w:val="double" w:sz="1" w:space="0" w:color="000000"/>
              <w:left w:val="double" w:sz="1" w:space="0" w:color="000000"/>
              <w:bottom w:val="double" w:sz="1" w:space="0" w:color="000000"/>
            </w:tcBorders>
            <w:shd w:val="clear" w:color="auto" w:fill="auto"/>
          </w:tcPr>
          <w:p w14:paraId="1A1FF4E7" w14:textId="77777777" w:rsidR="005A1A25" w:rsidRPr="00EC6964" w:rsidRDefault="005A1A25" w:rsidP="00D14AEA">
            <w:pPr>
              <w:spacing w:line="360" w:lineRule="auto"/>
              <w:jc w:val="center"/>
              <w:rPr>
                <w:rFonts w:ascii="Arial" w:hAnsi="Arial" w:cs="Arial"/>
                <w:i/>
                <w:color w:val="000000"/>
                <w:sz w:val="24"/>
                <w:szCs w:val="24"/>
              </w:rPr>
            </w:pPr>
            <w:r w:rsidRPr="00EC6964">
              <w:rPr>
                <w:rFonts w:ascii="Arial" w:hAnsi="Arial" w:cs="Arial"/>
                <w:i/>
                <w:color w:val="000000"/>
                <w:sz w:val="24"/>
                <w:szCs w:val="24"/>
              </w:rPr>
              <w:t>L.P.</w:t>
            </w:r>
          </w:p>
        </w:tc>
        <w:tc>
          <w:tcPr>
            <w:tcW w:w="3315" w:type="dxa"/>
            <w:tcBorders>
              <w:top w:val="double" w:sz="1" w:space="0" w:color="000000"/>
              <w:left w:val="double" w:sz="1" w:space="0" w:color="000000"/>
              <w:bottom w:val="double" w:sz="1" w:space="0" w:color="000000"/>
            </w:tcBorders>
            <w:shd w:val="clear" w:color="auto" w:fill="auto"/>
          </w:tcPr>
          <w:p w14:paraId="57030162" w14:textId="77777777" w:rsidR="005A1A25" w:rsidRPr="00EC6964" w:rsidRDefault="005A1A25" w:rsidP="00D14AEA">
            <w:pPr>
              <w:spacing w:line="360" w:lineRule="auto"/>
              <w:jc w:val="center"/>
              <w:rPr>
                <w:rFonts w:ascii="Arial" w:hAnsi="Arial" w:cs="Arial"/>
                <w:i/>
                <w:color w:val="000000"/>
                <w:sz w:val="24"/>
                <w:szCs w:val="24"/>
              </w:rPr>
            </w:pPr>
            <w:r>
              <w:rPr>
                <w:rFonts w:ascii="Arial" w:hAnsi="Arial" w:cs="Arial"/>
                <w:i/>
                <w:color w:val="000000"/>
                <w:sz w:val="24"/>
                <w:szCs w:val="24"/>
              </w:rPr>
              <w:t>Okres funkcjonowania na rynku usług opiekuńczych</w:t>
            </w:r>
          </w:p>
        </w:tc>
        <w:tc>
          <w:tcPr>
            <w:tcW w:w="2625" w:type="dxa"/>
            <w:tcBorders>
              <w:top w:val="double" w:sz="1" w:space="0" w:color="000000"/>
              <w:left w:val="double" w:sz="1" w:space="0" w:color="000000"/>
              <w:bottom w:val="double" w:sz="1" w:space="0" w:color="000000"/>
            </w:tcBorders>
            <w:shd w:val="clear" w:color="auto" w:fill="auto"/>
          </w:tcPr>
          <w:p w14:paraId="2958E0AC" w14:textId="77777777" w:rsidR="005A1A25" w:rsidRPr="00EC6964" w:rsidRDefault="005A1A25" w:rsidP="00D14AEA">
            <w:pPr>
              <w:spacing w:line="360" w:lineRule="auto"/>
              <w:jc w:val="center"/>
              <w:rPr>
                <w:rFonts w:ascii="Arial" w:hAnsi="Arial" w:cs="Arial"/>
                <w:i/>
                <w:color w:val="000000"/>
                <w:sz w:val="24"/>
                <w:szCs w:val="24"/>
              </w:rPr>
            </w:pPr>
            <w:r>
              <w:rPr>
                <w:rFonts w:ascii="Arial" w:hAnsi="Arial" w:cs="Arial"/>
                <w:i/>
                <w:color w:val="000000"/>
                <w:sz w:val="24"/>
                <w:szCs w:val="24"/>
              </w:rPr>
              <w:t>Okres w latach</w:t>
            </w:r>
          </w:p>
        </w:tc>
        <w:tc>
          <w:tcPr>
            <w:tcW w:w="1980" w:type="dxa"/>
            <w:tcBorders>
              <w:top w:val="double" w:sz="1" w:space="0" w:color="000000"/>
              <w:left w:val="double" w:sz="1" w:space="0" w:color="000000"/>
              <w:bottom w:val="double" w:sz="1" w:space="0" w:color="000000"/>
              <w:right w:val="double" w:sz="1" w:space="0" w:color="000000"/>
            </w:tcBorders>
            <w:shd w:val="clear" w:color="auto" w:fill="auto"/>
          </w:tcPr>
          <w:p w14:paraId="51AFF8AE" w14:textId="77777777" w:rsidR="005A1A25" w:rsidRPr="00EC6964" w:rsidRDefault="005A1A25" w:rsidP="00D14AEA">
            <w:pPr>
              <w:spacing w:line="360" w:lineRule="auto"/>
              <w:jc w:val="center"/>
              <w:rPr>
                <w:rFonts w:ascii="Arial" w:hAnsi="Arial" w:cs="Arial"/>
                <w:sz w:val="24"/>
                <w:szCs w:val="24"/>
              </w:rPr>
            </w:pPr>
            <w:r w:rsidRPr="00EC6964">
              <w:rPr>
                <w:rFonts w:ascii="Arial" w:hAnsi="Arial" w:cs="Arial"/>
                <w:i/>
                <w:color w:val="000000"/>
                <w:sz w:val="24"/>
                <w:szCs w:val="24"/>
              </w:rPr>
              <w:t>Punkty</w:t>
            </w:r>
          </w:p>
        </w:tc>
      </w:tr>
      <w:tr w:rsidR="005A1A25" w:rsidRPr="00EC6964" w14:paraId="6B20F098" w14:textId="77777777" w:rsidTr="00D14AEA">
        <w:trPr>
          <w:cantSplit/>
        </w:trPr>
        <w:tc>
          <w:tcPr>
            <w:tcW w:w="720" w:type="dxa"/>
            <w:vMerge w:val="restart"/>
            <w:tcBorders>
              <w:top w:val="single" w:sz="4" w:space="0" w:color="000000"/>
              <w:left w:val="single" w:sz="4" w:space="0" w:color="000000"/>
              <w:bottom w:val="single" w:sz="4" w:space="0" w:color="000000"/>
            </w:tcBorders>
            <w:shd w:val="clear" w:color="auto" w:fill="auto"/>
          </w:tcPr>
          <w:p w14:paraId="5620E431" w14:textId="77777777" w:rsidR="005A1A25" w:rsidRPr="00EC6964" w:rsidRDefault="005A1A25" w:rsidP="00D14AEA">
            <w:pPr>
              <w:spacing w:line="360" w:lineRule="auto"/>
              <w:jc w:val="both"/>
              <w:rPr>
                <w:rFonts w:ascii="Arial" w:hAnsi="Arial" w:cs="Arial"/>
                <w:bCs/>
                <w:sz w:val="24"/>
                <w:szCs w:val="24"/>
              </w:rPr>
            </w:pPr>
            <w:r w:rsidRPr="00EC6964">
              <w:rPr>
                <w:rFonts w:ascii="Arial" w:hAnsi="Arial" w:cs="Arial"/>
                <w:color w:val="000000"/>
                <w:sz w:val="24"/>
                <w:szCs w:val="24"/>
              </w:rPr>
              <w:t>1.</w:t>
            </w:r>
          </w:p>
        </w:tc>
        <w:tc>
          <w:tcPr>
            <w:tcW w:w="3315" w:type="dxa"/>
            <w:vMerge w:val="restart"/>
            <w:tcBorders>
              <w:top w:val="single" w:sz="4" w:space="0" w:color="000000"/>
              <w:left w:val="single" w:sz="4" w:space="0" w:color="000000"/>
              <w:bottom w:val="single" w:sz="4" w:space="0" w:color="000000"/>
            </w:tcBorders>
            <w:shd w:val="clear" w:color="auto" w:fill="auto"/>
          </w:tcPr>
          <w:p w14:paraId="46DF208A" w14:textId="77777777" w:rsidR="005A1A25" w:rsidRPr="00EC6964" w:rsidRDefault="00F0333F" w:rsidP="00D14AEA">
            <w:pPr>
              <w:spacing w:line="360" w:lineRule="auto"/>
              <w:jc w:val="both"/>
              <w:rPr>
                <w:rFonts w:ascii="Arial" w:hAnsi="Arial" w:cs="Arial"/>
                <w:color w:val="000000"/>
                <w:sz w:val="24"/>
                <w:szCs w:val="24"/>
              </w:rPr>
            </w:pPr>
            <w:r>
              <w:rPr>
                <w:rFonts w:ascii="Arial" w:hAnsi="Arial" w:cs="Arial"/>
                <w:color w:val="000000"/>
                <w:sz w:val="24"/>
                <w:szCs w:val="24"/>
              </w:rPr>
              <w:t>Podmiot funkcjonuje na rynku usług opiekuńczych</w:t>
            </w:r>
          </w:p>
        </w:tc>
        <w:tc>
          <w:tcPr>
            <w:tcW w:w="2625" w:type="dxa"/>
            <w:tcBorders>
              <w:top w:val="single" w:sz="4" w:space="0" w:color="000000"/>
              <w:left w:val="single" w:sz="4" w:space="0" w:color="000000"/>
              <w:bottom w:val="single" w:sz="4" w:space="0" w:color="000000"/>
            </w:tcBorders>
            <w:shd w:val="clear" w:color="auto" w:fill="auto"/>
          </w:tcPr>
          <w:p w14:paraId="78F027D2" w14:textId="77777777" w:rsidR="005A1A25" w:rsidRPr="00EC6964" w:rsidRDefault="00D52541" w:rsidP="00D14AEA">
            <w:pPr>
              <w:spacing w:line="360" w:lineRule="auto"/>
              <w:jc w:val="both"/>
              <w:rPr>
                <w:rFonts w:ascii="Arial" w:hAnsi="Arial" w:cs="Arial"/>
                <w:color w:val="000000"/>
                <w:sz w:val="24"/>
                <w:szCs w:val="24"/>
              </w:rPr>
            </w:pPr>
            <w:r>
              <w:rPr>
                <w:rFonts w:ascii="Arial" w:hAnsi="Arial" w:cs="Arial"/>
                <w:color w:val="000000"/>
                <w:sz w:val="24"/>
                <w:szCs w:val="24"/>
              </w:rPr>
              <w:t xml:space="preserve">od </w:t>
            </w:r>
            <w:r w:rsidR="005A1A25" w:rsidRPr="00EC6964">
              <w:rPr>
                <w:rFonts w:ascii="Arial" w:hAnsi="Arial" w:cs="Arial"/>
                <w:color w:val="000000"/>
                <w:sz w:val="24"/>
                <w:szCs w:val="24"/>
              </w:rPr>
              <w:t>1</w:t>
            </w:r>
            <w:r>
              <w:rPr>
                <w:rFonts w:ascii="Arial" w:hAnsi="Arial" w:cs="Arial"/>
                <w:color w:val="000000"/>
                <w:sz w:val="24"/>
                <w:szCs w:val="24"/>
              </w:rPr>
              <w:t xml:space="preserve"> roku do 5 lat</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30348D64" w14:textId="77777777" w:rsidR="005A1A25" w:rsidRPr="00EC6964" w:rsidRDefault="00EF5016" w:rsidP="00D14AEA">
            <w:pPr>
              <w:spacing w:line="360" w:lineRule="auto"/>
              <w:jc w:val="both"/>
              <w:rPr>
                <w:rFonts w:ascii="Arial" w:hAnsi="Arial" w:cs="Arial"/>
                <w:sz w:val="24"/>
                <w:szCs w:val="24"/>
              </w:rPr>
            </w:pPr>
            <w:r>
              <w:rPr>
                <w:rFonts w:ascii="Arial" w:hAnsi="Arial" w:cs="Arial"/>
                <w:color w:val="000000"/>
                <w:sz w:val="24"/>
                <w:szCs w:val="24"/>
              </w:rPr>
              <w:t>2</w:t>
            </w:r>
          </w:p>
        </w:tc>
      </w:tr>
      <w:tr w:rsidR="005A1A25" w:rsidRPr="00EC6964" w14:paraId="2FF29264" w14:textId="77777777" w:rsidTr="00D14AEA">
        <w:trPr>
          <w:cantSplit/>
        </w:trPr>
        <w:tc>
          <w:tcPr>
            <w:tcW w:w="720" w:type="dxa"/>
            <w:vMerge/>
            <w:tcBorders>
              <w:top w:val="single" w:sz="4" w:space="0" w:color="000000"/>
              <w:left w:val="single" w:sz="4" w:space="0" w:color="000000"/>
              <w:bottom w:val="single" w:sz="4" w:space="0" w:color="000000"/>
            </w:tcBorders>
            <w:shd w:val="clear" w:color="auto" w:fill="auto"/>
          </w:tcPr>
          <w:p w14:paraId="69BAEB0E" w14:textId="77777777" w:rsidR="005A1A25" w:rsidRPr="00EC6964" w:rsidRDefault="005A1A25" w:rsidP="00D14AEA">
            <w:pPr>
              <w:snapToGrid w:val="0"/>
              <w:spacing w:line="360" w:lineRule="auto"/>
              <w:jc w:val="both"/>
              <w:rPr>
                <w:rFonts w:ascii="Arial" w:hAnsi="Arial" w:cs="Arial"/>
                <w:color w:val="000000"/>
                <w:sz w:val="24"/>
                <w:szCs w:val="24"/>
              </w:rPr>
            </w:pPr>
          </w:p>
        </w:tc>
        <w:tc>
          <w:tcPr>
            <w:tcW w:w="3315" w:type="dxa"/>
            <w:vMerge/>
            <w:tcBorders>
              <w:top w:val="single" w:sz="4" w:space="0" w:color="000000"/>
              <w:left w:val="single" w:sz="4" w:space="0" w:color="000000"/>
              <w:bottom w:val="single" w:sz="4" w:space="0" w:color="000000"/>
            </w:tcBorders>
            <w:shd w:val="clear" w:color="auto" w:fill="auto"/>
          </w:tcPr>
          <w:p w14:paraId="42D87165" w14:textId="77777777" w:rsidR="005A1A25" w:rsidRPr="00EC6964" w:rsidRDefault="005A1A25" w:rsidP="00D14AEA">
            <w:pPr>
              <w:snapToGrid w:val="0"/>
              <w:spacing w:line="360" w:lineRule="auto"/>
              <w:jc w:val="both"/>
              <w:rPr>
                <w:rFonts w:ascii="Arial" w:hAnsi="Arial" w:cs="Arial"/>
                <w:color w:val="000000"/>
                <w:sz w:val="24"/>
                <w:szCs w:val="24"/>
              </w:rPr>
            </w:pPr>
          </w:p>
        </w:tc>
        <w:tc>
          <w:tcPr>
            <w:tcW w:w="2625" w:type="dxa"/>
            <w:tcBorders>
              <w:top w:val="single" w:sz="4" w:space="0" w:color="000000"/>
              <w:left w:val="single" w:sz="4" w:space="0" w:color="000000"/>
              <w:bottom w:val="single" w:sz="4" w:space="0" w:color="000000"/>
            </w:tcBorders>
            <w:shd w:val="clear" w:color="auto" w:fill="auto"/>
          </w:tcPr>
          <w:p w14:paraId="04830C75" w14:textId="1C467316" w:rsidR="005A1A25" w:rsidRPr="00EF5016" w:rsidRDefault="00EF5016" w:rsidP="009E0831">
            <w:pPr>
              <w:spacing w:line="360" w:lineRule="auto"/>
              <w:jc w:val="both"/>
              <w:rPr>
                <w:rFonts w:ascii="Arial" w:hAnsi="Arial" w:cs="Arial"/>
                <w:strike/>
                <w:color w:val="000000"/>
                <w:sz w:val="24"/>
                <w:szCs w:val="24"/>
              </w:rPr>
            </w:pPr>
            <w:r w:rsidRPr="004A7EF6">
              <w:rPr>
                <w:rFonts w:ascii="Arial" w:hAnsi="Arial" w:cs="Arial"/>
                <w:sz w:val="24"/>
                <w:szCs w:val="24"/>
              </w:rPr>
              <w:t>powyżej 5 lat</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32819309" w14:textId="77777777" w:rsidR="005A1A25" w:rsidRPr="00EC6964" w:rsidRDefault="00EF5016" w:rsidP="00D14AEA">
            <w:pPr>
              <w:spacing w:line="360" w:lineRule="auto"/>
              <w:jc w:val="both"/>
              <w:rPr>
                <w:rFonts w:ascii="Arial" w:hAnsi="Arial" w:cs="Arial"/>
                <w:sz w:val="24"/>
                <w:szCs w:val="24"/>
              </w:rPr>
            </w:pPr>
            <w:r>
              <w:rPr>
                <w:rFonts w:ascii="Arial" w:hAnsi="Arial" w:cs="Arial"/>
                <w:color w:val="000000"/>
                <w:sz w:val="24"/>
                <w:szCs w:val="24"/>
              </w:rPr>
              <w:t>5</w:t>
            </w:r>
          </w:p>
        </w:tc>
      </w:tr>
    </w:tbl>
    <w:p w14:paraId="52ED8512" w14:textId="77777777" w:rsidR="00AD10FF" w:rsidRDefault="00AD10FF" w:rsidP="005A1A25">
      <w:pPr>
        <w:spacing w:line="360" w:lineRule="auto"/>
        <w:jc w:val="both"/>
        <w:rPr>
          <w:rFonts w:ascii="Arial" w:hAnsi="Arial"/>
          <w:sz w:val="24"/>
          <w:szCs w:val="24"/>
        </w:rPr>
      </w:pPr>
    </w:p>
    <w:p w14:paraId="7D16E29F" w14:textId="77777777" w:rsidR="005A1A25" w:rsidRDefault="00AD10FF" w:rsidP="005A1A25">
      <w:pPr>
        <w:spacing w:line="360" w:lineRule="auto"/>
        <w:jc w:val="both"/>
        <w:rPr>
          <w:rFonts w:ascii="Arial" w:hAnsi="Arial"/>
          <w:b/>
          <w:sz w:val="24"/>
          <w:szCs w:val="24"/>
        </w:rPr>
      </w:pPr>
      <w:r w:rsidRPr="00AD10FF">
        <w:rPr>
          <w:rFonts w:ascii="Arial" w:hAnsi="Arial"/>
          <w:b/>
          <w:sz w:val="24"/>
          <w:szCs w:val="24"/>
        </w:rPr>
        <w:t>Oceną oferty będzie suma punktów uzyskana za wszystkie kryteria:</w:t>
      </w:r>
    </w:p>
    <w:p w14:paraId="7200DADB" w14:textId="77777777" w:rsidR="00AD10FF" w:rsidRPr="004A7EF6" w:rsidRDefault="00AD10FF" w:rsidP="005A1A25">
      <w:pPr>
        <w:spacing w:line="360" w:lineRule="auto"/>
        <w:jc w:val="both"/>
        <w:rPr>
          <w:rFonts w:ascii="Arial" w:hAnsi="Arial"/>
          <w:b/>
          <w:sz w:val="24"/>
          <w:szCs w:val="24"/>
        </w:rPr>
      </w:pPr>
      <w:r w:rsidRPr="004A7EF6">
        <w:rPr>
          <w:rFonts w:ascii="Arial" w:hAnsi="Arial"/>
          <w:b/>
          <w:sz w:val="24"/>
          <w:szCs w:val="24"/>
        </w:rPr>
        <w:t>P</w:t>
      </w:r>
      <w:r w:rsidR="00F3671B" w:rsidRPr="004A7EF6">
        <w:rPr>
          <w:rFonts w:ascii="Arial" w:hAnsi="Arial"/>
          <w:b/>
          <w:sz w:val="24"/>
          <w:szCs w:val="24"/>
        </w:rPr>
        <w:t xml:space="preserve"> </w:t>
      </w:r>
      <w:r w:rsidRPr="004A7EF6">
        <w:rPr>
          <w:rFonts w:ascii="Arial" w:hAnsi="Arial"/>
          <w:b/>
          <w:sz w:val="24"/>
          <w:szCs w:val="24"/>
        </w:rPr>
        <w:t>=</w:t>
      </w:r>
      <w:r w:rsidR="00F3671B" w:rsidRPr="004A7EF6">
        <w:rPr>
          <w:rFonts w:ascii="Arial" w:hAnsi="Arial"/>
          <w:b/>
          <w:sz w:val="24"/>
          <w:szCs w:val="24"/>
        </w:rPr>
        <w:t xml:space="preserve"> </w:t>
      </w:r>
      <w:r w:rsidR="00EF5016" w:rsidRPr="004A7EF6">
        <w:rPr>
          <w:rFonts w:ascii="Arial" w:hAnsi="Arial"/>
          <w:b/>
          <w:sz w:val="24"/>
          <w:szCs w:val="24"/>
        </w:rPr>
        <w:t xml:space="preserve">C </w:t>
      </w:r>
      <w:r w:rsidRPr="004A7EF6">
        <w:rPr>
          <w:rFonts w:ascii="Arial" w:hAnsi="Arial"/>
          <w:b/>
          <w:sz w:val="24"/>
          <w:szCs w:val="24"/>
        </w:rPr>
        <w:t xml:space="preserve"> + </w:t>
      </w:r>
      <w:r w:rsidR="00F3671B" w:rsidRPr="004A7EF6">
        <w:rPr>
          <w:rFonts w:ascii="Arial" w:hAnsi="Arial"/>
          <w:b/>
          <w:sz w:val="24"/>
          <w:szCs w:val="24"/>
        </w:rPr>
        <w:t>R</w:t>
      </w:r>
    </w:p>
    <w:p w14:paraId="25D8EF62" w14:textId="77777777" w:rsidR="00612626" w:rsidRDefault="00612626" w:rsidP="009E0831">
      <w:pPr>
        <w:pStyle w:val="Teksttreci1"/>
        <w:shd w:val="clear" w:color="auto" w:fill="auto"/>
        <w:spacing w:line="360" w:lineRule="auto"/>
        <w:ind w:left="23" w:firstLine="0"/>
        <w:rPr>
          <w:rFonts w:ascii="Arial" w:hAnsi="Arial" w:cs="Arial"/>
          <w:sz w:val="24"/>
          <w:szCs w:val="24"/>
        </w:rPr>
      </w:pPr>
      <w:r w:rsidRPr="009E38D0">
        <w:rPr>
          <w:rFonts w:ascii="Arial" w:hAnsi="Arial" w:cs="Arial"/>
          <w:sz w:val="24"/>
          <w:szCs w:val="24"/>
        </w:rPr>
        <w:t>Gdzie:</w:t>
      </w:r>
    </w:p>
    <w:p w14:paraId="0E6444C4" w14:textId="79FA800F" w:rsidR="003269C4" w:rsidRDefault="00612626" w:rsidP="009E0831">
      <w:pPr>
        <w:pStyle w:val="Teksttreci1"/>
        <w:shd w:val="clear" w:color="auto" w:fill="auto"/>
        <w:spacing w:line="360" w:lineRule="auto"/>
        <w:ind w:left="23" w:firstLine="0"/>
        <w:rPr>
          <w:rFonts w:ascii="Arial" w:hAnsi="Arial" w:cs="Arial"/>
          <w:sz w:val="24"/>
          <w:szCs w:val="24"/>
        </w:rPr>
      </w:pPr>
      <w:r>
        <w:rPr>
          <w:rFonts w:ascii="Arial" w:hAnsi="Arial" w:cs="Arial"/>
          <w:sz w:val="24"/>
          <w:szCs w:val="24"/>
        </w:rPr>
        <w:t>P – łączna ilość punktów, C – ilość punktów w kryterium cena,</w:t>
      </w:r>
      <w:r w:rsidR="004A7EF6">
        <w:rPr>
          <w:rFonts w:ascii="Arial" w:hAnsi="Arial" w:cs="Arial"/>
          <w:sz w:val="24"/>
          <w:szCs w:val="24"/>
        </w:rPr>
        <w:t xml:space="preserve"> </w:t>
      </w:r>
      <w:r>
        <w:rPr>
          <w:rFonts w:ascii="Arial" w:hAnsi="Arial" w:cs="Arial"/>
          <w:sz w:val="24"/>
          <w:szCs w:val="24"/>
        </w:rPr>
        <w:t>R – ilość punktów w kryterium okres funkcjonowania na rynku usług opiekuńczych</w:t>
      </w:r>
    </w:p>
    <w:p w14:paraId="37AED597" w14:textId="4664A495" w:rsidR="005A1A25" w:rsidRPr="003269C4" w:rsidRDefault="00612626" w:rsidP="009E0831">
      <w:pPr>
        <w:pStyle w:val="Teksttreci1"/>
        <w:shd w:val="clear" w:color="auto" w:fill="auto"/>
        <w:spacing w:line="360" w:lineRule="auto"/>
        <w:ind w:left="23" w:firstLine="0"/>
        <w:jc w:val="both"/>
        <w:rPr>
          <w:rFonts w:ascii="Arial" w:hAnsi="Arial" w:cs="Arial"/>
          <w:sz w:val="24"/>
          <w:szCs w:val="24"/>
        </w:rPr>
      </w:pPr>
      <w:r w:rsidRPr="009E38D0">
        <w:rPr>
          <w:rFonts w:ascii="Arial" w:hAnsi="Arial" w:cs="Arial"/>
          <w:sz w:val="24"/>
          <w:szCs w:val="24"/>
        </w:rPr>
        <w:t>Punktacja przyznawana ofertom w poszczególnych kryteriach będzie liczona z</w:t>
      </w:r>
      <w:r w:rsidR="00C13B18">
        <w:rPr>
          <w:rFonts w:ascii="Arial" w:hAnsi="Arial" w:cs="Arial"/>
          <w:sz w:val="24"/>
          <w:szCs w:val="24"/>
        </w:rPr>
        <w:t> </w:t>
      </w:r>
      <w:r w:rsidRPr="009E38D0">
        <w:rPr>
          <w:rFonts w:ascii="Arial" w:hAnsi="Arial" w:cs="Arial"/>
          <w:sz w:val="24"/>
          <w:szCs w:val="24"/>
        </w:rPr>
        <w:t xml:space="preserve"> dokładnością do dwóch miejsc po przecinku. Najwyższa liczba punktów wyznaczy najkorzystniejszą ofertę. Maksymalnie oferta może otrzymać 100 pkt</w:t>
      </w:r>
    </w:p>
    <w:p w14:paraId="4944D926" w14:textId="77777777" w:rsidR="005A1A25" w:rsidRDefault="005A1A25" w:rsidP="005A1A25">
      <w:pPr>
        <w:spacing w:line="360" w:lineRule="auto"/>
        <w:jc w:val="both"/>
        <w:rPr>
          <w:rFonts w:ascii="Arial" w:hAnsi="Arial"/>
          <w:sz w:val="24"/>
          <w:szCs w:val="24"/>
        </w:rPr>
      </w:pPr>
    </w:p>
    <w:p w14:paraId="714B51BB" w14:textId="77777777" w:rsidR="00902ADF" w:rsidRPr="009E38D0" w:rsidRDefault="00902ADF" w:rsidP="00902ADF">
      <w:pPr>
        <w:pStyle w:val="Nagwek61"/>
        <w:keepNext/>
        <w:keepLines/>
        <w:numPr>
          <w:ilvl w:val="0"/>
          <w:numId w:val="28"/>
        </w:numPr>
        <w:shd w:val="clear" w:color="auto" w:fill="auto"/>
        <w:tabs>
          <w:tab w:val="left" w:pos="1420"/>
        </w:tabs>
        <w:spacing w:before="0" w:after="124" w:line="413" w:lineRule="exact"/>
        <w:ind w:right="40"/>
        <w:jc w:val="left"/>
        <w:rPr>
          <w:rFonts w:ascii="Arial" w:hAnsi="Arial" w:cs="Arial"/>
          <w:sz w:val="24"/>
          <w:szCs w:val="24"/>
        </w:rPr>
      </w:pPr>
      <w:bookmarkStart w:id="7" w:name="bookmark28"/>
      <w:r w:rsidRPr="009E38D0">
        <w:rPr>
          <w:rFonts w:ascii="Arial" w:hAnsi="Arial" w:cs="Arial"/>
          <w:sz w:val="24"/>
          <w:szCs w:val="24"/>
        </w:rPr>
        <w:lastRenderedPageBreak/>
        <w:t>Informacje o formalnościach, jakie powinny zostać dopełnione po wyborze oferty w celu zawarcia umowy w sprawie zamówienia publicznego.</w:t>
      </w:r>
      <w:bookmarkEnd w:id="7"/>
    </w:p>
    <w:p w14:paraId="718B6559" w14:textId="77777777" w:rsidR="00902ADF" w:rsidRDefault="00902ADF" w:rsidP="005B6C8B">
      <w:pPr>
        <w:pStyle w:val="Teksttreci1"/>
        <w:shd w:val="clear" w:color="auto" w:fill="auto"/>
        <w:tabs>
          <w:tab w:val="left" w:pos="2050"/>
        </w:tabs>
        <w:spacing w:after="116" w:line="408" w:lineRule="exact"/>
        <w:ind w:right="40" w:firstLine="0"/>
        <w:jc w:val="both"/>
        <w:rPr>
          <w:rFonts w:ascii="Arial" w:hAnsi="Arial" w:cs="Arial"/>
          <w:sz w:val="24"/>
          <w:szCs w:val="24"/>
        </w:rPr>
      </w:pPr>
      <w:r>
        <w:rPr>
          <w:rFonts w:ascii="Arial" w:hAnsi="Arial" w:cs="Arial"/>
          <w:sz w:val="24"/>
          <w:szCs w:val="24"/>
        </w:rPr>
        <w:t xml:space="preserve">1. </w:t>
      </w:r>
      <w:r w:rsidRPr="009E38D0">
        <w:rPr>
          <w:rFonts w:ascii="Arial" w:hAnsi="Arial" w:cs="Arial"/>
          <w:sz w:val="24"/>
          <w:szCs w:val="24"/>
        </w:rPr>
        <w:t>Wybrany Wykonawca zostanie zawiadomiony o terminie i miejscu podpisania umowy.</w:t>
      </w:r>
    </w:p>
    <w:p w14:paraId="0BBBEF43" w14:textId="77777777" w:rsidR="00902ADF" w:rsidRDefault="00902ADF" w:rsidP="005B6C8B">
      <w:pPr>
        <w:pStyle w:val="Teksttreci1"/>
        <w:shd w:val="clear" w:color="auto" w:fill="auto"/>
        <w:tabs>
          <w:tab w:val="left" w:pos="2050"/>
        </w:tabs>
        <w:spacing w:after="116" w:line="408" w:lineRule="exact"/>
        <w:ind w:right="40" w:firstLine="0"/>
        <w:jc w:val="both"/>
        <w:rPr>
          <w:rFonts w:ascii="Arial" w:hAnsi="Arial" w:cs="Arial"/>
          <w:sz w:val="24"/>
          <w:szCs w:val="24"/>
        </w:rPr>
      </w:pPr>
      <w:r>
        <w:rPr>
          <w:rFonts w:ascii="Arial" w:hAnsi="Arial" w:cs="Arial"/>
          <w:sz w:val="24"/>
          <w:szCs w:val="24"/>
        </w:rPr>
        <w:t xml:space="preserve">2. </w:t>
      </w:r>
      <w:r w:rsidRPr="009E38D0">
        <w:rPr>
          <w:rFonts w:ascii="Arial" w:hAnsi="Arial" w:cs="Arial"/>
          <w:sz w:val="24"/>
          <w:szCs w:val="24"/>
        </w:rPr>
        <w:t>Osoby reprezentujące wykonawcę przy podpisywaniu umowy powinny posiadać ze sobą dokumenty potwierdzające ich umocowanie do podpisania umowy, o ile umocowanie to nie będzie wynikać z dokumentów załączonych do oferty.</w:t>
      </w:r>
    </w:p>
    <w:p w14:paraId="43D68E6B" w14:textId="77777777" w:rsidR="00902ADF" w:rsidRPr="009E38D0" w:rsidRDefault="00902ADF" w:rsidP="005B6C8B">
      <w:pPr>
        <w:pStyle w:val="Teksttreci1"/>
        <w:shd w:val="clear" w:color="auto" w:fill="auto"/>
        <w:tabs>
          <w:tab w:val="left" w:pos="2050"/>
        </w:tabs>
        <w:spacing w:after="116" w:line="408" w:lineRule="exact"/>
        <w:ind w:right="40" w:firstLine="0"/>
        <w:jc w:val="both"/>
        <w:rPr>
          <w:rFonts w:ascii="Arial" w:hAnsi="Arial" w:cs="Arial"/>
          <w:sz w:val="24"/>
          <w:szCs w:val="24"/>
        </w:rPr>
      </w:pPr>
      <w:r>
        <w:rPr>
          <w:rFonts w:ascii="Arial" w:hAnsi="Arial" w:cs="Arial"/>
          <w:sz w:val="24"/>
          <w:szCs w:val="24"/>
        </w:rPr>
        <w:t xml:space="preserve">3. </w:t>
      </w:r>
      <w:r w:rsidRPr="009E38D0">
        <w:rPr>
          <w:rFonts w:ascii="Arial" w:hAnsi="Arial" w:cs="Arial"/>
          <w:sz w:val="24"/>
          <w:szCs w:val="24"/>
        </w:rPr>
        <w:t>Wykonawcy wspólnie ubiegający się o niniejsze zamówienie, których oferta zostanie uznana za najkorzystniejszą, przed podpisaniem umowy o realizację zmówienia są zobowiązani dostarczyć zamawiającemu stosowną umowę regulującą współpracę, zawierającą w swojej treści minimum następujące postanowienia:</w:t>
      </w:r>
    </w:p>
    <w:p w14:paraId="192277BD" w14:textId="77777777" w:rsidR="00CD1DCB" w:rsidRDefault="00902ADF" w:rsidP="005B6C8B">
      <w:pPr>
        <w:pStyle w:val="Teksttreci1"/>
        <w:numPr>
          <w:ilvl w:val="3"/>
          <w:numId w:val="29"/>
        </w:numPr>
        <w:shd w:val="clear" w:color="auto" w:fill="auto"/>
        <w:tabs>
          <w:tab w:val="left" w:pos="2125"/>
        </w:tabs>
        <w:spacing w:line="413" w:lineRule="exact"/>
        <w:ind w:left="360"/>
        <w:jc w:val="both"/>
        <w:rPr>
          <w:rFonts w:ascii="Arial" w:hAnsi="Arial" w:cs="Arial"/>
          <w:sz w:val="24"/>
          <w:szCs w:val="24"/>
        </w:rPr>
      </w:pPr>
      <w:r w:rsidRPr="009E38D0">
        <w:rPr>
          <w:rFonts w:ascii="Arial" w:hAnsi="Arial" w:cs="Arial"/>
          <w:sz w:val="24"/>
          <w:szCs w:val="24"/>
        </w:rPr>
        <w:t>określenie celu gospodarczego,</w:t>
      </w:r>
    </w:p>
    <w:p w14:paraId="5A585178" w14:textId="77777777" w:rsidR="005B6C8B" w:rsidRDefault="00902ADF" w:rsidP="005B6C8B">
      <w:pPr>
        <w:pStyle w:val="Teksttreci1"/>
        <w:numPr>
          <w:ilvl w:val="3"/>
          <w:numId w:val="29"/>
        </w:numPr>
        <w:shd w:val="clear" w:color="auto" w:fill="auto"/>
        <w:tabs>
          <w:tab w:val="left" w:pos="2120"/>
        </w:tabs>
        <w:spacing w:line="413" w:lineRule="exact"/>
        <w:ind w:left="360"/>
        <w:jc w:val="both"/>
        <w:rPr>
          <w:rFonts w:ascii="Arial" w:hAnsi="Arial" w:cs="Arial"/>
          <w:sz w:val="24"/>
          <w:szCs w:val="24"/>
        </w:rPr>
      </w:pPr>
      <w:r w:rsidRPr="00CD1DCB">
        <w:rPr>
          <w:rFonts w:ascii="Arial" w:hAnsi="Arial" w:cs="Arial"/>
          <w:sz w:val="24"/>
          <w:szCs w:val="24"/>
        </w:rPr>
        <w:t>określenie, który z podmiotów jest upoważniony do występowania w imieniu pozostałych przy realizacji zamówienia,</w:t>
      </w:r>
    </w:p>
    <w:p w14:paraId="093A5133" w14:textId="77777777" w:rsidR="005B6C8B" w:rsidRDefault="00902ADF" w:rsidP="005B6C8B">
      <w:pPr>
        <w:pStyle w:val="Teksttreci1"/>
        <w:numPr>
          <w:ilvl w:val="3"/>
          <w:numId w:val="29"/>
        </w:numPr>
        <w:shd w:val="clear" w:color="auto" w:fill="auto"/>
        <w:tabs>
          <w:tab w:val="left" w:pos="2120"/>
        </w:tabs>
        <w:spacing w:line="413" w:lineRule="exact"/>
        <w:ind w:left="360"/>
        <w:jc w:val="both"/>
        <w:rPr>
          <w:rFonts w:ascii="Arial" w:hAnsi="Arial" w:cs="Arial"/>
          <w:sz w:val="24"/>
          <w:szCs w:val="24"/>
        </w:rPr>
      </w:pPr>
      <w:r w:rsidRPr="005B6C8B">
        <w:rPr>
          <w:rFonts w:ascii="Arial" w:hAnsi="Arial" w:cs="Arial"/>
          <w:sz w:val="24"/>
          <w:szCs w:val="24"/>
        </w:rPr>
        <w:t>oznaczenie czasu trwania współpracy wykonawców wspólnie realizujących zamówienie, obejmującego minimum okres realizacji przedmiotu zamówienia,</w:t>
      </w:r>
    </w:p>
    <w:p w14:paraId="1D49B485" w14:textId="77777777" w:rsidR="00902ADF" w:rsidRPr="005B6C8B" w:rsidRDefault="00902ADF" w:rsidP="005B6C8B">
      <w:pPr>
        <w:pStyle w:val="Teksttreci1"/>
        <w:numPr>
          <w:ilvl w:val="3"/>
          <w:numId w:val="29"/>
        </w:numPr>
        <w:shd w:val="clear" w:color="auto" w:fill="auto"/>
        <w:tabs>
          <w:tab w:val="left" w:pos="2120"/>
        </w:tabs>
        <w:spacing w:line="413" w:lineRule="exact"/>
        <w:ind w:left="360"/>
        <w:jc w:val="both"/>
        <w:rPr>
          <w:rFonts w:ascii="Arial" w:hAnsi="Arial" w:cs="Arial"/>
          <w:sz w:val="24"/>
          <w:szCs w:val="24"/>
        </w:rPr>
      </w:pPr>
      <w:r w:rsidRPr="005B6C8B">
        <w:rPr>
          <w:rFonts w:ascii="Arial" w:hAnsi="Arial" w:cs="Arial"/>
          <w:sz w:val="24"/>
          <w:szCs w:val="24"/>
        </w:rPr>
        <w:t xml:space="preserve">zakaz zmian w umowie bez zgody </w:t>
      </w:r>
      <w:r w:rsidR="00D02F12">
        <w:rPr>
          <w:rFonts w:ascii="Arial" w:hAnsi="Arial" w:cs="Arial"/>
          <w:sz w:val="24"/>
          <w:szCs w:val="24"/>
        </w:rPr>
        <w:t>Z</w:t>
      </w:r>
      <w:r w:rsidRPr="005B6C8B">
        <w:rPr>
          <w:rFonts w:ascii="Arial" w:hAnsi="Arial" w:cs="Arial"/>
          <w:sz w:val="24"/>
          <w:szCs w:val="24"/>
        </w:rPr>
        <w:t>amawiającego.</w:t>
      </w:r>
    </w:p>
    <w:p w14:paraId="2F9F257D" w14:textId="1E0AC4E4" w:rsidR="005B6C8B" w:rsidRPr="006730EE" w:rsidRDefault="005B6C8B" w:rsidP="005B6C8B">
      <w:pPr>
        <w:pStyle w:val="Teksttreci1"/>
        <w:shd w:val="clear" w:color="auto" w:fill="auto"/>
        <w:tabs>
          <w:tab w:val="left" w:pos="2180"/>
        </w:tabs>
        <w:spacing w:after="116" w:line="413" w:lineRule="exact"/>
        <w:ind w:right="40" w:firstLine="0"/>
        <w:jc w:val="both"/>
        <w:rPr>
          <w:rFonts w:ascii="Arial" w:hAnsi="Arial" w:cs="Arial"/>
          <w:color w:val="7030A0"/>
          <w:sz w:val="24"/>
          <w:szCs w:val="24"/>
        </w:rPr>
      </w:pPr>
      <w:r>
        <w:rPr>
          <w:rFonts w:ascii="Arial" w:hAnsi="Arial" w:cs="Arial"/>
          <w:sz w:val="24"/>
          <w:szCs w:val="24"/>
        </w:rPr>
        <w:t xml:space="preserve">4. </w:t>
      </w:r>
      <w:r w:rsidR="00902ADF" w:rsidRPr="009E38D0">
        <w:rPr>
          <w:rFonts w:ascii="Arial" w:hAnsi="Arial" w:cs="Arial"/>
          <w:sz w:val="24"/>
          <w:szCs w:val="24"/>
        </w:rPr>
        <w:t>Zamawiający podpisze umowę z Wykonawcą, który przedłoży ofertę najkorzystniejszą z</w:t>
      </w:r>
      <w:r w:rsidR="00C13B18">
        <w:rPr>
          <w:rFonts w:ascii="Arial" w:hAnsi="Arial" w:cs="Arial"/>
          <w:sz w:val="24"/>
          <w:szCs w:val="24"/>
        </w:rPr>
        <w:t> </w:t>
      </w:r>
      <w:r w:rsidR="00902ADF" w:rsidRPr="009E38D0">
        <w:rPr>
          <w:rFonts w:ascii="Arial" w:hAnsi="Arial" w:cs="Arial"/>
          <w:sz w:val="24"/>
          <w:szCs w:val="24"/>
        </w:rPr>
        <w:t xml:space="preserve"> punktu widzenia kryteriów przyjętych w</w:t>
      </w:r>
      <w:r w:rsidR="00902ADF" w:rsidRPr="00FD58E4">
        <w:rPr>
          <w:rFonts w:ascii="Arial" w:hAnsi="Arial" w:cs="Arial"/>
          <w:color w:val="FF0000"/>
          <w:sz w:val="24"/>
          <w:szCs w:val="24"/>
        </w:rPr>
        <w:t xml:space="preserve"> </w:t>
      </w:r>
      <w:r w:rsidR="006730EE" w:rsidRPr="004A7EF6">
        <w:rPr>
          <w:rFonts w:ascii="Arial" w:hAnsi="Arial" w:cs="Arial"/>
          <w:sz w:val="24"/>
          <w:szCs w:val="24"/>
        </w:rPr>
        <w:t>zapytaniu</w:t>
      </w:r>
      <w:r w:rsidR="00902ADF" w:rsidRPr="004A7EF6">
        <w:rPr>
          <w:rFonts w:ascii="Arial" w:hAnsi="Arial" w:cs="Arial"/>
          <w:sz w:val="24"/>
          <w:szCs w:val="24"/>
        </w:rPr>
        <w:t>.</w:t>
      </w:r>
    </w:p>
    <w:p w14:paraId="076DF7B8" w14:textId="77777777" w:rsidR="005B6C8B" w:rsidRDefault="005B6C8B" w:rsidP="005B6C8B">
      <w:pPr>
        <w:pStyle w:val="Teksttreci1"/>
        <w:shd w:val="clear" w:color="auto" w:fill="auto"/>
        <w:tabs>
          <w:tab w:val="left" w:pos="2180"/>
        </w:tabs>
        <w:spacing w:after="116" w:line="413" w:lineRule="exact"/>
        <w:ind w:right="40" w:firstLine="0"/>
        <w:jc w:val="both"/>
        <w:rPr>
          <w:rFonts w:ascii="Arial" w:hAnsi="Arial" w:cs="Arial"/>
          <w:sz w:val="24"/>
          <w:szCs w:val="24"/>
        </w:rPr>
      </w:pPr>
      <w:r>
        <w:rPr>
          <w:rFonts w:ascii="Arial" w:hAnsi="Arial" w:cs="Arial"/>
          <w:sz w:val="24"/>
          <w:szCs w:val="24"/>
        </w:rPr>
        <w:t xml:space="preserve">5. </w:t>
      </w:r>
      <w:r w:rsidR="00902ADF" w:rsidRPr="009E38D0">
        <w:rPr>
          <w:rFonts w:ascii="Arial" w:hAnsi="Arial" w:cs="Arial"/>
          <w:sz w:val="24"/>
          <w:szCs w:val="24"/>
        </w:rPr>
        <w:t>Wykonawca ma uprawnienie do zmiany terminu podpisania</w:t>
      </w:r>
      <w:r>
        <w:rPr>
          <w:rFonts w:ascii="Arial" w:hAnsi="Arial" w:cs="Arial"/>
          <w:sz w:val="24"/>
          <w:szCs w:val="24"/>
        </w:rPr>
        <w:t xml:space="preserve"> </w:t>
      </w:r>
      <w:r w:rsidR="00902ADF" w:rsidRPr="009E38D0">
        <w:rPr>
          <w:rFonts w:ascii="Arial" w:hAnsi="Arial" w:cs="Arial"/>
          <w:sz w:val="24"/>
          <w:szCs w:val="24"/>
        </w:rPr>
        <w:t xml:space="preserve">umowy, nie przekraczającego trzech dni roboczych, po zawiadomieniu </w:t>
      </w:r>
      <w:r>
        <w:rPr>
          <w:rFonts w:ascii="Arial" w:hAnsi="Arial" w:cs="Arial"/>
          <w:sz w:val="24"/>
          <w:szCs w:val="24"/>
        </w:rPr>
        <w:t xml:space="preserve"> </w:t>
      </w:r>
      <w:r w:rsidR="00902ADF" w:rsidRPr="009E38D0">
        <w:rPr>
          <w:rFonts w:ascii="Arial" w:hAnsi="Arial" w:cs="Arial"/>
          <w:sz w:val="24"/>
          <w:szCs w:val="24"/>
        </w:rPr>
        <w:t>zamawiającego.</w:t>
      </w:r>
    </w:p>
    <w:p w14:paraId="20C4F003" w14:textId="77777777" w:rsidR="00D02F12" w:rsidRDefault="005B6C8B" w:rsidP="00D02F12">
      <w:pPr>
        <w:pStyle w:val="Teksttreci1"/>
        <w:shd w:val="clear" w:color="auto" w:fill="auto"/>
        <w:tabs>
          <w:tab w:val="left" w:pos="2180"/>
        </w:tabs>
        <w:spacing w:after="116" w:line="413" w:lineRule="exact"/>
        <w:ind w:right="40" w:firstLine="0"/>
        <w:jc w:val="both"/>
        <w:rPr>
          <w:rFonts w:ascii="Arial" w:hAnsi="Arial" w:cs="Arial"/>
          <w:sz w:val="24"/>
          <w:szCs w:val="24"/>
        </w:rPr>
      </w:pPr>
      <w:r>
        <w:rPr>
          <w:rFonts w:ascii="Arial" w:hAnsi="Arial" w:cs="Arial"/>
          <w:sz w:val="24"/>
          <w:szCs w:val="24"/>
        </w:rPr>
        <w:t xml:space="preserve">6. </w:t>
      </w:r>
      <w:r w:rsidR="00902ADF" w:rsidRPr="009E38D0">
        <w:rPr>
          <w:rFonts w:ascii="Arial" w:hAnsi="Arial" w:cs="Arial"/>
          <w:sz w:val="24"/>
          <w:szCs w:val="24"/>
        </w:rPr>
        <w:t>W przypadku gdy Wykonawca, którego oferta została wybrana</w:t>
      </w:r>
      <w:r>
        <w:rPr>
          <w:rFonts w:ascii="Arial" w:hAnsi="Arial" w:cs="Arial"/>
          <w:sz w:val="24"/>
          <w:szCs w:val="24"/>
        </w:rPr>
        <w:t xml:space="preserve"> </w:t>
      </w:r>
      <w:r w:rsidR="00902ADF" w:rsidRPr="009E38D0">
        <w:rPr>
          <w:rFonts w:ascii="Arial" w:hAnsi="Arial" w:cs="Arial"/>
          <w:sz w:val="24"/>
          <w:szCs w:val="24"/>
        </w:rPr>
        <w:t>jako najkorzystniejsza, uchyla się od zawarcia umowy, zamawiają</w:t>
      </w:r>
      <w:r w:rsidR="003E52B7">
        <w:rPr>
          <w:rFonts w:ascii="Arial" w:hAnsi="Arial" w:cs="Arial"/>
          <w:sz w:val="24"/>
          <w:szCs w:val="24"/>
        </w:rPr>
        <w:t xml:space="preserve">cy </w:t>
      </w:r>
      <w:r w:rsidR="00902ADF" w:rsidRPr="009E38D0">
        <w:rPr>
          <w:rFonts w:ascii="Arial" w:hAnsi="Arial" w:cs="Arial"/>
          <w:sz w:val="24"/>
          <w:szCs w:val="24"/>
        </w:rPr>
        <w:t>będzie mógł wybrać ofertę najkorzystniejszą spośród pozostałych ofert,</w:t>
      </w:r>
      <w:r>
        <w:rPr>
          <w:rFonts w:ascii="Arial" w:hAnsi="Arial" w:cs="Arial"/>
          <w:sz w:val="24"/>
          <w:szCs w:val="24"/>
        </w:rPr>
        <w:t xml:space="preserve"> </w:t>
      </w:r>
      <w:r w:rsidR="00902ADF" w:rsidRPr="009E38D0">
        <w:rPr>
          <w:rFonts w:ascii="Arial" w:hAnsi="Arial" w:cs="Arial"/>
          <w:sz w:val="24"/>
          <w:szCs w:val="24"/>
        </w:rPr>
        <w:t>bez przeprowadzenia ich ponownego badania i oceny chyba, że zachodzą</w:t>
      </w:r>
      <w:r w:rsidR="003E52B7">
        <w:rPr>
          <w:rFonts w:ascii="Arial" w:hAnsi="Arial" w:cs="Arial"/>
          <w:sz w:val="24"/>
          <w:szCs w:val="24"/>
        </w:rPr>
        <w:t xml:space="preserve"> </w:t>
      </w:r>
      <w:r w:rsidR="00902ADF" w:rsidRPr="009E38D0">
        <w:rPr>
          <w:rFonts w:ascii="Arial" w:hAnsi="Arial" w:cs="Arial"/>
          <w:sz w:val="24"/>
          <w:szCs w:val="24"/>
        </w:rPr>
        <w:t>przesłanki, o których mowa w art. 93 ust. 1 ustawy</w:t>
      </w:r>
      <w:r>
        <w:rPr>
          <w:rFonts w:ascii="Arial" w:hAnsi="Arial" w:cs="Arial"/>
          <w:sz w:val="24"/>
          <w:szCs w:val="24"/>
        </w:rPr>
        <w:t xml:space="preserve"> Pzp</w:t>
      </w:r>
      <w:r w:rsidR="00902ADF" w:rsidRPr="009E38D0">
        <w:rPr>
          <w:rFonts w:ascii="Arial" w:hAnsi="Arial" w:cs="Arial"/>
          <w:sz w:val="24"/>
          <w:szCs w:val="24"/>
        </w:rPr>
        <w:t>.</w:t>
      </w:r>
      <w:r>
        <w:rPr>
          <w:rFonts w:ascii="Arial" w:hAnsi="Arial" w:cs="Arial"/>
          <w:sz w:val="24"/>
          <w:szCs w:val="24"/>
        </w:rPr>
        <w:t xml:space="preserve">                                                        </w:t>
      </w:r>
      <w:bookmarkStart w:id="8" w:name="bookmark29"/>
    </w:p>
    <w:p w14:paraId="3E387656" w14:textId="77777777" w:rsidR="00D02F12" w:rsidRPr="008306F4" w:rsidRDefault="00D02F12" w:rsidP="00D02F12">
      <w:pPr>
        <w:pStyle w:val="Teksttreci1"/>
        <w:numPr>
          <w:ilvl w:val="0"/>
          <w:numId w:val="28"/>
        </w:numPr>
        <w:shd w:val="clear" w:color="auto" w:fill="auto"/>
        <w:tabs>
          <w:tab w:val="left" w:pos="2180"/>
        </w:tabs>
        <w:spacing w:after="116" w:line="413" w:lineRule="exact"/>
        <w:ind w:right="40"/>
        <w:jc w:val="both"/>
        <w:rPr>
          <w:rFonts w:ascii="Arial" w:hAnsi="Arial" w:cs="Arial"/>
          <w:b/>
          <w:sz w:val="24"/>
          <w:szCs w:val="24"/>
        </w:rPr>
      </w:pPr>
      <w:r w:rsidRPr="008306F4">
        <w:rPr>
          <w:rFonts w:ascii="Arial" w:hAnsi="Arial" w:cs="Arial"/>
          <w:b/>
          <w:sz w:val="24"/>
          <w:szCs w:val="24"/>
        </w:rPr>
        <w:t>Wymagania dotyczące zabezpieczenia należytego wykonania umowy.</w:t>
      </w:r>
      <w:bookmarkEnd w:id="8"/>
    </w:p>
    <w:p w14:paraId="17209384" w14:textId="77777777" w:rsidR="008306F4" w:rsidRDefault="008306F4" w:rsidP="008306F4">
      <w:pPr>
        <w:pStyle w:val="Teksttreci1"/>
        <w:shd w:val="clear" w:color="auto" w:fill="auto"/>
        <w:spacing w:before="100" w:beforeAutospacing="1" w:after="100" w:afterAutospacing="1" w:line="230" w:lineRule="exact"/>
        <w:ind w:firstLine="0"/>
        <w:jc w:val="both"/>
        <w:rPr>
          <w:rFonts w:ascii="Arial" w:hAnsi="Arial" w:cs="Arial"/>
          <w:sz w:val="24"/>
          <w:szCs w:val="24"/>
        </w:rPr>
      </w:pPr>
      <w:r>
        <w:rPr>
          <w:rFonts w:ascii="Arial" w:hAnsi="Arial" w:cs="Arial"/>
          <w:sz w:val="24"/>
          <w:szCs w:val="24"/>
        </w:rPr>
        <w:t>Zamawiający nie wymaga wnoszenia zabezpieczenia należytego wykonania umowy.</w:t>
      </w:r>
    </w:p>
    <w:p w14:paraId="57C7F35D" w14:textId="1E3033B9" w:rsidR="0072062E" w:rsidRPr="009E38D0" w:rsidRDefault="0072062E" w:rsidP="009E0831">
      <w:pPr>
        <w:pStyle w:val="Teksttreci41"/>
        <w:numPr>
          <w:ilvl w:val="0"/>
          <w:numId w:val="28"/>
        </w:numPr>
        <w:shd w:val="clear" w:color="auto" w:fill="auto"/>
        <w:tabs>
          <w:tab w:val="left" w:pos="370"/>
        </w:tabs>
        <w:spacing w:before="0" w:after="120"/>
        <w:ind w:left="720" w:right="20"/>
        <w:jc w:val="both"/>
        <w:rPr>
          <w:rFonts w:ascii="Arial" w:hAnsi="Arial" w:cs="Arial"/>
          <w:sz w:val="24"/>
          <w:szCs w:val="24"/>
        </w:rPr>
      </w:pPr>
      <w:r w:rsidRPr="009E38D0">
        <w:rPr>
          <w:rFonts w:ascii="Arial" w:hAnsi="Arial" w:cs="Arial"/>
          <w:sz w:val="24"/>
          <w:szCs w:val="24"/>
        </w:rPr>
        <w:t>Istotne dla stron postanowienia, które zostaną wprowadzone do treści zawieranej umowy w sprawie zamówienia publicznego, ogólne warunki umowy albo wzór umowy, jeżeli zamawiający wymaga od wykonawcy, aby zawarł z</w:t>
      </w:r>
      <w:r w:rsidR="00C13B18">
        <w:rPr>
          <w:rFonts w:ascii="Arial" w:hAnsi="Arial" w:cs="Arial"/>
          <w:sz w:val="24"/>
          <w:szCs w:val="24"/>
        </w:rPr>
        <w:t> </w:t>
      </w:r>
      <w:r w:rsidRPr="009E38D0">
        <w:rPr>
          <w:rFonts w:ascii="Arial" w:hAnsi="Arial" w:cs="Arial"/>
          <w:sz w:val="24"/>
          <w:szCs w:val="24"/>
        </w:rPr>
        <w:t xml:space="preserve"> nim umowę w sprawie zamówienia publicznego na takich warunkach.</w:t>
      </w:r>
    </w:p>
    <w:p w14:paraId="2CD00A68" w14:textId="25FD65E3" w:rsidR="009239EB" w:rsidRDefault="00D97EBC" w:rsidP="009E0831">
      <w:pPr>
        <w:spacing w:line="360" w:lineRule="auto"/>
        <w:ind w:left="284"/>
        <w:jc w:val="both"/>
        <w:rPr>
          <w:rFonts w:ascii="Arial" w:hAnsi="Arial"/>
          <w:sz w:val="24"/>
          <w:szCs w:val="24"/>
        </w:rPr>
      </w:pPr>
      <w:r>
        <w:rPr>
          <w:rFonts w:ascii="Arial" w:hAnsi="Arial"/>
          <w:sz w:val="24"/>
          <w:szCs w:val="24"/>
        </w:rPr>
        <w:lastRenderedPageBreak/>
        <w:t xml:space="preserve">1. </w:t>
      </w:r>
      <w:r w:rsidR="009239EB" w:rsidRPr="004A7EF6">
        <w:rPr>
          <w:rFonts w:ascii="Arial" w:hAnsi="Arial"/>
          <w:sz w:val="24"/>
          <w:szCs w:val="24"/>
        </w:rPr>
        <w:t>Istotne dla stron postanowienia, zostały zawarte we wzorze umowy</w:t>
      </w:r>
      <w:r w:rsidRPr="004A7EF6">
        <w:rPr>
          <w:rFonts w:ascii="Arial" w:hAnsi="Arial"/>
          <w:sz w:val="24"/>
          <w:szCs w:val="24"/>
        </w:rPr>
        <w:t xml:space="preserve"> (załącznik nr </w:t>
      </w:r>
      <w:r w:rsidR="00DE234E">
        <w:rPr>
          <w:rFonts w:ascii="Arial" w:hAnsi="Arial"/>
          <w:sz w:val="24"/>
          <w:szCs w:val="24"/>
        </w:rPr>
        <w:t>5</w:t>
      </w:r>
      <w:r w:rsidRPr="004A7EF6">
        <w:rPr>
          <w:rFonts w:ascii="Arial" w:hAnsi="Arial"/>
          <w:sz w:val="24"/>
          <w:szCs w:val="24"/>
        </w:rPr>
        <w:t xml:space="preserve"> do </w:t>
      </w:r>
      <w:r w:rsidR="006730EE" w:rsidRPr="004A7EF6">
        <w:rPr>
          <w:rFonts w:ascii="Arial" w:hAnsi="Arial"/>
          <w:sz w:val="24"/>
          <w:szCs w:val="24"/>
        </w:rPr>
        <w:t>zapytania</w:t>
      </w:r>
      <w:r w:rsidRPr="004A7EF6">
        <w:rPr>
          <w:rFonts w:ascii="Arial" w:hAnsi="Arial"/>
          <w:sz w:val="24"/>
          <w:szCs w:val="24"/>
        </w:rPr>
        <w:t>)</w:t>
      </w:r>
      <w:r w:rsidR="009239EB" w:rsidRPr="004A7EF6">
        <w:rPr>
          <w:rFonts w:ascii="Arial" w:hAnsi="Arial"/>
          <w:sz w:val="24"/>
          <w:szCs w:val="24"/>
        </w:rPr>
        <w:t xml:space="preserve"> z </w:t>
      </w:r>
      <w:r w:rsidR="009239EB">
        <w:rPr>
          <w:rFonts w:ascii="Arial" w:hAnsi="Arial"/>
          <w:sz w:val="24"/>
          <w:szCs w:val="24"/>
        </w:rPr>
        <w:t xml:space="preserve">którym </w:t>
      </w:r>
      <w:r w:rsidR="00EC6964">
        <w:rPr>
          <w:rFonts w:ascii="Arial" w:hAnsi="Arial"/>
          <w:sz w:val="24"/>
          <w:szCs w:val="24"/>
        </w:rPr>
        <w:t>W</w:t>
      </w:r>
      <w:r w:rsidR="009239EB">
        <w:rPr>
          <w:rFonts w:ascii="Arial" w:hAnsi="Arial"/>
          <w:sz w:val="24"/>
          <w:szCs w:val="24"/>
        </w:rPr>
        <w:t>ykonawca powinien się zapoznać przed jej podpisaniem.</w:t>
      </w:r>
    </w:p>
    <w:p w14:paraId="19C927E6" w14:textId="01BEB30A" w:rsidR="00D97EBC" w:rsidRPr="004A7EF6" w:rsidRDefault="00D97EBC" w:rsidP="004A7EF6">
      <w:pPr>
        <w:spacing w:line="360" w:lineRule="auto"/>
        <w:ind w:left="284"/>
        <w:jc w:val="both"/>
        <w:rPr>
          <w:rFonts w:ascii="Arial" w:hAnsi="Arial"/>
          <w:sz w:val="24"/>
          <w:szCs w:val="24"/>
        </w:rPr>
      </w:pPr>
      <w:r>
        <w:rPr>
          <w:rFonts w:ascii="Arial" w:hAnsi="Arial"/>
          <w:sz w:val="24"/>
          <w:szCs w:val="24"/>
        </w:rPr>
        <w:t>2. We wzorze umowy uzupełnieniu będą podlegały dane ustalone w wyniku przeprowadzonego postępowania o udzielenie zamówienia publicznego.</w:t>
      </w:r>
    </w:p>
    <w:p w14:paraId="550C5B0D" w14:textId="77777777" w:rsidR="0015008E" w:rsidRDefault="0015008E" w:rsidP="00EF657F">
      <w:pPr>
        <w:spacing w:line="360" w:lineRule="auto"/>
        <w:jc w:val="both"/>
        <w:rPr>
          <w:rFonts w:ascii="Arial" w:hAnsi="Arial"/>
          <w:strike/>
          <w:sz w:val="24"/>
          <w:szCs w:val="24"/>
        </w:rPr>
      </w:pPr>
    </w:p>
    <w:p w14:paraId="1A8576D2" w14:textId="77777777" w:rsidR="00DE234E" w:rsidRDefault="00DE234E" w:rsidP="00EF657F">
      <w:pPr>
        <w:spacing w:line="360" w:lineRule="auto"/>
        <w:jc w:val="both"/>
        <w:rPr>
          <w:rFonts w:ascii="Arial" w:hAnsi="Arial"/>
          <w:strike/>
          <w:sz w:val="24"/>
          <w:szCs w:val="24"/>
        </w:rPr>
      </w:pPr>
    </w:p>
    <w:p w14:paraId="0D2C1CE0" w14:textId="77777777" w:rsidR="00DE234E" w:rsidRPr="006730EE" w:rsidRDefault="00DE234E" w:rsidP="00EF657F">
      <w:pPr>
        <w:spacing w:line="360" w:lineRule="auto"/>
        <w:jc w:val="both"/>
        <w:rPr>
          <w:rFonts w:ascii="Arial" w:hAnsi="Arial"/>
          <w:strike/>
          <w:sz w:val="24"/>
          <w:szCs w:val="24"/>
        </w:rPr>
      </w:pPr>
    </w:p>
    <w:p w14:paraId="560DD9EA" w14:textId="77777777" w:rsidR="00A04B58" w:rsidRPr="004A7EF6" w:rsidRDefault="00F92F0D" w:rsidP="00F92F0D">
      <w:pPr>
        <w:pStyle w:val="Akapitzlist"/>
        <w:numPr>
          <w:ilvl w:val="0"/>
          <w:numId w:val="28"/>
        </w:numPr>
        <w:spacing w:line="360" w:lineRule="auto"/>
        <w:jc w:val="both"/>
        <w:rPr>
          <w:rFonts w:ascii="Arial" w:hAnsi="Arial"/>
          <w:b/>
          <w:sz w:val="24"/>
          <w:szCs w:val="24"/>
        </w:rPr>
      </w:pPr>
      <w:r w:rsidRPr="004A7EF6">
        <w:rPr>
          <w:rFonts w:ascii="Arial" w:hAnsi="Arial"/>
          <w:b/>
          <w:sz w:val="24"/>
          <w:szCs w:val="24"/>
        </w:rPr>
        <w:t xml:space="preserve">Załączniki </w:t>
      </w:r>
      <w:r w:rsidR="006730EE" w:rsidRPr="004A7EF6">
        <w:rPr>
          <w:rFonts w:ascii="Arial" w:hAnsi="Arial"/>
          <w:b/>
          <w:sz w:val="24"/>
          <w:szCs w:val="24"/>
        </w:rPr>
        <w:t>do zapytania</w:t>
      </w:r>
    </w:p>
    <w:p w14:paraId="6C6DB7D4" w14:textId="77777777" w:rsidR="00292528" w:rsidRPr="004A7EF6" w:rsidRDefault="00811D91" w:rsidP="00EF657F">
      <w:pPr>
        <w:spacing w:line="360" w:lineRule="auto"/>
        <w:jc w:val="both"/>
        <w:rPr>
          <w:rFonts w:ascii="Arial" w:hAnsi="Arial"/>
          <w:sz w:val="24"/>
          <w:szCs w:val="24"/>
        </w:rPr>
      </w:pPr>
      <w:r w:rsidRPr="004A7EF6">
        <w:rPr>
          <w:rFonts w:ascii="Arial" w:hAnsi="Arial"/>
          <w:sz w:val="24"/>
          <w:szCs w:val="24"/>
        </w:rPr>
        <w:t>Załączniki</w:t>
      </w:r>
      <w:r w:rsidR="002473E0" w:rsidRPr="004A7EF6">
        <w:rPr>
          <w:rFonts w:ascii="Arial" w:hAnsi="Arial"/>
          <w:sz w:val="24"/>
          <w:szCs w:val="24"/>
        </w:rPr>
        <w:t xml:space="preserve"> do </w:t>
      </w:r>
      <w:r w:rsidR="006730EE" w:rsidRPr="004A7EF6">
        <w:rPr>
          <w:rFonts w:ascii="Arial" w:hAnsi="Arial"/>
          <w:sz w:val="24"/>
          <w:szCs w:val="24"/>
        </w:rPr>
        <w:t>zapytania</w:t>
      </w:r>
      <w:r w:rsidRPr="004A7EF6">
        <w:rPr>
          <w:rFonts w:ascii="Arial" w:hAnsi="Arial"/>
          <w:sz w:val="24"/>
          <w:szCs w:val="24"/>
        </w:rPr>
        <w:t>:</w:t>
      </w:r>
    </w:p>
    <w:p w14:paraId="48322757" w14:textId="77777777" w:rsidR="002473E0" w:rsidRPr="004A7EF6" w:rsidRDefault="002473E0" w:rsidP="00EF657F">
      <w:pPr>
        <w:spacing w:line="360" w:lineRule="auto"/>
        <w:jc w:val="both"/>
        <w:rPr>
          <w:rFonts w:ascii="Arial" w:hAnsi="Arial"/>
          <w:sz w:val="24"/>
          <w:szCs w:val="24"/>
        </w:rPr>
      </w:pPr>
      <w:r w:rsidRPr="004A7EF6">
        <w:rPr>
          <w:rFonts w:ascii="Arial" w:hAnsi="Arial"/>
          <w:sz w:val="24"/>
          <w:szCs w:val="24"/>
        </w:rPr>
        <w:t xml:space="preserve">Nr 1 – </w:t>
      </w:r>
      <w:r w:rsidR="00D52541" w:rsidRPr="004A7EF6">
        <w:rPr>
          <w:rFonts w:ascii="Arial" w:hAnsi="Arial"/>
          <w:sz w:val="24"/>
          <w:szCs w:val="24"/>
        </w:rPr>
        <w:t>Formularz oferty</w:t>
      </w:r>
    </w:p>
    <w:p w14:paraId="471C2107" w14:textId="77777777" w:rsidR="002473E0" w:rsidRDefault="002473E0" w:rsidP="00EF657F">
      <w:pPr>
        <w:spacing w:line="360" w:lineRule="auto"/>
        <w:jc w:val="both"/>
        <w:rPr>
          <w:rFonts w:ascii="Arial" w:hAnsi="Arial"/>
          <w:sz w:val="24"/>
          <w:szCs w:val="24"/>
        </w:rPr>
      </w:pPr>
      <w:r>
        <w:rPr>
          <w:rFonts w:ascii="Arial" w:hAnsi="Arial"/>
          <w:sz w:val="24"/>
          <w:szCs w:val="24"/>
        </w:rPr>
        <w:t xml:space="preserve">Nr 2 – </w:t>
      </w:r>
      <w:r w:rsidR="009E0831">
        <w:rPr>
          <w:rFonts w:ascii="Arial" w:hAnsi="Arial" w:cs="Arial"/>
          <w:sz w:val="24"/>
          <w:szCs w:val="24"/>
        </w:rPr>
        <w:t>O</w:t>
      </w:r>
      <w:r w:rsidR="009E0831" w:rsidRPr="009757C1">
        <w:rPr>
          <w:rFonts w:ascii="Arial" w:hAnsi="Arial" w:cs="Arial"/>
          <w:sz w:val="24"/>
          <w:szCs w:val="24"/>
        </w:rPr>
        <w:t xml:space="preserve">świadczenie </w:t>
      </w:r>
      <w:r w:rsidR="009E0831">
        <w:rPr>
          <w:rFonts w:ascii="Arial" w:hAnsi="Arial" w:cs="Arial"/>
          <w:sz w:val="24"/>
          <w:szCs w:val="24"/>
        </w:rPr>
        <w:t>o spełnianiu warunków udziału w postępowaniu</w:t>
      </w:r>
    </w:p>
    <w:p w14:paraId="1D2BDD04" w14:textId="77777777" w:rsidR="002473E0" w:rsidRPr="00292528" w:rsidRDefault="002473E0" w:rsidP="00EF657F">
      <w:pPr>
        <w:spacing w:line="360" w:lineRule="auto"/>
        <w:jc w:val="both"/>
        <w:rPr>
          <w:rFonts w:ascii="Arial" w:hAnsi="Arial"/>
          <w:sz w:val="24"/>
          <w:szCs w:val="24"/>
        </w:rPr>
      </w:pPr>
      <w:r>
        <w:rPr>
          <w:rFonts w:ascii="Arial" w:hAnsi="Arial"/>
          <w:sz w:val="24"/>
          <w:szCs w:val="24"/>
        </w:rPr>
        <w:t xml:space="preserve">Nr 3 -  </w:t>
      </w:r>
      <w:r w:rsidR="009E0831">
        <w:rPr>
          <w:rFonts w:ascii="Arial" w:hAnsi="Arial" w:cs="Arial"/>
          <w:sz w:val="24"/>
          <w:szCs w:val="24"/>
        </w:rPr>
        <w:t>O</w:t>
      </w:r>
      <w:r w:rsidR="009E0831" w:rsidRPr="009757C1">
        <w:rPr>
          <w:rFonts w:ascii="Arial" w:hAnsi="Arial" w:cs="Arial"/>
          <w:sz w:val="24"/>
          <w:szCs w:val="24"/>
        </w:rPr>
        <w:t xml:space="preserve">świadczenie o braku podstaw do jego wykluczenia </w:t>
      </w:r>
      <w:r w:rsidR="009E0831">
        <w:rPr>
          <w:rFonts w:ascii="Arial" w:hAnsi="Arial" w:cs="Arial"/>
          <w:sz w:val="24"/>
          <w:szCs w:val="24"/>
        </w:rPr>
        <w:t>z postępowania</w:t>
      </w:r>
    </w:p>
    <w:p w14:paraId="36CAA344" w14:textId="77777777" w:rsidR="00292528" w:rsidRDefault="009E0831" w:rsidP="00EF657F">
      <w:pPr>
        <w:spacing w:line="360" w:lineRule="auto"/>
        <w:jc w:val="both"/>
        <w:rPr>
          <w:rFonts w:ascii="Arial" w:hAnsi="Arial" w:cs="Arial"/>
          <w:sz w:val="24"/>
          <w:szCs w:val="24"/>
        </w:rPr>
      </w:pPr>
      <w:r>
        <w:rPr>
          <w:rFonts w:ascii="Arial" w:hAnsi="Arial"/>
          <w:sz w:val="24"/>
          <w:szCs w:val="24"/>
        </w:rPr>
        <w:t xml:space="preserve">Nr 3a - </w:t>
      </w:r>
      <w:r w:rsidRPr="00D91C8B">
        <w:rPr>
          <w:rFonts w:ascii="Arial" w:hAnsi="Arial" w:cs="Arial"/>
          <w:bCs/>
          <w:sz w:val="24"/>
          <w:szCs w:val="24"/>
        </w:rPr>
        <w:t xml:space="preserve">Oświadczenia o podmiotach </w:t>
      </w:r>
      <w:r w:rsidRPr="00D91C8B">
        <w:rPr>
          <w:rFonts w:ascii="Arial" w:hAnsi="Arial" w:cs="Arial"/>
          <w:sz w:val="24"/>
          <w:szCs w:val="24"/>
        </w:rPr>
        <w:t>udostępniających swoje zasoby dla wykonawcy o braku podstaw do wykluczenia z postępowania</w:t>
      </w:r>
    </w:p>
    <w:p w14:paraId="1B1C9B48" w14:textId="50D95174" w:rsidR="009E0831" w:rsidRPr="004A7EF6" w:rsidRDefault="009E0831" w:rsidP="00EF657F">
      <w:pPr>
        <w:spacing w:line="360" w:lineRule="auto"/>
        <w:jc w:val="both"/>
        <w:rPr>
          <w:rFonts w:ascii="Arial" w:hAnsi="Arial" w:cs="Arial"/>
          <w:sz w:val="24"/>
          <w:szCs w:val="24"/>
        </w:rPr>
      </w:pPr>
      <w:r>
        <w:rPr>
          <w:rFonts w:ascii="Arial" w:hAnsi="Arial" w:cs="Arial"/>
          <w:sz w:val="24"/>
          <w:szCs w:val="24"/>
        </w:rPr>
        <w:t xml:space="preserve">Nr 4 - </w:t>
      </w:r>
      <w:r w:rsidRPr="00D91C8B">
        <w:rPr>
          <w:rFonts w:ascii="Arial" w:hAnsi="Arial" w:cs="Arial"/>
          <w:sz w:val="24"/>
          <w:szCs w:val="24"/>
        </w:rPr>
        <w:t xml:space="preserve">Zobowiązania podmiotów udostępniających swoje zasoby </w:t>
      </w:r>
    </w:p>
    <w:p w14:paraId="337DDD58" w14:textId="601C17F5" w:rsidR="009E0831" w:rsidRDefault="004A7EF6" w:rsidP="009E0831">
      <w:pPr>
        <w:spacing w:line="360" w:lineRule="auto"/>
        <w:jc w:val="both"/>
        <w:rPr>
          <w:rFonts w:ascii="Arial" w:hAnsi="Arial" w:cs="Arial"/>
          <w:bCs/>
          <w:sz w:val="24"/>
          <w:szCs w:val="24"/>
        </w:rPr>
      </w:pPr>
      <w:r>
        <w:rPr>
          <w:rFonts w:ascii="Arial" w:hAnsi="Arial" w:cs="Arial"/>
          <w:bCs/>
          <w:sz w:val="24"/>
          <w:szCs w:val="24"/>
        </w:rPr>
        <w:t>Nr 5</w:t>
      </w:r>
      <w:r w:rsidR="009E0831">
        <w:rPr>
          <w:rFonts w:ascii="Arial" w:hAnsi="Arial" w:cs="Arial"/>
          <w:bCs/>
          <w:sz w:val="24"/>
          <w:szCs w:val="24"/>
        </w:rPr>
        <w:t xml:space="preserve"> – Wzór umowy z Wykonawcą</w:t>
      </w:r>
    </w:p>
    <w:p w14:paraId="7EA137AE" w14:textId="77777777" w:rsidR="009E0831" w:rsidRDefault="009E0831" w:rsidP="009E0831">
      <w:pPr>
        <w:spacing w:line="360" w:lineRule="auto"/>
        <w:jc w:val="both"/>
        <w:rPr>
          <w:rFonts w:ascii="Arial" w:hAnsi="Arial"/>
          <w:sz w:val="24"/>
          <w:szCs w:val="24"/>
        </w:rPr>
      </w:pPr>
    </w:p>
    <w:p w14:paraId="09E20FB1" w14:textId="021DCC9E" w:rsidR="00273EEE" w:rsidRDefault="009E0831" w:rsidP="00273EEE">
      <w:pPr>
        <w:spacing w:line="360" w:lineRule="auto"/>
        <w:jc w:val="both"/>
        <w:rPr>
          <w:rFonts w:ascii="Arial" w:hAnsi="Arial"/>
          <w:sz w:val="24"/>
          <w:szCs w:val="24"/>
        </w:rPr>
      </w:pPr>
      <w:r w:rsidRPr="004A7EF6">
        <w:rPr>
          <w:rFonts w:ascii="Arial" w:hAnsi="Arial"/>
          <w:sz w:val="24"/>
          <w:szCs w:val="24"/>
        </w:rPr>
        <w:t xml:space="preserve">Leżajsk dn. </w:t>
      </w:r>
      <w:r w:rsidR="004A7EF6" w:rsidRPr="004A7EF6">
        <w:rPr>
          <w:rFonts w:ascii="Arial" w:hAnsi="Arial"/>
          <w:sz w:val="24"/>
          <w:szCs w:val="24"/>
        </w:rPr>
        <w:t>07</w:t>
      </w:r>
      <w:r w:rsidRPr="004A7EF6">
        <w:rPr>
          <w:rFonts w:ascii="Arial" w:hAnsi="Arial"/>
          <w:sz w:val="24"/>
          <w:szCs w:val="24"/>
        </w:rPr>
        <w:t>.1</w:t>
      </w:r>
      <w:r w:rsidR="004A7EF6" w:rsidRPr="004A7EF6">
        <w:rPr>
          <w:rFonts w:ascii="Arial" w:hAnsi="Arial"/>
          <w:sz w:val="24"/>
          <w:szCs w:val="24"/>
        </w:rPr>
        <w:t>2</w:t>
      </w:r>
      <w:r w:rsidRPr="004A7EF6">
        <w:rPr>
          <w:rFonts w:ascii="Arial" w:hAnsi="Arial"/>
          <w:sz w:val="24"/>
          <w:szCs w:val="24"/>
        </w:rPr>
        <w:t>.201</w:t>
      </w:r>
      <w:r w:rsidR="003E52B7" w:rsidRPr="004A7EF6">
        <w:rPr>
          <w:rFonts w:ascii="Arial" w:hAnsi="Arial"/>
          <w:sz w:val="24"/>
          <w:szCs w:val="24"/>
        </w:rPr>
        <w:t>8</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p>
    <w:p w14:paraId="70CACDD1" w14:textId="77777777" w:rsidR="00273EEE" w:rsidRDefault="00273EEE" w:rsidP="00273EEE">
      <w:pPr>
        <w:spacing w:line="360" w:lineRule="auto"/>
        <w:jc w:val="both"/>
        <w:rPr>
          <w:rFonts w:ascii="Arial" w:hAnsi="Arial"/>
          <w:sz w:val="24"/>
          <w:szCs w:val="24"/>
        </w:rPr>
      </w:pPr>
    </w:p>
    <w:p w14:paraId="4733E208" w14:textId="47650A2D" w:rsidR="00273EEE" w:rsidRPr="00273EEE" w:rsidRDefault="00273EEE" w:rsidP="00273EEE">
      <w:pPr>
        <w:ind w:left="3540" w:firstLine="708"/>
        <w:jc w:val="center"/>
        <w:rPr>
          <w:rFonts w:ascii="Arial" w:hAnsi="Arial" w:cs="Arial"/>
          <w:sz w:val="24"/>
          <w:szCs w:val="24"/>
        </w:rPr>
      </w:pPr>
      <w:r w:rsidRPr="00273EEE">
        <w:rPr>
          <w:rFonts w:ascii="Arial" w:hAnsi="Arial" w:cs="Arial"/>
          <w:sz w:val="24"/>
          <w:szCs w:val="24"/>
        </w:rPr>
        <w:t xml:space="preserve">Zatwierdził w dniu </w:t>
      </w:r>
      <w:r>
        <w:rPr>
          <w:rFonts w:ascii="Arial" w:hAnsi="Arial" w:cs="Arial"/>
          <w:sz w:val="24"/>
          <w:szCs w:val="24"/>
        </w:rPr>
        <w:t>07</w:t>
      </w:r>
      <w:r w:rsidRPr="00273EEE">
        <w:rPr>
          <w:rFonts w:ascii="Arial" w:hAnsi="Arial" w:cs="Arial"/>
          <w:sz w:val="24"/>
          <w:szCs w:val="24"/>
        </w:rPr>
        <w:t>.</w:t>
      </w:r>
      <w:r>
        <w:rPr>
          <w:rFonts w:ascii="Arial" w:hAnsi="Arial" w:cs="Arial"/>
          <w:sz w:val="24"/>
          <w:szCs w:val="24"/>
        </w:rPr>
        <w:t>12</w:t>
      </w:r>
      <w:r w:rsidRPr="00273EEE">
        <w:rPr>
          <w:rFonts w:ascii="Arial" w:hAnsi="Arial" w:cs="Arial"/>
          <w:sz w:val="24"/>
          <w:szCs w:val="24"/>
        </w:rPr>
        <w:t xml:space="preserve">.2018 r. </w:t>
      </w:r>
    </w:p>
    <w:p w14:paraId="2C732D1E" w14:textId="77777777" w:rsidR="00273EEE" w:rsidRPr="00273EEE" w:rsidRDefault="00273EEE" w:rsidP="00273EEE">
      <w:pPr>
        <w:ind w:left="3540" w:firstLine="708"/>
        <w:jc w:val="center"/>
        <w:rPr>
          <w:rFonts w:ascii="Arial" w:hAnsi="Arial" w:cs="Arial"/>
          <w:color w:val="000000"/>
          <w:sz w:val="24"/>
          <w:szCs w:val="24"/>
        </w:rPr>
      </w:pPr>
    </w:p>
    <w:p w14:paraId="59969411" w14:textId="77777777" w:rsidR="00273EEE" w:rsidRPr="004131CA" w:rsidRDefault="00273EEE" w:rsidP="00273EEE">
      <w:pPr>
        <w:ind w:left="3540" w:firstLine="708"/>
        <w:jc w:val="center"/>
        <w:rPr>
          <w:rFonts w:ascii="Arial" w:hAnsi="Arial" w:cs="Arial"/>
          <w:sz w:val="24"/>
          <w:szCs w:val="24"/>
        </w:rPr>
      </w:pPr>
      <w:bookmarkStart w:id="9" w:name="_GoBack"/>
      <w:r w:rsidRPr="004131CA">
        <w:rPr>
          <w:rFonts w:ascii="Arial" w:hAnsi="Arial" w:cs="Arial"/>
          <w:sz w:val="24"/>
          <w:szCs w:val="24"/>
        </w:rPr>
        <w:t>BURMISTRZ LEŻAJSKA</w:t>
      </w:r>
    </w:p>
    <w:p w14:paraId="00BB248D" w14:textId="77777777" w:rsidR="00273EEE" w:rsidRPr="004131CA" w:rsidRDefault="00273EEE" w:rsidP="00273EEE">
      <w:pPr>
        <w:ind w:left="3540" w:firstLine="708"/>
        <w:jc w:val="center"/>
        <w:rPr>
          <w:rFonts w:ascii="Arial" w:hAnsi="Arial" w:cs="Arial"/>
          <w:sz w:val="24"/>
          <w:szCs w:val="24"/>
        </w:rPr>
      </w:pPr>
      <w:r w:rsidRPr="004131CA">
        <w:rPr>
          <w:rFonts w:ascii="Arial" w:hAnsi="Arial" w:cs="Arial"/>
          <w:sz w:val="24"/>
          <w:szCs w:val="24"/>
        </w:rPr>
        <w:t>(pieczęć i podpis)</w:t>
      </w:r>
    </w:p>
    <w:p w14:paraId="2F46B8FF" w14:textId="77777777" w:rsidR="00273EEE" w:rsidRPr="004131CA" w:rsidRDefault="00273EEE" w:rsidP="00273EEE">
      <w:pPr>
        <w:spacing w:line="360" w:lineRule="auto"/>
        <w:jc w:val="both"/>
        <w:rPr>
          <w:rFonts w:ascii="Arial" w:hAnsi="Arial" w:cs="Arial"/>
          <w:sz w:val="24"/>
          <w:szCs w:val="24"/>
        </w:rPr>
      </w:pPr>
    </w:p>
    <w:bookmarkEnd w:id="9"/>
    <w:p w14:paraId="4080A7FB" w14:textId="759A3854" w:rsidR="009E0831" w:rsidRPr="004131CA" w:rsidRDefault="009E0831" w:rsidP="009E0831">
      <w:pPr>
        <w:spacing w:line="360" w:lineRule="auto"/>
        <w:ind w:left="4956"/>
        <w:jc w:val="both"/>
        <w:rPr>
          <w:sz w:val="24"/>
          <w:szCs w:val="24"/>
        </w:rPr>
      </w:pPr>
    </w:p>
    <w:sectPr w:rsidR="009E0831" w:rsidRPr="004131CA" w:rsidSect="00887423">
      <w:footerReference w:type="default" r:id="rId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CD981" w14:textId="77777777" w:rsidR="002E404E" w:rsidRDefault="002E404E" w:rsidP="009949C4">
      <w:r>
        <w:separator/>
      </w:r>
    </w:p>
  </w:endnote>
  <w:endnote w:type="continuationSeparator" w:id="0">
    <w:p w14:paraId="7D23213A" w14:textId="77777777" w:rsidR="002E404E" w:rsidRDefault="002E404E" w:rsidP="00994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l">
    <w:altName w:val="Times New Roman"/>
    <w:panose1 w:val="00000000000000000000"/>
    <w:charset w:val="00"/>
    <w:family w:val="roman"/>
    <w:notTrueType/>
    <w:pitch w:val="default"/>
  </w:font>
  <w:font w:name="Calibri">
    <w:panose1 w:val="020F0502020204030204"/>
    <w:charset w:val="EE"/>
    <w:family w:val="swiss"/>
    <w:pitch w:val="variable"/>
    <w:sig w:usb0="E0002A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0923"/>
      <w:docPartObj>
        <w:docPartGallery w:val="Page Numbers (Bottom of Page)"/>
        <w:docPartUnique/>
      </w:docPartObj>
    </w:sdtPr>
    <w:sdtEndPr/>
    <w:sdtContent>
      <w:p w14:paraId="21E898EE" w14:textId="77777777" w:rsidR="009308E0" w:rsidRDefault="009308E0">
        <w:pPr>
          <w:pStyle w:val="Stopka"/>
          <w:jc w:val="right"/>
        </w:pPr>
        <w:r>
          <w:rPr>
            <w:noProof/>
          </w:rPr>
          <w:fldChar w:fldCharType="begin"/>
        </w:r>
        <w:r>
          <w:rPr>
            <w:noProof/>
          </w:rPr>
          <w:instrText xml:space="preserve"> PAGE   \* MERGEFORMAT </w:instrText>
        </w:r>
        <w:r>
          <w:rPr>
            <w:noProof/>
          </w:rPr>
          <w:fldChar w:fldCharType="separate"/>
        </w:r>
        <w:r w:rsidR="004131CA">
          <w:rPr>
            <w:noProof/>
          </w:rPr>
          <w:t>22</w:t>
        </w:r>
        <w:r>
          <w:rPr>
            <w:noProof/>
          </w:rPr>
          <w:fldChar w:fldCharType="end"/>
        </w:r>
      </w:p>
    </w:sdtContent>
  </w:sdt>
  <w:p w14:paraId="733FB4CE" w14:textId="77777777" w:rsidR="009308E0" w:rsidRDefault="009308E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6B628D" w14:textId="77777777" w:rsidR="002E404E" w:rsidRDefault="002E404E" w:rsidP="009949C4">
      <w:r>
        <w:separator/>
      </w:r>
    </w:p>
  </w:footnote>
  <w:footnote w:type="continuationSeparator" w:id="0">
    <w:p w14:paraId="69091E60" w14:textId="77777777" w:rsidR="002E404E" w:rsidRDefault="002E404E" w:rsidP="009949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multilevel"/>
    <w:tmpl w:val="0000000C"/>
    <w:lvl w:ilvl="0">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15:restartNumberingAfterBreak="0">
    <w:nsid w:val="0000000F"/>
    <w:multiLevelType w:val="multilevel"/>
    <w:tmpl w:val="BCC0BE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15:restartNumberingAfterBreak="0">
    <w:nsid w:val="00000011"/>
    <w:multiLevelType w:val="multilevel"/>
    <w:tmpl w:val="C2EA048E"/>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lowerLetter"/>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lowerLetter"/>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lowerLetter"/>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lowerLetter"/>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lowerLetter"/>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lowerLetter"/>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15:restartNumberingAfterBreak="0">
    <w:nsid w:val="0000001B"/>
    <w:multiLevelType w:val="multilevel"/>
    <w:tmpl w:val="0000001A"/>
    <w:lvl w:ilvl="0">
      <w:start w:val="2"/>
      <w:numFmt w:val="decimal"/>
      <w:lvlText w:val="19.%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19.%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19.%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
      <w:numFmt w:val="decimal"/>
      <w:lvlText w:val="19.%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19.%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
      <w:numFmt w:val="decimal"/>
      <w:lvlText w:val="19.%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
      <w:numFmt w:val="decimal"/>
      <w:lvlText w:val="19.%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
      <w:numFmt w:val="decimal"/>
      <w:lvlText w:val="19.%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
      <w:numFmt w:val="decimal"/>
      <w:lvlText w:val="19.%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 w15:restartNumberingAfterBreak="0">
    <w:nsid w:val="0000001D"/>
    <w:multiLevelType w:val="multilevel"/>
    <w:tmpl w:val="0000001C"/>
    <w:lvl w:ilvl="0">
      <w:start w:val="1"/>
      <w:numFmt w:val="decimal"/>
      <w:lvlText w:val="20.%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5" w15:restartNumberingAfterBreak="0">
    <w:nsid w:val="0000001F"/>
    <w:multiLevelType w:val="multilevel"/>
    <w:tmpl w:val="0000001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21"/>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lowerLetter"/>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4"/>
      <w:numFmt w:val="lowerLetter"/>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4"/>
      <w:numFmt w:val="decimal"/>
      <w:lvlText w:val="%2.%6."/>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2"/>
      <w:numFmt w:val="decimal"/>
      <w:lvlText w:val="%7."/>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7.%8."/>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lowerLetter"/>
      <w:lvlText w:val="%9)"/>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6" w15:restartNumberingAfterBreak="0">
    <w:nsid w:val="0DFE7AA9"/>
    <w:multiLevelType w:val="hybridMultilevel"/>
    <w:tmpl w:val="EC200EF0"/>
    <w:lvl w:ilvl="0" w:tplc="30E2999E">
      <w:start w:val="14"/>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E73D3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05C43E8"/>
    <w:multiLevelType w:val="hybridMultilevel"/>
    <w:tmpl w:val="C9B6C346"/>
    <w:lvl w:ilvl="0" w:tplc="711A7D7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1755C8"/>
    <w:multiLevelType w:val="hybridMultilevel"/>
    <w:tmpl w:val="CFC203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C14AE0"/>
    <w:multiLevelType w:val="hybridMultilevel"/>
    <w:tmpl w:val="49C44D6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12115AFB"/>
    <w:multiLevelType w:val="hybridMultilevel"/>
    <w:tmpl w:val="CA5C9F72"/>
    <w:lvl w:ilvl="0" w:tplc="D450ABF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3915C51"/>
    <w:multiLevelType w:val="hybridMultilevel"/>
    <w:tmpl w:val="6BAAF8A8"/>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C86309"/>
    <w:multiLevelType w:val="hybridMultilevel"/>
    <w:tmpl w:val="1AC4162E"/>
    <w:lvl w:ilvl="0" w:tplc="04150017">
      <w:start w:val="1"/>
      <w:numFmt w:val="lowerLetter"/>
      <w:lvlText w:val="%1)"/>
      <w:lvlJc w:val="left"/>
      <w:pPr>
        <w:ind w:left="1074" w:hanging="360"/>
      </w:pPr>
      <w:rPr>
        <w:rFonts w:hint="default"/>
      </w:rPr>
    </w:lvl>
    <w:lvl w:ilvl="1" w:tplc="04150019">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4" w15:restartNumberingAfterBreak="0">
    <w:nsid w:val="15BE4695"/>
    <w:multiLevelType w:val="hybridMultilevel"/>
    <w:tmpl w:val="2626CB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2F302F"/>
    <w:multiLevelType w:val="hybridMultilevel"/>
    <w:tmpl w:val="8AA8F5A2"/>
    <w:lvl w:ilvl="0" w:tplc="DEF87F54">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CF17AAD"/>
    <w:multiLevelType w:val="hybridMultilevel"/>
    <w:tmpl w:val="2A64988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F05381"/>
    <w:multiLevelType w:val="hybridMultilevel"/>
    <w:tmpl w:val="86C48B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D2406E"/>
    <w:multiLevelType w:val="hybridMultilevel"/>
    <w:tmpl w:val="34A4E890"/>
    <w:lvl w:ilvl="0" w:tplc="04150015">
      <w:start w:val="4"/>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BA3B1D"/>
    <w:multiLevelType w:val="hybridMultilevel"/>
    <w:tmpl w:val="D0DE54FC"/>
    <w:lvl w:ilvl="0" w:tplc="B4C8D35A">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0706DFC"/>
    <w:multiLevelType w:val="hybridMultilevel"/>
    <w:tmpl w:val="4A5862E8"/>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4073096"/>
    <w:multiLevelType w:val="hybridMultilevel"/>
    <w:tmpl w:val="6FF45EB8"/>
    <w:lvl w:ilvl="0" w:tplc="5F3E3CFE">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6243EF8"/>
    <w:multiLevelType w:val="multilevel"/>
    <w:tmpl w:val="2F60EE9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367B5A03"/>
    <w:multiLevelType w:val="hybridMultilevel"/>
    <w:tmpl w:val="561CE994"/>
    <w:lvl w:ilvl="0" w:tplc="57CCBB5C">
      <w:start w:val="1"/>
      <w:numFmt w:val="decimal"/>
      <w:lvlText w:val="%1)"/>
      <w:lvlJc w:val="left"/>
      <w:pPr>
        <w:ind w:left="1074" w:hanging="360"/>
      </w:pPr>
      <w:rPr>
        <w:rFonts w:hint="default"/>
      </w:rPr>
    </w:lvl>
    <w:lvl w:ilvl="1" w:tplc="04150019">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24" w15:restartNumberingAfterBreak="0">
    <w:nsid w:val="398F74E7"/>
    <w:multiLevelType w:val="hybridMultilevel"/>
    <w:tmpl w:val="45C04D32"/>
    <w:lvl w:ilvl="0" w:tplc="2CE475D0">
      <w:start w:val="1"/>
      <w:numFmt w:val="lowerLetter"/>
      <w:lvlText w:val="%1)"/>
      <w:lvlJc w:val="left"/>
      <w:pPr>
        <w:ind w:left="1512" w:hanging="360"/>
      </w:pPr>
      <w:rPr>
        <w:rFonts w:hint="default"/>
      </w:r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25" w15:restartNumberingAfterBreak="0">
    <w:nsid w:val="3AC97B02"/>
    <w:multiLevelType w:val="hybridMultilevel"/>
    <w:tmpl w:val="711E0A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B58A9CE">
      <w:start w:val="1"/>
      <w:numFmt w:val="decimal"/>
      <w:lvlText w:val="%4)"/>
      <w:lvlJc w:val="left"/>
      <w:pPr>
        <w:ind w:left="2880" w:hanging="360"/>
      </w:pPr>
      <w:rPr>
        <w:rFonts w:ascii="Arial" w:eastAsia="Times New Roman" w:hAnsi="Arial" w:cs="Arial"/>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4E43400"/>
    <w:multiLevelType w:val="hybridMultilevel"/>
    <w:tmpl w:val="58BCB56E"/>
    <w:lvl w:ilvl="0" w:tplc="58B6BBB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45BB562A"/>
    <w:multiLevelType w:val="hybridMultilevel"/>
    <w:tmpl w:val="F1D4DA38"/>
    <w:lvl w:ilvl="0" w:tplc="533212AE">
      <w:start w:val="1"/>
      <w:numFmt w:val="lowerLetter"/>
      <w:lvlText w:val="%1)"/>
      <w:lvlJc w:val="left"/>
      <w:pPr>
        <w:ind w:left="1494" w:hanging="360"/>
      </w:pPr>
      <w:rPr>
        <w:rFonts w:hint="default"/>
        <w:strike w:val="0"/>
        <w:sz w:val="26"/>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8" w15:restartNumberingAfterBreak="0">
    <w:nsid w:val="525A1B55"/>
    <w:multiLevelType w:val="hybridMultilevel"/>
    <w:tmpl w:val="A42E259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FD5EF3"/>
    <w:multiLevelType w:val="hybridMultilevel"/>
    <w:tmpl w:val="DCDA50C2"/>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63406601"/>
    <w:multiLevelType w:val="hybridMultilevel"/>
    <w:tmpl w:val="B0E2773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63E335E"/>
    <w:multiLevelType w:val="hybridMultilevel"/>
    <w:tmpl w:val="5CE6726C"/>
    <w:lvl w:ilvl="0" w:tplc="173A7AB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775377A"/>
    <w:multiLevelType w:val="hybridMultilevel"/>
    <w:tmpl w:val="D97262E2"/>
    <w:lvl w:ilvl="0" w:tplc="F4446004">
      <w:start w:val="1"/>
      <w:numFmt w:val="decimal"/>
      <w:lvlText w:val="%1)"/>
      <w:lvlJc w:val="left"/>
      <w:pPr>
        <w:ind w:left="1152" w:hanging="360"/>
      </w:pPr>
      <w:rPr>
        <w:rFonts w:hint="default"/>
        <w:sz w:val="26"/>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3" w15:restartNumberingAfterBreak="0">
    <w:nsid w:val="6DBC10A4"/>
    <w:multiLevelType w:val="hybridMultilevel"/>
    <w:tmpl w:val="3506AA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E406BD8"/>
    <w:multiLevelType w:val="hybridMultilevel"/>
    <w:tmpl w:val="AF68C4E6"/>
    <w:lvl w:ilvl="0" w:tplc="58366454">
      <w:start w:val="1"/>
      <w:numFmt w:val="upperRoman"/>
      <w:lvlText w:val="%1."/>
      <w:lvlJc w:val="left"/>
      <w:pPr>
        <w:ind w:left="1146"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7C5563"/>
    <w:multiLevelType w:val="hybridMultilevel"/>
    <w:tmpl w:val="4EAE010E"/>
    <w:lvl w:ilvl="0" w:tplc="0415000F">
      <w:start w:val="1"/>
      <w:numFmt w:val="decimal"/>
      <w:lvlText w:val="%1."/>
      <w:lvlJc w:val="left"/>
      <w:pPr>
        <w:ind w:left="720" w:hanging="360"/>
      </w:pPr>
      <w:rPr>
        <w:rFonts w:hint="default"/>
      </w:rPr>
    </w:lvl>
    <w:lvl w:ilvl="1" w:tplc="A54AA984">
      <w:start w:val="1"/>
      <w:numFmt w:val="decimal"/>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E1C03D9A">
      <w:start w:val="1"/>
      <w:numFmt w:val="decimal"/>
      <w:lvlText w:val="%4)"/>
      <w:lvlJc w:val="left"/>
      <w:pPr>
        <w:ind w:left="2880" w:hanging="360"/>
      </w:pPr>
      <w:rPr>
        <w:rFonts w:ascii="Arial" w:eastAsia="Times New Roman" w:hAnsi="Arial" w:cs="Arial"/>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70D6E02"/>
    <w:multiLevelType w:val="hybridMultilevel"/>
    <w:tmpl w:val="5C2A1236"/>
    <w:lvl w:ilvl="0" w:tplc="D8B08FAC">
      <w:start w:val="1"/>
      <w:numFmt w:val="lowerLetter"/>
      <w:lvlText w:val="%1)"/>
      <w:lvlJc w:val="left"/>
      <w:pPr>
        <w:ind w:left="1512" w:hanging="360"/>
      </w:pPr>
      <w:rPr>
        <w:rFonts w:hint="default"/>
        <w:sz w:val="26"/>
      </w:r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37" w15:restartNumberingAfterBreak="0">
    <w:nsid w:val="7A6E1FB6"/>
    <w:multiLevelType w:val="hybridMultilevel"/>
    <w:tmpl w:val="7DC8D9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E931904"/>
    <w:multiLevelType w:val="hybridMultilevel"/>
    <w:tmpl w:val="ADE824AA"/>
    <w:lvl w:ilvl="0" w:tplc="04150011">
      <w:start w:val="1"/>
      <w:numFmt w:val="decimal"/>
      <w:lvlText w:val="%1)"/>
      <w:lvlJc w:val="left"/>
      <w:pPr>
        <w:tabs>
          <w:tab w:val="num" w:pos="360"/>
        </w:tabs>
        <w:ind w:left="360" w:hanging="360"/>
      </w:pPr>
      <w:rPr>
        <w:rFonts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E0790B"/>
    <w:multiLevelType w:val="hybridMultilevel"/>
    <w:tmpl w:val="7C6235C8"/>
    <w:lvl w:ilvl="0" w:tplc="C6EE39BE">
      <w:start w:val="6"/>
      <w:numFmt w:val="upperRoman"/>
      <w:lvlText w:val="%1."/>
      <w:lvlJc w:val="left"/>
      <w:pPr>
        <w:ind w:left="1004" w:hanging="72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38"/>
  </w:num>
  <w:num w:numId="2">
    <w:abstractNumId w:val="34"/>
  </w:num>
  <w:num w:numId="3">
    <w:abstractNumId w:val="9"/>
  </w:num>
  <w:num w:numId="4">
    <w:abstractNumId w:val="10"/>
  </w:num>
  <w:num w:numId="5">
    <w:abstractNumId w:val="22"/>
  </w:num>
  <w:num w:numId="6">
    <w:abstractNumId w:val="7"/>
  </w:num>
  <w:num w:numId="7">
    <w:abstractNumId w:val="32"/>
  </w:num>
  <w:num w:numId="8">
    <w:abstractNumId w:val="36"/>
  </w:num>
  <w:num w:numId="9">
    <w:abstractNumId w:val="27"/>
  </w:num>
  <w:num w:numId="10">
    <w:abstractNumId w:val="18"/>
  </w:num>
  <w:num w:numId="11">
    <w:abstractNumId w:val="19"/>
  </w:num>
  <w:num w:numId="12">
    <w:abstractNumId w:val="35"/>
  </w:num>
  <w:num w:numId="13">
    <w:abstractNumId w:val="26"/>
  </w:num>
  <w:num w:numId="14">
    <w:abstractNumId w:val="0"/>
  </w:num>
  <w:num w:numId="15">
    <w:abstractNumId w:val="1"/>
  </w:num>
  <w:num w:numId="16">
    <w:abstractNumId w:val="39"/>
  </w:num>
  <w:num w:numId="17">
    <w:abstractNumId w:val="2"/>
  </w:num>
  <w:num w:numId="18">
    <w:abstractNumId w:val="29"/>
  </w:num>
  <w:num w:numId="19">
    <w:abstractNumId w:val="15"/>
  </w:num>
  <w:num w:numId="20">
    <w:abstractNumId w:val="21"/>
  </w:num>
  <w:num w:numId="21">
    <w:abstractNumId w:val="3"/>
  </w:num>
  <w:num w:numId="22">
    <w:abstractNumId w:val="4"/>
  </w:num>
  <w:num w:numId="23">
    <w:abstractNumId w:val="14"/>
  </w:num>
  <w:num w:numId="24">
    <w:abstractNumId w:val="17"/>
  </w:num>
  <w:num w:numId="25">
    <w:abstractNumId w:val="16"/>
  </w:num>
  <w:num w:numId="26">
    <w:abstractNumId w:val="28"/>
  </w:num>
  <w:num w:numId="27">
    <w:abstractNumId w:val="5"/>
  </w:num>
  <w:num w:numId="28">
    <w:abstractNumId w:val="6"/>
  </w:num>
  <w:num w:numId="29">
    <w:abstractNumId w:val="25"/>
  </w:num>
  <w:num w:numId="30">
    <w:abstractNumId w:val="31"/>
  </w:num>
  <w:num w:numId="31">
    <w:abstractNumId w:val="37"/>
  </w:num>
  <w:num w:numId="32">
    <w:abstractNumId w:val="11"/>
  </w:num>
  <w:num w:numId="33">
    <w:abstractNumId w:val="23"/>
  </w:num>
  <w:num w:numId="34">
    <w:abstractNumId w:val="13"/>
  </w:num>
  <w:num w:numId="35">
    <w:abstractNumId w:val="20"/>
  </w:num>
  <w:num w:numId="36">
    <w:abstractNumId w:val="8"/>
  </w:num>
  <w:num w:numId="37">
    <w:abstractNumId w:val="12"/>
  </w:num>
  <w:num w:numId="38">
    <w:abstractNumId w:val="33"/>
  </w:num>
  <w:num w:numId="39">
    <w:abstractNumId w:val="30"/>
  </w:num>
  <w:num w:numId="40">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A28"/>
    <w:rsid w:val="000124D6"/>
    <w:rsid w:val="00014B30"/>
    <w:rsid w:val="000177E8"/>
    <w:rsid w:val="000433AA"/>
    <w:rsid w:val="0004692A"/>
    <w:rsid w:val="00064553"/>
    <w:rsid w:val="000775AA"/>
    <w:rsid w:val="00087999"/>
    <w:rsid w:val="00092293"/>
    <w:rsid w:val="000A5200"/>
    <w:rsid w:val="000A7A7A"/>
    <w:rsid w:val="000B24CD"/>
    <w:rsid w:val="000B7D41"/>
    <w:rsid w:val="000C6CEE"/>
    <w:rsid w:val="000D1842"/>
    <w:rsid w:val="000D2844"/>
    <w:rsid w:val="000D3971"/>
    <w:rsid w:val="000D5FB0"/>
    <w:rsid w:val="00115233"/>
    <w:rsid w:val="00116FEF"/>
    <w:rsid w:val="001218E3"/>
    <w:rsid w:val="00134F46"/>
    <w:rsid w:val="0014040C"/>
    <w:rsid w:val="0015008E"/>
    <w:rsid w:val="0015547E"/>
    <w:rsid w:val="00161230"/>
    <w:rsid w:val="00164C1F"/>
    <w:rsid w:val="001868FE"/>
    <w:rsid w:val="00187BDB"/>
    <w:rsid w:val="001971B8"/>
    <w:rsid w:val="001A07A5"/>
    <w:rsid w:val="001A21BE"/>
    <w:rsid w:val="001A5134"/>
    <w:rsid w:val="001A5B0D"/>
    <w:rsid w:val="001B64E8"/>
    <w:rsid w:val="001D2541"/>
    <w:rsid w:val="001D41BC"/>
    <w:rsid w:val="001D5BA2"/>
    <w:rsid w:val="001D68F1"/>
    <w:rsid w:val="001E4DD2"/>
    <w:rsid w:val="001E6BA6"/>
    <w:rsid w:val="001F35F4"/>
    <w:rsid w:val="00213A75"/>
    <w:rsid w:val="00237E44"/>
    <w:rsid w:val="00240513"/>
    <w:rsid w:val="002473E0"/>
    <w:rsid w:val="002512C9"/>
    <w:rsid w:val="00261591"/>
    <w:rsid w:val="00261B24"/>
    <w:rsid w:val="00263971"/>
    <w:rsid w:val="00264799"/>
    <w:rsid w:val="00273EEE"/>
    <w:rsid w:val="00284D3E"/>
    <w:rsid w:val="00292528"/>
    <w:rsid w:val="00294E40"/>
    <w:rsid w:val="002A4476"/>
    <w:rsid w:val="002B3E64"/>
    <w:rsid w:val="002C5D37"/>
    <w:rsid w:val="002D3B95"/>
    <w:rsid w:val="002E26B7"/>
    <w:rsid w:val="002E404E"/>
    <w:rsid w:val="002E553D"/>
    <w:rsid w:val="003269C4"/>
    <w:rsid w:val="00341268"/>
    <w:rsid w:val="00341485"/>
    <w:rsid w:val="003536E2"/>
    <w:rsid w:val="003543F7"/>
    <w:rsid w:val="00361156"/>
    <w:rsid w:val="00364162"/>
    <w:rsid w:val="00377029"/>
    <w:rsid w:val="003807FE"/>
    <w:rsid w:val="00393C0E"/>
    <w:rsid w:val="003B3796"/>
    <w:rsid w:val="003D361C"/>
    <w:rsid w:val="003E173B"/>
    <w:rsid w:val="003E52B7"/>
    <w:rsid w:val="003F674A"/>
    <w:rsid w:val="00412409"/>
    <w:rsid w:val="004131CA"/>
    <w:rsid w:val="004135C4"/>
    <w:rsid w:val="0043720B"/>
    <w:rsid w:val="00440B30"/>
    <w:rsid w:val="00450791"/>
    <w:rsid w:val="00452415"/>
    <w:rsid w:val="004540AA"/>
    <w:rsid w:val="004663F4"/>
    <w:rsid w:val="00481C7D"/>
    <w:rsid w:val="00484994"/>
    <w:rsid w:val="00484B2C"/>
    <w:rsid w:val="00493916"/>
    <w:rsid w:val="004A7EF6"/>
    <w:rsid w:val="004C071D"/>
    <w:rsid w:val="004C12E8"/>
    <w:rsid w:val="004D57AC"/>
    <w:rsid w:val="004D768C"/>
    <w:rsid w:val="00500EF5"/>
    <w:rsid w:val="00503BDB"/>
    <w:rsid w:val="00511D98"/>
    <w:rsid w:val="0051238E"/>
    <w:rsid w:val="00523E8F"/>
    <w:rsid w:val="00537A38"/>
    <w:rsid w:val="0054526D"/>
    <w:rsid w:val="005577D4"/>
    <w:rsid w:val="00567A68"/>
    <w:rsid w:val="0057578F"/>
    <w:rsid w:val="00582B37"/>
    <w:rsid w:val="005862BB"/>
    <w:rsid w:val="005873CA"/>
    <w:rsid w:val="005A1A25"/>
    <w:rsid w:val="005A7562"/>
    <w:rsid w:val="005B090E"/>
    <w:rsid w:val="005B3616"/>
    <w:rsid w:val="005B4DBD"/>
    <w:rsid w:val="005B6C8B"/>
    <w:rsid w:val="005C09E8"/>
    <w:rsid w:val="005C3D0F"/>
    <w:rsid w:val="005C563F"/>
    <w:rsid w:val="005D558C"/>
    <w:rsid w:val="005E1024"/>
    <w:rsid w:val="005F13EF"/>
    <w:rsid w:val="00605404"/>
    <w:rsid w:val="00612626"/>
    <w:rsid w:val="00635660"/>
    <w:rsid w:val="006434F5"/>
    <w:rsid w:val="006555E9"/>
    <w:rsid w:val="00670A28"/>
    <w:rsid w:val="006730EE"/>
    <w:rsid w:val="006771DA"/>
    <w:rsid w:val="0068149A"/>
    <w:rsid w:val="00684DE9"/>
    <w:rsid w:val="006943FB"/>
    <w:rsid w:val="006974EB"/>
    <w:rsid w:val="006B61AF"/>
    <w:rsid w:val="006C0133"/>
    <w:rsid w:val="006F0501"/>
    <w:rsid w:val="006F2330"/>
    <w:rsid w:val="006F3843"/>
    <w:rsid w:val="006F395C"/>
    <w:rsid w:val="006F70B3"/>
    <w:rsid w:val="007007EF"/>
    <w:rsid w:val="007008C1"/>
    <w:rsid w:val="0072062E"/>
    <w:rsid w:val="007212E3"/>
    <w:rsid w:val="0073137A"/>
    <w:rsid w:val="007368FD"/>
    <w:rsid w:val="0073698F"/>
    <w:rsid w:val="00741A8C"/>
    <w:rsid w:val="00744498"/>
    <w:rsid w:val="00762C27"/>
    <w:rsid w:val="00770E8B"/>
    <w:rsid w:val="00785C25"/>
    <w:rsid w:val="007911C9"/>
    <w:rsid w:val="0079129C"/>
    <w:rsid w:val="00794613"/>
    <w:rsid w:val="00796959"/>
    <w:rsid w:val="007B08EE"/>
    <w:rsid w:val="007C4BD9"/>
    <w:rsid w:val="00811D91"/>
    <w:rsid w:val="0081730E"/>
    <w:rsid w:val="0082604C"/>
    <w:rsid w:val="008306F4"/>
    <w:rsid w:val="00833DC2"/>
    <w:rsid w:val="00835ED8"/>
    <w:rsid w:val="00847229"/>
    <w:rsid w:val="00855DD1"/>
    <w:rsid w:val="00864A71"/>
    <w:rsid w:val="00887423"/>
    <w:rsid w:val="0088793F"/>
    <w:rsid w:val="00894694"/>
    <w:rsid w:val="00894EF3"/>
    <w:rsid w:val="008967B2"/>
    <w:rsid w:val="008A068A"/>
    <w:rsid w:val="008A3E72"/>
    <w:rsid w:val="008D0FAE"/>
    <w:rsid w:val="008E1651"/>
    <w:rsid w:val="008E35A3"/>
    <w:rsid w:val="008E3AFE"/>
    <w:rsid w:val="008F16B2"/>
    <w:rsid w:val="008F5719"/>
    <w:rsid w:val="00902ADF"/>
    <w:rsid w:val="00905C1C"/>
    <w:rsid w:val="00906B64"/>
    <w:rsid w:val="009178C4"/>
    <w:rsid w:val="009239EB"/>
    <w:rsid w:val="009308E0"/>
    <w:rsid w:val="00931B88"/>
    <w:rsid w:val="00963E7C"/>
    <w:rsid w:val="00973B78"/>
    <w:rsid w:val="009757C1"/>
    <w:rsid w:val="00975B70"/>
    <w:rsid w:val="009828B8"/>
    <w:rsid w:val="009877BA"/>
    <w:rsid w:val="009949C4"/>
    <w:rsid w:val="009967F7"/>
    <w:rsid w:val="009A522C"/>
    <w:rsid w:val="009D3981"/>
    <w:rsid w:val="009E0831"/>
    <w:rsid w:val="009E08BA"/>
    <w:rsid w:val="009E298D"/>
    <w:rsid w:val="009E62E8"/>
    <w:rsid w:val="009F462C"/>
    <w:rsid w:val="009F7190"/>
    <w:rsid w:val="009F7FA3"/>
    <w:rsid w:val="00A04B58"/>
    <w:rsid w:val="00A05A15"/>
    <w:rsid w:val="00A06ED1"/>
    <w:rsid w:val="00A11B6D"/>
    <w:rsid w:val="00A24DD1"/>
    <w:rsid w:val="00A5237E"/>
    <w:rsid w:val="00A76D4A"/>
    <w:rsid w:val="00A77BB7"/>
    <w:rsid w:val="00A77ECD"/>
    <w:rsid w:val="00A96459"/>
    <w:rsid w:val="00A97FCC"/>
    <w:rsid w:val="00AA234C"/>
    <w:rsid w:val="00AC4FEB"/>
    <w:rsid w:val="00AD10FF"/>
    <w:rsid w:val="00AF289E"/>
    <w:rsid w:val="00B0080D"/>
    <w:rsid w:val="00B03C61"/>
    <w:rsid w:val="00B11CEC"/>
    <w:rsid w:val="00B14565"/>
    <w:rsid w:val="00B27096"/>
    <w:rsid w:val="00B345CC"/>
    <w:rsid w:val="00B4569A"/>
    <w:rsid w:val="00B50C22"/>
    <w:rsid w:val="00B625FB"/>
    <w:rsid w:val="00B62C43"/>
    <w:rsid w:val="00B67F60"/>
    <w:rsid w:val="00B73C77"/>
    <w:rsid w:val="00B76D70"/>
    <w:rsid w:val="00B8534B"/>
    <w:rsid w:val="00B85CDE"/>
    <w:rsid w:val="00BA4861"/>
    <w:rsid w:val="00BA4AAB"/>
    <w:rsid w:val="00BB78B6"/>
    <w:rsid w:val="00BC4153"/>
    <w:rsid w:val="00BC5902"/>
    <w:rsid w:val="00BD21E2"/>
    <w:rsid w:val="00BD26FE"/>
    <w:rsid w:val="00BD6FE3"/>
    <w:rsid w:val="00BE1B89"/>
    <w:rsid w:val="00BE2AD1"/>
    <w:rsid w:val="00BE5CAC"/>
    <w:rsid w:val="00BF16D5"/>
    <w:rsid w:val="00BF22BE"/>
    <w:rsid w:val="00C02DCB"/>
    <w:rsid w:val="00C13B18"/>
    <w:rsid w:val="00C340CE"/>
    <w:rsid w:val="00C34F3C"/>
    <w:rsid w:val="00C43575"/>
    <w:rsid w:val="00C51FB7"/>
    <w:rsid w:val="00C52BC4"/>
    <w:rsid w:val="00C574EA"/>
    <w:rsid w:val="00C7481C"/>
    <w:rsid w:val="00C76DA2"/>
    <w:rsid w:val="00CA3F61"/>
    <w:rsid w:val="00CB38ED"/>
    <w:rsid w:val="00CD1DCB"/>
    <w:rsid w:val="00CD3051"/>
    <w:rsid w:val="00CE0862"/>
    <w:rsid w:val="00CE34CF"/>
    <w:rsid w:val="00CE4E22"/>
    <w:rsid w:val="00CF505D"/>
    <w:rsid w:val="00D02F12"/>
    <w:rsid w:val="00D14AEA"/>
    <w:rsid w:val="00D17803"/>
    <w:rsid w:val="00D2129C"/>
    <w:rsid w:val="00D27EBD"/>
    <w:rsid w:val="00D52541"/>
    <w:rsid w:val="00D53CF3"/>
    <w:rsid w:val="00D56A93"/>
    <w:rsid w:val="00D746BA"/>
    <w:rsid w:val="00D749AA"/>
    <w:rsid w:val="00D77B40"/>
    <w:rsid w:val="00D8322F"/>
    <w:rsid w:val="00D97EBC"/>
    <w:rsid w:val="00DA2CA8"/>
    <w:rsid w:val="00DB251E"/>
    <w:rsid w:val="00DB2781"/>
    <w:rsid w:val="00DB478A"/>
    <w:rsid w:val="00DC008B"/>
    <w:rsid w:val="00DE234E"/>
    <w:rsid w:val="00E03CE4"/>
    <w:rsid w:val="00E05D7E"/>
    <w:rsid w:val="00E07E09"/>
    <w:rsid w:val="00E15C4B"/>
    <w:rsid w:val="00E17307"/>
    <w:rsid w:val="00E25266"/>
    <w:rsid w:val="00E51D0C"/>
    <w:rsid w:val="00E52AF8"/>
    <w:rsid w:val="00E57858"/>
    <w:rsid w:val="00E6753C"/>
    <w:rsid w:val="00E83842"/>
    <w:rsid w:val="00E9048C"/>
    <w:rsid w:val="00E93601"/>
    <w:rsid w:val="00E96446"/>
    <w:rsid w:val="00EA50A7"/>
    <w:rsid w:val="00EA7872"/>
    <w:rsid w:val="00EB18B4"/>
    <w:rsid w:val="00EB4942"/>
    <w:rsid w:val="00EC3AEF"/>
    <w:rsid w:val="00EC6964"/>
    <w:rsid w:val="00ED6E15"/>
    <w:rsid w:val="00EE3060"/>
    <w:rsid w:val="00EF18CE"/>
    <w:rsid w:val="00EF5016"/>
    <w:rsid w:val="00EF657F"/>
    <w:rsid w:val="00F0333F"/>
    <w:rsid w:val="00F067B4"/>
    <w:rsid w:val="00F11123"/>
    <w:rsid w:val="00F21F31"/>
    <w:rsid w:val="00F3671B"/>
    <w:rsid w:val="00F40979"/>
    <w:rsid w:val="00F61785"/>
    <w:rsid w:val="00F70A7A"/>
    <w:rsid w:val="00F82406"/>
    <w:rsid w:val="00F8483D"/>
    <w:rsid w:val="00F85327"/>
    <w:rsid w:val="00F92F0D"/>
    <w:rsid w:val="00F95D6D"/>
    <w:rsid w:val="00FB385E"/>
    <w:rsid w:val="00FD32C6"/>
    <w:rsid w:val="00FD4C95"/>
    <w:rsid w:val="00FD58E4"/>
    <w:rsid w:val="00FD673D"/>
    <w:rsid w:val="00FE1C71"/>
    <w:rsid w:val="00FE2583"/>
    <w:rsid w:val="00FE3E86"/>
    <w:rsid w:val="00FE59D2"/>
    <w:rsid w:val="00FF2030"/>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E8BBF2"/>
  <w15:docId w15:val="{DE8B295C-52EC-4CE2-8E3A-13E7F9F6A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70A2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670A28"/>
    <w:pPr>
      <w:jc w:val="both"/>
    </w:pPr>
    <w:rPr>
      <w:rFonts w:ascii="Arial" w:hAnsi="Arial"/>
      <w:sz w:val="26"/>
    </w:rPr>
  </w:style>
  <w:style w:type="character" w:styleId="Hipercze">
    <w:name w:val="Hyperlink"/>
    <w:basedOn w:val="Domylnaczcionkaakapitu"/>
    <w:rsid w:val="00670A28"/>
    <w:rPr>
      <w:color w:val="0000FF"/>
      <w:u w:val="single"/>
    </w:rPr>
  </w:style>
  <w:style w:type="paragraph" w:styleId="Tekstdymka">
    <w:name w:val="Balloon Text"/>
    <w:basedOn w:val="Normalny"/>
    <w:semiHidden/>
    <w:rsid w:val="006F0501"/>
    <w:rPr>
      <w:rFonts w:ascii="Tahoma" w:hAnsi="Tahoma" w:cs="Tahoma"/>
      <w:sz w:val="16"/>
      <w:szCs w:val="16"/>
    </w:rPr>
  </w:style>
  <w:style w:type="paragraph" w:customStyle="1" w:styleId="Tabela">
    <w:name w:val="Tabela"/>
    <w:next w:val="Normalny"/>
    <w:rsid w:val="00511D98"/>
    <w:pPr>
      <w:autoSpaceDE w:val="0"/>
      <w:autoSpaceDN w:val="0"/>
      <w:adjustRightInd w:val="0"/>
    </w:pPr>
    <w:rPr>
      <w:rFonts w:ascii="Arial" w:hAnsi="Arial" w:cs="Arial"/>
    </w:rPr>
  </w:style>
  <w:style w:type="paragraph" w:customStyle="1" w:styleId="Akapitzlist1">
    <w:name w:val="Akapit z listą1"/>
    <w:basedOn w:val="Normalny"/>
    <w:rsid w:val="0015008E"/>
    <w:pPr>
      <w:suppressAutoHyphens/>
      <w:ind w:left="720"/>
    </w:pPr>
    <w:rPr>
      <w:sz w:val="24"/>
      <w:szCs w:val="24"/>
      <w:lang w:eastAsia="ar-SA"/>
    </w:rPr>
  </w:style>
  <w:style w:type="paragraph" w:styleId="Akapitzlist">
    <w:name w:val="List Paragraph"/>
    <w:basedOn w:val="Normalny"/>
    <w:uiPriority w:val="34"/>
    <w:qFormat/>
    <w:rsid w:val="0015008E"/>
    <w:pPr>
      <w:ind w:left="720"/>
      <w:contextualSpacing/>
    </w:pPr>
  </w:style>
  <w:style w:type="character" w:customStyle="1" w:styleId="Teksttreci">
    <w:name w:val="Tekst treści_"/>
    <w:basedOn w:val="Domylnaczcionkaakapitu"/>
    <w:link w:val="Teksttreci1"/>
    <w:uiPriority w:val="99"/>
    <w:rsid w:val="00484B2C"/>
    <w:rPr>
      <w:sz w:val="23"/>
      <w:szCs w:val="23"/>
      <w:shd w:val="clear" w:color="auto" w:fill="FFFFFF"/>
    </w:rPr>
  </w:style>
  <w:style w:type="character" w:customStyle="1" w:styleId="Teksttreci4">
    <w:name w:val="Tekst treści (4)_"/>
    <w:basedOn w:val="Domylnaczcionkaakapitu"/>
    <w:link w:val="Teksttreci41"/>
    <w:uiPriority w:val="99"/>
    <w:rsid w:val="00484B2C"/>
    <w:rPr>
      <w:b/>
      <w:bCs/>
      <w:sz w:val="23"/>
      <w:szCs w:val="23"/>
      <w:shd w:val="clear" w:color="auto" w:fill="FFFFFF"/>
    </w:rPr>
  </w:style>
  <w:style w:type="character" w:customStyle="1" w:styleId="Teksttreci10">
    <w:name w:val="Tekst treści10"/>
    <w:basedOn w:val="Teksttreci"/>
    <w:uiPriority w:val="99"/>
    <w:rsid w:val="00484B2C"/>
    <w:rPr>
      <w:sz w:val="23"/>
      <w:szCs w:val="23"/>
      <w:u w:val="single"/>
      <w:shd w:val="clear" w:color="auto" w:fill="FFFFFF"/>
    </w:rPr>
  </w:style>
  <w:style w:type="paragraph" w:customStyle="1" w:styleId="Teksttreci1">
    <w:name w:val="Tekst treści1"/>
    <w:basedOn w:val="Normalny"/>
    <w:link w:val="Teksttreci"/>
    <w:uiPriority w:val="99"/>
    <w:rsid w:val="00484B2C"/>
    <w:pPr>
      <w:shd w:val="clear" w:color="auto" w:fill="FFFFFF"/>
      <w:spacing w:line="240" w:lineRule="atLeast"/>
      <w:ind w:hanging="620"/>
    </w:pPr>
    <w:rPr>
      <w:sz w:val="23"/>
      <w:szCs w:val="23"/>
    </w:rPr>
  </w:style>
  <w:style w:type="paragraph" w:customStyle="1" w:styleId="Teksttreci41">
    <w:name w:val="Tekst treści (4)1"/>
    <w:basedOn w:val="Normalny"/>
    <w:link w:val="Teksttreci4"/>
    <w:uiPriority w:val="99"/>
    <w:rsid w:val="00484B2C"/>
    <w:pPr>
      <w:shd w:val="clear" w:color="auto" w:fill="FFFFFF"/>
      <w:spacing w:before="120" w:after="360" w:line="413" w:lineRule="exact"/>
      <w:ind w:hanging="1220"/>
      <w:jc w:val="center"/>
    </w:pPr>
    <w:rPr>
      <w:b/>
      <w:bCs/>
      <w:sz w:val="23"/>
      <w:szCs w:val="23"/>
    </w:rPr>
  </w:style>
  <w:style w:type="character" w:customStyle="1" w:styleId="Nagwek6">
    <w:name w:val="Nagłówek #6_"/>
    <w:basedOn w:val="Domylnaczcionkaakapitu"/>
    <w:link w:val="Nagwek61"/>
    <w:uiPriority w:val="99"/>
    <w:rsid w:val="0051238E"/>
    <w:rPr>
      <w:b/>
      <w:bCs/>
      <w:sz w:val="23"/>
      <w:szCs w:val="23"/>
      <w:shd w:val="clear" w:color="auto" w:fill="FFFFFF"/>
    </w:rPr>
  </w:style>
  <w:style w:type="paragraph" w:customStyle="1" w:styleId="Nagwek61">
    <w:name w:val="Nagłówek #61"/>
    <w:basedOn w:val="Normalny"/>
    <w:link w:val="Nagwek6"/>
    <w:uiPriority w:val="99"/>
    <w:rsid w:val="0051238E"/>
    <w:pPr>
      <w:shd w:val="clear" w:color="auto" w:fill="FFFFFF"/>
      <w:spacing w:before="240" w:after="120" w:line="240" w:lineRule="atLeast"/>
      <w:ind w:hanging="540"/>
      <w:jc w:val="center"/>
      <w:outlineLvl w:val="5"/>
    </w:pPr>
    <w:rPr>
      <w:b/>
      <w:bCs/>
      <w:sz w:val="23"/>
      <w:szCs w:val="23"/>
    </w:rPr>
  </w:style>
  <w:style w:type="character" w:customStyle="1" w:styleId="Teksttreci8">
    <w:name w:val="Tekst treści8"/>
    <w:basedOn w:val="Teksttreci"/>
    <w:uiPriority w:val="99"/>
    <w:rsid w:val="005D558C"/>
    <w:rPr>
      <w:rFonts w:ascii="Times New Roman" w:hAnsi="Times New Roman" w:cs="Times New Roman"/>
      <w:spacing w:val="0"/>
      <w:sz w:val="23"/>
      <w:szCs w:val="23"/>
      <w:u w:val="single"/>
      <w:shd w:val="clear" w:color="auto" w:fill="FFFFFF"/>
    </w:rPr>
  </w:style>
  <w:style w:type="character" w:customStyle="1" w:styleId="Teksttreci7">
    <w:name w:val="Tekst treści (7)_"/>
    <w:basedOn w:val="Domylnaczcionkaakapitu"/>
    <w:link w:val="Teksttreci71"/>
    <w:uiPriority w:val="99"/>
    <w:rsid w:val="00DA2CA8"/>
    <w:rPr>
      <w:i/>
      <w:iCs/>
      <w:sz w:val="23"/>
      <w:szCs w:val="23"/>
      <w:shd w:val="clear" w:color="auto" w:fill="FFFFFF"/>
    </w:rPr>
  </w:style>
  <w:style w:type="character" w:customStyle="1" w:styleId="Teksttreci70">
    <w:name w:val="Tekst treści7"/>
    <w:basedOn w:val="Teksttreci"/>
    <w:uiPriority w:val="99"/>
    <w:rsid w:val="00DA2CA8"/>
    <w:rPr>
      <w:rFonts w:ascii="Times New Roman" w:hAnsi="Times New Roman" w:cs="Times New Roman"/>
      <w:spacing w:val="0"/>
      <w:sz w:val="23"/>
      <w:szCs w:val="23"/>
      <w:u w:val="single"/>
      <w:shd w:val="clear" w:color="auto" w:fill="FFFFFF"/>
    </w:rPr>
  </w:style>
  <w:style w:type="character" w:customStyle="1" w:styleId="Teksttreci46">
    <w:name w:val="Tekst treści (4)6"/>
    <w:basedOn w:val="Teksttreci4"/>
    <w:uiPriority w:val="99"/>
    <w:rsid w:val="00DA2CA8"/>
    <w:rPr>
      <w:rFonts w:ascii="Times New Roman" w:hAnsi="Times New Roman" w:cs="Times New Roman"/>
      <w:b/>
      <w:bCs/>
      <w:spacing w:val="0"/>
      <w:sz w:val="23"/>
      <w:szCs w:val="23"/>
      <w:u w:val="single"/>
      <w:shd w:val="clear" w:color="auto" w:fill="FFFFFF"/>
    </w:rPr>
  </w:style>
  <w:style w:type="character" w:customStyle="1" w:styleId="Teksttreci4Bezpogrubienia">
    <w:name w:val="Tekst treści (4) + Bez pogrubienia"/>
    <w:basedOn w:val="Teksttreci4"/>
    <w:uiPriority w:val="99"/>
    <w:rsid w:val="00DA2CA8"/>
    <w:rPr>
      <w:rFonts w:ascii="Times New Roman" w:hAnsi="Times New Roman" w:cs="Times New Roman"/>
      <w:b/>
      <w:bCs/>
      <w:spacing w:val="0"/>
      <w:sz w:val="23"/>
      <w:szCs w:val="23"/>
      <w:shd w:val="clear" w:color="auto" w:fill="FFFFFF"/>
    </w:rPr>
  </w:style>
  <w:style w:type="character" w:customStyle="1" w:styleId="TeksttreciPogrubienie7">
    <w:name w:val="Tekst treści + Pogrubienie7"/>
    <w:basedOn w:val="Teksttreci"/>
    <w:uiPriority w:val="99"/>
    <w:rsid w:val="00DA2CA8"/>
    <w:rPr>
      <w:rFonts w:ascii="Times New Roman" w:hAnsi="Times New Roman" w:cs="Times New Roman"/>
      <w:b/>
      <w:bCs/>
      <w:spacing w:val="0"/>
      <w:sz w:val="23"/>
      <w:szCs w:val="23"/>
      <w:u w:val="single"/>
      <w:shd w:val="clear" w:color="auto" w:fill="FFFFFF"/>
    </w:rPr>
  </w:style>
  <w:style w:type="character" w:customStyle="1" w:styleId="Teksttreci73">
    <w:name w:val="Tekst treści (7)3"/>
    <w:basedOn w:val="Teksttreci7"/>
    <w:uiPriority w:val="99"/>
    <w:rsid w:val="00DA2CA8"/>
    <w:rPr>
      <w:i/>
      <w:iCs/>
      <w:sz w:val="23"/>
      <w:szCs w:val="23"/>
      <w:shd w:val="clear" w:color="auto" w:fill="FFFFFF"/>
    </w:rPr>
  </w:style>
  <w:style w:type="paragraph" w:customStyle="1" w:styleId="Teksttreci71">
    <w:name w:val="Tekst treści (7)1"/>
    <w:basedOn w:val="Normalny"/>
    <w:link w:val="Teksttreci7"/>
    <w:uiPriority w:val="99"/>
    <w:rsid w:val="00DA2CA8"/>
    <w:pPr>
      <w:shd w:val="clear" w:color="auto" w:fill="FFFFFF"/>
      <w:spacing w:before="1380" w:line="240" w:lineRule="atLeast"/>
    </w:pPr>
    <w:rPr>
      <w:i/>
      <w:iCs/>
      <w:sz w:val="23"/>
      <w:szCs w:val="23"/>
    </w:rPr>
  </w:style>
  <w:style w:type="character" w:customStyle="1" w:styleId="Nagwek6Bezpogrubienia1">
    <w:name w:val="Nagłówek #6 + Bez pogrubienia1"/>
    <w:basedOn w:val="Nagwek6"/>
    <w:uiPriority w:val="99"/>
    <w:rsid w:val="00785C25"/>
    <w:rPr>
      <w:rFonts w:ascii="Times New Roman" w:hAnsi="Times New Roman" w:cs="Times New Roman"/>
      <w:b/>
      <w:bCs/>
      <w:spacing w:val="0"/>
      <w:sz w:val="23"/>
      <w:szCs w:val="23"/>
      <w:shd w:val="clear" w:color="auto" w:fill="FFFFFF"/>
    </w:rPr>
  </w:style>
  <w:style w:type="character" w:customStyle="1" w:styleId="Nagwek60">
    <w:name w:val="Nagłówek #6"/>
    <w:basedOn w:val="Nagwek6"/>
    <w:uiPriority w:val="99"/>
    <w:rsid w:val="00785C25"/>
    <w:rPr>
      <w:rFonts w:ascii="Times New Roman" w:hAnsi="Times New Roman" w:cs="Times New Roman"/>
      <w:b/>
      <w:bCs/>
      <w:spacing w:val="0"/>
      <w:sz w:val="23"/>
      <w:szCs w:val="23"/>
      <w:u w:val="single"/>
      <w:shd w:val="clear" w:color="auto" w:fill="FFFFFF"/>
    </w:rPr>
  </w:style>
  <w:style w:type="character" w:customStyle="1" w:styleId="TeksttreciPogrubienie6">
    <w:name w:val="Tekst treści + Pogrubienie6"/>
    <w:basedOn w:val="Teksttreci"/>
    <w:uiPriority w:val="99"/>
    <w:rsid w:val="00785C25"/>
    <w:rPr>
      <w:rFonts w:ascii="Times New Roman" w:hAnsi="Times New Roman" w:cs="Times New Roman"/>
      <w:b/>
      <w:bCs/>
      <w:spacing w:val="0"/>
      <w:sz w:val="23"/>
      <w:szCs w:val="23"/>
      <w:shd w:val="clear" w:color="auto" w:fill="FFFFFF"/>
    </w:rPr>
  </w:style>
  <w:style w:type="character" w:customStyle="1" w:styleId="TeksttreciPogrubienie5">
    <w:name w:val="Tekst treści + Pogrubienie5"/>
    <w:basedOn w:val="Teksttreci"/>
    <w:uiPriority w:val="99"/>
    <w:rsid w:val="00785C25"/>
    <w:rPr>
      <w:rFonts w:ascii="Times New Roman" w:hAnsi="Times New Roman" w:cs="Times New Roman"/>
      <w:b/>
      <w:bCs/>
      <w:spacing w:val="0"/>
      <w:sz w:val="23"/>
      <w:szCs w:val="23"/>
      <w:u w:val="single"/>
      <w:shd w:val="clear" w:color="auto" w:fill="FFFFFF"/>
    </w:rPr>
  </w:style>
  <w:style w:type="character" w:customStyle="1" w:styleId="Teksttreci72">
    <w:name w:val="Tekst treści (7)"/>
    <w:basedOn w:val="Teksttreci7"/>
    <w:uiPriority w:val="99"/>
    <w:rsid w:val="00612626"/>
    <w:rPr>
      <w:rFonts w:ascii="Times New Roman" w:hAnsi="Times New Roman" w:cs="Times New Roman"/>
      <w:i/>
      <w:iCs/>
      <w:noProof/>
      <w:spacing w:val="0"/>
      <w:sz w:val="23"/>
      <w:szCs w:val="23"/>
      <w:shd w:val="clear" w:color="auto" w:fill="FFFFFF"/>
    </w:rPr>
  </w:style>
  <w:style w:type="paragraph" w:styleId="Nagwek">
    <w:name w:val="header"/>
    <w:basedOn w:val="Normalny"/>
    <w:link w:val="NagwekZnak"/>
    <w:rsid w:val="00E9048C"/>
    <w:pPr>
      <w:tabs>
        <w:tab w:val="center" w:pos="4536"/>
        <w:tab w:val="right" w:pos="9072"/>
      </w:tabs>
    </w:pPr>
  </w:style>
  <w:style w:type="character" w:customStyle="1" w:styleId="NagwekZnak">
    <w:name w:val="Nagłówek Znak"/>
    <w:basedOn w:val="Domylnaczcionkaakapitu"/>
    <w:link w:val="Nagwek"/>
    <w:rsid w:val="00E9048C"/>
  </w:style>
  <w:style w:type="paragraph" w:styleId="Stopka">
    <w:name w:val="footer"/>
    <w:basedOn w:val="Normalny"/>
    <w:link w:val="StopkaZnak"/>
    <w:uiPriority w:val="99"/>
    <w:rsid w:val="00E9048C"/>
    <w:pPr>
      <w:tabs>
        <w:tab w:val="center" w:pos="4536"/>
        <w:tab w:val="right" w:pos="9072"/>
      </w:tabs>
    </w:pPr>
  </w:style>
  <w:style w:type="character" w:customStyle="1" w:styleId="StopkaZnak">
    <w:name w:val="Stopka Znak"/>
    <w:basedOn w:val="Domylnaczcionkaakapitu"/>
    <w:link w:val="Stopka"/>
    <w:uiPriority w:val="99"/>
    <w:rsid w:val="00E9048C"/>
  </w:style>
  <w:style w:type="paragraph" w:styleId="Tekstprzypisukocowego">
    <w:name w:val="endnote text"/>
    <w:basedOn w:val="Normalny"/>
    <w:link w:val="TekstprzypisukocowegoZnak"/>
    <w:rsid w:val="00FE59D2"/>
  </w:style>
  <w:style w:type="character" w:customStyle="1" w:styleId="TekstprzypisukocowegoZnak">
    <w:name w:val="Tekst przypisu końcowego Znak"/>
    <w:basedOn w:val="Domylnaczcionkaakapitu"/>
    <w:link w:val="Tekstprzypisukocowego"/>
    <w:rsid w:val="00FE59D2"/>
  </w:style>
  <w:style w:type="character" w:styleId="Odwoanieprzypisukocowego">
    <w:name w:val="endnote reference"/>
    <w:basedOn w:val="Domylnaczcionkaakapitu"/>
    <w:rsid w:val="00FE59D2"/>
    <w:rPr>
      <w:vertAlign w:val="superscript"/>
    </w:rPr>
  </w:style>
  <w:style w:type="paragraph" w:customStyle="1" w:styleId="p3">
    <w:name w:val="p3"/>
    <w:basedOn w:val="Normalny"/>
    <w:rsid w:val="000A5200"/>
    <w:pPr>
      <w:spacing w:before="100" w:beforeAutospacing="1" w:after="100" w:afterAutospacing="1"/>
    </w:pPr>
    <w:rPr>
      <w:sz w:val="24"/>
      <w:szCs w:val="24"/>
    </w:rPr>
  </w:style>
  <w:style w:type="character" w:customStyle="1" w:styleId="UnresolvedMention">
    <w:name w:val="Unresolved Mention"/>
    <w:basedOn w:val="Domylnaczcionkaakapitu"/>
    <w:uiPriority w:val="99"/>
    <w:semiHidden/>
    <w:unhideWhenUsed/>
    <w:rsid w:val="0079129C"/>
    <w:rPr>
      <w:color w:val="605E5C"/>
      <w:shd w:val="clear" w:color="auto" w:fill="E1DFDD"/>
    </w:rPr>
  </w:style>
  <w:style w:type="character" w:styleId="Odwoaniedokomentarza">
    <w:name w:val="annotation reference"/>
    <w:basedOn w:val="Domylnaczcionkaakapitu"/>
    <w:semiHidden/>
    <w:unhideWhenUsed/>
    <w:rsid w:val="009308E0"/>
    <w:rPr>
      <w:sz w:val="18"/>
      <w:szCs w:val="18"/>
    </w:rPr>
  </w:style>
  <w:style w:type="paragraph" w:styleId="Tekstkomentarza">
    <w:name w:val="annotation text"/>
    <w:basedOn w:val="Normalny"/>
    <w:link w:val="TekstkomentarzaZnak"/>
    <w:semiHidden/>
    <w:unhideWhenUsed/>
    <w:rsid w:val="009308E0"/>
    <w:rPr>
      <w:sz w:val="24"/>
      <w:szCs w:val="24"/>
    </w:rPr>
  </w:style>
  <w:style w:type="character" w:customStyle="1" w:styleId="TekstkomentarzaZnak">
    <w:name w:val="Tekst komentarza Znak"/>
    <w:basedOn w:val="Domylnaczcionkaakapitu"/>
    <w:link w:val="Tekstkomentarza"/>
    <w:semiHidden/>
    <w:rsid w:val="009308E0"/>
    <w:rPr>
      <w:sz w:val="24"/>
      <w:szCs w:val="24"/>
    </w:rPr>
  </w:style>
  <w:style w:type="paragraph" w:styleId="Tematkomentarza">
    <w:name w:val="annotation subject"/>
    <w:basedOn w:val="Tekstkomentarza"/>
    <w:next w:val="Tekstkomentarza"/>
    <w:link w:val="TematkomentarzaZnak"/>
    <w:semiHidden/>
    <w:unhideWhenUsed/>
    <w:rsid w:val="009308E0"/>
    <w:rPr>
      <w:b/>
      <w:bCs/>
      <w:sz w:val="20"/>
      <w:szCs w:val="20"/>
    </w:rPr>
  </w:style>
  <w:style w:type="character" w:customStyle="1" w:styleId="TematkomentarzaZnak">
    <w:name w:val="Temat komentarza Znak"/>
    <w:basedOn w:val="TekstkomentarzaZnak"/>
    <w:link w:val="Tematkomentarza"/>
    <w:semiHidden/>
    <w:rsid w:val="009308E0"/>
    <w:rPr>
      <w:b/>
      <w:bCs/>
      <w:sz w:val="24"/>
      <w:szCs w:val="24"/>
    </w:rPr>
  </w:style>
  <w:style w:type="paragraph" w:styleId="Tekstpodstawowywcity">
    <w:name w:val="Body Text Indent"/>
    <w:basedOn w:val="Normalny"/>
    <w:link w:val="TekstpodstawowywcityZnak"/>
    <w:semiHidden/>
    <w:unhideWhenUsed/>
    <w:rsid w:val="00C43575"/>
    <w:pPr>
      <w:spacing w:after="120"/>
      <w:ind w:left="283"/>
    </w:pPr>
  </w:style>
  <w:style w:type="character" w:customStyle="1" w:styleId="TekstpodstawowywcityZnak">
    <w:name w:val="Tekst podstawowy wcięty Znak"/>
    <w:basedOn w:val="Domylnaczcionkaakapitu"/>
    <w:link w:val="Tekstpodstawowywcity"/>
    <w:semiHidden/>
    <w:rsid w:val="00C43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4129927">
      <w:bodyDiv w:val="1"/>
      <w:marLeft w:val="0"/>
      <w:marRight w:val="0"/>
      <w:marTop w:val="0"/>
      <w:marBottom w:val="0"/>
      <w:divBdr>
        <w:top w:val="none" w:sz="0" w:space="0" w:color="auto"/>
        <w:left w:val="none" w:sz="0" w:space="0" w:color="auto"/>
        <w:bottom w:val="none" w:sz="0" w:space="0" w:color="auto"/>
        <w:right w:val="none" w:sz="0" w:space="0" w:color="auto"/>
      </w:divBdr>
    </w:div>
    <w:div w:id="193123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towicz@mops.lezajsk.pl" TargetMode="External"/><Relationship Id="rId13" Type="http://schemas.openxmlformats.org/officeDocument/2006/relationships/hyperlink" Target="http://lezajsk.um.bipgmina.pl/wiadomosci/11368/wiadomosc/423268/klauzula_informacyjna_dot_przetwarzania_danych_osobowych_na_pod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ps.lezajsk.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deusz.ulman@miastolezajsk.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utowicz@mops.lezajsk.pl" TargetMode="External"/><Relationship Id="rId4" Type="http://schemas.openxmlformats.org/officeDocument/2006/relationships/settings" Target="settings.xml"/><Relationship Id="rId9" Type="http://schemas.openxmlformats.org/officeDocument/2006/relationships/hyperlink" Target="http://www.mops.lezajsk.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664CC1-2753-4F05-AAB0-27214347A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Pages>
  <Words>5685</Words>
  <Characters>34112</Characters>
  <Application>Microsoft Office Word</Application>
  <DocSecurity>0</DocSecurity>
  <Lines>284</Lines>
  <Paragraphs>79</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Hewlett-Packard</Company>
  <LinksUpToDate>false</LinksUpToDate>
  <CharactersWithSpaces>39718</CharactersWithSpaces>
  <SharedDoc>false</SharedDoc>
  <HLinks>
    <vt:vector size="6" baseType="variant">
      <vt:variant>
        <vt:i4>6029409</vt:i4>
      </vt:variant>
      <vt:variant>
        <vt:i4>0</vt:i4>
      </vt:variant>
      <vt:variant>
        <vt:i4>0</vt:i4>
      </vt:variant>
      <vt:variant>
        <vt:i4>5</vt:i4>
      </vt:variant>
      <vt:variant>
        <vt:lpwstr>mailto:mopslezajsk@vp.pl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MOPS</dc:creator>
  <cp:lastModifiedBy>UML</cp:lastModifiedBy>
  <cp:revision>27</cp:revision>
  <cp:lastPrinted>2018-12-07T12:57:00Z</cp:lastPrinted>
  <dcterms:created xsi:type="dcterms:W3CDTF">2018-12-05T13:27:00Z</dcterms:created>
  <dcterms:modified xsi:type="dcterms:W3CDTF">2018-12-07T12:58:00Z</dcterms:modified>
</cp:coreProperties>
</file>