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3A" w:rsidRDefault="002C7C3A" w:rsidP="002C7C3A">
      <w:pPr>
        <w:shd w:val="clear" w:color="auto" w:fill="FFFFFF"/>
        <w:spacing w:line="254" w:lineRule="exact"/>
        <w:ind w:left="4224" w:right="10"/>
        <w:rPr>
          <w:rFonts w:ascii="Times New Roman" w:hAnsi="Times New Roman"/>
          <w:i/>
          <w:color w:val="000000"/>
          <w:spacing w:val="-1"/>
        </w:rPr>
      </w:pPr>
    </w:p>
    <w:p w:rsidR="002C7C3A" w:rsidRDefault="002C7C3A" w:rsidP="002C7C3A">
      <w:pPr>
        <w:shd w:val="clear" w:color="auto" w:fill="FFFFFF"/>
        <w:spacing w:line="254" w:lineRule="exact"/>
        <w:ind w:left="4248" w:right="10"/>
        <w:rPr>
          <w:rFonts w:ascii="Times New Roman" w:hAnsi="Times New Roman"/>
          <w:i/>
          <w:color w:val="000000"/>
          <w:spacing w:val="-1"/>
        </w:rPr>
      </w:pPr>
      <w:r>
        <w:rPr>
          <w:rFonts w:ascii="Times New Roman" w:hAnsi="Times New Roman"/>
          <w:i/>
          <w:color w:val="000000"/>
          <w:spacing w:val="-1"/>
        </w:rPr>
        <w:t xml:space="preserve">                Załącznik Nr 2 do Zarządzenia</w:t>
      </w:r>
      <w:r>
        <w:rPr>
          <w:rFonts w:ascii="Times New Roman" w:hAnsi="Times New Roman"/>
          <w:i/>
          <w:color w:val="000000"/>
          <w:spacing w:val="-1"/>
        </w:rPr>
        <w:br/>
        <w:t xml:space="preserve">                Nr  160/2017 Burmistrza Leżajska </w:t>
      </w:r>
      <w:r>
        <w:rPr>
          <w:rFonts w:ascii="Times New Roman" w:hAnsi="Times New Roman"/>
          <w:i/>
          <w:color w:val="000000"/>
          <w:spacing w:val="-1"/>
        </w:rPr>
        <w:br/>
        <w:t xml:space="preserve">                z dnia 12 września   2017 r.</w:t>
      </w:r>
    </w:p>
    <w:p w:rsidR="002C7C3A" w:rsidRDefault="002C7C3A" w:rsidP="002C7C3A">
      <w:pPr>
        <w:shd w:val="clear" w:color="auto" w:fill="FFFFFF"/>
        <w:spacing w:line="254" w:lineRule="exact"/>
        <w:ind w:right="10"/>
        <w:rPr>
          <w:rFonts w:ascii="Times New Roman" w:hAnsi="Times New Roman"/>
        </w:rPr>
      </w:pPr>
    </w:p>
    <w:p w:rsidR="002C7C3A" w:rsidRDefault="002C7C3A" w:rsidP="002C7C3A">
      <w:pPr>
        <w:shd w:val="clear" w:color="auto" w:fill="FFFFFF"/>
        <w:tabs>
          <w:tab w:val="left" w:leader="dot" w:pos="3346"/>
          <w:tab w:val="left" w:pos="6365"/>
        </w:tabs>
        <w:spacing w:line="413" w:lineRule="exact"/>
        <w:ind w:right="46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FORMULARZ ZGŁOSZENIA OPINII</w:t>
      </w:r>
    </w:p>
    <w:p w:rsidR="002C7C3A" w:rsidRDefault="002C7C3A" w:rsidP="002C7C3A">
      <w:pPr>
        <w:shd w:val="clear" w:color="auto" w:fill="FFFFFF"/>
        <w:tabs>
          <w:tab w:val="left" w:leader="dot" w:pos="3346"/>
          <w:tab w:val="left" w:pos="6365"/>
        </w:tabs>
        <w:ind w:right="46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Projekt uchwały w sprawie przyjęcia programu współpracy Gminy Miasto Leżajsk z organizacjami pozarządowymi oraz podmiotami prowadzącymi działalność pożytku publicznego na rok 2018.</w:t>
      </w:r>
    </w:p>
    <w:p w:rsidR="002C7C3A" w:rsidRDefault="002C7C3A" w:rsidP="002C7C3A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 zgłaszania opinii do projektu uchwały</w:t>
      </w:r>
      <w:r>
        <w:rPr>
          <w:rFonts w:ascii="Times New Roman" w:hAnsi="Times New Roman"/>
          <w:b/>
          <w:sz w:val="24"/>
          <w:szCs w:val="24"/>
        </w:rPr>
        <w:t>:   14 września –  20 września 2017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włącznie).</w:t>
      </w:r>
    </w:p>
    <w:p w:rsidR="002C7C3A" w:rsidRDefault="002C7C3A" w:rsidP="002C7C3A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Nazwa organizacji wnoszącej opinię:……………………………………………………</w:t>
      </w:r>
    </w:p>
    <w:p w:rsidR="002C7C3A" w:rsidRDefault="002C7C3A" w:rsidP="002C7C3A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2C7C3A" w:rsidRDefault="002C7C3A" w:rsidP="002C7C3A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Opinie/uwagi/ propozycje zmian zapisów: ………………………………………………</w:t>
      </w:r>
    </w:p>
    <w:p w:rsidR="002C7C3A" w:rsidRDefault="002C7C3A" w:rsidP="002C7C3A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2C7C3A" w:rsidRDefault="002C7C3A" w:rsidP="002C7C3A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2C7C3A" w:rsidRDefault="002C7C3A" w:rsidP="002C7C3A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2C7C3A" w:rsidRDefault="002C7C3A" w:rsidP="002C7C3A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2C7C3A" w:rsidRDefault="002C7C3A" w:rsidP="002C7C3A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2C7C3A" w:rsidRDefault="002C7C3A" w:rsidP="002C7C3A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2C7C3A" w:rsidRDefault="002C7C3A" w:rsidP="002C7C3A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7C3A" w:rsidRDefault="002C7C3A" w:rsidP="002C7C3A">
      <w:pPr>
        <w:shd w:val="clear" w:color="auto" w:fill="FFFFFF"/>
        <w:tabs>
          <w:tab w:val="left" w:leader="dot" w:pos="3346"/>
          <w:tab w:val="left" w:pos="6365"/>
        </w:tabs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Leżajsk, dnia …………………..                       ………………………………………….</w:t>
      </w:r>
    </w:p>
    <w:p w:rsidR="002C7C3A" w:rsidRDefault="002C7C3A" w:rsidP="002C7C3A">
      <w:pPr>
        <w:shd w:val="clear" w:color="auto" w:fill="FFFFFF"/>
        <w:tabs>
          <w:tab w:val="left" w:leader="dot" w:pos="3346"/>
          <w:tab w:val="left" w:pos="6365"/>
        </w:tabs>
        <w:spacing w:after="0"/>
        <w:ind w:left="708" w:right="461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color w:val="000000"/>
          <w:sz w:val="16"/>
          <w:szCs w:val="16"/>
        </w:rPr>
        <w:t>(imię i nazwisko upoważnionego</w:t>
      </w:r>
    </w:p>
    <w:p w:rsidR="002C7C3A" w:rsidRDefault="002C7C3A" w:rsidP="002C7C3A">
      <w:pPr>
        <w:shd w:val="clear" w:color="auto" w:fill="FFFFFF"/>
        <w:tabs>
          <w:tab w:val="left" w:leader="dot" w:pos="3346"/>
          <w:tab w:val="left" w:pos="6365"/>
        </w:tabs>
        <w:spacing w:after="0"/>
        <w:ind w:right="461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przedstawiciela organizacji  pozarządowej)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7428B1" w:rsidRDefault="007428B1">
      <w:bookmarkStart w:id="0" w:name="_GoBack"/>
      <w:bookmarkEnd w:id="0"/>
    </w:p>
    <w:sectPr w:rsidR="0074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3A"/>
    <w:rsid w:val="002C7C3A"/>
    <w:rsid w:val="007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A14C9-13FA-4A28-A6E0-66312B31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C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2017-09-14T06:53:00Z</dcterms:created>
  <dcterms:modified xsi:type="dcterms:W3CDTF">2017-09-14T06:54:00Z</dcterms:modified>
</cp:coreProperties>
</file>