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CF3C" w14:textId="77777777" w:rsidR="00C358AF" w:rsidRPr="00BE5C91" w:rsidRDefault="00540726" w:rsidP="00BE5C91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 w:rsidRPr="00BE5C91">
        <w:rPr>
          <w:rFonts w:ascii="Verdana" w:hAnsi="Verdana" w:cs="Tahoma"/>
          <w:b/>
          <w:sz w:val="20"/>
          <w:szCs w:val="20"/>
        </w:rPr>
        <w:t>Karta oceny formularzy zgłoszeniowych</w:t>
      </w:r>
    </w:p>
    <w:p w14:paraId="23538273" w14:textId="77777777" w:rsidR="00941994" w:rsidRPr="00BE5C91" w:rsidRDefault="00941994" w:rsidP="00941994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FD19B2">
        <w:rPr>
          <w:rFonts w:ascii="Verdana" w:hAnsi="Verdana" w:cs="Tahoma"/>
          <w:i/>
          <w:sz w:val="20"/>
          <w:szCs w:val="20"/>
        </w:rPr>
        <w:t>Gminny</w:t>
      </w:r>
      <w:r w:rsidRPr="00BE5C91">
        <w:rPr>
          <w:rFonts w:ascii="Verdana" w:hAnsi="Verdana" w:cs="Tahoma"/>
          <w:i/>
          <w:sz w:val="20"/>
          <w:szCs w:val="20"/>
        </w:rPr>
        <w:t xml:space="preserve"> Program </w:t>
      </w:r>
      <w:r w:rsidRPr="00FD19B2">
        <w:rPr>
          <w:rFonts w:ascii="Verdana" w:hAnsi="Verdana" w:cs="Tahoma"/>
          <w:i/>
          <w:sz w:val="20"/>
          <w:szCs w:val="20"/>
        </w:rPr>
        <w:t xml:space="preserve">Rewitalizacji </w:t>
      </w:r>
      <w:r w:rsidRPr="00941994">
        <w:rPr>
          <w:rFonts w:ascii="Verdana" w:hAnsi="Verdana" w:cs="Tahoma"/>
          <w:i/>
          <w:sz w:val="20"/>
          <w:szCs w:val="20"/>
        </w:rPr>
        <w:t>Miasta Leżajsk na lata 2016 – 2023.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944"/>
        <w:gridCol w:w="2209"/>
        <w:gridCol w:w="2206"/>
      </w:tblGrid>
      <w:tr w:rsidR="00C358AF" w:rsidRPr="00BE5C91" w14:paraId="2E2D9B12" w14:textId="77777777" w:rsidTr="00BE5C91">
        <w:tc>
          <w:tcPr>
            <w:tcW w:w="9288" w:type="dxa"/>
            <w:gridSpan w:val="4"/>
            <w:shd w:val="clear" w:color="auto" w:fill="E7E6E6" w:themeFill="background2"/>
          </w:tcPr>
          <w:p w14:paraId="1FFC53F5" w14:textId="77777777" w:rsidR="00C358AF" w:rsidRPr="00BE5C91" w:rsidRDefault="00C358AF" w:rsidP="00BE5C91">
            <w:pPr>
              <w:jc w:val="center"/>
              <w:rPr>
                <w:rStyle w:val="apple-converted-space"/>
                <w:rFonts w:ascii="Verdana" w:hAnsi="Verdana" w:cs="Arial"/>
                <w:b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formalna</w:t>
            </w:r>
          </w:p>
        </w:tc>
      </w:tr>
      <w:tr w:rsidR="00C358AF" w:rsidRPr="00BE5C91" w14:paraId="641D6BE6" w14:textId="77777777" w:rsidTr="00BE5C91">
        <w:tc>
          <w:tcPr>
            <w:tcW w:w="709" w:type="dxa"/>
            <w:shd w:val="clear" w:color="auto" w:fill="E7E6E6" w:themeFill="background2"/>
          </w:tcPr>
          <w:p w14:paraId="26A2DCCE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36" w:type="dxa"/>
            <w:shd w:val="clear" w:color="auto" w:fill="E7E6E6" w:themeFill="background2"/>
          </w:tcPr>
          <w:p w14:paraId="50FD8774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272" w:type="dxa"/>
            <w:shd w:val="clear" w:color="auto" w:fill="E7E6E6" w:themeFill="background2"/>
          </w:tcPr>
          <w:p w14:paraId="294244F5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271" w:type="dxa"/>
            <w:shd w:val="clear" w:color="auto" w:fill="E7E6E6" w:themeFill="background2"/>
          </w:tcPr>
          <w:p w14:paraId="6E5C4058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358AF" w:rsidRPr="00BE5C91" w14:paraId="0361E6D0" w14:textId="77777777" w:rsidTr="00BE5C91">
        <w:tc>
          <w:tcPr>
            <w:tcW w:w="709" w:type="dxa"/>
          </w:tcPr>
          <w:p w14:paraId="57C1412D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036" w:type="dxa"/>
          </w:tcPr>
          <w:p w14:paraId="2BEE4765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zgłoszeniowy został złożony w terminie wskazanym w ogłoszeniu o naborze?</w:t>
            </w:r>
          </w:p>
        </w:tc>
        <w:tc>
          <w:tcPr>
            <w:tcW w:w="2272" w:type="dxa"/>
          </w:tcPr>
          <w:p w14:paraId="6F35C4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7CC742F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0039AFDB" w14:textId="77777777" w:rsidTr="00BE5C91">
        <w:tc>
          <w:tcPr>
            <w:tcW w:w="709" w:type="dxa"/>
          </w:tcPr>
          <w:p w14:paraId="5DE079A0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07A6D495" w14:textId="77777777" w:rsidR="00C358AF" w:rsidRPr="00BE5C91" w:rsidRDefault="00C358AF" w:rsidP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został poprawnie wypełniony i zawiera wszystkie informacje?</w:t>
            </w:r>
          </w:p>
        </w:tc>
        <w:tc>
          <w:tcPr>
            <w:tcW w:w="2272" w:type="dxa"/>
          </w:tcPr>
          <w:p w14:paraId="2636095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211CED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6C9E5662" w14:textId="77777777" w:rsidTr="00BE5C91">
        <w:tc>
          <w:tcPr>
            <w:tcW w:w="709" w:type="dxa"/>
          </w:tcPr>
          <w:p w14:paraId="401C278C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1325FF2C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zawiera wymagane podpisy?</w:t>
            </w:r>
          </w:p>
        </w:tc>
        <w:tc>
          <w:tcPr>
            <w:tcW w:w="2272" w:type="dxa"/>
          </w:tcPr>
          <w:p w14:paraId="33BAF1F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25E21076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340936AD" w14:textId="77777777" w:rsidTr="00BE5C91">
        <w:tc>
          <w:tcPr>
            <w:tcW w:w="709" w:type="dxa"/>
          </w:tcPr>
          <w:p w14:paraId="1164CD70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632A0173" w14:textId="77777777" w:rsidR="00C358AF" w:rsidRPr="00BE5C91" w:rsidRDefault="00C358AF" w:rsidP="00D37C2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kandydat reprezentuje jeden z podmiotów wskazanych w Zasad</w:t>
            </w:r>
            <w:r w:rsidR="00D37C2B">
              <w:rPr>
                <w:rFonts w:ascii="Verdana" w:hAnsi="Verdana"/>
                <w:sz w:val="20"/>
                <w:szCs w:val="20"/>
                <w:lang w:val="pl-PL"/>
              </w:rPr>
              <w:t>ach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wyznaczania składu Komitetu Rewitalizacji?</w:t>
            </w:r>
          </w:p>
        </w:tc>
        <w:tc>
          <w:tcPr>
            <w:tcW w:w="2272" w:type="dxa"/>
          </w:tcPr>
          <w:p w14:paraId="5D8688B8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D37E2E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1F669AAF" w14:textId="77777777" w:rsidTr="00BE5C91">
        <w:tc>
          <w:tcPr>
            <w:tcW w:w="709" w:type="dxa"/>
          </w:tcPr>
          <w:p w14:paraId="60835480" w14:textId="77777777" w:rsidR="00C358AF" w:rsidRPr="00BE5C91" w:rsidRDefault="00C358AF" w:rsidP="00B40B5E">
            <w:pPr>
              <w:pStyle w:val="Akapitzlist"/>
              <w:numPr>
                <w:ilvl w:val="0"/>
                <w:numId w:val="12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294DA18C" w14:textId="77777777" w:rsidR="00C358AF" w:rsidRPr="00BE5C91" w:rsidRDefault="00C358AF" w:rsidP="00BE5C9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Czy kandydat spełnia </w:t>
            </w:r>
            <w:r w:rsidR="00BE5C91" w:rsidRPr="00BE5C91">
              <w:rPr>
                <w:rFonts w:ascii="Verdana" w:hAnsi="Verdana"/>
                <w:sz w:val="20"/>
                <w:szCs w:val="20"/>
                <w:lang w:val="pl-PL"/>
              </w:rPr>
              <w:t>kryterium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niekaralności?</w:t>
            </w:r>
          </w:p>
        </w:tc>
        <w:tc>
          <w:tcPr>
            <w:tcW w:w="2272" w:type="dxa"/>
          </w:tcPr>
          <w:p w14:paraId="223B32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5414073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3E48F827" w14:textId="77777777" w:rsidR="00E37A07" w:rsidRPr="00BE5C91" w:rsidRDefault="00E37A07" w:rsidP="00BD55D3">
      <w:pP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7F7F7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4296"/>
        <w:gridCol w:w="2180"/>
        <w:gridCol w:w="1916"/>
      </w:tblGrid>
      <w:tr w:rsidR="00C358AF" w:rsidRPr="00BE5C91" w14:paraId="038FD875" w14:textId="77777777" w:rsidTr="00EC53C0">
        <w:tc>
          <w:tcPr>
            <w:tcW w:w="9067" w:type="dxa"/>
            <w:gridSpan w:val="4"/>
            <w:shd w:val="clear" w:color="auto" w:fill="E7E6E6" w:themeFill="background2"/>
          </w:tcPr>
          <w:p w14:paraId="1064BC1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b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merytoryczna</w:t>
            </w:r>
          </w:p>
        </w:tc>
      </w:tr>
      <w:tr w:rsidR="00BD55D3" w:rsidRPr="00BE5C91" w14:paraId="47C2C5B6" w14:textId="77777777" w:rsidTr="00EC53C0">
        <w:tc>
          <w:tcPr>
            <w:tcW w:w="675" w:type="dxa"/>
            <w:shd w:val="clear" w:color="auto" w:fill="E7E6E6" w:themeFill="background2"/>
            <w:vAlign w:val="center"/>
          </w:tcPr>
          <w:p w14:paraId="406FB2C8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96" w:type="dxa"/>
            <w:shd w:val="clear" w:color="auto" w:fill="E7E6E6" w:themeFill="background2"/>
            <w:vAlign w:val="center"/>
          </w:tcPr>
          <w:p w14:paraId="182A77ED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180" w:type="dxa"/>
            <w:shd w:val="clear" w:color="auto" w:fill="E7E6E6" w:themeFill="background2"/>
            <w:vAlign w:val="center"/>
          </w:tcPr>
          <w:p w14:paraId="30478DB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Maksymalna liczba </w:t>
            </w:r>
            <w:r w:rsidR="00BE5C91"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punktów</w:t>
            </w:r>
          </w:p>
        </w:tc>
        <w:tc>
          <w:tcPr>
            <w:tcW w:w="1916" w:type="dxa"/>
            <w:shd w:val="clear" w:color="auto" w:fill="E7E6E6" w:themeFill="background2"/>
            <w:vAlign w:val="center"/>
          </w:tcPr>
          <w:p w14:paraId="4413D442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Liczba punktów kandydata</w:t>
            </w:r>
          </w:p>
        </w:tc>
      </w:tr>
      <w:tr w:rsidR="00C358AF" w:rsidRPr="00BE5C91" w14:paraId="54D276A0" w14:textId="77777777" w:rsidTr="00EC53C0">
        <w:tc>
          <w:tcPr>
            <w:tcW w:w="675" w:type="dxa"/>
          </w:tcPr>
          <w:p w14:paraId="1627B9E0" w14:textId="77777777" w:rsidR="00C358AF" w:rsidRPr="00BE5C91" w:rsidRDefault="00C358AF" w:rsidP="00B40B5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lang w:val="pl-PL"/>
              </w:rPr>
            </w:pPr>
          </w:p>
        </w:tc>
        <w:tc>
          <w:tcPr>
            <w:tcW w:w="4296" w:type="dxa"/>
          </w:tcPr>
          <w:p w14:paraId="0D12894A" w14:textId="77777777" w:rsidR="00C358AF" w:rsidRPr="00BE5C91" w:rsidRDefault="00C358AF" w:rsidP="00124846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Wiedza i doświadczenie w zakresie rewitalizacji </w:t>
            </w:r>
          </w:p>
        </w:tc>
        <w:tc>
          <w:tcPr>
            <w:tcW w:w="2180" w:type="dxa"/>
          </w:tcPr>
          <w:p w14:paraId="1B29973B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1916" w:type="dxa"/>
          </w:tcPr>
          <w:p w14:paraId="259B6084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7B8037F1" w14:textId="77777777" w:rsidTr="00EC53C0">
        <w:tc>
          <w:tcPr>
            <w:tcW w:w="675" w:type="dxa"/>
          </w:tcPr>
          <w:p w14:paraId="291DCDB0" w14:textId="77777777" w:rsidR="00C358AF" w:rsidRPr="00BE5C91" w:rsidRDefault="00C358AF" w:rsidP="00B40B5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296" w:type="dxa"/>
          </w:tcPr>
          <w:p w14:paraId="7768B28C" w14:textId="77777777" w:rsidR="00C358AF" w:rsidRPr="00BE5C91" w:rsidRDefault="00C358AF" w:rsidP="00C358AF">
            <w:pPr>
              <w:rPr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Sposoby komunikacji i promocji działań rewitalizacyjnych w środowisku lokalnym</w:t>
            </w:r>
          </w:p>
        </w:tc>
        <w:tc>
          <w:tcPr>
            <w:tcW w:w="2180" w:type="dxa"/>
          </w:tcPr>
          <w:p w14:paraId="0696AE5B" w14:textId="77777777" w:rsidR="00D37C2B" w:rsidRDefault="00D37C2B" w:rsidP="00D37C2B">
            <w:pPr>
              <w:jc w:val="center"/>
              <w:rPr>
                <w:lang w:val="pl-PL"/>
              </w:rPr>
            </w:pPr>
          </w:p>
          <w:p w14:paraId="5DAB9885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1916" w:type="dxa"/>
          </w:tcPr>
          <w:p w14:paraId="1B0720C0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BE5C91" w:rsidRPr="00BE5C91" w14:paraId="1E697CDF" w14:textId="77777777" w:rsidTr="00EC53C0">
        <w:tc>
          <w:tcPr>
            <w:tcW w:w="7151" w:type="dxa"/>
            <w:gridSpan w:val="3"/>
            <w:shd w:val="clear" w:color="auto" w:fill="E7E6E6" w:themeFill="background2"/>
          </w:tcPr>
          <w:p w14:paraId="00EF22B9" w14:textId="77777777" w:rsidR="00BE5C91" w:rsidRPr="00BE5C91" w:rsidRDefault="00BE5C91" w:rsidP="00BE5C91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Łączna liczba punktów</w:t>
            </w:r>
          </w:p>
        </w:tc>
        <w:tc>
          <w:tcPr>
            <w:tcW w:w="1916" w:type="dxa"/>
          </w:tcPr>
          <w:p w14:paraId="7113C495" w14:textId="77777777" w:rsidR="00BE5C91" w:rsidRPr="00BE5C91" w:rsidRDefault="00BE5C91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4FE835E0" w14:textId="77777777" w:rsidR="00D9547C" w:rsidRPr="00BE5C91" w:rsidRDefault="00D9547C">
      <w:pPr>
        <w:rPr>
          <w:rFonts w:ascii="Verdana" w:hAnsi="Verdana"/>
          <w:sz w:val="20"/>
          <w:szCs w:val="20"/>
        </w:rPr>
      </w:pPr>
    </w:p>
    <w:sectPr w:rsidR="00D9547C" w:rsidRPr="00BE5C91" w:rsidSect="00FD19B2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AE30" w14:textId="77777777" w:rsidR="00984C1B" w:rsidRDefault="00984C1B" w:rsidP="00474862">
      <w:pPr>
        <w:spacing w:after="0" w:line="240" w:lineRule="auto"/>
      </w:pPr>
      <w:r>
        <w:separator/>
      </w:r>
    </w:p>
  </w:endnote>
  <w:endnote w:type="continuationSeparator" w:id="0">
    <w:p w14:paraId="5510CD08" w14:textId="77777777" w:rsidR="00984C1B" w:rsidRDefault="00984C1B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2AF1" w14:textId="65AE56CC" w:rsidR="003159A1" w:rsidRPr="00FD19B2" w:rsidRDefault="003159A1" w:rsidP="00FD1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CC6B" w14:textId="77777777" w:rsidR="00984C1B" w:rsidRDefault="00984C1B" w:rsidP="00474862">
      <w:pPr>
        <w:spacing w:after="0" w:line="240" w:lineRule="auto"/>
      </w:pPr>
      <w:r>
        <w:separator/>
      </w:r>
    </w:p>
  </w:footnote>
  <w:footnote w:type="continuationSeparator" w:id="0">
    <w:p w14:paraId="5F655ACC" w14:textId="77777777" w:rsidR="00984C1B" w:rsidRDefault="00984C1B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6E877C0F" w:rsidR="00BE5C91" w:rsidRPr="00FD19B2" w:rsidRDefault="00BE5C91" w:rsidP="00FD1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33252F"/>
    <w:multiLevelType w:val="hybridMultilevel"/>
    <w:tmpl w:val="4572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B6961"/>
    <w:multiLevelType w:val="hybridMultilevel"/>
    <w:tmpl w:val="F5DA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7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15045"/>
    <w:rsid w:val="00016057"/>
    <w:rsid w:val="00017291"/>
    <w:rsid w:val="000235D9"/>
    <w:rsid w:val="00040B3C"/>
    <w:rsid w:val="00065854"/>
    <w:rsid w:val="00094866"/>
    <w:rsid w:val="000C587D"/>
    <w:rsid w:val="000D1817"/>
    <w:rsid w:val="000E293E"/>
    <w:rsid w:val="0012242A"/>
    <w:rsid w:val="00125B68"/>
    <w:rsid w:val="00130400"/>
    <w:rsid w:val="001311E9"/>
    <w:rsid w:val="00144ADC"/>
    <w:rsid w:val="001E3D09"/>
    <w:rsid w:val="002C2D42"/>
    <w:rsid w:val="003159A1"/>
    <w:rsid w:val="00323A87"/>
    <w:rsid w:val="0038634B"/>
    <w:rsid w:val="003A1F7A"/>
    <w:rsid w:val="003B08AE"/>
    <w:rsid w:val="003B6FEB"/>
    <w:rsid w:val="00414E68"/>
    <w:rsid w:val="0044192B"/>
    <w:rsid w:val="00451344"/>
    <w:rsid w:val="00457DBC"/>
    <w:rsid w:val="00465952"/>
    <w:rsid w:val="00474862"/>
    <w:rsid w:val="004C10C7"/>
    <w:rsid w:val="004F01C8"/>
    <w:rsid w:val="00510B0F"/>
    <w:rsid w:val="00522944"/>
    <w:rsid w:val="00530D51"/>
    <w:rsid w:val="00540726"/>
    <w:rsid w:val="005845D7"/>
    <w:rsid w:val="005B3F9D"/>
    <w:rsid w:val="005B6A3F"/>
    <w:rsid w:val="005C5966"/>
    <w:rsid w:val="00621E47"/>
    <w:rsid w:val="006232A8"/>
    <w:rsid w:val="00634786"/>
    <w:rsid w:val="0067401A"/>
    <w:rsid w:val="007C0825"/>
    <w:rsid w:val="007F4F51"/>
    <w:rsid w:val="00806722"/>
    <w:rsid w:val="00823B56"/>
    <w:rsid w:val="008714B4"/>
    <w:rsid w:val="008873B0"/>
    <w:rsid w:val="008F4E36"/>
    <w:rsid w:val="008F5408"/>
    <w:rsid w:val="009307FE"/>
    <w:rsid w:val="00941994"/>
    <w:rsid w:val="00984C1B"/>
    <w:rsid w:val="00A9205C"/>
    <w:rsid w:val="00AC4032"/>
    <w:rsid w:val="00AF50BF"/>
    <w:rsid w:val="00B40B5E"/>
    <w:rsid w:val="00B64100"/>
    <w:rsid w:val="00B82318"/>
    <w:rsid w:val="00BC37CA"/>
    <w:rsid w:val="00BD55D3"/>
    <w:rsid w:val="00BE3737"/>
    <w:rsid w:val="00BE5C91"/>
    <w:rsid w:val="00BE76E5"/>
    <w:rsid w:val="00BE7DE8"/>
    <w:rsid w:val="00BF2D22"/>
    <w:rsid w:val="00BF67FB"/>
    <w:rsid w:val="00C17894"/>
    <w:rsid w:val="00C358AF"/>
    <w:rsid w:val="00C60FDC"/>
    <w:rsid w:val="00C70FCD"/>
    <w:rsid w:val="00CA1C5F"/>
    <w:rsid w:val="00D30F19"/>
    <w:rsid w:val="00D37C2B"/>
    <w:rsid w:val="00D769AD"/>
    <w:rsid w:val="00D9547C"/>
    <w:rsid w:val="00DA1CF1"/>
    <w:rsid w:val="00DA43EE"/>
    <w:rsid w:val="00DB72C9"/>
    <w:rsid w:val="00DF1614"/>
    <w:rsid w:val="00E14D68"/>
    <w:rsid w:val="00E326B0"/>
    <w:rsid w:val="00E37A07"/>
    <w:rsid w:val="00E74627"/>
    <w:rsid w:val="00EC53C0"/>
    <w:rsid w:val="00F5058D"/>
    <w:rsid w:val="00FA6695"/>
    <w:rsid w:val="00FC1345"/>
    <w:rsid w:val="00FC165C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1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2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6D6C-6C8C-4880-B37F-4C9E3149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ResPublic</dc:creator>
  <cp:lastModifiedBy>uzytkownik</cp:lastModifiedBy>
  <cp:revision>16</cp:revision>
  <cp:lastPrinted>2016-05-25T12:01:00Z</cp:lastPrinted>
  <dcterms:created xsi:type="dcterms:W3CDTF">2017-01-16T08:37:00Z</dcterms:created>
  <dcterms:modified xsi:type="dcterms:W3CDTF">2017-06-07T11:20:00Z</dcterms:modified>
</cp:coreProperties>
</file>