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140"/>
        <w:gridCol w:w="5980"/>
        <w:gridCol w:w="960"/>
        <w:gridCol w:w="960"/>
        <w:gridCol w:w="960"/>
        <w:gridCol w:w="960"/>
        <w:gridCol w:w="960"/>
      </w:tblGrid>
      <w:tr w:rsidR="00CC1FCE" w:rsidRPr="00CC1FCE" w:rsidTr="00CC1FCE">
        <w:trPr>
          <w:trHeight w:val="36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92C3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C1FCE">
              <w:rPr>
                <w:rFonts w:ascii="Arial" w:eastAsia="Times New Roman" w:hAnsi="Arial" w:cs="Arial"/>
                <w:b/>
                <w:bCs/>
                <w:color w:val="0392C3"/>
                <w:sz w:val="24"/>
                <w:szCs w:val="24"/>
                <w:lang w:eastAsia="pl-PL"/>
              </w:rPr>
              <w:t>Nazwa pola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92C3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b/>
                <w:bCs/>
                <w:color w:val="0392C3"/>
                <w:sz w:val="24"/>
                <w:szCs w:val="24"/>
                <w:lang w:eastAsia="pl-PL"/>
              </w:rPr>
              <w:t>Długość pola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92C3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b/>
                <w:bCs/>
                <w:color w:val="0392C3"/>
                <w:sz w:val="24"/>
                <w:szCs w:val="24"/>
                <w:lang w:eastAsia="pl-PL"/>
              </w:rPr>
              <w:t>Opis / Uwagi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92C3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0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skrócona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Skrócona nazwa kontrahenta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rachunku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rachunku kontrahenta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kontrahenta 1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9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kontrahenta, adres kontrahenta 4X35 znaków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kontrahenta 2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kontrahenta 3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kontrahenta 4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9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0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 (4x35 znaków)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Predefiniowany tytuł przelewu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1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zlecenia – separatorem groszy jest przecinek (,)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1335"/>
        </w:trPr>
        <w:tc>
          <w:tcPr>
            <w:tcW w:w="16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Plik jest plikiem w formacie tekstowym z rozszerzeniem '.</w:t>
            </w:r>
            <w:proofErr w:type="spellStart"/>
            <w:r w:rsidRPr="00CC1F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csv</w:t>
            </w:r>
            <w:proofErr w:type="spellEnd"/>
            <w:r w:rsidRPr="00CC1F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'. Poszczególni kontrahenci oddzieleni są znakiem końca linii. </w:t>
            </w:r>
          </w:p>
          <w:p w:rsid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Poszczególne dane kontrahenta rozdzielone są znakiem średnika (;). W przypadku wystąpienia średnika w zawartości pola, </w:t>
            </w:r>
          </w:p>
          <w:p w:rsid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całe pole powinno być otoczone znakiem cudzysłów ("). W przypadku wystąpienia znaku cudzysłów w zawartości pola, </w:t>
            </w:r>
          </w:p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C1F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pole otoczone jest znakiem cudzysłów, natomiast wewnątrz pola cudzysłów oznaczony jest podwójnym znakiem cudzysłów.</w:t>
            </w: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1FCE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035C97A" wp14:editId="28E42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972550" cy="990600"/>
                  <wp:effectExtent l="19050" t="19050" r="19050" b="0"/>
                  <wp:wrapNone/>
                  <wp:docPr id="1" name="Picture 1" descr="Znak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" descr="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0" cy="9525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CC1FCE" w:rsidRPr="00CC1FCE">
              <w:trPr>
                <w:trHeight w:val="25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1FCE" w:rsidRPr="00CC1FCE" w:rsidRDefault="00CC1FCE" w:rsidP="00CC1FC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92C3"/>
                <w:sz w:val="28"/>
                <w:szCs w:val="28"/>
                <w:u w:val="single"/>
                <w:lang w:eastAsia="pl-PL"/>
              </w:rPr>
            </w:pPr>
            <w:r w:rsidRPr="00CC1FCE">
              <w:rPr>
                <w:rFonts w:ascii="Arial" w:eastAsia="Times New Roman" w:hAnsi="Arial" w:cs="Arial"/>
                <w:b/>
                <w:bCs/>
                <w:color w:val="0392C3"/>
                <w:sz w:val="28"/>
                <w:szCs w:val="28"/>
                <w:u w:val="single"/>
                <w:lang w:eastAsia="pl-PL"/>
              </w:rPr>
              <w:t>Przykład: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92C3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1FCE" w:rsidRPr="00CC1FCE" w:rsidTr="00CC1FCE">
        <w:trPr>
          <w:trHeight w:val="255"/>
        </w:trPr>
        <w:tc>
          <w:tcPr>
            <w:tcW w:w="165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FIRMA TESTOWA SP.Z O.O.;19000000000000000000000000;PRZED. HANDL. - USŁUG.;FIRMA TESTOWA SP.Z </w:t>
            </w:r>
            <w:proofErr w:type="spellStart"/>
            <w:r w:rsidRPr="00CC1F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O.O.;Ul</w:t>
            </w:r>
            <w:proofErr w:type="spellEnd"/>
            <w:r w:rsidRPr="00CC1F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Testowa 12;11-100 WARSZAWA;</w:t>
            </w:r>
          </w:p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1F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Faktura nr 1/2009;123,45</w:t>
            </w:r>
          </w:p>
        </w:tc>
      </w:tr>
      <w:tr w:rsidR="00CC1FCE" w:rsidRPr="00CC1FCE" w:rsidTr="00CC1FCE">
        <w:trPr>
          <w:trHeight w:val="270"/>
        </w:trPr>
        <w:tc>
          <w:tcPr>
            <w:tcW w:w="16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FCE" w:rsidRPr="00CC1FCE" w:rsidRDefault="00CC1FCE" w:rsidP="00CC1F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0120C" w:rsidRDefault="0040120C"/>
    <w:sectPr w:rsidR="0040120C" w:rsidSect="00CC1F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E"/>
    <w:rsid w:val="0040120C"/>
    <w:rsid w:val="00832F8A"/>
    <w:rsid w:val="00C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AA738-D719-49EC-8C6B-25381E32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2016-04-13T13:05:00Z</dcterms:created>
  <dcterms:modified xsi:type="dcterms:W3CDTF">2016-04-13T13:05:00Z</dcterms:modified>
</cp:coreProperties>
</file>