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19" w:rsidRPr="004C7AC9" w:rsidRDefault="004C7AC9" w:rsidP="00916F19">
      <w:pPr>
        <w:autoSpaceDE w:val="0"/>
        <w:autoSpaceDN w:val="0"/>
        <w:adjustRightInd w:val="0"/>
        <w:ind w:left="600"/>
        <w:jc w:val="right"/>
        <w:rPr>
          <w:b/>
          <w:sz w:val="22"/>
          <w:szCs w:val="22"/>
        </w:rPr>
      </w:pPr>
      <w:r w:rsidRPr="004C7AC9">
        <w:rPr>
          <w:b/>
          <w:sz w:val="22"/>
          <w:szCs w:val="22"/>
        </w:rPr>
        <w:t xml:space="preserve">Załącznik nr 2 </w:t>
      </w:r>
      <w:r w:rsidR="00916F19" w:rsidRPr="004C7AC9">
        <w:rPr>
          <w:b/>
          <w:sz w:val="22"/>
          <w:szCs w:val="22"/>
        </w:rPr>
        <w:t>do SIWZ</w:t>
      </w:r>
    </w:p>
    <w:p w:rsidR="00916F19" w:rsidRDefault="00916F19" w:rsidP="00916F19">
      <w:pPr>
        <w:autoSpaceDE w:val="0"/>
        <w:autoSpaceDN w:val="0"/>
        <w:adjustRightInd w:val="0"/>
        <w:ind w:left="600"/>
        <w:rPr>
          <w:rFonts w:ascii="Arial" w:hAnsi="Arial" w:cs="Arial"/>
          <w:b/>
          <w:bCs/>
          <w:sz w:val="22"/>
          <w:szCs w:val="22"/>
        </w:rPr>
      </w:pPr>
    </w:p>
    <w:p w:rsidR="00241813" w:rsidRPr="0008389D" w:rsidRDefault="00241813" w:rsidP="00916F19">
      <w:pPr>
        <w:autoSpaceDE w:val="0"/>
        <w:autoSpaceDN w:val="0"/>
        <w:adjustRightInd w:val="0"/>
        <w:ind w:left="600"/>
        <w:rPr>
          <w:rFonts w:ascii="Arial" w:hAnsi="Arial" w:cs="Arial"/>
          <w:b/>
          <w:bCs/>
          <w:sz w:val="22"/>
          <w:szCs w:val="22"/>
        </w:rPr>
      </w:pPr>
    </w:p>
    <w:p w:rsidR="00916F19" w:rsidRPr="004C7AC9" w:rsidRDefault="004C7AC9" w:rsidP="00916F19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 w:rsidRPr="004C7AC9">
        <w:rPr>
          <w:bCs/>
          <w:sz w:val="22"/>
          <w:szCs w:val="22"/>
        </w:rPr>
        <w:t>Dotyczy z</w:t>
      </w:r>
      <w:r w:rsidR="00916F19" w:rsidRPr="004C7AC9">
        <w:rPr>
          <w:bCs/>
          <w:sz w:val="22"/>
          <w:szCs w:val="22"/>
        </w:rPr>
        <w:t>amówienia publicznego pod nazwą:</w:t>
      </w:r>
    </w:p>
    <w:p w:rsidR="00916F19" w:rsidRPr="004C7AC9" w:rsidRDefault="00241813" w:rsidP="00916F1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C7AC9">
        <w:rPr>
          <w:b/>
          <w:bCs/>
          <w:color w:val="000000"/>
          <w:sz w:val="24"/>
          <w:szCs w:val="24"/>
        </w:rPr>
        <w:t>„D</w:t>
      </w:r>
      <w:r w:rsidR="00916F19" w:rsidRPr="004C7AC9">
        <w:rPr>
          <w:b/>
          <w:bCs/>
          <w:color w:val="000000"/>
          <w:sz w:val="24"/>
          <w:szCs w:val="24"/>
        </w:rPr>
        <w:t>ostawa pieców konwekcyjno- parowych wraz z wyposażeniem do szkół i przedszkoli prowadzonych przez Gminę Miasto Leżajsk</w:t>
      </w:r>
      <w:r w:rsidRPr="004C7AC9">
        <w:rPr>
          <w:b/>
          <w:bCs/>
          <w:color w:val="000000"/>
          <w:sz w:val="24"/>
          <w:szCs w:val="24"/>
        </w:rPr>
        <w:t>”</w:t>
      </w:r>
    </w:p>
    <w:p w:rsidR="00916F19" w:rsidRPr="004C7AC9" w:rsidRDefault="00916F19" w:rsidP="00916F1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C7AC9">
        <w:rPr>
          <w:b/>
          <w:bCs/>
          <w:color w:val="000000"/>
          <w:sz w:val="24"/>
          <w:szCs w:val="24"/>
        </w:rPr>
        <w:t>znak postępowania: ZOEASIP.271.1.2016</w:t>
      </w:r>
    </w:p>
    <w:p w:rsidR="00241813" w:rsidRPr="004C7AC9" w:rsidRDefault="00241813" w:rsidP="00916F19">
      <w:pPr>
        <w:autoSpaceDE w:val="0"/>
        <w:autoSpaceDN w:val="0"/>
        <w:adjustRightInd w:val="0"/>
        <w:rPr>
          <w:sz w:val="22"/>
          <w:szCs w:val="22"/>
        </w:rPr>
      </w:pPr>
    </w:p>
    <w:p w:rsidR="00916F19" w:rsidRPr="004C7AC9" w:rsidRDefault="00916F19" w:rsidP="00916F19">
      <w:pPr>
        <w:autoSpaceDE w:val="0"/>
        <w:autoSpaceDN w:val="0"/>
        <w:adjustRightInd w:val="0"/>
        <w:rPr>
          <w:iCs/>
          <w:color w:val="FF0000"/>
          <w:sz w:val="22"/>
          <w:szCs w:val="22"/>
        </w:rPr>
      </w:pPr>
      <w:r w:rsidRPr="004C7AC9">
        <w:rPr>
          <w:sz w:val="22"/>
          <w:szCs w:val="22"/>
        </w:rPr>
        <w:br/>
      </w:r>
      <w:r w:rsidRPr="004C7AC9">
        <w:rPr>
          <w:b/>
          <w:iCs/>
          <w:sz w:val="22"/>
          <w:szCs w:val="22"/>
        </w:rPr>
        <w:t xml:space="preserve">Tryb postępowania: </w:t>
      </w:r>
      <w:r w:rsidRPr="004C7AC9">
        <w:rPr>
          <w:iCs/>
          <w:sz w:val="22"/>
          <w:szCs w:val="22"/>
        </w:rPr>
        <w:t>przetarg nieograniczony</w:t>
      </w:r>
    </w:p>
    <w:p w:rsidR="00916F19" w:rsidRDefault="00916F19" w:rsidP="00916F19">
      <w:pPr>
        <w:autoSpaceDE w:val="0"/>
        <w:autoSpaceDN w:val="0"/>
        <w:adjustRightInd w:val="0"/>
        <w:ind w:left="480"/>
        <w:rPr>
          <w:rFonts w:ascii="Arial" w:hAnsi="Arial" w:cs="Arial"/>
          <w:b/>
          <w:iCs/>
          <w:sz w:val="22"/>
          <w:szCs w:val="22"/>
        </w:rPr>
      </w:pPr>
    </w:p>
    <w:p w:rsidR="00104FA5" w:rsidRDefault="00104FA5" w:rsidP="00916F19">
      <w:pPr>
        <w:autoSpaceDE w:val="0"/>
        <w:autoSpaceDN w:val="0"/>
        <w:adjustRightInd w:val="0"/>
        <w:ind w:left="480"/>
        <w:rPr>
          <w:rFonts w:ascii="Arial" w:hAnsi="Arial" w:cs="Arial"/>
          <w:b/>
          <w:iCs/>
          <w:sz w:val="22"/>
          <w:szCs w:val="22"/>
        </w:rPr>
      </w:pPr>
    </w:p>
    <w:p w:rsidR="00104FA5" w:rsidRDefault="00104FA5" w:rsidP="00916F19">
      <w:pPr>
        <w:autoSpaceDE w:val="0"/>
        <w:autoSpaceDN w:val="0"/>
        <w:adjustRightInd w:val="0"/>
        <w:ind w:left="480"/>
        <w:rPr>
          <w:rFonts w:ascii="Arial" w:hAnsi="Arial" w:cs="Arial"/>
          <w:b/>
          <w:iCs/>
          <w:sz w:val="22"/>
          <w:szCs w:val="22"/>
        </w:rPr>
      </w:pPr>
    </w:p>
    <w:p w:rsidR="004C7AC9" w:rsidRPr="004C7AC9" w:rsidRDefault="004C7AC9" w:rsidP="004C7AC9">
      <w:pPr>
        <w:jc w:val="center"/>
        <w:rPr>
          <w:b/>
          <w:sz w:val="24"/>
          <w:szCs w:val="24"/>
          <w:u w:val="single"/>
        </w:rPr>
      </w:pPr>
      <w:r w:rsidRPr="004C7AC9">
        <w:rPr>
          <w:b/>
          <w:sz w:val="24"/>
          <w:szCs w:val="24"/>
          <w:u w:val="single"/>
        </w:rPr>
        <w:t xml:space="preserve">Istotne postanowienia umowne, które </w:t>
      </w:r>
      <w:r w:rsidR="00D23415">
        <w:rPr>
          <w:b/>
          <w:sz w:val="24"/>
          <w:szCs w:val="24"/>
          <w:u w:val="single"/>
        </w:rPr>
        <w:t>zostaną wprowadzone do umowy z Dostawcą</w:t>
      </w:r>
      <w:r w:rsidRPr="004C7AC9">
        <w:rPr>
          <w:b/>
          <w:sz w:val="24"/>
          <w:szCs w:val="24"/>
          <w:u w:val="single"/>
        </w:rPr>
        <w:t>:</w:t>
      </w:r>
    </w:p>
    <w:p w:rsidR="004C7AC9" w:rsidRDefault="004C7AC9" w:rsidP="004C7AC9">
      <w:pPr>
        <w:jc w:val="right"/>
        <w:rPr>
          <w:sz w:val="24"/>
          <w:szCs w:val="24"/>
        </w:rPr>
      </w:pPr>
    </w:p>
    <w:p w:rsidR="004C7AC9" w:rsidRDefault="004C7AC9" w:rsidP="004C7AC9">
      <w:pPr>
        <w:pStyle w:val="xl44"/>
        <w:pBdr>
          <w:bottom w:val="none" w:sz="0" w:space="0" w:color="000000"/>
        </w:pBdr>
        <w:spacing w:before="0" w:after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4C7AC9" w:rsidRDefault="004C7AC9" w:rsidP="004C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umowy.</w:t>
      </w: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4C7AC9" w:rsidP="004C7AC9">
      <w:pPr>
        <w:numPr>
          <w:ilvl w:val="0"/>
          <w:numId w:val="8"/>
        </w:numPr>
        <w:tabs>
          <w:tab w:val="left" w:pos="360"/>
        </w:tabs>
        <w:suppressAutoHyphens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Dostawca, w ramach realizacji zadania pn.: „…”, zobowiązuje się do dostarczenia, montażu i uruchomienia w </w:t>
      </w:r>
      <w:r w:rsidR="00745690">
        <w:rPr>
          <w:sz w:val="24"/>
          <w:szCs w:val="24"/>
        </w:rPr>
        <w:t>szkołach i przedszkolach wymienionych w załączniku nr 4 do SIWZ</w:t>
      </w:r>
      <w:r>
        <w:rPr>
          <w:sz w:val="24"/>
          <w:szCs w:val="24"/>
        </w:rPr>
        <w:t xml:space="preserve">  następujących urządzeń  wyrobów:</w:t>
      </w:r>
    </w:p>
    <w:p w:rsidR="004C7AC9" w:rsidRDefault="004C7AC9" w:rsidP="004C7AC9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…, … szt.,</w:t>
      </w:r>
    </w:p>
    <w:p w:rsidR="004C7AC9" w:rsidRDefault="004C7AC9" w:rsidP="004C7AC9">
      <w:pPr>
        <w:tabs>
          <w:tab w:val="left" w:pos="360"/>
        </w:tabs>
        <w:ind w:left="1068"/>
        <w:jc w:val="both"/>
        <w:rPr>
          <w:sz w:val="24"/>
          <w:szCs w:val="24"/>
        </w:rPr>
      </w:pPr>
    </w:p>
    <w:p w:rsidR="004C7AC9" w:rsidRDefault="004C7AC9" w:rsidP="004C7AC9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 zamówienia obejmuje również przeszkolenie personelu </w:t>
      </w:r>
      <w:r w:rsidR="00745690">
        <w:rPr>
          <w:sz w:val="24"/>
          <w:szCs w:val="24"/>
        </w:rPr>
        <w:t>szkół i przedszkoli</w:t>
      </w:r>
      <w:r>
        <w:rPr>
          <w:sz w:val="24"/>
          <w:szCs w:val="24"/>
        </w:rPr>
        <w:t xml:space="preserve"> w zakresie niezbędnym do prawidłowego korzystania z dostarczonych urządzeń/wyrobów. </w:t>
      </w:r>
    </w:p>
    <w:p w:rsidR="004C7AC9" w:rsidRDefault="004C7AC9" w:rsidP="004C7AC9">
      <w:pPr>
        <w:numPr>
          <w:ilvl w:val="0"/>
          <w:numId w:val="8"/>
        </w:numPr>
        <w:tabs>
          <w:tab w:val="left" w:pos="360"/>
        </w:tabs>
        <w:suppressAutoHyphens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Szczegółowy opis przedmiotu umowy określa specyfikacja istotnych warunków zamówienia oraz oferta, które stanowią złączniki nr: 1 i 2 do niniejszej umowy.</w:t>
      </w:r>
    </w:p>
    <w:p w:rsidR="004C7AC9" w:rsidRDefault="004C7AC9" w:rsidP="004C7AC9">
      <w:pPr>
        <w:numPr>
          <w:ilvl w:val="0"/>
          <w:numId w:val="8"/>
        </w:numPr>
        <w:tabs>
          <w:tab w:val="left" w:pos="360"/>
        </w:tabs>
        <w:suppressAutoHyphens/>
        <w:ind w:left="360" w:hanging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Dostawca oświadcza, że</w:t>
      </w:r>
      <w:r>
        <w:rPr>
          <w:bCs/>
          <w:sz w:val="24"/>
          <w:szCs w:val="24"/>
        </w:rPr>
        <w:t xml:space="preserve"> urządzenia/wyroby objęte przedmiotem umowy są</w:t>
      </w:r>
      <w:r>
        <w:rPr>
          <w:sz w:val="24"/>
          <w:szCs w:val="24"/>
        </w:rPr>
        <w:t>:</w:t>
      </w:r>
    </w:p>
    <w:p w:rsidR="004C7AC9" w:rsidRDefault="004C7AC9" w:rsidP="004C7AC9">
      <w:pPr>
        <w:pStyle w:val="scfbrieftex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nowe, dobrej jakości i dopuszczone do obrotu na terenie RP,</w:t>
      </w:r>
    </w:p>
    <w:p w:rsidR="004C7AC9" w:rsidRDefault="004C7AC9" w:rsidP="004C7AC9">
      <w:pPr>
        <w:pStyle w:val="scfbrieftex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wolne od wad i po zamontowaniu nadają się do bezpośredniego użytkowania.</w:t>
      </w:r>
    </w:p>
    <w:p w:rsidR="004C7AC9" w:rsidRDefault="004C7AC9" w:rsidP="004C7AC9">
      <w:pPr>
        <w:numPr>
          <w:ilvl w:val="0"/>
          <w:numId w:val="8"/>
        </w:numPr>
        <w:tabs>
          <w:tab w:val="left" w:pos="360"/>
        </w:tabs>
        <w:suppressAutoHyphens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Przedmiot umowy, zrealizowany zostanie z najwyższą starannością uwzględnia</w:t>
      </w:r>
      <w:r w:rsidR="00745690">
        <w:rPr>
          <w:sz w:val="24"/>
          <w:szCs w:val="24"/>
        </w:rPr>
        <w:t xml:space="preserve">jącą zawodowy charakter wykonywanych czynności oraz najlepszą praktyką </w:t>
      </w:r>
      <w:r>
        <w:rPr>
          <w:sz w:val="24"/>
          <w:szCs w:val="24"/>
        </w:rPr>
        <w:t xml:space="preserve">i wiedzą, w sposób nie zagrażający bezpieczeństwu ludzi i mienia, zgodnie z treścią specyfikacji istotnych warunków zamówienia i ofertą oraz obowiązującymi w tym względzie przepisami i wytycznymi zawartymi w dokumentach </w:t>
      </w:r>
      <w:r>
        <w:rPr>
          <w:bCs/>
          <w:sz w:val="24"/>
          <w:szCs w:val="24"/>
        </w:rPr>
        <w:t>urządzeń/wyrobów objętych przedmiotem umowy.</w:t>
      </w:r>
      <w:r>
        <w:rPr>
          <w:sz w:val="24"/>
          <w:szCs w:val="24"/>
        </w:rPr>
        <w:t xml:space="preserve"> </w:t>
      </w:r>
    </w:p>
    <w:p w:rsidR="004C7AC9" w:rsidRDefault="004C7AC9" w:rsidP="004C7AC9">
      <w:pPr>
        <w:numPr>
          <w:ilvl w:val="0"/>
          <w:numId w:val="8"/>
        </w:numPr>
        <w:tabs>
          <w:tab w:val="left" w:pos="360"/>
        </w:tabs>
        <w:suppressAutoHyphens/>
        <w:ind w:left="360" w:hanging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Sposób realizacji przedmiotu umowy nie może naruszać interesu osób trzecich.</w:t>
      </w:r>
    </w:p>
    <w:p w:rsidR="004C7AC9" w:rsidRDefault="004C7AC9" w:rsidP="004C7AC9">
      <w:pPr>
        <w:numPr>
          <w:ilvl w:val="0"/>
          <w:numId w:val="8"/>
        </w:numPr>
        <w:tabs>
          <w:tab w:val="left" w:pos="360"/>
        </w:tabs>
        <w:suppressAutoHyphens/>
        <w:ind w:left="360" w:hanging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Urządzenia/wyroby objęte przedmiotem umowy</w:t>
      </w:r>
      <w:r>
        <w:rPr>
          <w:sz w:val="24"/>
          <w:szCs w:val="24"/>
        </w:rPr>
        <w:t>, winny odpowiadać wymogom wyrobów dopuszczonych do obrotu i stosowania</w:t>
      </w:r>
      <w:r w:rsidR="008561BE">
        <w:rPr>
          <w:sz w:val="24"/>
          <w:szCs w:val="24"/>
        </w:rPr>
        <w:t xml:space="preserve"> w jednostkach oświatowych</w:t>
      </w:r>
      <w:r w:rsidR="00745690">
        <w:rPr>
          <w:sz w:val="24"/>
          <w:szCs w:val="24"/>
        </w:rPr>
        <w:t xml:space="preserve">, </w:t>
      </w:r>
      <w:r>
        <w:rPr>
          <w:sz w:val="24"/>
          <w:szCs w:val="24"/>
        </w:rPr>
        <w:t>jak również co do jakości tj.: być zgodnymi z wymaganiami Zamawiającego oraz właściwymi przepisami i posia</w:t>
      </w:r>
      <w:r w:rsidR="00745690">
        <w:rPr>
          <w:sz w:val="24"/>
          <w:szCs w:val="24"/>
        </w:rPr>
        <w:t>dać odpowiednie certyfikaty.</w:t>
      </w: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4C7AC9" w:rsidP="004C7AC9">
      <w:pPr>
        <w:pStyle w:val="xl44"/>
        <w:pBdr>
          <w:bottom w:val="none" w:sz="0" w:space="0" w:color="000000"/>
        </w:pBdr>
        <w:spacing w:before="0" w:after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4C7AC9" w:rsidRDefault="004C7AC9" w:rsidP="004C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realizacji.</w:t>
      </w:r>
    </w:p>
    <w:p w:rsidR="004C7AC9" w:rsidRDefault="004C7AC9" w:rsidP="004C7AC9">
      <w:pPr>
        <w:rPr>
          <w:b/>
          <w:sz w:val="24"/>
          <w:szCs w:val="24"/>
        </w:rPr>
      </w:pPr>
    </w:p>
    <w:p w:rsidR="004C7AC9" w:rsidRDefault="004C7AC9" w:rsidP="004C7AC9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Miejscem wykonania przedmiotu umowy </w:t>
      </w:r>
      <w:r w:rsidR="00745690">
        <w:rPr>
          <w:sz w:val="24"/>
          <w:szCs w:val="24"/>
        </w:rPr>
        <w:t>są szkoły i przedszkola wymienione w załączniku nr 4 do SIWZ</w:t>
      </w:r>
    </w:p>
    <w:p w:rsidR="004C7AC9" w:rsidRDefault="004C7AC9" w:rsidP="004C7AC9">
      <w:pPr>
        <w:numPr>
          <w:ilvl w:val="0"/>
          <w:numId w:val="17"/>
        </w:numPr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>O przygotowaniu u</w:t>
      </w:r>
      <w:r w:rsidR="007E6B69">
        <w:rPr>
          <w:bCs/>
          <w:sz w:val="24"/>
          <w:szCs w:val="24"/>
        </w:rPr>
        <w:t>rządzenia/wyrobu</w:t>
      </w:r>
      <w:r>
        <w:rPr>
          <w:bCs/>
          <w:sz w:val="24"/>
          <w:szCs w:val="24"/>
        </w:rPr>
        <w:t xml:space="preserve"> do dostarczenia, </w:t>
      </w:r>
      <w:r>
        <w:rPr>
          <w:sz w:val="24"/>
          <w:szCs w:val="24"/>
        </w:rPr>
        <w:t>Dostawca m</w:t>
      </w:r>
      <w:r w:rsidR="00745690">
        <w:rPr>
          <w:sz w:val="24"/>
          <w:szCs w:val="24"/>
        </w:rPr>
        <w:t xml:space="preserve">a obowiązek zawiadomić </w:t>
      </w:r>
      <w:r w:rsidR="00745690" w:rsidRPr="001D131C">
        <w:rPr>
          <w:sz w:val="24"/>
          <w:szCs w:val="24"/>
        </w:rPr>
        <w:t>Zamawiającego z 2</w:t>
      </w:r>
      <w:r w:rsidRPr="001D131C">
        <w:rPr>
          <w:sz w:val="24"/>
          <w:szCs w:val="24"/>
        </w:rPr>
        <w:t xml:space="preserve"> dniowym</w:t>
      </w:r>
      <w:r>
        <w:rPr>
          <w:sz w:val="24"/>
          <w:szCs w:val="24"/>
        </w:rPr>
        <w:t xml:space="preserve"> wyprzed</w:t>
      </w:r>
      <w:r w:rsidR="00745690">
        <w:rPr>
          <w:sz w:val="24"/>
          <w:szCs w:val="24"/>
        </w:rPr>
        <w:t>z</w:t>
      </w:r>
      <w:r>
        <w:rPr>
          <w:sz w:val="24"/>
          <w:szCs w:val="24"/>
        </w:rPr>
        <w:t>eniem przed ustalonym terminem dostawy.</w:t>
      </w:r>
    </w:p>
    <w:p w:rsidR="004C7AC9" w:rsidRDefault="004C7AC9" w:rsidP="004C7AC9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>
        <w:rPr>
          <w:bCs/>
          <w:sz w:val="24"/>
          <w:szCs w:val="24"/>
        </w:rPr>
        <w:t>Urządzenia/wyroby  objęte przedmiotem zamówienia d</w:t>
      </w:r>
      <w:r>
        <w:rPr>
          <w:sz w:val="24"/>
          <w:szCs w:val="24"/>
        </w:rPr>
        <w:t>ostarczone zostaną do miejsca, o którym</w:t>
      </w:r>
      <w:r w:rsidR="00745690">
        <w:rPr>
          <w:sz w:val="24"/>
          <w:szCs w:val="24"/>
        </w:rPr>
        <w:t xml:space="preserve"> mowa w ust. 1 </w:t>
      </w:r>
      <w:r w:rsidR="00851935">
        <w:rPr>
          <w:sz w:val="24"/>
          <w:szCs w:val="24"/>
        </w:rPr>
        <w:t xml:space="preserve">i pomieszczeń wskazanych przez zamawiającego </w:t>
      </w:r>
      <w:r w:rsidR="00745690">
        <w:rPr>
          <w:sz w:val="24"/>
          <w:szCs w:val="24"/>
        </w:rPr>
        <w:t>transportem zapewn</w:t>
      </w:r>
      <w:r>
        <w:rPr>
          <w:sz w:val="24"/>
          <w:szCs w:val="24"/>
        </w:rPr>
        <w:t xml:space="preserve">ionym przez Dostawcę oraz na jego koszt, </w:t>
      </w:r>
      <w:r w:rsidRPr="009D1F0D">
        <w:rPr>
          <w:sz w:val="24"/>
          <w:szCs w:val="24"/>
        </w:rPr>
        <w:t>zgodnie z harmonogramem dostaw ustalonym przez Strony.</w:t>
      </w:r>
      <w:r>
        <w:rPr>
          <w:sz w:val="24"/>
          <w:szCs w:val="24"/>
        </w:rPr>
        <w:t xml:space="preserve"> Zasada powyższa dotyczy również zamontowania i uruchomienia u</w:t>
      </w:r>
      <w:r>
        <w:rPr>
          <w:bCs/>
          <w:sz w:val="24"/>
          <w:szCs w:val="24"/>
        </w:rPr>
        <w:t xml:space="preserve">rządzeń/wyrobów oraz przeszkolenia </w:t>
      </w:r>
      <w:r>
        <w:rPr>
          <w:sz w:val="24"/>
          <w:szCs w:val="24"/>
        </w:rPr>
        <w:t>personelu Zamawiającego w zakresie niezbędnym do prawidłowego z nich korzystania.</w:t>
      </w:r>
    </w:p>
    <w:p w:rsidR="00851935" w:rsidRDefault="009D1F0D" w:rsidP="004C7AC9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Zamawiający po dostarczeniu urządzeń zgodnie z ust. 3 własnym staraniem i na swój koszt wykona niezbędne doprowadzenia instalacji koniecznych do podłączenia urządzeń w terminie 5 dni roboczych od dnia dostarczenia urządzeń.</w:t>
      </w:r>
    </w:p>
    <w:p w:rsidR="004C7AC9" w:rsidRDefault="009D1F0D" w:rsidP="004C7AC9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Zamawiający pisemnie potwierdzi</w:t>
      </w:r>
      <w:r w:rsidR="004C7AC9">
        <w:rPr>
          <w:sz w:val="24"/>
          <w:szCs w:val="24"/>
        </w:rPr>
        <w:t xml:space="preserve"> dostarczenie u</w:t>
      </w:r>
      <w:r w:rsidR="004C7AC9">
        <w:rPr>
          <w:bCs/>
          <w:sz w:val="24"/>
          <w:szCs w:val="24"/>
        </w:rPr>
        <w:t xml:space="preserve">rządzeń/wyrobów </w:t>
      </w:r>
      <w:r>
        <w:rPr>
          <w:sz w:val="24"/>
          <w:szCs w:val="24"/>
        </w:rPr>
        <w:t>zgodnie z ust. 3</w:t>
      </w:r>
    </w:p>
    <w:p w:rsidR="004C7AC9" w:rsidRPr="009D1F0D" w:rsidRDefault="004C7AC9" w:rsidP="004C7AC9">
      <w:pPr>
        <w:numPr>
          <w:ilvl w:val="0"/>
          <w:numId w:val="17"/>
        </w:numPr>
        <w:suppressAutoHyphens/>
        <w:jc w:val="both"/>
        <w:rPr>
          <w:bCs/>
          <w:sz w:val="24"/>
          <w:szCs w:val="24"/>
        </w:rPr>
      </w:pPr>
      <w:r w:rsidRPr="009D1F0D">
        <w:rPr>
          <w:sz w:val="24"/>
          <w:szCs w:val="24"/>
        </w:rPr>
        <w:lastRenderedPageBreak/>
        <w:t xml:space="preserve">Do każdego dostarczanego </w:t>
      </w:r>
      <w:r w:rsidR="007E6B69" w:rsidRPr="009D1F0D">
        <w:rPr>
          <w:bCs/>
          <w:sz w:val="24"/>
          <w:szCs w:val="24"/>
        </w:rPr>
        <w:t>urządzenia</w:t>
      </w:r>
      <w:r w:rsidR="007E6B69" w:rsidRPr="009D1F0D">
        <w:rPr>
          <w:sz w:val="24"/>
          <w:szCs w:val="24"/>
        </w:rPr>
        <w:t xml:space="preserve"> musi być dołączona instrukcja obsługi w języku polskim</w:t>
      </w:r>
      <w:r w:rsidRPr="009D1F0D">
        <w:rPr>
          <w:sz w:val="24"/>
          <w:szCs w:val="24"/>
        </w:rPr>
        <w:t xml:space="preserve"> oraz karta gwarancyjna </w:t>
      </w:r>
    </w:p>
    <w:p w:rsidR="004C7AC9" w:rsidRDefault="004C7AC9" w:rsidP="004C7AC9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W przypadku uszkodzenia u</w:t>
      </w:r>
      <w:r>
        <w:rPr>
          <w:bCs/>
          <w:sz w:val="24"/>
          <w:szCs w:val="24"/>
        </w:rPr>
        <w:t>rządzeń/wyrobów</w:t>
      </w:r>
      <w:r>
        <w:rPr>
          <w:sz w:val="24"/>
          <w:szCs w:val="24"/>
        </w:rPr>
        <w:t xml:space="preserve"> w czasie transportu, montażu lub uruchomienia, odpowiedzialność za wynikłe z tego tytułu szkody ponosi Dostawca. Dotyczy to również sytuacji, gdy uszkodzenie u</w:t>
      </w:r>
      <w:r>
        <w:rPr>
          <w:bCs/>
          <w:sz w:val="24"/>
          <w:szCs w:val="24"/>
        </w:rPr>
        <w:t>rządzeń/wyrobów lub inna wynikająca z tego tytułu szkoda</w:t>
      </w:r>
      <w:r>
        <w:rPr>
          <w:sz w:val="24"/>
          <w:szCs w:val="24"/>
        </w:rPr>
        <w:t xml:space="preserve"> nast</w:t>
      </w:r>
      <w:r w:rsidR="007E6B69">
        <w:rPr>
          <w:sz w:val="24"/>
          <w:szCs w:val="24"/>
        </w:rPr>
        <w:t>ąpi z winy pracowników Zamawiają</w:t>
      </w:r>
      <w:r>
        <w:rPr>
          <w:sz w:val="24"/>
          <w:szCs w:val="24"/>
        </w:rPr>
        <w:t>cego w wyniku zaniechania przez Dostawcę przeszkolenia personelu Zamawiającego w zakresie niezbędnym do prawidłowego korzystania z dostarczonych urządzeń/wyrobów.</w:t>
      </w:r>
    </w:p>
    <w:p w:rsidR="004C7AC9" w:rsidRDefault="004C7AC9" w:rsidP="004C7AC9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Ryzyko utraty lub uszkodzenia u</w:t>
      </w:r>
      <w:r w:rsidR="007E6B69">
        <w:rPr>
          <w:bCs/>
          <w:sz w:val="24"/>
          <w:szCs w:val="24"/>
        </w:rPr>
        <w:t>rządzeń/wyrobów obję</w:t>
      </w:r>
      <w:r>
        <w:rPr>
          <w:bCs/>
          <w:sz w:val="24"/>
          <w:szCs w:val="24"/>
        </w:rPr>
        <w:t xml:space="preserve">tych przedmiotem umowy </w:t>
      </w:r>
      <w:r>
        <w:rPr>
          <w:sz w:val="24"/>
          <w:szCs w:val="24"/>
        </w:rPr>
        <w:t xml:space="preserve">przechodzi </w:t>
      </w:r>
      <w:r w:rsidR="007E6B69">
        <w:rPr>
          <w:sz w:val="24"/>
          <w:szCs w:val="24"/>
        </w:rPr>
        <w:t>na Zamawiającego z chwilą sporzą</w:t>
      </w:r>
      <w:r>
        <w:rPr>
          <w:sz w:val="24"/>
          <w:szCs w:val="24"/>
        </w:rPr>
        <w:t>dzenia i podpisania przez Strony protokołu końcowego potwierdzającego zamontowanie i uruchomienie w</w:t>
      </w:r>
      <w:r w:rsidR="007E6B69">
        <w:rPr>
          <w:sz w:val="24"/>
          <w:szCs w:val="24"/>
        </w:rPr>
        <w:t xml:space="preserve"> miejscu wskazanym przez Zamawiają</w:t>
      </w:r>
      <w:r>
        <w:rPr>
          <w:sz w:val="24"/>
          <w:szCs w:val="24"/>
        </w:rPr>
        <w:t>cego urządzeń/wyrobów objętych przedmiotem umowy.</w:t>
      </w:r>
    </w:p>
    <w:p w:rsidR="004C7AC9" w:rsidRPr="009D1F0D" w:rsidRDefault="004C7AC9" w:rsidP="004C7AC9">
      <w:pPr>
        <w:numPr>
          <w:ilvl w:val="0"/>
          <w:numId w:val="17"/>
        </w:numPr>
        <w:suppressAutoHyphens/>
        <w:jc w:val="both"/>
        <w:rPr>
          <w:b/>
          <w:sz w:val="24"/>
          <w:szCs w:val="24"/>
        </w:rPr>
      </w:pPr>
      <w:r>
        <w:rPr>
          <w:sz w:val="24"/>
          <w:szCs w:val="24"/>
        </w:rPr>
        <w:t>Szkolenia personelu Zamawiającego w zakresie niezbędnym do prawidłowego korzystania z dostarczonych urządzeń/wyrobów przepro</w:t>
      </w:r>
      <w:r w:rsidR="007E6B69">
        <w:rPr>
          <w:sz w:val="24"/>
          <w:szCs w:val="24"/>
        </w:rPr>
        <w:t>wadzone zostaną w terminach uzgodnionych z  Zamawiającym</w:t>
      </w:r>
      <w:r>
        <w:rPr>
          <w:sz w:val="24"/>
          <w:szCs w:val="24"/>
        </w:rPr>
        <w:t>.</w:t>
      </w:r>
    </w:p>
    <w:p w:rsidR="009D1F0D" w:rsidRDefault="009D1F0D" w:rsidP="009D1F0D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Dokumentem potwierdzającym dostarczenie u</w:t>
      </w:r>
      <w:r>
        <w:rPr>
          <w:bCs/>
          <w:sz w:val="24"/>
          <w:szCs w:val="24"/>
        </w:rPr>
        <w:t xml:space="preserve">rządzeń/wyrobów oraz zakończenie całej dostawy objętej zamówieniem </w:t>
      </w:r>
      <w:r>
        <w:rPr>
          <w:sz w:val="24"/>
          <w:szCs w:val="24"/>
        </w:rPr>
        <w:t>jest protokół odbioru podpisany przez Dostawcę or</w:t>
      </w:r>
      <w:r w:rsidR="008561BE">
        <w:rPr>
          <w:sz w:val="24"/>
          <w:szCs w:val="24"/>
        </w:rPr>
        <w:t xml:space="preserve">az upoważnionego </w:t>
      </w:r>
      <w:r>
        <w:rPr>
          <w:sz w:val="24"/>
          <w:szCs w:val="24"/>
        </w:rPr>
        <w:t xml:space="preserve"> Zamawiającego.</w:t>
      </w:r>
    </w:p>
    <w:p w:rsidR="009D1F0D" w:rsidRDefault="009D1F0D" w:rsidP="009D1F0D">
      <w:pPr>
        <w:suppressAutoHyphens/>
        <w:ind w:left="660"/>
        <w:jc w:val="both"/>
        <w:rPr>
          <w:b/>
          <w:sz w:val="24"/>
          <w:szCs w:val="24"/>
        </w:rPr>
      </w:pPr>
    </w:p>
    <w:p w:rsidR="004C7AC9" w:rsidRDefault="004C7AC9" w:rsidP="004C7AC9">
      <w:pPr>
        <w:rPr>
          <w:b/>
          <w:sz w:val="24"/>
          <w:szCs w:val="24"/>
        </w:rPr>
      </w:pPr>
    </w:p>
    <w:p w:rsidR="004C7AC9" w:rsidRDefault="004C7AC9" w:rsidP="004C7AC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4C7AC9" w:rsidRPr="007E6B69" w:rsidRDefault="004C7AC9" w:rsidP="004C7AC9">
      <w:pPr>
        <w:pStyle w:val="Nagwek4"/>
        <w:keepLines w:val="0"/>
        <w:widowControl w:val="0"/>
        <w:numPr>
          <w:ilvl w:val="3"/>
          <w:numId w:val="2"/>
        </w:numPr>
        <w:suppressAutoHyphens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E6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Terminy realizacji.</w:t>
      </w:r>
    </w:p>
    <w:p w:rsidR="004C7AC9" w:rsidRDefault="004C7AC9" w:rsidP="004C7AC9">
      <w:pPr>
        <w:rPr>
          <w:sz w:val="24"/>
          <w:szCs w:val="24"/>
        </w:rPr>
      </w:pPr>
    </w:p>
    <w:p w:rsidR="004C7AC9" w:rsidRDefault="004C7AC9" w:rsidP="004C7AC9">
      <w:pPr>
        <w:pStyle w:val="Tekstpodstawowywcity21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Termin rozpoczęcia realizacji umowy Strony ustalają na dzień ................ r, a termin jej zakończenia na dzień ............... …………. r.. </w:t>
      </w:r>
    </w:p>
    <w:p w:rsidR="004C7AC9" w:rsidRDefault="004C7AC9" w:rsidP="004C7AC9">
      <w:pPr>
        <w:pStyle w:val="Tekstpodstawowywcity21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Przez zakończenie umowy rozumie się zamontowanie/zainstalowanie i uruchomienie w miejscu wskazanym przez Zamawiaj</w:t>
      </w:r>
      <w:r w:rsidR="007E6B69"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  <w:lang w:val="pl-PL"/>
        </w:rPr>
        <w:t>cego urządzeń/wyrobów objętych przedmiote</w:t>
      </w:r>
      <w:r w:rsidR="007E6B69">
        <w:rPr>
          <w:rFonts w:ascii="Times New Roman" w:hAnsi="Times New Roman" w:cs="Times New Roman"/>
          <w:sz w:val="24"/>
          <w:szCs w:val="24"/>
          <w:lang w:val="pl-PL"/>
        </w:rPr>
        <w:t>m umowy oraz przeszkolenie perso</w:t>
      </w:r>
      <w:r>
        <w:rPr>
          <w:rFonts w:ascii="Times New Roman" w:hAnsi="Times New Roman" w:cs="Times New Roman"/>
          <w:sz w:val="24"/>
          <w:szCs w:val="24"/>
          <w:lang w:val="pl-PL"/>
        </w:rPr>
        <w:t>nelu Zamawiającego w zakresie niezbędnym do prawidłowego korzystania z dostarczonych urządzeń/</w:t>
      </w:r>
      <w:r w:rsidR="001D131C">
        <w:rPr>
          <w:rFonts w:ascii="Times New Roman" w:hAnsi="Times New Roman" w:cs="Times New Roman"/>
          <w:sz w:val="24"/>
          <w:szCs w:val="24"/>
          <w:lang w:val="pl-PL"/>
        </w:rPr>
        <w:t>wyrobów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4C7AC9" w:rsidRDefault="004C7AC9" w:rsidP="004C7AC9">
      <w:pPr>
        <w:ind w:left="360"/>
        <w:jc w:val="both"/>
        <w:rPr>
          <w:sz w:val="24"/>
          <w:szCs w:val="24"/>
        </w:rPr>
      </w:pPr>
    </w:p>
    <w:p w:rsidR="004C7AC9" w:rsidRDefault="004C7AC9" w:rsidP="004C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4 </w:t>
      </w:r>
    </w:p>
    <w:p w:rsidR="004C7AC9" w:rsidRDefault="004C7AC9" w:rsidP="004C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Wynagrodzenie wykonawcy.</w:t>
      </w: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4C7AC9" w:rsidP="004C7AC9">
      <w:pPr>
        <w:numPr>
          <w:ilvl w:val="0"/>
          <w:numId w:val="7"/>
        </w:numPr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Strony zgodnie postanawiają że za wykonanie prze</w:t>
      </w:r>
      <w:r w:rsidR="001D131C">
        <w:rPr>
          <w:sz w:val="24"/>
          <w:szCs w:val="24"/>
        </w:rPr>
        <w:t>dmiotu umowy Dostawcy przysługiwać bę</w:t>
      </w:r>
      <w:r>
        <w:rPr>
          <w:sz w:val="24"/>
          <w:szCs w:val="24"/>
        </w:rPr>
        <w:t xml:space="preserve">dzie wynagrodzenie w wysokości: </w:t>
      </w:r>
    </w:p>
    <w:p w:rsidR="004C7AC9" w:rsidRDefault="004C7AC9" w:rsidP="004C7AC9">
      <w:pPr>
        <w:numPr>
          <w:ilvl w:val="1"/>
          <w:numId w:val="7"/>
        </w:numPr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netto: …………………….. zł (słownie ........................................),</w:t>
      </w:r>
    </w:p>
    <w:p w:rsidR="004C7AC9" w:rsidRDefault="004C7AC9" w:rsidP="004C7AC9">
      <w:pPr>
        <w:numPr>
          <w:ilvl w:val="1"/>
          <w:numId w:val="7"/>
        </w:numPr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brutto ……………… …… zł (słownie .........................................), </w:t>
      </w:r>
    </w:p>
    <w:p w:rsidR="004C7AC9" w:rsidRDefault="004C7AC9" w:rsidP="004C7AC9">
      <w:pPr>
        <w:numPr>
          <w:ilvl w:val="1"/>
          <w:numId w:val="7"/>
        </w:numPr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VAT : …………….. zł (słownie ......................................),</w:t>
      </w:r>
    </w:p>
    <w:p w:rsidR="004C7AC9" w:rsidRDefault="008561BE" w:rsidP="004C7AC9">
      <w:pPr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którego</w:t>
      </w:r>
      <w:r w:rsidR="004C7AC9">
        <w:rPr>
          <w:sz w:val="24"/>
          <w:szCs w:val="24"/>
        </w:rPr>
        <w:t xml:space="preserve"> wysokość wynika z załączonej do umowy oferty.</w:t>
      </w:r>
    </w:p>
    <w:p w:rsidR="004C7AC9" w:rsidRDefault="004C7AC9" w:rsidP="004C7AC9">
      <w:pPr>
        <w:numPr>
          <w:ilvl w:val="0"/>
          <w:numId w:val="7"/>
        </w:numPr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Wynagrodzenie, o którym mowa ust.1 obejmuje wszystkie koszty związane </w:t>
      </w:r>
      <w:r>
        <w:rPr>
          <w:sz w:val="24"/>
          <w:szCs w:val="24"/>
        </w:rPr>
        <w:br/>
        <w:t xml:space="preserve">z realizacją przedmiotu umowy, w tym ryzyko Dostawcy z tytułu </w:t>
      </w:r>
      <w:r>
        <w:rPr>
          <w:sz w:val="24"/>
          <w:szCs w:val="24"/>
        </w:rPr>
        <w:br/>
        <w:t xml:space="preserve">nie oszacowania wszystkich kosztów związanych z realizacją przedmiotu umowy, </w:t>
      </w:r>
      <w:r>
        <w:rPr>
          <w:sz w:val="24"/>
          <w:szCs w:val="24"/>
        </w:rPr>
        <w:br/>
        <w:t xml:space="preserve">a także oddziaływania innych czynników mających lub mogących mieć wpływ na koszt jego wykonania. </w:t>
      </w:r>
    </w:p>
    <w:p w:rsidR="004C7AC9" w:rsidRPr="001D131C" w:rsidRDefault="004C7AC9" w:rsidP="004C7AC9">
      <w:pPr>
        <w:numPr>
          <w:ilvl w:val="0"/>
          <w:numId w:val="7"/>
        </w:numPr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Ceny jednostkowe wynikające z treści oferty nie ulegną zmianie przez cały okres realizacji umowy</w:t>
      </w:r>
      <w:r>
        <w:rPr>
          <w:color w:val="FF0000"/>
          <w:sz w:val="22"/>
          <w:szCs w:val="22"/>
        </w:rPr>
        <w:t xml:space="preserve"> </w:t>
      </w:r>
      <w:r w:rsidRPr="001D131C">
        <w:rPr>
          <w:sz w:val="24"/>
          <w:szCs w:val="24"/>
        </w:rPr>
        <w:t xml:space="preserve">za wyjątkiem sytuacji ustawowej zmiany stawki podatku VAT mającej miejsce przed datą wystawienia faktury. Wówczas cena netto pozostanie bez zmian, zmianie ulegnie natomiast cena brutto i VAT proporcjonalnie do zmiany stawki podatku VAT. . </w:t>
      </w:r>
    </w:p>
    <w:p w:rsidR="004C7AC9" w:rsidRDefault="004C7AC9" w:rsidP="004C7AC9">
      <w:pPr>
        <w:numPr>
          <w:ilvl w:val="0"/>
          <w:numId w:val="7"/>
        </w:numPr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Wynagrodzenie nie podlega waloryzacji przez cały okres realizacji umowy.</w:t>
      </w:r>
    </w:p>
    <w:p w:rsidR="004C7AC9" w:rsidRDefault="004C7AC9" w:rsidP="004C7AC9">
      <w:pPr>
        <w:pStyle w:val="Akapitzlist"/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Zamawiający nie przewiduje możliwości udzielenia zamówień uzupełniających,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o których mowa w art.: 67 ust. 1 pkt 7 ustawy Prawo zamówień publicznych.</w:t>
      </w:r>
    </w:p>
    <w:p w:rsidR="004C7AC9" w:rsidRDefault="004C7AC9" w:rsidP="004C7AC9">
      <w:pPr>
        <w:autoSpaceDE w:val="0"/>
        <w:spacing w:line="360" w:lineRule="auto"/>
        <w:jc w:val="both"/>
        <w:rPr>
          <w:sz w:val="24"/>
          <w:szCs w:val="24"/>
        </w:rPr>
      </w:pPr>
    </w:p>
    <w:p w:rsidR="00104FA5" w:rsidRDefault="00104FA5" w:rsidP="004C7AC9">
      <w:pPr>
        <w:autoSpaceDE w:val="0"/>
        <w:spacing w:line="360" w:lineRule="auto"/>
        <w:jc w:val="both"/>
        <w:rPr>
          <w:sz w:val="24"/>
          <w:szCs w:val="24"/>
        </w:rPr>
      </w:pPr>
    </w:p>
    <w:p w:rsidR="00104FA5" w:rsidRDefault="00104FA5" w:rsidP="004C7AC9">
      <w:pPr>
        <w:autoSpaceDE w:val="0"/>
        <w:spacing w:line="360" w:lineRule="auto"/>
        <w:jc w:val="both"/>
        <w:rPr>
          <w:sz w:val="24"/>
          <w:szCs w:val="24"/>
        </w:rPr>
      </w:pPr>
    </w:p>
    <w:p w:rsidR="004C7AC9" w:rsidRDefault="004C7AC9" w:rsidP="004C7AC9">
      <w:pPr>
        <w:ind w:firstLine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5</w:t>
      </w:r>
    </w:p>
    <w:p w:rsidR="004C7AC9" w:rsidRPr="00F42612" w:rsidRDefault="004C7AC9" w:rsidP="004C7AC9">
      <w:pPr>
        <w:pStyle w:val="Nagwek5"/>
        <w:keepLines w:val="0"/>
        <w:widowControl w:val="0"/>
        <w:numPr>
          <w:ilvl w:val="4"/>
          <w:numId w:val="2"/>
        </w:numPr>
        <w:suppressAutoHyphens/>
        <w:spacing w:before="0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2612">
        <w:rPr>
          <w:rFonts w:ascii="Times New Roman" w:hAnsi="Times New Roman" w:cs="Times New Roman"/>
          <w:b/>
          <w:color w:val="auto"/>
          <w:sz w:val="24"/>
          <w:szCs w:val="24"/>
        </w:rPr>
        <w:t>Zasady rozliczeń i płatności.</w:t>
      </w:r>
    </w:p>
    <w:p w:rsidR="004C7AC9" w:rsidRDefault="004C7AC9" w:rsidP="004C7AC9">
      <w:pPr>
        <w:rPr>
          <w:sz w:val="24"/>
          <w:szCs w:val="24"/>
        </w:rPr>
      </w:pPr>
    </w:p>
    <w:p w:rsidR="004C7AC9" w:rsidRDefault="004C7AC9" w:rsidP="004C7AC9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Strony zgodnie przyjmują, że rozliczenie za realizację przedmiotu umowy nastąpi po dostarczeniu, zainstalowaniu i uruchomieniu urządzeń/wyrobów w terminie do 30 dni od odbioru przedmiotu umowy zgodnie z ust 2 i 3.</w:t>
      </w:r>
    </w:p>
    <w:p w:rsidR="004C7AC9" w:rsidRDefault="004C7AC9" w:rsidP="004C7AC9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Podstawę rozliczenia stanowić będą przedłożone Zamawiającemu przez Dostawcę:</w:t>
      </w:r>
    </w:p>
    <w:p w:rsidR="008D38FB" w:rsidRDefault="008D38FB" w:rsidP="004C7AC9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protokó</w:t>
      </w:r>
      <w:r w:rsidR="004C7AC9">
        <w:rPr>
          <w:sz w:val="24"/>
          <w:szCs w:val="24"/>
        </w:rPr>
        <w:t>ł bezusterkow</w:t>
      </w:r>
      <w:r w:rsidR="00104FA5">
        <w:rPr>
          <w:sz w:val="24"/>
          <w:szCs w:val="24"/>
        </w:rPr>
        <w:t>e</w:t>
      </w:r>
      <w:r w:rsidR="004C7AC9">
        <w:rPr>
          <w:sz w:val="24"/>
          <w:szCs w:val="24"/>
        </w:rPr>
        <w:t xml:space="preserve">go odbioru przedmiotu umowy, zatwierdzony i podpisany przez upoważnionych </w:t>
      </w:r>
      <w:r>
        <w:rPr>
          <w:sz w:val="24"/>
          <w:szCs w:val="24"/>
        </w:rPr>
        <w:t xml:space="preserve">przedstawicieli Stron </w:t>
      </w:r>
      <w:r w:rsidR="008561BE">
        <w:rPr>
          <w:sz w:val="24"/>
          <w:szCs w:val="24"/>
        </w:rPr>
        <w:t>odrębnie dla każdej jednostki.</w:t>
      </w:r>
    </w:p>
    <w:p w:rsidR="004C7AC9" w:rsidRDefault="008D38FB" w:rsidP="008D38FB">
      <w:pPr>
        <w:suppressAutoHyphens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C7AC9">
        <w:rPr>
          <w:sz w:val="24"/>
          <w:szCs w:val="24"/>
        </w:rPr>
        <w:t xml:space="preserve">raz </w:t>
      </w:r>
    </w:p>
    <w:p w:rsidR="004C7AC9" w:rsidRDefault="004C7AC9" w:rsidP="004C7AC9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wystawio</w:t>
      </w:r>
      <w:r w:rsidR="008561BE">
        <w:rPr>
          <w:sz w:val="24"/>
          <w:szCs w:val="24"/>
        </w:rPr>
        <w:t>na przez Wykonawcę faktura VAT odrębnie dla każdej jednostki.</w:t>
      </w:r>
    </w:p>
    <w:p w:rsidR="004C7AC9" w:rsidRDefault="004C7AC9" w:rsidP="004C7AC9">
      <w:pPr>
        <w:numPr>
          <w:ilvl w:val="0"/>
          <w:numId w:val="6"/>
        </w:numPr>
        <w:suppressAutoHyphens/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Płatność wynagrodzenia dokonana zostanie przel</w:t>
      </w:r>
      <w:r w:rsidR="008D38FB">
        <w:rPr>
          <w:sz w:val="24"/>
          <w:szCs w:val="24"/>
        </w:rPr>
        <w:t xml:space="preserve">ewem na konto Dostawcy </w:t>
      </w:r>
      <w:r>
        <w:rPr>
          <w:sz w:val="24"/>
          <w:szCs w:val="24"/>
        </w:rPr>
        <w:t xml:space="preserve">w </w:t>
      </w:r>
      <w:r w:rsidR="008D38FB">
        <w:rPr>
          <w:sz w:val="24"/>
          <w:szCs w:val="24"/>
        </w:rPr>
        <w:t>terminie</w:t>
      </w:r>
      <w:r>
        <w:rPr>
          <w:sz w:val="24"/>
          <w:szCs w:val="24"/>
        </w:rPr>
        <w:t xml:space="preserve"> 30 dni, licząc od dnia otrzymania przez Zamawiającego prawidłowo wystawionej przez Dostawcę faktury VAT oraz wymaganych dokumentów stanowiących podstawę wypłaty.</w:t>
      </w:r>
    </w:p>
    <w:p w:rsidR="004C7AC9" w:rsidRDefault="004C7AC9" w:rsidP="004C7AC9">
      <w:pPr>
        <w:rPr>
          <w:b/>
          <w:sz w:val="24"/>
          <w:szCs w:val="24"/>
        </w:rPr>
      </w:pPr>
    </w:p>
    <w:p w:rsidR="004C7AC9" w:rsidRDefault="004C7AC9" w:rsidP="004C7AC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4C7AC9" w:rsidRPr="00F42612" w:rsidRDefault="004C7AC9" w:rsidP="004C7AC9">
      <w:pPr>
        <w:pStyle w:val="Nagwek5"/>
        <w:keepLines w:val="0"/>
        <w:widowControl w:val="0"/>
        <w:numPr>
          <w:ilvl w:val="4"/>
          <w:numId w:val="2"/>
        </w:numPr>
        <w:suppressAutoHyphens/>
        <w:spacing w:before="0"/>
        <w:ind w:left="36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2612">
        <w:rPr>
          <w:rFonts w:ascii="Times New Roman" w:hAnsi="Times New Roman" w:cs="Times New Roman"/>
          <w:b/>
          <w:color w:val="auto"/>
          <w:sz w:val="24"/>
          <w:szCs w:val="24"/>
        </w:rPr>
        <w:t>Nadzór nad realizacją przedmiotu umowy.</w:t>
      </w:r>
    </w:p>
    <w:p w:rsidR="004C7AC9" w:rsidRDefault="004C7AC9" w:rsidP="004C7AC9">
      <w:pPr>
        <w:rPr>
          <w:sz w:val="24"/>
          <w:szCs w:val="24"/>
        </w:rPr>
      </w:pPr>
    </w:p>
    <w:p w:rsidR="004C7AC9" w:rsidRDefault="004C7AC9" w:rsidP="004C7AC9">
      <w:pPr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Ze strony Dostawcy, jako koordynatora realizacji postanowień umownych wyznacza się:</w:t>
      </w:r>
    </w:p>
    <w:p w:rsidR="004C7AC9" w:rsidRDefault="004C7AC9" w:rsidP="004C7A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…………………………………,</w:t>
      </w:r>
    </w:p>
    <w:p w:rsidR="004C7AC9" w:rsidRDefault="004C7AC9" w:rsidP="004C7A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nr: tel.: ……………….,</w:t>
      </w:r>
    </w:p>
    <w:p w:rsidR="004C7AC9" w:rsidRDefault="004C7AC9" w:rsidP="004C7A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e – mail: ………………..</w:t>
      </w:r>
    </w:p>
    <w:p w:rsidR="004C7AC9" w:rsidRDefault="004C7AC9" w:rsidP="004C7AC9">
      <w:pPr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Ze strony Zamawiającego jako koordynatora realizacji postanowień umownych wyznacza się:</w:t>
      </w:r>
    </w:p>
    <w:p w:rsidR="004C7AC9" w:rsidRDefault="004C7AC9" w:rsidP="004C7A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…………………………………,</w:t>
      </w:r>
    </w:p>
    <w:p w:rsidR="004C7AC9" w:rsidRDefault="004C7AC9" w:rsidP="004C7A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nr: tel.: ……………….,</w:t>
      </w:r>
    </w:p>
    <w:p w:rsidR="004C7AC9" w:rsidRDefault="004C7AC9" w:rsidP="004C7A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e – mail: ………………..</w:t>
      </w:r>
    </w:p>
    <w:p w:rsidR="004C7AC9" w:rsidRDefault="004C7AC9" w:rsidP="004C7AC9">
      <w:pPr>
        <w:numPr>
          <w:ilvl w:val="0"/>
          <w:numId w:val="15"/>
        </w:numPr>
        <w:suppressAutoHyphens/>
        <w:jc w:val="both"/>
        <w:rPr>
          <w:b/>
          <w:sz w:val="24"/>
          <w:szCs w:val="24"/>
        </w:rPr>
      </w:pPr>
      <w:r>
        <w:rPr>
          <w:sz w:val="24"/>
          <w:szCs w:val="24"/>
        </w:rPr>
        <w:t>Zmiana osób wskazanych w ust. 1 i 2 dopuszczalna jest każdorazowo po wcześniejszej akceptacji przez Zamawiającego, wyrażonej na piśmie. Zmiana taka nie wymaga aneksu do umowy.</w:t>
      </w: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4C7AC9" w:rsidP="004C7AC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4C7AC9" w:rsidRPr="00FD741C" w:rsidRDefault="004C7AC9" w:rsidP="004C7AC9">
      <w:pPr>
        <w:pStyle w:val="Nagwek5"/>
        <w:keepLines w:val="0"/>
        <w:widowControl w:val="0"/>
        <w:numPr>
          <w:ilvl w:val="4"/>
          <w:numId w:val="2"/>
        </w:numPr>
        <w:suppressAutoHyphens/>
        <w:spacing w:before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41C">
        <w:rPr>
          <w:rFonts w:ascii="Times New Roman" w:hAnsi="Times New Roman" w:cs="Times New Roman"/>
          <w:b/>
          <w:color w:val="auto"/>
          <w:sz w:val="24"/>
          <w:szCs w:val="24"/>
        </w:rPr>
        <w:t>Podwykonawcy.</w:t>
      </w:r>
      <w:r w:rsidR="00FD741C" w:rsidRPr="00FD741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(jeżeli dotyczy)</w:t>
      </w:r>
    </w:p>
    <w:p w:rsidR="004C7AC9" w:rsidRDefault="004C7AC9" w:rsidP="004C7AC9">
      <w:pPr>
        <w:rPr>
          <w:sz w:val="24"/>
          <w:szCs w:val="24"/>
        </w:rPr>
      </w:pPr>
    </w:p>
    <w:p w:rsidR="004C7AC9" w:rsidRDefault="004C7AC9" w:rsidP="004C7AC9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1. Dostawca wykona przedmiot umowy siłami własnymi</w:t>
      </w:r>
      <w:r>
        <w:rPr>
          <w:b/>
          <w:sz w:val="24"/>
          <w:szCs w:val="24"/>
        </w:rPr>
        <w:t>/</w:t>
      </w:r>
      <w:r>
        <w:rPr>
          <w:sz w:val="24"/>
          <w:szCs w:val="24"/>
        </w:rPr>
        <w:t>przy pomocy podwykonawcy/ów*, któremu/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>* powierzy wykonanie realizację przedmiotu umowy:</w:t>
      </w:r>
    </w:p>
    <w:p w:rsidR="004C7AC9" w:rsidRDefault="004C7AC9" w:rsidP="004C7AC9">
      <w:pPr>
        <w:numPr>
          <w:ilvl w:val="0"/>
          <w:numId w:val="2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zakresie: ……….,</w:t>
      </w:r>
    </w:p>
    <w:p w:rsidR="004C7AC9" w:rsidRDefault="004C7AC9" w:rsidP="004C7AC9">
      <w:pPr>
        <w:numPr>
          <w:ilvl w:val="0"/>
          <w:numId w:val="2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zakresie: ……….,</w:t>
      </w:r>
    </w:p>
    <w:p w:rsidR="004C7AC9" w:rsidRDefault="004C7AC9" w:rsidP="004C7AC9">
      <w:pPr>
        <w:numPr>
          <w:ilvl w:val="0"/>
          <w:numId w:val="27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zakresie: ………..</w:t>
      </w:r>
    </w:p>
    <w:p w:rsidR="004C7AC9" w:rsidRDefault="004C7AC9" w:rsidP="004C7AC9">
      <w:pPr>
        <w:pStyle w:val="Akapitzlist"/>
        <w:numPr>
          <w:ilvl w:val="1"/>
          <w:numId w:val="3"/>
        </w:numPr>
        <w:tabs>
          <w:tab w:val="left" w:pos="720"/>
        </w:tabs>
        <w:spacing w:after="200"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 zawarcia umowy przez Dostawcę z podwykonawcami wymagana jest zgoda Zamawiającego. Zgoda Zamawiającego wymagana jest również do każdej zmiany podwykonawcy, każdej zmiany umowy z podwykonawcą czy zmiany zakresu wykonywanego przez niego przedmiotu umowy.</w:t>
      </w:r>
    </w:p>
    <w:p w:rsidR="004C7AC9" w:rsidRDefault="004C7AC9" w:rsidP="004C7AC9">
      <w:pPr>
        <w:pStyle w:val="Akapitzlist"/>
        <w:numPr>
          <w:ilvl w:val="1"/>
          <w:numId w:val="3"/>
        </w:numPr>
        <w:tabs>
          <w:tab w:val="left" w:pos="720"/>
        </w:tabs>
        <w:spacing w:after="200"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zamiaru zawarcia umowy z podwykonawcą, Dostawca zobowiązany jest przedstawić Zamawiającemu umowę z podwykonawcą lub jej projekt oraz wymagane dokumenty, potwierdzające uprawnienia niezbędne do wykonywania powierzonego mu zakresu przedmiotu umowy.</w:t>
      </w:r>
    </w:p>
    <w:p w:rsidR="004C7AC9" w:rsidRDefault="004C7AC9" w:rsidP="004C7AC9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Jeżeli Zamawiający w terminie do 7 dni od przedstawienia mu przez Dostawcę dokumentów, o których mowa z ust. 3, nie zgłosi na piśmie sprzeciwu lub zastrzeżeń, uważa się, że wyraził zgodę na zawarcie umowy z podwykonawcą.</w:t>
      </w:r>
    </w:p>
    <w:p w:rsidR="004C7AC9" w:rsidRDefault="004C7AC9" w:rsidP="004C7AC9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Zamawiający nie wyrazi zgody w szczególności na zawarcie umowy z podwykonawcą, której treść będzie sprzeczna z treścią niniejszej umowy lub gdy podwykonawca nie będzie posiadał uprawnień lub przewidzianych prawem zezwoleń niezbędnych do wykonywania powierzonego mu zakresu przedmiotu umowy.</w:t>
      </w:r>
    </w:p>
    <w:p w:rsidR="004C7AC9" w:rsidRDefault="004C7AC9" w:rsidP="004C7AC9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Zgłoszenie przez Zamawiającego sprzeciwu lub zastrzeżeń, do umowy lub projektu umowy, o których mowa w ust. 4, jest jednoznaczne z odmową udzielenia zgody na zawarcie umowy przez Wykonawcę z danym podwykonawcą.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Dostawca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7AC9" w:rsidRDefault="004C7AC9" w:rsidP="004C7AC9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ponownie przedłożyć umowę lub projekt umowy z nowym podwykonawcą w opisanym trybie, uwzględniając zastrzeżenia i uwagi zgłoszone przez Zamawiającego,</w:t>
      </w:r>
    </w:p>
    <w:p w:rsidR="004C7AC9" w:rsidRDefault="004C7AC9" w:rsidP="004C7AC9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przedłożyć umowę lub projekt umowy z nowym podwykonawcą,</w:t>
      </w:r>
    </w:p>
    <w:p w:rsidR="004C7AC9" w:rsidRDefault="004C7AC9" w:rsidP="004C7AC9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wykonać przedmiot umowy własnymi siłami.</w:t>
      </w:r>
    </w:p>
    <w:p w:rsidR="004C7AC9" w:rsidRDefault="004C7AC9" w:rsidP="004C7AC9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Dostawca zapewni, aby wszystkie umowy z podwykonawcami, na które Zamawiający wyraził zgodę, zostały, pod rygorem nieważności, sporządzone na piśmie i przekaże Zamawiającemu kopię każdej z nich nie później niż w terminie do 7 dni od daty jej zawarcia.</w:t>
      </w:r>
    </w:p>
    <w:p w:rsidR="004C7AC9" w:rsidRDefault="004C7AC9" w:rsidP="004C7AC9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Zamawiający nie dopuszcza możliwości</w:t>
      </w:r>
      <w:r w:rsidR="00FD741C">
        <w:rPr>
          <w:rFonts w:ascii="Times New Roman" w:hAnsi="Times New Roman" w:cs="Times New Roman"/>
          <w:sz w:val="24"/>
          <w:szCs w:val="24"/>
          <w:lang w:val="pl-PL"/>
        </w:rPr>
        <w:t xml:space="preserve"> zawierania umów podwykonawców </w:t>
      </w:r>
      <w:r>
        <w:rPr>
          <w:rFonts w:ascii="Times New Roman" w:hAnsi="Times New Roman" w:cs="Times New Roman"/>
          <w:sz w:val="24"/>
          <w:szCs w:val="24"/>
          <w:lang w:val="pl-PL"/>
        </w:rPr>
        <w:t>z dalszymi podwykonawcami.</w:t>
      </w:r>
    </w:p>
    <w:p w:rsidR="004C7AC9" w:rsidRDefault="004C7AC9" w:rsidP="004C7AC9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Powierzenie podwykonawcy do wykonania zakresu robót określonego w ust. 1 nie zmienia treści zobowiązań Dostawcy wobec Zamawiającego za wykonanie tej części przedmiotu umowy. Dostawca odpowiedzialny jest za działania, zaniechania, uchybienia i zaniedbania każdego podwykonawcy i jego pracowników tak, jakby to były działania, zaniechania, uchybienia lub zaniedbania jego samego.</w:t>
      </w: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4C7AC9" w:rsidP="004C7AC9">
      <w:pPr>
        <w:tabs>
          <w:tab w:val="left" w:pos="4678"/>
        </w:tabs>
        <w:ind w:right="-288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8</w:t>
      </w:r>
    </w:p>
    <w:p w:rsidR="004C7AC9" w:rsidRDefault="004C7AC9" w:rsidP="004C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Gwarancja i rękojmia.</w:t>
      </w: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4C7AC9" w:rsidP="004C7AC9">
      <w:pPr>
        <w:numPr>
          <w:ilvl w:val="0"/>
          <w:numId w:val="21"/>
        </w:numPr>
        <w:tabs>
          <w:tab w:val="left" w:pos="540"/>
        </w:tabs>
        <w:suppressAutoHyphens/>
        <w:ind w:left="540" w:hanging="360"/>
        <w:jc w:val="both"/>
        <w:rPr>
          <w:sz w:val="24"/>
          <w:szCs w:val="24"/>
        </w:rPr>
      </w:pPr>
      <w:r>
        <w:rPr>
          <w:sz w:val="24"/>
          <w:szCs w:val="24"/>
        </w:rPr>
        <w:t>Na urządz</w:t>
      </w:r>
      <w:r w:rsidR="00FD741C">
        <w:rPr>
          <w:sz w:val="24"/>
          <w:szCs w:val="24"/>
        </w:rPr>
        <w:t>enia/wyroby obję</w:t>
      </w:r>
      <w:r>
        <w:rPr>
          <w:sz w:val="24"/>
          <w:szCs w:val="24"/>
        </w:rPr>
        <w:t xml:space="preserve">te przedmiotem umowy, Dostawca udziela gwarancji jakości na okres ... miesięcy licząc od dnia zakończenia realizacji niniejszej umowy, co oznacza, ze jeżeli w okresie gwarancji ujawnią się wady fizyczne urządzeń/wyrobów, Dostawca niezwłocznie je usunie lub na żądanie Zamawiającego dostarczy nowe. </w:t>
      </w:r>
    </w:p>
    <w:p w:rsidR="004C7AC9" w:rsidRDefault="004C7AC9" w:rsidP="004C7AC9">
      <w:pPr>
        <w:numPr>
          <w:ilvl w:val="0"/>
          <w:numId w:val="21"/>
        </w:numPr>
        <w:tabs>
          <w:tab w:val="left" w:pos="540"/>
        </w:tabs>
        <w:suppressAutoHyphens/>
        <w:ind w:left="540" w:hanging="360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Zamawiający dopuszcza możliwość udzielenia gwarancji na zamontowane urządzenia/wyroby na zasadach określonych przez ich producentów, jednakże jedynie w maksymalnych, górnych </w:t>
      </w:r>
      <w:r>
        <w:rPr>
          <w:sz w:val="24"/>
          <w:szCs w:val="24"/>
          <w:lang w:eastAsia="zh-CN"/>
        </w:rPr>
        <w:t>granicach okresu gwarancji.</w:t>
      </w:r>
    </w:p>
    <w:p w:rsidR="004C7AC9" w:rsidRDefault="004C7AC9" w:rsidP="004C7AC9">
      <w:pPr>
        <w:numPr>
          <w:ilvl w:val="0"/>
          <w:numId w:val="21"/>
        </w:numPr>
        <w:tabs>
          <w:tab w:val="left" w:pos="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W przypadku wystąpienia wady, usterki lub awarii, Dostawca usunie je </w:t>
      </w:r>
      <w:r>
        <w:rPr>
          <w:sz w:val="24"/>
          <w:szCs w:val="24"/>
          <w:lang w:eastAsia="zh-CN"/>
        </w:rPr>
        <w:br/>
        <w:t>w ramach udzielonej gwarancji jakości w ciągu 3 dni roboczych, a w przypadku konieczności sprowadzenia części spoza granic Polski do 7 dni roboczych licząc od momentu powiadomienia go przez Za</w:t>
      </w:r>
      <w:r>
        <w:rPr>
          <w:sz w:val="24"/>
          <w:szCs w:val="24"/>
        </w:rPr>
        <w:t xml:space="preserve">mawiającego z uwzględnieniem postanowień przewidzianych w załączniku nr 4 – opisie przedmiotu zamówienia  do specyfikacji istotnych warunków zamówienia. </w:t>
      </w:r>
    </w:p>
    <w:p w:rsidR="004C7AC9" w:rsidRDefault="004C7AC9" w:rsidP="004C7AC9">
      <w:pPr>
        <w:numPr>
          <w:ilvl w:val="0"/>
          <w:numId w:val="21"/>
        </w:numPr>
        <w:tabs>
          <w:tab w:val="left" w:pos="540"/>
        </w:tabs>
        <w:suppressAutoHyphens/>
        <w:ind w:left="54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Dostawca zobowiązany jest do prowadzenia książek serwisowych i nieodpłatnych przeglądów serwisowych przez cały okres gwarancji, </w:t>
      </w:r>
      <w:r w:rsidR="008561BE">
        <w:rPr>
          <w:sz w:val="24"/>
          <w:szCs w:val="24"/>
        </w:rPr>
        <w:t>nie rzadziej jak raz na 12 miesięcy oraz na zakończenie okresu gwarancji począwszy od dnia zakończenia realizacji niniejszej umowy.</w:t>
      </w:r>
    </w:p>
    <w:p w:rsidR="004C7AC9" w:rsidRDefault="004C7AC9" w:rsidP="004C7AC9">
      <w:pPr>
        <w:numPr>
          <w:ilvl w:val="0"/>
          <w:numId w:val="21"/>
        </w:numPr>
        <w:tabs>
          <w:tab w:val="left" w:pos="540"/>
        </w:tabs>
        <w:suppressAutoHyphens/>
        <w:ind w:left="540" w:hanging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Każdorazowo Zamawiający pokrywał będzie jedynie koszty zużytych materiałów eksploatacyjnych w zakresie wynikającym z typowej i prawidłowej eksploatacji urządzeń.</w:t>
      </w:r>
    </w:p>
    <w:p w:rsidR="004C7AC9" w:rsidRDefault="004C7AC9" w:rsidP="004C7AC9">
      <w:pPr>
        <w:numPr>
          <w:ilvl w:val="0"/>
          <w:numId w:val="21"/>
        </w:numPr>
        <w:tabs>
          <w:tab w:val="left" w:pos="540"/>
        </w:tabs>
        <w:suppressAutoHyphens/>
        <w:ind w:left="540" w:hanging="360"/>
        <w:jc w:val="both"/>
        <w:rPr>
          <w:sz w:val="24"/>
          <w:szCs w:val="24"/>
        </w:rPr>
      </w:pPr>
      <w:r>
        <w:rPr>
          <w:sz w:val="24"/>
          <w:szCs w:val="24"/>
        </w:rPr>
        <w:t>Strony zgodnie postanawiają, że terminy prz</w:t>
      </w:r>
      <w:r w:rsidR="00D13C8C">
        <w:rPr>
          <w:sz w:val="24"/>
          <w:szCs w:val="24"/>
        </w:rPr>
        <w:t>eglądów, o których mowa w ust. 4</w:t>
      </w:r>
      <w:r>
        <w:rPr>
          <w:sz w:val="24"/>
          <w:szCs w:val="24"/>
        </w:rPr>
        <w:t xml:space="preserve">, zostaną wspólnie przez nie uzgodnione. Każdy przegląd będzie udokumentowany podpisanym przez Strony protokołem, w którym ujawnione zostaną </w:t>
      </w:r>
      <w:r w:rsidR="00AE18E8">
        <w:rPr>
          <w:sz w:val="24"/>
          <w:szCs w:val="24"/>
        </w:rPr>
        <w:t>ewentualne,</w:t>
      </w:r>
      <w:bookmarkStart w:id="0" w:name="_GoBack"/>
      <w:bookmarkEnd w:id="0"/>
      <w:r>
        <w:rPr>
          <w:sz w:val="24"/>
          <w:szCs w:val="24"/>
        </w:rPr>
        <w:t xml:space="preserve"> wady, usterki lub awarie oraz termin ich usunięcia.</w:t>
      </w:r>
    </w:p>
    <w:p w:rsidR="004C7AC9" w:rsidRDefault="004C7AC9" w:rsidP="004C7AC9">
      <w:pPr>
        <w:numPr>
          <w:ilvl w:val="0"/>
          <w:numId w:val="21"/>
        </w:numPr>
        <w:tabs>
          <w:tab w:val="left" w:pos="540"/>
        </w:tabs>
        <w:suppressAutoHyphens/>
        <w:ind w:left="540" w:hanging="360"/>
        <w:jc w:val="both"/>
        <w:rPr>
          <w:sz w:val="24"/>
          <w:szCs w:val="24"/>
        </w:rPr>
      </w:pPr>
      <w:r>
        <w:rPr>
          <w:sz w:val="24"/>
          <w:szCs w:val="24"/>
        </w:rPr>
        <w:t>Strony zgodnie postanawiają, że odpowiedzialność Dostawcy z tytułu rękojmi za wady fizyczne, zostaje rozszerzona poprzez udzielenie rękojmi na okres równy okresowi udzielonej w ust. 1 gwarancji, licząc od dnia zakończenia realizacji przedmiotu umowy.</w:t>
      </w:r>
    </w:p>
    <w:p w:rsidR="004C7AC9" w:rsidRDefault="004C7AC9" w:rsidP="004C7AC9">
      <w:pPr>
        <w:numPr>
          <w:ilvl w:val="0"/>
          <w:numId w:val="21"/>
        </w:numPr>
        <w:tabs>
          <w:tab w:val="left" w:pos="540"/>
        </w:tabs>
        <w:suppressAutoHyphens/>
        <w:ind w:left="540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Postanowienia niniejszego paragrafu nie uchybiają uprawnieniom Zamawiającego </w:t>
      </w:r>
      <w:r>
        <w:rPr>
          <w:sz w:val="24"/>
          <w:szCs w:val="24"/>
        </w:rPr>
        <w:br/>
        <w:t>z tytułu gwarancji i rękojmi, wynikającym z postanowień kodeksu cywilnego.</w:t>
      </w: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4C7AC9" w:rsidP="004C7AC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4C7AC9" w:rsidRPr="00D13C8C" w:rsidRDefault="004C7AC9" w:rsidP="004C7AC9">
      <w:pPr>
        <w:pStyle w:val="Nagwek5"/>
        <w:keepLines w:val="0"/>
        <w:widowControl w:val="0"/>
        <w:numPr>
          <w:ilvl w:val="4"/>
          <w:numId w:val="2"/>
        </w:numPr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3C8C">
        <w:rPr>
          <w:rFonts w:ascii="Times New Roman" w:hAnsi="Times New Roman" w:cs="Times New Roman"/>
          <w:b/>
          <w:color w:val="auto"/>
          <w:sz w:val="24"/>
          <w:szCs w:val="24"/>
        </w:rPr>
        <w:t>Kary umowne.</w:t>
      </w:r>
    </w:p>
    <w:p w:rsidR="004C7AC9" w:rsidRDefault="004C7AC9" w:rsidP="004C7AC9">
      <w:pPr>
        <w:tabs>
          <w:tab w:val="left" w:pos="-1800"/>
          <w:tab w:val="left" w:pos="540"/>
        </w:tabs>
        <w:ind w:left="180"/>
        <w:jc w:val="both"/>
        <w:rPr>
          <w:sz w:val="24"/>
          <w:szCs w:val="24"/>
        </w:rPr>
      </w:pPr>
    </w:p>
    <w:p w:rsidR="004C7AC9" w:rsidRDefault="004C7AC9" w:rsidP="004C7AC9">
      <w:pPr>
        <w:numPr>
          <w:ilvl w:val="0"/>
          <w:numId w:val="22"/>
        </w:numPr>
        <w:tabs>
          <w:tab w:val="left" w:pos="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Strony ustalają odpowiedzialność za niewykonanie lub nienależyte wykonanie przedmiotu umowy w formie kar umownych.</w:t>
      </w:r>
    </w:p>
    <w:p w:rsidR="004C7AC9" w:rsidRDefault="004C7AC9" w:rsidP="004C7AC9">
      <w:pPr>
        <w:numPr>
          <w:ilvl w:val="0"/>
          <w:numId w:val="22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Zamawiający naliczy i zażąda zapła</w:t>
      </w:r>
      <w:r w:rsidR="003839D9">
        <w:rPr>
          <w:sz w:val="24"/>
          <w:szCs w:val="24"/>
        </w:rPr>
        <w:t xml:space="preserve">ty przez Dostawcę kar umownych </w:t>
      </w:r>
      <w:r>
        <w:rPr>
          <w:sz w:val="24"/>
          <w:szCs w:val="24"/>
        </w:rPr>
        <w:t>w następujących przypadkach:</w:t>
      </w:r>
    </w:p>
    <w:p w:rsidR="004C7AC9" w:rsidRDefault="004C7AC9" w:rsidP="004C7AC9">
      <w:pPr>
        <w:pStyle w:val="Tekstkomentarza1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przekroczenia umownego terminu realizacji przedmiotu umowy, w wysokości 0,</w:t>
      </w:r>
      <w:r w:rsidR="003839D9">
        <w:rPr>
          <w:sz w:val="24"/>
          <w:szCs w:val="24"/>
        </w:rPr>
        <w:t>5 % wynagrodzenia umownego brutto</w:t>
      </w:r>
      <w:r>
        <w:rPr>
          <w:sz w:val="24"/>
          <w:szCs w:val="24"/>
        </w:rPr>
        <w:t>, o którym mowa w § 4 ust. 1 umowy, za każdy dzień opóźnienia, liczony od dnia następnego po upływie umownego terminu zakończenia przedmiotu umowy do dnia końcowego odbioru robót objętych przedmiotem umowy,</w:t>
      </w:r>
    </w:p>
    <w:p w:rsidR="004C7AC9" w:rsidRDefault="004C7AC9" w:rsidP="004C7AC9">
      <w:pPr>
        <w:pStyle w:val="Tekstkomentarza1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odstąpienia od umowy przez Zamawiającego z przyczyn, za które odpowiedzialność ponosi Dostawca, w wysokości 1</w:t>
      </w:r>
      <w:r w:rsidR="003839D9">
        <w:rPr>
          <w:sz w:val="24"/>
          <w:szCs w:val="24"/>
        </w:rPr>
        <w:t>0 % wynagrodzenia umownego brutto, o którym mowa w § 4</w:t>
      </w:r>
      <w:r>
        <w:rPr>
          <w:sz w:val="24"/>
          <w:szCs w:val="24"/>
        </w:rPr>
        <w:t xml:space="preserve"> ust. 1 umowy,</w:t>
      </w:r>
    </w:p>
    <w:p w:rsidR="004C7AC9" w:rsidRDefault="004C7AC9" w:rsidP="004C7AC9">
      <w:pPr>
        <w:pStyle w:val="Tekstkomentarza1"/>
        <w:numPr>
          <w:ilvl w:val="1"/>
          <w:numId w:val="22"/>
        </w:numPr>
        <w:jc w:val="both"/>
        <w:rPr>
          <w:color w:val="FF3333"/>
          <w:sz w:val="24"/>
          <w:szCs w:val="24"/>
        </w:rPr>
      </w:pPr>
      <w:r>
        <w:rPr>
          <w:sz w:val="24"/>
          <w:szCs w:val="24"/>
        </w:rPr>
        <w:t>odstąpienia od umowy przez Dostawcę, w wysokości 10%</w:t>
      </w:r>
      <w:r w:rsidR="003839D9">
        <w:rPr>
          <w:sz w:val="24"/>
          <w:szCs w:val="24"/>
        </w:rPr>
        <w:t xml:space="preserve"> wynagrodzenia umownego brutto, </w:t>
      </w:r>
      <w:r>
        <w:rPr>
          <w:sz w:val="24"/>
          <w:szCs w:val="24"/>
        </w:rPr>
        <w:t>o którym mowa w § 4 ust. 1 umowy,</w:t>
      </w:r>
    </w:p>
    <w:p w:rsidR="004C7AC9" w:rsidRDefault="004C7AC9" w:rsidP="004C7AC9">
      <w:pPr>
        <w:pStyle w:val="Tekstkomentarza1"/>
        <w:numPr>
          <w:ilvl w:val="1"/>
          <w:numId w:val="22"/>
        </w:numPr>
        <w:jc w:val="both"/>
        <w:rPr>
          <w:sz w:val="24"/>
          <w:szCs w:val="24"/>
        </w:rPr>
      </w:pPr>
      <w:r w:rsidRPr="003839D9">
        <w:rPr>
          <w:sz w:val="24"/>
          <w:szCs w:val="24"/>
        </w:rPr>
        <w:t xml:space="preserve">za zwłokę w usunięciu </w:t>
      </w:r>
      <w:r>
        <w:rPr>
          <w:sz w:val="24"/>
          <w:szCs w:val="24"/>
        </w:rPr>
        <w:t>przez Dostawcę wad, usterek lub awarii urządzeń, stwierdzonych przy odbiorze lub ujawnionych w okresie gwarancji, w wysokości 0,</w:t>
      </w:r>
      <w:r w:rsidR="003839D9">
        <w:rPr>
          <w:sz w:val="24"/>
          <w:szCs w:val="24"/>
        </w:rPr>
        <w:t>2 % wynagrodzenia umownego brutto</w:t>
      </w:r>
      <w:r>
        <w:rPr>
          <w:sz w:val="24"/>
          <w:szCs w:val="24"/>
        </w:rPr>
        <w:t>, o którym mowa w § 4 ust. 1 umowy, licząc od dnia następnego po upływie terminu wyznaczonego na ich usunięcie.</w:t>
      </w:r>
    </w:p>
    <w:p w:rsidR="004C7AC9" w:rsidRDefault="004C7AC9" w:rsidP="004C7AC9">
      <w:pPr>
        <w:numPr>
          <w:ilvl w:val="0"/>
          <w:numId w:val="22"/>
        </w:numPr>
        <w:tabs>
          <w:tab w:val="left" w:pos="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Dostawca ma prawo naliczania i żądania zapłaty przez Zamawiającego kar umownych w następujących przypadkach:</w:t>
      </w:r>
    </w:p>
    <w:p w:rsidR="004C7AC9" w:rsidRDefault="004C7AC9" w:rsidP="004C7AC9">
      <w:pPr>
        <w:numPr>
          <w:ilvl w:val="0"/>
          <w:numId w:val="14"/>
        </w:numPr>
        <w:tabs>
          <w:tab w:val="left" w:pos="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 zwłokę w przeprowad</w:t>
      </w:r>
      <w:r w:rsidR="003839D9">
        <w:rPr>
          <w:sz w:val="24"/>
          <w:szCs w:val="24"/>
        </w:rPr>
        <w:t>zeniu odbioru dostarczonych urzą</w:t>
      </w:r>
      <w:r>
        <w:rPr>
          <w:sz w:val="24"/>
          <w:szCs w:val="24"/>
        </w:rPr>
        <w:t>dzeń, w wysokości 0,</w:t>
      </w:r>
      <w:r w:rsidR="003839D9">
        <w:rPr>
          <w:sz w:val="24"/>
          <w:szCs w:val="24"/>
        </w:rPr>
        <w:t>2 % wynagrodzenia umownego brutto</w:t>
      </w:r>
      <w:r>
        <w:rPr>
          <w:sz w:val="24"/>
          <w:szCs w:val="24"/>
        </w:rPr>
        <w:t>, o którym mowa w § 4 ust. 1 umowy, za każdy dzień zwłoki, licząc od dnia następnego po terminie, w którym odbiór miał być rozpoczęty,</w:t>
      </w:r>
    </w:p>
    <w:p w:rsidR="004C7AC9" w:rsidRDefault="004C7AC9" w:rsidP="004C7AC9">
      <w:pPr>
        <w:numPr>
          <w:ilvl w:val="0"/>
          <w:numId w:val="14"/>
        </w:numPr>
        <w:tabs>
          <w:tab w:val="left" w:pos="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odstąpienia od umowy przez Dostawcę z przyczyn zależnych i zawinionych przez Zamawiającego, w wysokości 1</w:t>
      </w:r>
      <w:r w:rsidR="003839D9">
        <w:rPr>
          <w:sz w:val="24"/>
          <w:szCs w:val="24"/>
        </w:rPr>
        <w:t>0 % wynagrodzenia umownego brutto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>o którym mowa w § 4 ust. 1 umowy.</w:t>
      </w:r>
    </w:p>
    <w:p w:rsidR="004C7AC9" w:rsidRDefault="004C7AC9" w:rsidP="004C7AC9">
      <w:pPr>
        <w:numPr>
          <w:ilvl w:val="0"/>
          <w:numId w:val="22"/>
        </w:numPr>
        <w:tabs>
          <w:tab w:val="left" w:pos="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W przypadku gdy szkoda, powstała z powodu niewykonania lub nienależytego wykonania umowy, będzie wyższa niż wysokość naliczanych kar umownych, Strony mogą dochodzić odszkodowania uzupełniającego na zasadach opisanych przepisami prawa.</w:t>
      </w:r>
    </w:p>
    <w:p w:rsidR="004C7AC9" w:rsidRDefault="004C7AC9" w:rsidP="004C7AC9">
      <w:pPr>
        <w:numPr>
          <w:ilvl w:val="0"/>
          <w:numId w:val="22"/>
        </w:numPr>
        <w:tabs>
          <w:tab w:val="left" w:pos="540"/>
        </w:tabs>
        <w:suppressAutoHyphens/>
        <w:jc w:val="both"/>
        <w:rPr>
          <w:b/>
          <w:sz w:val="24"/>
          <w:szCs w:val="24"/>
        </w:rPr>
      </w:pPr>
      <w:r>
        <w:rPr>
          <w:sz w:val="24"/>
          <w:szCs w:val="24"/>
        </w:rPr>
        <w:t>W przypadku nieterminowej zapłaty za przedmiot umowy, Dostawca może naliczać i żądać zapłaty przez Zamawiającego odsetek ustawowych.</w:t>
      </w:r>
    </w:p>
    <w:p w:rsidR="004C7AC9" w:rsidRDefault="004C7AC9" w:rsidP="004C7AC9">
      <w:pPr>
        <w:tabs>
          <w:tab w:val="left" w:pos="4678"/>
        </w:tabs>
        <w:ind w:right="-288"/>
        <w:jc w:val="center"/>
        <w:rPr>
          <w:b/>
          <w:sz w:val="24"/>
          <w:szCs w:val="24"/>
        </w:rPr>
      </w:pPr>
    </w:p>
    <w:p w:rsidR="004C7AC9" w:rsidRDefault="004C7AC9" w:rsidP="004C7AC9">
      <w:pPr>
        <w:tabs>
          <w:tab w:val="left" w:pos="4678"/>
        </w:tabs>
        <w:ind w:right="-288"/>
        <w:jc w:val="center"/>
        <w:rPr>
          <w:b/>
          <w:sz w:val="24"/>
          <w:szCs w:val="24"/>
        </w:rPr>
      </w:pPr>
    </w:p>
    <w:p w:rsidR="004C7AC9" w:rsidRDefault="004C7AC9" w:rsidP="004C7AC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4C7AC9" w:rsidRPr="00D23415" w:rsidRDefault="004C7AC9" w:rsidP="004C7AC9">
      <w:pPr>
        <w:pStyle w:val="Nagwek5"/>
        <w:keepLines w:val="0"/>
        <w:widowControl w:val="0"/>
        <w:numPr>
          <w:ilvl w:val="4"/>
          <w:numId w:val="2"/>
        </w:numPr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23415">
        <w:rPr>
          <w:rFonts w:ascii="Times New Roman" w:hAnsi="Times New Roman" w:cs="Times New Roman"/>
          <w:b/>
          <w:color w:val="auto"/>
          <w:sz w:val="24"/>
          <w:szCs w:val="24"/>
        </w:rPr>
        <w:t>Odstąpienie od umowy.</w:t>
      </w:r>
    </w:p>
    <w:p w:rsidR="004C7AC9" w:rsidRPr="00D23415" w:rsidRDefault="004C7AC9" w:rsidP="004C7AC9">
      <w:pPr>
        <w:rPr>
          <w:b/>
          <w:sz w:val="24"/>
          <w:szCs w:val="24"/>
        </w:rPr>
      </w:pPr>
    </w:p>
    <w:p w:rsidR="004C7AC9" w:rsidRDefault="004C7AC9" w:rsidP="004C7AC9">
      <w:pPr>
        <w:pStyle w:val="Akapitzlist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Zamawiającemu przysługuje prawo odstąpienia od umowy :</w:t>
      </w:r>
    </w:p>
    <w:p w:rsidR="004C7AC9" w:rsidRDefault="004C7AC9" w:rsidP="004C7AC9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razie wystąpienia istotnej zmiany okoliczności powodującej, że wykonanie zamówienia nie leży w interesie publicznym, czego nie można było przewidzieć w chwili zawarcia umowy. Zamawiający może odstąpić od umowy w terminie 30 dni od powzięcia wiadomości o powyższych okolicznościach,</w:t>
      </w:r>
    </w:p>
    <w:p w:rsidR="004C7AC9" w:rsidRDefault="004C7AC9" w:rsidP="004C7AC9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gdy Dostawca, bez uzasadnionych przyczyn, mimo pisemnego wezwania Zamawiającego, nie rozpoczął realizacji przedmiotu umowy,</w:t>
      </w:r>
    </w:p>
    <w:p w:rsidR="004C7AC9" w:rsidRDefault="004C7AC9" w:rsidP="004C7AC9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gdy Dostawca przerwał, bez uzgodnienia z Zamawiającym, realizację przedmiotu umowy i przerwa ta trwa nieprzerwanie dłużej niż 7 dni,</w:t>
      </w:r>
    </w:p>
    <w:p w:rsidR="004C7AC9" w:rsidRDefault="004C7AC9" w:rsidP="004C7AC9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gdy Dostawca, mimo zgłoszenia mu na piśmie przez Zamawiającego, dwóch kolejnych wezwań do realizacji umowy zgodnie z warunkami umowy, realizuje ją wbrew uzgodnieniom umownym lub zaniedbując zobowiązania umowne,</w:t>
      </w:r>
    </w:p>
    <w:p w:rsidR="004C7AC9" w:rsidRDefault="004C7AC9" w:rsidP="004C7AC9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gdy Dostawca, mimo pisemnego wezwania Zamawiającego i wyznaczenia mu dodatkowego terminu, opóźnia się z wykonaniem przedmiotu umowy powyżej 7 dni, licząc od dnia następnego po upływie terminu umownego na wykonanie przedmiotu umowy,</w:t>
      </w:r>
    </w:p>
    <w:p w:rsidR="004C7AC9" w:rsidRDefault="004C7AC9" w:rsidP="004C7AC9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utraty przez Dostawcę możliwości prowadzenia działalności objętej przedmiotem umowy,</w:t>
      </w:r>
    </w:p>
    <w:p w:rsidR="004C7AC9" w:rsidRDefault="004C7AC9" w:rsidP="004C7AC9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gdy zostanie ogłoszona upadłość lub likwidacja Dostawca, z wyłączeniem sytuacji, gdy celem likwidacji jest przekształcenie przedsiębiorstwa lub połączenie z innym przedsiębiorstwem,</w:t>
      </w:r>
    </w:p>
    <w:p w:rsidR="004C7AC9" w:rsidRDefault="004C7AC9" w:rsidP="004C7AC9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gdy zostanie wydany nakaz zajęcia majątku Dostawcy lub gdy zostanie wszczęte postępowanie egzekucyjne w stopniu uniemożliwiającym realizacje umowy.</w:t>
      </w:r>
    </w:p>
    <w:p w:rsidR="004C7AC9" w:rsidRDefault="004C7AC9" w:rsidP="004C7AC9">
      <w:pPr>
        <w:pStyle w:val="Akapitzlist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Odstąpienie od umowy winno nastąpić na piśmie i zawierać uzasadnienie.</w:t>
      </w:r>
    </w:p>
    <w:p w:rsidR="004C7AC9" w:rsidRDefault="004C7AC9" w:rsidP="004C7AC9">
      <w:pPr>
        <w:pStyle w:val="Akapitzlist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W przypadku odstąpienia od umowy, Dostawca zobowiązany jest przerwać realizację umowy i dokonać, z udziałem Zamawiającego, inwentaryzacji przeprowadzonych czynności objętych przedmiotem umowy.</w:t>
      </w:r>
    </w:p>
    <w:p w:rsidR="004C7AC9" w:rsidRDefault="004C7AC9" w:rsidP="004C7AC9">
      <w:pPr>
        <w:pStyle w:val="Akapitzlist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przypadku odstąpienia od umowy, Dostawca może żądać wyłącznie wynagrodzenia z tytułu wykonania części umowy według poniższych zasad: </w:t>
      </w:r>
    </w:p>
    <w:p w:rsidR="004C7AC9" w:rsidRDefault="004C7AC9" w:rsidP="004C7AC9">
      <w:pPr>
        <w:pStyle w:val="Akapitzlist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przypadku, którym mowa w ust. 1 pkt 2, 3, 4 i 5, Dostawcy nie przysługuje wynagrodzenie za urządz</w:t>
      </w:r>
      <w:r w:rsidR="00D23415"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  <w:lang w:val="pl-PL"/>
        </w:rPr>
        <w:t>nia/wyroby nie dostarczone do dnia odstąpienia od umo</w:t>
      </w:r>
      <w:r w:rsidR="00D23415">
        <w:rPr>
          <w:rFonts w:ascii="Times New Roman" w:hAnsi="Times New Roman" w:cs="Times New Roman"/>
          <w:sz w:val="24"/>
          <w:szCs w:val="24"/>
          <w:lang w:val="pl-PL"/>
        </w:rPr>
        <w:t>wy nawet w przypadku ich zamówie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nia lub zakupienia, </w:t>
      </w:r>
    </w:p>
    <w:p w:rsidR="004C7AC9" w:rsidRDefault="004C7AC9" w:rsidP="004C7AC9">
      <w:pPr>
        <w:pStyle w:val="Akapitzlist"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przypadku, o którym mowa w ust. 1 pkt 1, 6, 7 i 8, Dostawcy przysługuje wynagrodzenie z tytułu rzeczywistego wykonania części umowy do dnia odstąpienia przez Zamawiającego oraz zwrot kosztów zamówionych lub zakupionych w związku z realizacją postanowień niniejszej umowy urządzeń/wyrobów.</w:t>
      </w:r>
    </w:p>
    <w:p w:rsidR="004C7AC9" w:rsidRDefault="004C7AC9" w:rsidP="004C7AC9">
      <w:pPr>
        <w:jc w:val="both"/>
        <w:rPr>
          <w:sz w:val="24"/>
          <w:szCs w:val="24"/>
        </w:rPr>
      </w:pPr>
    </w:p>
    <w:p w:rsidR="004C7AC9" w:rsidRDefault="004C7AC9" w:rsidP="004C7AC9">
      <w:pPr>
        <w:tabs>
          <w:tab w:val="left" w:pos="4678"/>
        </w:tabs>
        <w:ind w:right="-288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11</w:t>
      </w:r>
    </w:p>
    <w:p w:rsidR="004C7AC9" w:rsidRDefault="004C7AC9" w:rsidP="004C7AC9">
      <w:pPr>
        <w:ind w:right="-288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Zmiany umowy.</w:t>
      </w:r>
    </w:p>
    <w:p w:rsidR="004C7AC9" w:rsidRDefault="004C7AC9" w:rsidP="004C7AC9">
      <w:pPr>
        <w:ind w:right="-2"/>
        <w:jc w:val="both"/>
        <w:rPr>
          <w:color w:val="000000"/>
          <w:sz w:val="24"/>
          <w:szCs w:val="24"/>
        </w:rPr>
      </w:pPr>
    </w:p>
    <w:p w:rsidR="004C7AC9" w:rsidRDefault="004C7AC9" w:rsidP="004C7AC9">
      <w:pPr>
        <w:pStyle w:val="Akapitzlist"/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Zakazuje się istotnych zmian postanowień zawartej umowy w stosunku do treści oferty, na podstawie której dokonano wyboru Wykonawcy, za wyjątkiem sytuacji,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o których mowa w ust. 2.</w:t>
      </w:r>
    </w:p>
    <w:p w:rsidR="004C7AC9" w:rsidRDefault="004C7AC9" w:rsidP="004C7AC9">
      <w:pPr>
        <w:pStyle w:val="Akapitzlist"/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Zamawiający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dopuszcza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możliwość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7AC9" w:rsidRDefault="004C7AC9" w:rsidP="004C7AC9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zmiany strony umowy w przypadku następstwa prawnego wynikającego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z odrębnych przepisów,</w:t>
      </w:r>
    </w:p>
    <w:p w:rsidR="004C7AC9" w:rsidRDefault="004C7AC9" w:rsidP="004C7AC9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zmiany wynagrodzenia Dostawcy brutto w przypadku zmiany przepisów obowiązujących dotyczących podatku od towarów i usług VAT w zakresie tych zmian,</w:t>
      </w:r>
    </w:p>
    <w:p w:rsidR="004C7AC9" w:rsidRDefault="004C7AC9" w:rsidP="004C7AC9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zmiany wynagrodzenia, w zakresie obniżenia ceny dostawy urządzeń/wyrobów objętych przedmiotem umowy, w przypadku jej obniżenia przez Dostawcę. Warunkiem dopuszczenia takiej zmiany, jest wystąpienie pisemne Dostawcy do Zamawiającego o wyrażenie zgody na zmianę umowy w tym zakresie,</w:t>
      </w:r>
    </w:p>
    <w:p w:rsidR="004C7AC9" w:rsidRDefault="004C7AC9" w:rsidP="004C7AC9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zmiany </w:t>
      </w:r>
      <w:r>
        <w:rPr>
          <w:rFonts w:ascii="Times New Roman" w:hAnsi="Times New Roman" w:cs="Times New Roman"/>
          <w:sz w:val="24"/>
          <w:szCs w:val="24"/>
          <w:lang w:val="pl-PL"/>
        </w:rPr>
        <w:t>urządzeń/wyrobów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objętych przedmiotem zamówienia, na urządzenia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urządzenia/wyroby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tego samego typu i co najm</w:t>
      </w:r>
      <w:r w:rsidR="00104FA5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iej o tych samych funkcjach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przypadku wycofania ich z rynku lub zakończenia ich produkcji, jak również w przypadku możliwości zastąpienia tych </w:t>
      </w:r>
      <w:r>
        <w:rPr>
          <w:rFonts w:ascii="Times New Roman" w:hAnsi="Times New Roman" w:cs="Times New Roman"/>
          <w:sz w:val="24"/>
          <w:szCs w:val="24"/>
          <w:lang w:val="pl-PL"/>
        </w:rPr>
        <w:t>urządzeń/wyrobów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innymi o lepszych parametrach technicznych i wyżej zaawansowanych technicznie i technologicznie, </w:t>
      </w:r>
    </w:p>
    <w:p w:rsidR="004C7AC9" w:rsidRDefault="004C7AC9" w:rsidP="004C7AC9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zmiany sposobu wykonywania przedmiotu umowy:</w:t>
      </w:r>
    </w:p>
    <w:p w:rsidR="004C7AC9" w:rsidRDefault="004C7AC9" w:rsidP="004C7AC9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spowodowanych siłą wyższą, uniemożliwiającą wykonanie przedmiotu umowy zgodnie z jej postanowieniami,</w:t>
      </w:r>
    </w:p>
    <w:p w:rsidR="004C7AC9" w:rsidRDefault="004C7AC9" w:rsidP="004C7AC9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przypadku wyniknięcia rozbieżności lub niejasności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w rozumieniu pojęć użytych w umowie, których nie można usunąć w inny sposób, a zmiana będzie umożliwiać usunięcie rozbi</w:t>
      </w:r>
      <w:r w:rsidR="00D23415">
        <w:rPr>
          <w:rFonts w:ascii="Times New Roman" w:hAnsi="Times New Roman" w:cs="Times New Roman"/>
          <w:sz w:val="24"/>
          <w:szCs w:val="24"/>
          <w:lang w:val="pl-PL"/>
        </w:rPr>
        <w:t xml:space="preserve">eżności i doprecyzowanie umowy </w:t>
      </w:r>
      <w:r>
        <w:rPr>
          <w:rFonts w:ascii="Times New Roman" w:hAnsi="Times New Roman" w:cs="Times New Roman"/>
          <w:sz w:val="24"/>
          <w:szCs w:val="24"/>
          <w:lang w:val="pl-PL"/>
        </w:rPr>
        <w:t>w celu jednoznacznej interpretacji jej zapisów przez Strony umowy.</w:t>
      </w:r>
    </w:p>
    <w:p w:rsidR="004C7AC9" w:rsidRDefault="004C7AC9" w:rsidP="004C7AC9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wystąpienia zmian powszechnie obowiązujących przepisów prawa, w tym prawa miejscowego w zakresie mającym wpływ na realizację przedmiotu umowy.</w:t>
      </w:r>
    </w:p>
    <w:p w:rsidR="004C7AC9" w:rsidRDefault="004C7AC9" w:rsidP="004C7AC9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wprowadzenie zmian w stosunku do sposobu wykonania przedmiotu zamówieni</w:t>
      </w:r>
      <w:r w:rsidR="00D23415">
        <w:rPr>
          <w:rFonts w:ascii="Times New Roman" w:hAnsi="Times New Roman" w:cs="Times New Roman"/>
          <w:sz w:val="24"/>
          <w:szCs w:val="24"/>
          <w:lang w:val="pl-PL"/>
        </w:rPr>
        <w:t xml:space="preserve">a w zakresie realizacji dostaw </w:t>
      </w:r>
      <w:r>
        <w:rPr>
          <w:rFonts w:ascii="Times New Roman" w:hAnsi="Times New Roman" w:cs="Times New Roman"/>
          <w:sz w:val="24"/>
          <w:szCs w:val="24"/>
          <w:lang w:val="pl-PL"/>
        </w:rPr>
        <w:t>nie wykraczających poza</w:t>
      </w:r>
      <w:r w:rsidR="00D23415">
        <w:rPr>
          <w:rFonts w:ascii="Times New Roman" w:hAnsi="Times New Roman" w:cs="Times New Roman"/>
          <w:sz w:val="24"/>
          <w:szCs w:val="24"/>
          <w:lang w:val="pl-PL"/>
        </w:rPr>
        <w:t xml:space="preserve"> zakres przedmiotu zamówienia, </w:t>
      </w:r>
      <w:r>
        <w:rPr>
          <w:rFonts w:ascii="Times New Roman" w:hAnsi="Times New Roman" w:cs="Times New Roman"/>
          <w:sz w:val="24"/>
          <w:szCs w:val="24"/>
          <w:lang w:val="pl-PL"/>
        </w:rPr>
        <w:t>w sytuacji konieczności usprawnienia realizacji przedmiotu umowy,</w:t>
      </w:r>
    </w:p>
    <w:p w:rsidR="004C7AC9" w:rsidRDefault="004C7AC9" w:rsidP="004C7AC9">
      <w:pPr>
        <w:pStyle w:val="Akapitzlist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zmiany w zakresie wstąpienia lub zmian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podwykonawcy spowodowanej potrzebą techniczną lub zdarzeniem losowym.</w:t>
      </w:r>
    </w:p>
    <w:p w:rsidR="004C7AC9" w:rsidRDefault="004C7AC9" w:rsidP="004C7AC9">
      <w:pPr>
        <w:pStyle w:val="Akapitzlist"/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Dokonanie zmiany umowy w zakresie, o którym mowa w ust. 1, wymaga uprzedniego złożenia drugiej ze Stron, odpowiednio; przez Dostawcę lub Zamawiającego, pisemnego wniosku, wykazującego zasadność wprowadzania zmiany. Przyjęcie propozycji zmiany, wyrażone na piśmie i doręczone drugiej Stronie, jest równoznaczne z akceptacją zmiany treści umowy.</w:t>
      </w:r>
    </w:p>
    <w:p w:rsidR="004C7AC9" w:rsidRDefault="004C7AC9" w:rsidP="004C7AC9">
      <w:pPr>
        <w:pStyle w:val="Akapitzlist"/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Jakiekolwiek zmiany umowy wymagają, pod rygorem nieważności, zachowania formy pisemnej w postaci aneksu.</w:t>
      </w: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D23415" w:rsidP="00D234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4C7AC9" w:rsidRDefault="004C7AC9" w:rsidP="004C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Porozumiewanie się Stron.</w:t>
      </w:r>
    </w:p>
    <w:p w:rsidR="004C7AC9" w:rsidRDefault="004C7AC9" w:rsidP="004C7AC9">
      <w:pPr>
        <w:rPr>
          <w:b/>
          <w:sz w:val="24"/>
          <w:szCs w:val="24"/>
        </w:rPr>
      </w:pPr>
    </w:p>
    <w:p w:rsidR="004C7AC9" w:rsidRDefault="004C7AC9" w:rsidP="004C7AC9">
      <w:pPr>
        <w:pStyle w:val="Akapitzlist"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Wszel</w:t>
      </w:r>
      <w:r w:rsidR="00D23415">
        <w:rPr>
          <w:rFonts w:ascii="Times New Roman" w:hAnsi="Times New Roman" w:cs="Times New Roman"/>
          <w:sz w:val="24"/>
          <w:szCs w:val="24"/>
          <w:lang w:val="pl-PL"/>
        </w:rPr>
        <w:t>kie</w:t>
      </w:r>
      <w:r>
        <w:rPr>
          <w:rFonts w:ascii="Times New Roman" w:hAnsi="Times New Roman" w:cs="Times New Roman"/>
          <w:sz w:val="24"/>
          <w:szCs w:val="24"/>
          <w:lang w:val="pl-PL"/>
        </w:rPr>
        <w:t>, zawiadomienia, zapytania lub informacje odnoszące się do lub wynikające z realizacji przedmiotu umowy, wymagają formy pisemnej lub elektronicznej.</w:t>
      </w:r>
    </w:p>
    <w:p w:rsidR="004C7AC9" w:rsidRDefault="004C7AC9" w:rsidP="004C7AC9">
      <w:pPr>
        <w:pStyle w:val="Akapitzlist"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prowadzonej korespondencji Strony winny powoływać się na tytuł umowy oraz jej numer. Za datę otrzymania dokumentów, o których mowa w ust. 1, Strony uznają odpowiednio: dzień ich wpływu do adresata lub dzień przekazania pocztą elektroniczną, chyba że postanowienia umowy stanowią inaczej.</w:t>
      </w:r>
    </w:p>
    <w:p w:rsidR="004C7AC9" w:rsidRDefault="004C7AC9" w:rsidP="004C7AC9">
      <w:pPr>
        <w:pStyle w:val="Akapitzlist"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Korespondencję należy kierować na adres:</w:t>
      </w:r>
    </w:p>
    <w:p w:rsidR="004C7AC9" w:rsidRDefault="004C7AC9" w:rsidP="004C7AC9">
      <w:pPr>
        <w:pStyle w:val="Akapitzlist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Zamawiającego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7AC9" w:rsidRDefault="004C7AC9" w:rsidP="004C7A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…,</w:t>
      </w:r>
    </w:p>
    <w:p w:rsidR="004C7AC9" w:rsidRDefault="004C7AC9" w:rsidP="004C7A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mail:…,</w:t>
      </w:r>
    </w:p>
    <w:p w:rsidR="004C7AC9" w:rsidRDefault="004C7AC9" w:rsidP="004C7AC9">
      <w:pPr>
        <w:pStyle w:val="Akapitzlist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Dostawcy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7AC9" w:rsidRDefault="004C7AC9" w:rsidP="004C7A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…,</w:t>
      </w:r>
    </w:p>
    <w:p w:rsidR="004C7AC9" w:rsidRDefault="004C7AC9" w:rsidP="004C7AC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e – mail:…..</w:t>
      </w:r>
    </w:p>
    <w:p w:rsidR="004C7AC9" w:rsidRDefault="004C7AC9" w:rsidP="004C7AC9">
      <w:pPr>
        <w:pStyle w:val="Akapitzlist"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Osobami uprawnionymi do kontaktów w sprawach związanych z realizacją niniejszej umowy są:</w:t>
      </w:r>
    </w:p>
    <w:p w:rsidR="004C7AC9" w:rsidRDefault="004C7AC9" w:rsidP="004C7AC9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Zamawiającego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……………………………..,</w:t>
      </w:r>
    </w:p>
    <w:p w:rsidR="004C7AC9" w:rsidRDefault="004C7AC9" w:rsidP="004C7A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tel.: ……….</w:t>
      </w:r>
    </w:p>
    <w:p w:rsidR="004C7AC9" w:rsidRDefault="004C7AC9" w:rsidP="004C7A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 – mail: ………</w:t>
      </w:r>
    </w:p>
    <w:p w:rsidR="004C7AC9" w:rsidRDefault="004C7AC9" w:rsidP="004C7AC9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Dostawcy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:rsidR="004C7AC9" w:rsidRDefault="004C7AC9" w:rsidP="004C7A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……….</w:t>
      </w:r>
    </w:p>
    <w:p w:rsidR="004C7AC9" w:rsidRDefault="004C7AC9" w:rsidP="004C7AC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 – mail: ………</w:t>
      </w:r>
    </w:p>
    <w:p w:rsidR="004C7AC9" w:rsidRDefault="004C7AC9" w:rsidP="004C7AC9">
      <w:pPr>
        <w:rPr>
          <w:b/>
          <w:sz w:val="24"/>
          <w:szCs w:val="24"/>
        </w:rPr>
      </w:pP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4C7AC9" w:rsidP="004C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§13</w:t>
      </w:r>
    </w:p>
    <w:p w:rsidR="004C7AC9" w:rsidRDefault="004C7AC9" w:rsidP="004C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Zasada poufności.</w:t>
      </w: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4C7AC9" w:rsidP="004C7AC9">
      <w:pPr>
        <w:pStyle w:val="Akapitzlist"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Dostawca zobowiązuje się w czasie trwania umowy oraz po jej rozwiązaniu lub wygaśnięciu, do przestrzegania poufności, co do informacji pozyskanych w związku z realizacją umowy, w szczególności do przestrzegania przepisów dotyczących ochrony danych osobowych. Dostawca nie może wykorzystywać pozyskanych danych w żaden inny sposób lub w innym celu niż dla wykonania umowy, w szczególności zakazuje się wykorzystania danych w celach reklamowych lub marketingowych. Dostawca oświadcza, iż zna przepisy prawa dotyczące tajemnic chronionych prawem i w związku z  wykonywaniem umowy zobowiązuje się przepisów tych przestrzegać.</w:t>
      </w:r>
    </w:p>
    <w:p w:rsidR="004C7AC9" w:rsidRDefault="004C7AC9" w:rsidP="004C7AC9">
      <w:pPr>
        <w:pStyle w:val="Akapitzlist"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 realizacji umowy Dostawca zobowiązuje się postępować zgodnie z przepisami ustawy z dnia 28.08.1991 r. o ochronie danych osobowych (Dz. U. z 2012 r. Nr 101, poz. 926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zm.), w szczególności podejmie środki zabezpieczajże dostęp do danych zgodnie z art. 36-39 ustawy o ochronie danych osobowych oraz zgodnie z rozporządzeniem MSWiA z dnia 29.04.2004 r. w sprawie dokumentacji przetwarzania danych osobowych oraz warunków technicznych i organizacyjnych, jakim powinny odpowiadać urządzenia i systemy informatyczne służące do przetwarzania danych osobowych (Dz.U. nr 100, poz. 1024).</w:t>
      </w:r>
    </w:p>
    <w:p w:rsidR="004C7AC9" w:rsidRDefault="004C7AC9" w:rsidP="004C7AC9">
      <w:pPr>
        <w:pStyle w:val="Akapitzlist"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Wszelką odpowiedzialność, tak wobec osób trzecich, jak i wobec Zamawiającego, za szkody wynikające z nieprawidłowego wykorzystania danych osobowych ponosi </w:t>
      </w:r>
      <w:r w:rsidR="00D23415">
        <w:rPr>
          <w:rFonts w:ascii="Times New Roman" w:hAnsi="Times New Roman" w:cs="Times New Roman"/>
          <w:sz w:val="24"/>
          <w:szCs w:val="24"/>
          <w:lang w:val="pl-PL"/>
        </w:rPr>
        <w:t>Dostawca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C7AC9" w:rsidRDefault="004C7AC9" w:rsidP="004C7AC9">
      <w:pPr>
        <w:rPr>
          <w:b/>
          <w:sz w:val="24"/>
          <w:szCs w:val="24"/>
        </w:rPr>
      </w:pPr>
    </w:p>
    <w:p w:rsidR="004C7AC9" w:rsidRDefault="004C7AC9" w:rsidP="004C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§14</w:t>
      </w:r>
    </w:p>
    <w:p w:rsidR="004C7AC9" w:rsidRDefault="004C7AC9" w:rsidP="004C7AC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Rozstrzyganie sporów.</w:t>
      </w:r>
    </w:p>
    <w:p w:rsidR="004C7AC9" w:rsidRDefault="004C7AC9" w:rsidP="004C7AC9">
      <w:pPr>
        <w:pStyle w:val="Tekstkomentarza1"/>
        <w:spacing w:line="360" w:lineRule="auto"/>
        <w:rPr>
          <w:sz w:val="24"/>
          <w:szCs w:val="24"/>
        </w:rPr>
      </w:pPr>
    </w:p>
    <w:p w:rsidR="004C7AC9" w:rsidRDefault="004C7AC9" w:rsidP="004C7AC9">
      <w:pPr>
        <w:pStyle w:val="Tekstkomentarza1"/>
        <w:numPr>
          <w:ilvl w:val="0"/>
          <w:numId w:val="29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 przypadku pojawienia się sporu w związku z realizacją postanowień niniejszej umowy, Strony zobowiązują się podjąć stosowne kroki w celu jego polubownego rozstrzygnięcia.</w:t>
      </w:r>
    </w:p>
    <w:p w:rsidR="004C7AC9" w:rsidRDefault="004C7AC9" w:rsidP="004C7AC9">
      <w:pPr>
        <w:pStyle w:val="Tekstkomentarza1"/>
        <w:numPr>
          <w:ilvl w:val="0"/>
          <w:numId w:val="29"/>
        </w:numPr>
        <w:ind w:left="357" w:hanging="357"/>
        <w:rPr>
          <w:b/>
          <w:sz w:val="24"/>
          <w:szCs w:val="24"/>
        </w:rPr>
      </w:pPr>
      <w:r>
        <w:rPr>
          <w:sz w:val="24"/>
          <w:szCs w:val="24"/>
        </w:rPr>
        <w:t>Wszelkie sprawy sporne wynikające z realizacji postanowień niniejszej umowy, które nie zostaną rozwiązane przez Strony w sposób, o którym mowa w ust. 1, rozstrzygać będzie Sąd właściwy dla siedziby Zamawiającego.</w:t>
      </w: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4C7AC9" w:rsidP="004C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4C7AC9" w:rsidRDefault="004C7AC9" w:rsidP="004C7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końcowe.</w:t>
      </w:r>
    </w:p>
    <w:p w:rsidR="004C7AC9" w:rsidRDefault="004C7AC9" w:rsidP="004C7AC9">
      <w:pPr>
        <w:jc w:val="center"/>
        <w:rPr>
          <w:b/>
          <w:sz w:val="24"/>
          <w:szCs w:val="24"/>
        </w:rPr>
      </w:pPr>
    </w:p>
    <w:p w:rsidR="004C7AC9" w:rsidRDefault="004C7AC9" w:rsidP="004C7AC9">
      <w:pPr>
        <w:numPr>
          <w:ilvl w:val="0"/>
          <w:numId w:val="30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postanowieniami niniejszej umową stosuje się przepisy kodeksu cywilnego, ustawy Prawo zamówień publicznych oraz stosownych przepisów branżowych.</w:t>
      </w:r>
    </w:p>
    <w:p w:rsidR="004C7AC9" w:rsidRDefault="004C7AC9" w:rsidP="004C7AC9">
      <w:pPr>
        <w:numPr>
          <w:ilvl w:val="0"/>
          <w:numId w:val="30"/>
        </w:numPr>
        <w:suppressAutoHyphens/>
        <w:jc w:val="both"/>
        <w:rPr>
          <w:b/>
          <w:sz w:val="24"/>
          <w:szCs w:val="24"/>
        </w:rPr>
      </w:pPr>
      <w:r>
        <w:rPr>
          <w:sz w:val="24"/>
          <w:szCs w:val="24"/>
        </w:rPr>
        <w:t>Umowę sporządzono w dwóch jednobrzmi</w:t>
      </w:r>
      <w:r w:rsidR="00D23415">
        <w:rPr>
          <w:sz w:val="24"/>
          <w:szCs w:val="24"/>
        </w:rPr>
        <w:t>ących egzemplarzach; jeden dla Dostawcy</w:t>
      </w:r>
      <w:r>
        <w:rPr>
          <w:sz w:val="24"/>
          <w:szCs w:val="24"/>
        </w:rPr>
        <w:t xml:space="preserve"> i jeden dla Zamawiającego.</w:t>
      </w:r>
    </w:p>
    <w:p w:rsidR="004C7AC9" w:rsidRDefault="004C7AC9" w:rsidP="004C7AC9">
      <w:pPr>
        <w:rPr>
          <w:b/>
          <w:sz w:val="24"/>
          <w:szCs w:val="24"/>
        </w:rPr>
      </w:pPr>
    </w:p>
    <w:p w:rsidR="004C7AC9" w:rsidRDefault="004C7AC9" w:rsidP="004C7AC9">
      <w:pPr>
        <w:rPr>
          <w:b/>
          <w:sz w:val="24"/>
          <w:szCs w:val="24"/>
        </w:rPr>
      </w:pPr>
    </w:p>
    <w:p w:rsidR="004C7AC9" w:rsidRDefault="004C7AC9" w:rsidP="004C7AC9">
      <w:pPr>
        <w:rPr>
          <w:b/>
          <w:sz w:val="24"/>
          <w:szCs w:val="24"/>
        </w:rPr>
      </w:pPr>
    </w:p>
    <w:p w:rsidR="004C7AC9" w:rsidRDefault="004C7AC9" w:rsidP="004C7AC9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>ZAMAWIAJĄCY:</w:t>
      </w:r>
      <w:r>
        <w:rPr>
          <w:b/>
          <w:sz w:val="24"/>
          <w:szCs w:val="24"/>
        </w:rPr>
        <w:t xml:space="preserve">                                                                 </w:t>
      </w:r>
      <w:r w:rsidR="00104FA5">
        <w:rPr>
          <w:b/>
          <w:sz w:val="24"/>
          <w:szCs w:val="24"/>
        </w:rPr>
        <w:tab/>
      </w:r>
      <w:r w:rsidR="00104FA5">
        <w:rPr>
          <w:b/>
          <w:sz w:val="24"/>
          <w:szCs w:val="24"/>
        </w:rPr>
        <w:tab/>
      </w:r>
      <w:r w:rsidR="00104FA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D23415">
        <w:rPr>
          <w:b/>
          <w:i/>
          <w:sz w:val="24"/>
          <w:szCs w:val="24"/>
        </w:rPr>
        <w:t>DOSTAWCA</w:t>
      </w:r>
      <w:r>
        <w:rPr>
          <w:b/>
          <w:i/>
          <w:sz w:val="24"/>
          <w:szCs w:val="24"/>
        </w:rPr>
        <w:t>:</w:t>
      </w:r>
    </w:p>
    <w:p w:rsidR="004C7AC9" w:rsidRDefault="004C7AC9" w:rsidP="004C7AC9">
      <w:pPr>
        <w:rPr>
          <w:b/>
          <w:i/>
          <w:sz w:val="24"/>
          <w:szCs w:val="24"/>
        </w:rPr>
      </w:pPr>
    </w:p>
    <w:p w:rsidR="004C7AC9" w:rsidRDefault="004C7AC9" w:rsidP="004C7AC9">
      <w:pPr>
        <w:rPr>
          <w:b/>
          <w:i/>
          <w:sz w:val="24"/>
          <w:szCs w:val="24"/>
        </w:rPr>
      </w:pPr>
    </w:p>
    <w:p w:rsidR="004C7AC9" w:rsidRDefault="004C7AC9" w:rsidP="004C7AC9">
      <w:pPr>
        <w:rPr>
          <w:b/>
          <w:i/>
          <w:sz w:val="24"/>
          <w:szCs w:val="24"/>
        </w:rPr>
      </w:pPr>
    </w:p>
    <w:p w:rsidR="004C7AC9" w:rsidRDefault="004C7AC9" w:rsidP="004C7AC9">
      <w:pPr>
        <w:rPr>
          <w:b/>
          <w:i/>
          <w:sz w:val="24"/>
          <w:szCs w:val="24"/>
        </w:rPr>
      </w:pPr>
    </w:p>
    <w:p w:rsidR="004C7AC9" w:rsidRDefault="004C7AC9" w:rsidP="004C7AC9">
      <w:pPr>
        <w:rPr>
          <w:b/>
          <w:i/>
          <w:sz w:val="24"/>
          <w:szCs w:val="24"/>
        </w:rPr>
      </w:pPr>
    </w:p>
    <w:p w:rsidR="004C7AC9" w:rsidRDefault="004C7AC9" w:rsidP="004C7AC9">
      <w:pPr>
        <w:rPr>
          <w:b/>
          <w:i/>
          <w:sz w:val="24"/>
          <w:szCs w:val="24"/>
        </w:rPr>
      </w:pPr>
    </w:p>
    <w:p w:rsidR="004C7AC9" w:rsidRDefault="004C7AC9" w:rsidP="004C7AC9">
      <w:pPr>
        <w:rPr>
          <w:b/>
          <w:i/>
          <w:sz w:val="24"/>
          <w:szCs w:val="24"/>
        </w:rPr>
      </w:pPr>
    </w:p>
    <w:p w:rsidR="004C7AC9" w:rsidRDefault="004C7AC9" w:rsidP="004C7AC9">
      <w:pPr>
        <w:tabs>
          <w:tab w:val="left" w:pos="0"/>
          <w:tab w:val="left" w:pos="360"/>
        </w:tabs>
        <w:jc w:val="both"/>
        <w:rPr>
          <w:b/>
          <w:sz w:val="24"/>
          <w:szCs w:val="24"/>
        </w:rPr>
      </w:pPr>
    </w:p>
    <w:p w:rsidR="004C7AC9" w:rsidRDefault="004C7AC9" w:rsidP="004C7AC9">
      <w:pPr>
        <w:tabs>
          <w:tab w:val="left" w:pos="0"/>
          <w:tab w:val="left" w:pos="360"/>
        </w:tabs>
        <w:jc w:val="both"/>
        <w:rPr>
          <w:sz w:val="24"/>
          <w:szCs w:val="24"/>
          <w:u w:val="single"/>
        </w:rPr>
      </w:pPr>
    </w:p>
    <w:p w:rsidR="004C7AC9" w:rsidRDefault="004C7AC9" w:rsidP="004C7AC9">
      <w:pPr>
        <w:tabs>
          <w:tab w:val="left" w:pos="0"/>
          <w:tab w:val="left" w:pos="360"/>
        </w:tabs>
        <w:jc w:val="both"/>
        <w:rPr>
          <w:sz w:val="24"/>
          <w:szCs w:val="24"/>
          <w:u w:val="single"/>
        </w:rPr>
      </w:pPr>
    </w:p>
    <w:p w:rsidR="004C7AC9" w:rsidRDefault="004C7AC9" w:rsidP="004C7AC9">
      <w:pPr>
        <w:tabs>
          <w:tab w:val="left" w:pos="0"/>
          <w:tab w:val="left" w:pos="360"/>
        </w:tabs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Lista załączników do umowy</w:t>
      </w:r>
      <w:r>
        <w:rPr>
          <w:sz w:val="24"/>
          <w:szCs w:val="24"/>
          <w:u w:val="single"/>
        </w:rPr>
        <w:t>:</w:t>
      </w:r>
    </w:p>
    <w:p w:rsidR="004C7AC9" w:rsidRDefault="004C7AC9" w:rsidP="004C7AC9">
      <w:pPr>
        <w:tabs>
          <w:tab w:val="left" w:pos="0"/>
          <w:tab w:val="left" w:pos="360"/>
        </w:tabs>
        <w:jc w:val="both"/>
        <w:rPr>
          <w:sz w:val="24"/>
          <w:szCs w:val="24"/>
          <w:u w:val="single"/>
        </w:rPr>
      </w:pPr>
    </w:p>
    <w:p w:rsidR="004C7AC9" w:rsidRDefault="004C7AC9" w:rsidP="004C7AC9"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Załącznik nr 1: …………………………,</w:t>
      </w:r>
    </w:p>
    <w:p w:rsidR="004C7AC9" w:rsidRDefault="004C7AC9" w:rsidP="004C7AC9"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Załącznik nr 2: …………………………,</w:t>
      </w:r>
    </w:p>
    <w:p w:rsidR="004C7AC9" w:rsidRDefault="004C7AC9" w:rsidP="004C7AC9"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…,</w:t>
      </w:r>
    </w:p>
    <w:p w:rsidR="004C7AC9" w:rsidRDefault="004C7AC9" w:rsidP="004C7AC9"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…,</w:t>
      </w:r>
    </w:p>
    <w:p w:rsidR="004C7AC9" w:rsidRDefault="004C7AC9" w:rsidP="004C7AC9"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:rsidR="004C7AC9" w:rsidRDefault="004C7AC9" w:rsidP="004C7AC9">
      <w:pPr>
        <w:tabs>
          <w:tab w:val="left" w:pos="0"/>
          <w:tab w:val="left" w:pos="360"/>
        </w:tabs>
        <w:ind w:left="360"/>
        <w:jc w:val="both"/>
        <w:rPr>
          <w:sz w:val="24"/>
          <w:szCs w:val="24"/>
        </w:rPr>
      </w:pPr>
    </w:p>
    <w:p w:rsidR="001C79A1" w:rsidRDefault="001C79A1" w:rsidP="004C7AC9">
      <w:pPr>
        <w:autoSpaceDE w:val="0"/>
        <w:autoSpaceDN w:val="0"/>
        <w:adjustRightInd w:val="0"/>
        <w:ind w:left="480"/>
      </w:pPr>
    </w:p>
    <w:sectPr w:rsidR="001C79A1" w:rsidSect="00916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660"/>
      </w:pPr>
      <w:rPr>
        <w:rFonts w:ascii="Times New Roman" w:hAnsi="Times New Roman" w:cs="Times New Roman" w:hint="default"/>
        <w:color w:val="auto"/>
        <w:sz w:val="20"/>
        <w:szCs w:val="20"/>
        <w:lang w:val="pl-P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pl-PL" w:eastAsia="en-U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color w:val="auto"/>
        <w:sz w:val="20"/>
        <w:szCs w:val="20"/>
        <w:lang w:val="pl-P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660"/>
      </w:pPr>
      <w:rPr>
        <w:rFonts w:ascii="Times New Roman" w:hAnsi="Times New Roman" w:cs="Times New Roman" w:hint="default"/>
        <w:color w:val="auto"/>
        <w:sz w:val="20"/>
        <w:szCs w:val="20"/>
        <w:lang w:val="pl-P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660"/>
      </w:pPr>
      <w:rPr>
        <w:rFonts w:ascii="Times New Roman" w:hAnsi="Times New Roman" w:cs="Times New Roman" w:hint="default"/>
        <w:color w:val="auto"/>
        <w:sz w:val="20"/>
        <w:szCs w:val="20"/>
        <w:lang w:val="pl-P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660"/>
      </w:pPr>
      <w:rPr>
        <w:rFonts w:ascii="Times New Roman" w:hAnsi="Times New Roman" w:cs="Times New Roman" w:hint="default"/>
        <w:color w:val="auto"/>
        <w:sz w:val="20"/>
        <w:szCs w:val="20"/>
        <w:lang w:val="pl-P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sz w:val="20"/>
        <w:szCs w:val="20"/>
        <w:lang w:val="pl-P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color w:val="auto"/>
        <w:sz w:val="20"/>
        <w:szCs w:val="20"/>
        <w:lang w:val="pl-P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auto"/>
        <w:sz w:val="20"/>
        <w:szCs w:val="20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9" w15:restartNumberingAfterBreak="0">
    <w:nsid w:val="00000015"/>
    <w:multiLevelType w:val="multilevel"/>
    <w:tmpl w:val="55309D9C"/>
    <w:name w:val="WW8Num21"/>
    <w:lvl w:ilvl="0">
      <w:start w:val="1"/>
      <w:numFmt w:val="decimal"/>
      <w:lvlText w:val="%1."/>
      <w:lvlJc w:val="left"/>
      <w:pPr>
        <w:tabs>
          <w:tab w:val="num" w:pos="-258"/>
        </w:tabs>
        <w:ind w:left="425" w:hanging="283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806"/>
        </w:tabs>
        <w:ind w:left="1806" w:hanging="6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00000016"/>
    <w:multiLevelType w:val="multilevel"/>
    <w:tmpl w:val="20DAB5B6"/>
    <w:name w:val="WW8Num2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sz w:val="20"/>
        <w:szCs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660"/>
      </w:pPr>
      <w:rPr>
        <w:rFonts w:hint="default"/>
        <w:color w:val="auto"/>
        <w:sz w:val="20"/>
        <w:szCs w:val="20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6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EE75B2F"/>
    <w:multiLevelType w:val="hybridMultilevel"/>
    <w:tmpl w:val="91F2598A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19"/>
    <w:rsid w:val="00104FA5"/>
    <w:rsid w:val="001C79A1"/>
    <w:rsid w:val="001D131C"/>
    <w:rsid w:val="00241813"/>
    <w:rsid w:val="00254B3A"/>
    <w:rsid w:val="00262C34"/>
    <w:rsid w:val="003839D9"/>
    <w:rsid w:val="004C7AC9"/>
    <w:rsid w:val="00745690"/>
    <w:rsid w:val="007762B7"/>
    <w:rsid w:val="007E597D"/>
    <w:rsid w:val="007E6B69"/>
    <w:rsid w:val="00851935"/>
    <w:rsid w:val="008561BE"/>
    <w:rsid w:val="008D38FB"/>
    <w:rsid w:val="00916F19"/>
    <w:rsid w:val="009D1F0D"/>
    <w:rsid w:val="00A63217"/>
    <w:rsid w:val="00AE18E8"/>
    <w:rsid w:val="00BE43BF"/>
    <w:rsid w:val="00D13C8C"/>
    <w:rsid w:val="00D23415"/>
    <w:rsid w:val="00D8486B"/>
    <w:rsid w:val="00F42612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2EC2-73EC-44F8-AD3F-24D819E7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6F19"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7A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7A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6F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16F19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916F19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7AC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7AC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paragraph" w:customStyle="1" w:styleId="scfbrieftext">
    <w:name w:val="scfbrieftext"/>
    <w:basedOn w:val="Normalny"/>
    <w:rsid w:val="004C7AC9"/>
    <w:pPr>
      <w:suppressAutoHyphens/>
    </w:pPr>
    <w:rPr>
      <w:rFonts w:ascii="Arial" w:hAnsi="Arial" w:cs="Arial"/>
      <w:sz w:val="22"/>
      <w:lang w:eastAsia="zh-CN"/>
    </w:rPr>
  </w:style>
  <w:style w:type="paragraph" w:styleId="Akapitzlist">
    <w:name w:val="List Paragraph"/>
    <w:basedOn w:val="Normalny"/>
    <w:qFormat/>
    <w:rsid w:val="004C7AC9"/>
    <w:pPr>
      <w:suppressAutoHyphens/>
      <w:ind w:left="708"/>
    </w:pPr>
    <w:rPr>
      <w:rFonts w:ascii="MS Sans Serif" w:hAnsi="MS Sans Serif" w:cs="MS Sans Serif"/>
      <w:lang w:val="en-US" w:eastAsia="zh-CN"/>
    </w:rPr>
  </w:style>
  <w:style w:type="paragraph" w:customStyle="1" w:styleId="Tekstpodstawowywcity21">
    <w:name w:val="Tekst podstawowy wcięty 21"/>
    <w:basedOn w:val="Normalny"/>
    <w:rsid w:val="004C7AC9"/>
    <w:pPr>
      <w:suppressAutoHyphens/>
      <w:spacing w:after="120" w:line="480" w:lineRule="auto"/>
      <w:ind w:left="283"/>
    </w:pPr>
    <w:rPr>
      <w:rFonts w:ascii="MS Sans Serif" w:hAnsi="MS Sans Serif" w:cs="MS Sans Serif"/>
      <w:lang w:val="en-US" w:eastAsia="zh-CN"/>
    </w:rPr>
  </w:style>
  <w:style w:type="paragraph" w:customStyle="1" w:styleId="xl44">
    <w:name w:val="xl44"/>
    <w:basedOn w:val="Normalny"/>
    <w:rsid w:val="004C7AC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4C7AC9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3127</Words>
  <Characters>18767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9</cp:revision>
  <dcterms:created xsi:type="dcterms:W3CDTF">2016-03-10T09:43:00Z</dcterms:created>
  <dcterms:modified xsi:type="dcterms:W3CDTF">2016-03-21T08:51:00Z</dcterms:modified>
</cp:coreProperties>
</file>