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2B" w:rsidRDefault="00EC0F2B">
      <w:pPr>
        <w:rPr>
          <w:rFonts w:ascii="Arial" w:hAnsi="Arial"/>
        </w:rPr>
      </w:pPr>
    </w:p>
    <w:p w:rsidR="00EC0F2B" w:rsidRDefault="000D31D0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FB6B8C">
        <w:rPr>
          <w:rFonts w:ascii="Arial" w:hAnsi="Arial"/>
          <w:sz w:val="22"/>
          <w:szCs w:val="22"/>
        </w:rPr>
        <w:t>Leżajsk</w:t>
      </w:r>
      <w:r>
        <w:rPr>
          <w:rFonts w:ascii="Arial" w:hAnsi="Arial"/>
          <w:sz w:val="22"/>
          <w:szCs w:val="22"/>
        </w:rPr>
        <w:t>, dnia  …………………………..</w:t>
      </w:r>
    </w:p>
    <w:p w:rsidR="00EC0F2B" w:rsidRDefault="000D31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:rsidR="00EC0F2B" w:rsidRDefault="00EC0F2B">
      <w:pPr>
        <w:rPr>
          <w:rFonts w:ascii="Arial" w:hAnsi="Arial"/>
          <w:i/>
          <w:sz w:val="18"/>
          <w:szCs w:val="18"/>
        </w:rPr>
      </w:pPr>
    </w:p>
    <w:p w:rsidR="00EC0F2B" w:rsidRDefault="00EC0F2B">
      <w:pPr>
        <w:rPr>
          <w:rFonts w:ascii="Arial" w:hAnsi="Arial"/>
          <w:i/>
          <w:sz w:val="18"/>
          <w:szCs w:val="18"/>
        </w:rPr>
      </w:pPr>
    </w:p>
    <w:p w:rsidR="00EC0F2B" w:rsidRDefault="000D31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:rsidR="00EC0F2B" w:rsidRDefault="000D31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:rsidR="00EC0F2B" w:rsidRDefault="00EC0F2B">
      <w:pPr>
        <w:rPr>
          <w:rFonts w:ascii="Arial" w:hAnsi="Arial"/>
          <w:sz w:val="18"/>
          <w:szCs w:val="18"/>
        </w:rPr>
      </w:pPr>
    </w:p>
    <w:p w:rsidR="00EC0F2B" w:rsidRDefault="000D31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:rsidR="00EC0F2B" w:rsidRDefault="000D31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:rsidR="00EC0F2B" w:rsidRDefault="00FB6B8C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BURMISTRZ </w:t>
      </w:r>
      <w:r>
        <w:rPr>
          <w:rFonts w:ascii="Arial" w:hAnsi="Arial"/>
          <w:b/>
          <w:bCs/>
          <w:sz w:val="22"/>
          <w:szCs w:val="22"/>
        </w:rPr>
        <w:br/>
        <w:t>Leżajska</w:t>
      </w:r>
    </w:p>
    <w:p w:rsidR="00EC0F2B" w:rsidRDefault="00EC0F2B">
      <w:pPr>
        <w:jc w:val="both"/>
        <w:rPr>
          <w:rFonts w:ascii="Arial" w:hAnsi="Arial"/>
          <w:b/>
          <w:sz w:val="22"/>
          <w:szCs w:val="22"/>
        </w:rPr>
      </w:pPr>
    </w:p>
    <w:p w:rsidR="00EC0F2B" w:rsidRDefault="000D31D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:rsidR="00EC0F2B" w:rsidRDefault="00EC0F2B">
      <w:pPr>
        <w:jc w:val="both"/>
        <w:rPr>
          <w:rFonts w:ascii="Arial" w:hAnsi="Arial"/>
          <w:b/>
          <w:sz w:val="22"/>
          <w:szCs w:val="22"/>
        </w:rPr>
      </w:pPr>
    </w:p>
    <w:p w:rsidR="00EC0F2B" w:rsidRDefault="000D31D0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:rsidR="00EC0F2B" w:rsidRDefault="00EC0F2B">
      <w:pPr>
        <w:ind w:left="284"/>
        <w:jc w:val="both"/>
        <w:rPr>
          <w:rFonts w:ascii="Arial" w:hAnsi="Arial"/>
          <w:i/>
          <w:sz w:val="22"/>
          <w:szCs w:val="22"/>
        </w:rPr>
      </w:pP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:rsidR="00EC0F2B" w:rsidRDefault="00EC0F2B">
      <w:pPr>
        <w:jc w:val="both"/>
        <w:rPr>
          <w:rFonts w:ascii="Arial" w:hAnsi="Arial"/>
          <w:sz w:val="22"/>
          <w:szCs w:val="22"/>
        </w:rPr>
      </w:pP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:rsidR="00EC0F2B" w:rsidRDefault="00EC0F2B">
      <w:pPr>
        <w:jc w:val="both"/>
        <w:rPr>
          <w:rFonts w:ascii="Arial" w:hAnsi="Arial"/>
          <w:sz w:val="22"/>
          <w:szCs w:val="22"/>
        </w:rPr>
      </w:pPr>
    </w:p>
    <w:p w:rsidR="00EC0F2B" w:rsidRDefault="000D3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:rsidR="00EC0F2B" w:rsidRDefault="000D3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EC0F2B" w:rsidRDefault="000D31D0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:rsidR="00EC0F2B" w:rsidRDefault="000D31D0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:rsidR="00EC0F2B" w:rsidRDefault="000D31D0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C0F2B" w:rsidRDefault="000D31D0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:rsidR="00EC0F2B" w:rsidRDefault="000D31D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sectPr w:rsidR="00EC0F2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A2" w:rsidRDefault="003F7AA2">
      <w:r>
        <w:separator/>
      </w:r>
    </w:p>
  </w:endnote>
  <w:endnote w:type="continuationSeparator" w:id="0">
    <w:p w:rsidR="003F7AA2" w:rsidRDefault="003F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A2" w:rsidRDefault="003F7AA2">
      <w:pPr>
        <w:rPr>
          <w:sz w:val="12"/>
        </w:rPr>
      </w:pPr>
      <w:r>
        <w:separator/>
      </w:r>
    </w:p>
  </w:footnote>
  <w:footnote w:type="continuationSeparator" w:id="0">
    <w:p w:rsidR="003F7AA2" w:rsidRDefault="003F7AA2">
      <w:pPr>
        <w:rPr>
          <w:sz w:val="12"/>
        </w:rPr>
      </w:pPr>
      <w:r>
        <w:continuationSeparator/>
      </w:r>
    </w:p>
  </w:footnote>
  <w:footnote w:id="1">
    <w:p w:rsidR="00EC0F2B" w:rsidRDefault="000D31D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</w:t>
      </w:r>
      <w:r w:rsidR="000F340A">
        <w:rPr>
          <w:rFonts w:ascii="Arial" w:hAnsi="Arial" w:cs="Arial"/>
          <w:sz w:val="16"/>
          <w:szCs w:val="16"/>
        </w:rPr>
        <w:t>j.t. Dz. U. z 2023 r. poz.165</w:t>
      </w:r>
      <w:r>
        <w:rPr>
          <w:rFonts w:ascii="Arial" w:hAnsi="Arial" w:cs="Arial"/>
          <w:sz w:val="16"/>
          <w:szCs w:val="16"/>
        </w:rPr>
        <w:t>)</w:t>
      </w:r>
    </w:p>
    <w:p w:rsidR="00EC0F2B" w:rsidRDefault="00EC0F2B">
      <w:pPr>
        <w:pStyle w:val="Tekstprzypisudolnego"/>
        <w:jc w:val="both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21D7"/>
    <w:multiLevelType w:val="multilevel"/>
    <w:tmpl w:val="F10AC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44E7B"/>
    <w:multiLevelType w:val="multilevel"/>
    <w:tmpl w:val="39BA0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2B"/>
    <w:rsid w:val="000D31D0"/>
    <w:rsid w:val="000F340A"/>
    <w:rsid w:val="003C6EFC"/>
    <w:rsid w:val="003E5ED9"/>
    <w:rsid w:val="003F7AA2"/>
    <w:rsid w:val="005732A8"/>
    <w:rsid w:val="00781338"/>
    <w:rsid w:val="00EC0F2B"/>
    <w:rsid w:val="00F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2523-E341-4C0F-835F-EA0A324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E832B-FB62-4EA4-82B1-8D0F99B8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uzytkownik</cp:lastModifiedBy>
  <cp:revision>3</cp:revision>
  <cp:lastPrinted>2021-03-15T08:37:00Z</cp:lastPrinted>
  <dcterms:created xsi:type="dcterms:W3CDTF">2023-01-25T08:51:00Z</dcterms:created>
  <dcterms:modified xsi:type="dcterms:W3CDTF">2023-09-07T11:33:00Z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