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6F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Leżajsku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CA6F7B">
                        <w:rPr>
                          <w:rFonts w:ascii="Calibri" w:hAnsi="Calibri"/>
                          <w:sz w:val="28"/>
                          <w:szCs w:val="28"/>
                        </w:rPr>
                        <w:t>Leżajsku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>
        <w:rPr>
          <w:rFonts w:ascii="Calibri" w:hAnsi="Calibri"/>
          <w:sz w:val="16"/>
          <w:szCs w:val="16"/>
        </w:rPr>
        <w:t xml:space="preserve"> </w: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  <w:t>USC-10-01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4D1096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A878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274D9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CB75B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763E7B" w:rsidRDefault="00607358" w:rsidP="00607358">
      <w:pPr>
        <w:rPr>
          <w:rFonts w:ascii="Calibri" w:hAnsi="Calibri"/>
          <w:b/>
          <w:sz w:val="16"/>
          <w:szCs w:val="16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B75B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607358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A47B6D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C64B76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CB7B3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4B7969" w:rsidRDefault="004B7969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  <w:r w:rsidR="00C64B76">
        <w:rPr>
          <w:rFonts w:ascii="Calibri" w:hAnsi="Calibri"/>
          <w:b/>
        </w:rPr>
        <w:t xml:space="preserve"> wnioskodawcy</w:t>
      </w:r>
    </w:p>
    <w:p w:rsidR="00C64B76" w:rsidRPr="00763E7B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</w:t>
      </w:r>
      <w:r w:rsidR="00763E7B" w:rsidRPr="00763E7B">
        <w:rPr>
          <w:rFonts w:ascii="Calibri" w:hAnsi="Calibri"/>
        </w:rPr>
        <w:t>.</w:t>
      </w:r>
    </w:p>
    <w:p w:rsidR="00763E7B" w:rsidRPr="00763E7B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</w:t>
      </w:r>
      <w:r w:rsidR="00CA6F7B">
        <w:rPr>
          <w:rFonts w:ascii="Calibri" w:hAnsi="Calibri"/>
        </w:rPr>
        <w:t>Leżajsku</w:t>
      </w:r>
      <w:bookmarkStart w:id="0" w:name="_GoBack"/>
      <w:bookmarkEnd w:id="0"/>
      <w:r w:rsidRPr="00763E7B">
        <w:rPr>
          <w:rFonts w:ascii="Calibri" w:hAnsi="Calibri"/>
        </w:rPr>
        <w:t xml:space="preserve"> postępowania administracyjnego w przedmiotowej sprawie.</w:t>
      </w:r>
    </w:p>
    <w:p w:rsidR="00C64B76" w:rsidRPr="004B7969" w:rsidRDefault="00C64B76" w:rsidP="00763E7B">
      <w:pPr>
        <w:ind w:left="284" w:hanging="284"/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 w:rsidR="004B7969"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77001C" w:rsidP="00947A0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77001C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77001C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55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6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763E7B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F3" w:rsidRDefault="00745FF3">
      <w:r>
        <w:separator/>
      </w:r>
    </w:p>
  </w:endnote>
  <w:endnote w:type="continuationSeparator" w:id="0">
    <w:p w:rsidR="00745FF3" w:rsidRDefault="007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F3" w:rsidRDefault="00745FF3">
      <w:r>
        <w:separator/>
      </w:r>
    </w:p>
  </w:footnote>
  <w:footnote w:type="continuationSeparator" w:id="0">
    <w:p w:rsidR="00745FF3" w:rsidRDefault="0074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67D2"/>
    <w:rsid w:val="00130234"/>
    <w:rsid w:val="00160178"/>
    <w:rsid w:val="00221514"/>
    <w:rsid w:val="002314BA"/>
    <w:rsid w:val="00274D9B"/>
    <w:rsid w:val="002E3972"/>
    <w:rsid w:val="003019F6"/>
    <w:rsid w:val="00325F02"/>
    <w:rsid w:val="003D745E"/>
    <w:rsid w:val="0040242C"/>
    <w:rsid w:val="00417672"/>
    <w:rsid w:val="004B7969"/>
    <w:rsid w:val="004D1096"/>
    <w:rsid w:val="004D2276"/>
    <w:rsid w:val="004E0802"/>
    <w:rsid w:val="005140BB"/>
    <w:rsid w:val="005427E6"/>
    <w:rsid w:val="005900D9"/>
    <w:rsid w:val="00606341"/>
    <w:rsid w:val="00607358"/>
    <w:rsid w:val="006E2FE8"/>
    <w:rsid w:val="00745FF3"/>
    <w:rsid w:val="00763E7B"/>
    <w:rsid w:val="0077001C"/>
    <w:rsid w:val="007D245C"/>
    <w:rsid w:val="007E540C"/>
    <w:rsid w:val="008D29F6"/>
    <w:rsid w:val="009343EF"/>
    <w:rsid w:val="00942000"/>
    <w:rsid w:val="00947A05"/>
    <w:rsid w:val="00A07BC4"/>
    <w:rsid w:val="00A47B6D"/>
    <w:rsid w:val="00A47C45"/>
    <w:rsid w:val="00AD349B"/>
    <w:rsid w:val="00C64B76"/>
    <w:rsid w:val="00CA6F7B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F2A0D"/>
    <w:rsid w:val="00F050DA"/>
    <w:rsid w:val="00F2305F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uzytkownik</cp:lastModifiedBy>
  <cp:revision>3</cp:revision>
  <cp:lastPrinted>2015-05-08T12:00:00Z</cp:lastPrinted>
  <dcterms:created xsi:type="dcterms:W3CDTF">2017-04-27T07:21:00Z</dcterms:created>
  <dcterms:modified xsi:type="dcterms:W3CDTF">2017-04-27T07:22:00Z</dcterms:modified>
</cp:coreProperties>
</file>