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8C1830" w:rsidTr="008C1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8C1830" w:rsidRDefault="008C1830">
            <w:pPr>
              <w:pStyle w:val="p"/>
            </w:pPr>
          </w:p>
          <w:p w:rsidR="008C1830" w:rsidRDefault="008C1830">
            <w:pPr>
              <w:pStyle w:val="p"/>
            </w:pPr>
          </w:p>
          <w:p w:rsidR="008C1830" w:rsidRDefault="00D71CE4">
            <w:pPr>
              <w:pStyle w:val="tableCenter"/>
            </w:pPr>
            <w:r>
              <w:t>pieczęć wykonawcy</w:t>
            </w:r>
          </w:p>
        </w:tc>
      </w:tr>
    </w:tbl>
    <w:p w:rsidR="008C1830" w:rsidRDefault="00940FBD" w:rsidP="00940FBD">
      <w:r>
        <w:rPr>
          <w:rStyle w:val="bold"/>
        </w:rPr>
        <w:t>DGK.271.1.1.2018</w:t>
      </w:r>
      <w:r>
        <w:rPr>
          <w:rStyle w:val="bold"/>
        </w:rPr>
        <w:t xml:space="preserve">                                                                                                                        </w:t>
      </w:r>
      <w:r w:rsidR="003C0F92" w:rsidRPr="00940FBD">
        <w:rPr>
          <w:b/>
          <w:bCs/>
        </w:rPr>
        <w:t>Zał. nr 1 do SIWZ</w:t>
      </w:r>
    </w:p>
    <w:p w:rsidR="008C1830" w:rsidRDefault="00D71CE4">
      <w:r>
        <w:rPr>
          <w:rStyle w:val="bold"/>
        </w:rPr>
        <w:t>Dowozy uczniów do szkół na terenie gminy Kuślin w roku szkolnym 2019/2020 i 2020/2021</w:t>
      </w:r>
    </w:p>
    <w:p w:rsidR="008C1830" w:rsidRDefault="008C1830">
      <w:pPr>
        <w:pStyle w:val="p"/>
      </w:pPr>
    </w:p>
    <w:p w:rsidR="008C1830" w:rsidRDefault="00D71CE4">
      <w:pPr>
        <w:pStyle w:val="right"/>
      </w:pPr>
      <w:r>
        <w:t>......................................., .......................................</w:t>
      </w:r>
    </w:p>
    <w:p w:rsidR="008C1830" w:rsidRDefault="00D71CE4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8C1830" w:rsidRDefault="008C1830">
      <w:pPr>
        <w:pStyle w:val="p"/>
      </w:pPr>
    </w:p>
    <w:p w:rsidR="008C1830" w:rsidRDefault="00D71CE4">
      <w:pPr>
        <w:pStyle w:val="center"/>
      </w:pPr>
      <w:r>
        <w:rPr>
          <w:rStyle w:val="bold"/>
        </w:rPr>
        <w:t>OŚWIADCZENIE O SPEŁNIANIU WARUNKÓW ORAZ NIEPODLEGANIU WYKLUCZENIU</w:t>
      </w:r>
    </w:p>
    <w:p w:rsidR="008C1830" w:rsidRDefault="00D71CE4">
      <w:r>
        <w:rPr>
          <w:rStyle w:val="bold"/>
        </w:rPr>
        <w:t>Oświadczenie o spełnianiu warunków</w:t>
      </w:r>
    </w:p>
    <w:p w:rsidR="008C1830" w:rsidRDefault="00D71CE4">
      <w:r>
        <w:t>Oświadczam, że:</w:t>
      </w:r>
    </w:p>
    <w:p w:rsidR="008C1830" w:rsidRDefault="00D71CE4">
      <w:r>
        <w:t xml:space="preserve">1. Zamawiający wymaga posiadania przez Wykonawcę aktualnego zezwolenia na </w:t>
      </w:r>
      <w:proofErr w:type="spellStart"/>
      <w:r>
        <w:t>podjecie</w:t>
      </w:r>
      <w:proofErr w:type="spellEnd"/>
      <w:r>
        <w:t xml:space="preserve"> i wykonywanie transportu drogowego, o którym j mowa w art. 5 ust. 1 ustawy z dnia 6 września 2001 r. o transporcie drogowym (</w:t>
      </w:r>
      <w:proofErr w:type="spellStart"/>
      <w:r>
        <w:t>t.j</w:t>
      </w:r>
      <w:proofErr w:type="spellEnd"/>
      <w:r>
        <w:t>. Dz.U. z 2019 r. poz. 58 ze zm. )</w:t>
      </w:r>
    </w:p>
    <w:p w:rsidR="008C1830" w:rsidRDefault="00D71CE4">
      <w:r>
        <w:t>2. Wykaz usług w zakresie niezbędnym do wykazania spełniania warunku wiedzy i doświadczenia, wykonanych w okresie ostatnich trzech lat licząc od dnia złożenia oferty, a jeżeli okres prowadzenia działalności jest krótszy - w tym okresie, polegających na przewozie osób w ilości co najmniej 100 000 km z załączeniem dokumentu potwierdzającego, że usługi  zostały wykonane należycie.</w:t>
      </w:r>
    </w:p>
    <w:p w:rsidR="008C1830" w:rsidRDefault="00D71CE4">
      <w:r>
        <w:t xml:space="preserve">3. Posiadania przez Wykonawcę co najmniej czterech autobusów, z których każdy jest przystosowany do przewozu minimum 40 osób i  spełnia wymogi prawne niezbędne do realizacji przedmiotu umowy.  </w:t>
      </w:r>
    </w:p>
    <w:p w:rsidR="008C1830" w:rsidRDefault="00D71CE4">
      <w:r>
        <w:t>4. Dysponowania przez Wykonawcę co najmniej czterema kierowcami, posiadającymi uprawnienia do kierowania pojazdami niezbędnymi do realizacji przedmiotu zamówienia.</w:t>
      </w:r>
    </w:p>
    <w:p w:rsidR="008C1830" w:rsidRDefault="00D71CE4">
      <w:r>
        <w:t>5. Zamawiający wymaga posiadania przez Wykonawcę ubezpieczenia OC i NW w zakresie prowadzonej działalności gospodarczej przewozu osób na kwotę co najmniej 100 000,00 zł .</w:t>
      </w:r>
    </w:p>
    <w:p w:rsidR="008C1830" w:rsidRDefault="00D71CE4">
      <w:r>
        <w:rPr>
          <w:rStyle w:val="bold"/>
        </w:rPr>
        <w:t>Oświadczenie o niepodleganiu wykluczeniu</w:t>
      </w:r>
    </w:p>
    <w:p w:rsidR="008C1830" w:rsidRDefault="00D71CE4">
      <w:r>
        <w:t>Oświadczam, że Wykonawca nie podlega wykluczeniu na podstawie:</w:t>
      </w:r>
    </w:p>
    <w:p w:rsidR="008C1830" w:rsidRDefault="00D71CE4">
      <w:r>
        <w:t>- art. 24 ust. 1 pkt. 12 – 23 Ustawy</w:t>
      </w:r>
    </w:p>
    <w:p w:rsidR="008C1830" w:rsidRDefault="00D71CE4">
      <w:r>
        <w:rPr>
          <w:rStyle w:val="bold"/>
        </w:rPr>
        <w:t>Informacja na temat innych podmiotów, na których zasoby Wykonawca się powołuje (JEŻELI DOTYCZY)</w:t>
      </w:r>
    </w:p>
    <w:p w:rsidR="008C1830" w:rsidRDefault="00D71CE4">
      <w:r>
        <w:t>Informuję, że podmiot udostępniający zasoby nie podlega wykluczeniu na podstawie:</w:t>
      </w:r>
    </w:p>
    <w:p w:rsidR="008C1830" w:rsidRDefault="00D71CE4">
      <w:r>
        <w:t>- art. 24 ust. 1 pkt. 12 – 23 Ustawy</w:t>
      </w:r>
    </w:p>
    <w:p w:rsidR="008C1830" w:rsidRDefault="00D71CE4">
      <w:r>
        <w:rPr>
          <w:rStyle w:val="bold"/>
        </w:rPr>
        <w:t>Informacja o podwykonawcach (JEŻELI DOTYCZY)</w:t>
      </w:r>
    </w:p>
    <w:p w:rsidR="008C1830" w:rsidRDefault="00D71CE4">
      <w:r>
        <w:t>Informuję, że podwykonawca nie podlega wykluczeniu na podstawie:</w:t>
      </w:r>
      <w:bookmarkStart w:id="0" w:name="_GoBack"/>
      <w:bookmarkEnd w:id="0"/>
    </w:p>
    <w:p w:rsidR="008C1830" w:rsidRDefault="00D71CE4">
      <w:r>
        <w:t>- art. 24 ust. 1 pkt. 12 – 23 Ustawy</w:t>
      </w:r>
    </w:p>
    <w:p w:rsidR="008C1830" w:rsidRDefault="00D71CE4">
      <w:r>
        <w:t>.........................................................</w:t>
      </w:r>
    </w:p>
    <w:p w:rsidR="008C1830" w:rsidRDefault="008C1830">
      <w:pPr>
        <w:pStyle w:val="p"/>
      </w:pPr>
    </w:p>
    <w:p w:rsidR="008C1830" w:rsidRDefault="00D71CE4">
      <w:pPr>
        <w:pStyle w:val="right"/>
      </w:pPr>
      <w:r>
        <w:t>..........................................................................................................</w:t>
      </w:r>
    </w:p>
    <w:p w:rsidR="008C1830" w:rsidRDefault="00D71CE4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8C1830" w:rsidSect="00724BB7">
      <w:pgSz w:w="11906" w:h="16838"/>
      <w:pgMar w:top="851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562BB"/>
    <w:multiLevelType w:val="multilevel"/>
    <w:tmpl w:val="D7B621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4E01D0"/>
    <w:multiLevelType w:val="multilevel"/>
    <w:tmpl w:val="4B00CF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B373F4"/>
    <w:multiLevelType w:val="multilevel"/>
    <w:tmpl w:val="4D2CFF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727997"/>
    <w:multiLevelType w:val="multilevel"/>
    <w:tmpl w:val="AF42EC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C100E4"/>
    <w:multiLevelType w:val="multilevel"/>
    <w:tmpl w:val="B7804E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614AC2"/>
    <w:multiLevelType w:val="multilevel"/>
    <w:tmpl w:val="536A8E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092014"/>
    <w:multiLevelType w:val="multilevel"/>
    <w:tmpl w:val="C2908C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6634F3"/>
    <w:multiLevelType w:val="multilevel"/>
    <w:tmpl w:val="F79A89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FA3FE0"/>
    <w:multiLevelType w:val="multilevel"/>
    <w:tmpl w:val="6084F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2A5971"/>
    <w:multiLevelType w:val="multilevel"/>
    <w:tmpl w:val="0DC80E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9541CDA"/>
    <w:multiLevelType w:val="multilevel"/>
    <w:tmpl w:val="35CC2FB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7560C4"/>
    <w:multiLevelType w:val="multilevel"/>
    <w:tmpl w:val="29168F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B60E9D"/>
    <w:multiLevelType w:val="multilevel"/>
    <w:tmpl w:val="9E7A4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76709F"/>
    <w:multiLevelType w:val="multilevel"/>
    <w:tmpl w:val="889422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953C9F"/>
    <w:multiLevelType w:val="multilevel"/>
    <w:tmpl w:val="B578547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A76EED"/>
    <w:multiLevelType w:val="multilevel"/>
    <w:tmpl w:val="945C2D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27287B"/>
    <w:multiLevelType w:val="multilevel"/>
    <w:tmpl w:val="807C8FE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B91EE0"/>
    <w:multiLevelType w:val="multilevel"/>
    <w:tmpl w:val="3DB0F1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B9173F"/>
    <w:multiLevelType w:val="multilevel"/>
    <w:tmpl w:val="165A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FD2A88"/>
    <w:multiLevelType w:val="multilevel"/>
    <w:tmpl w:val="CADAA00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723542"/>
    <w:multiLevelType w:val="multilevel"/>
    <w:tmpl w:val="C95A1F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EF06DA"/>
    <w:multiLevelType w:val="multilevel"/>
    <w:tmpl w:val="F7E83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AB0753"/>
    <w:multiLevelType w:val="multilevel"/>
    <w:tmpl w:val="64521D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26"/>
  </w:num>
  <w:num w:numId="5">
    <w:abstractNumId w:val="21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29"/>
  </w:num>
  <w:num w:numId="11">
    <w:abstractNumId w:val="9"/>
  </w:num>
  <w:num w:numId="12">
    <w:abstractNumId w:val="30"/>
  </w:num>
  <w:num w:numId="13">
    <w:abstractNumId w:val="2"/>
  </w:num>
  <w:num w:numId="14">
    <w:abstractNumId w:val="5"/>
  </w:num>
  <w:num w:numId="15">
    <w:abstractNumId w:val="25"/>
  </w:num>
  <w:num w:numId="16">
    <w:abstractNumId w:val="15"/>
  </w:num>
  <w:num w:numId="17">
    <w:abstractNumId w:val="8"/>
  </w:num>
  <w:num w:numId="18">
    <w:abstractNumId w:val="16"/>
  </w:num>
  <w:num w:numId="19">
    <w:abstractNumId w:val="6"/>
  </w:num>
  <w:num w:numId="20">
    <w:abstractNumId w:val="14"/>
  </w:num>
  <w:num w:numId="21">
    <w:abstractNumId w:val="10"/>
  </w:num>
  <w:num w:numId="22">
    <w:abstractNumId w:val="28"/>
  </w:num>
  <w:num w:numId="23">
    <w:abstractNumId w:val="4"/>
  </w:num>
  <w:num w:numId="24">
    <w:abstractNumId w:val="22"/>
  </w:num>
  <w:num w:numId="25">
    <w:abstractNumId w:val="1"/>
  </w:num>
  <w:num w:numId="26">
    <w:abstractNumId w:val="13"/>
  </w:num>
  <w:num w:numId="27">
    <w:abstractNumId w:val="27"/>
  </w:num>
  <w:num w:numId="28">
    <w:abstractNumId w:val="19"/>
  </w:num>
  <w:num w:numId="29">
    <w:abstractNumId w:val="20"/>
  </w:num>
  <w:num w:numId="30">
    <w:abstractNumId w:val="2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30"/>
    <w:rsid w:val="003C0F92"/>
    <w:rsid w:val="00724BB7"/>
    <w:rsid w:val="008C1830"/>
    <w:rsid w:val="00940FBD"/>
    <w:rsid w:val="00D7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511E7"/>
  <w15:docId w15:val="{60E77969-FC32-4F04-A5C2-99DB76AF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zhelinski</dc:creator>
  <cp:keywords/>
  <dc:description/>
  <cp:lastModifiedBy>zhelinski</cp:lastModifiedBy>
  <cp:revision>5</cp:revision>
  <cp:lastPrinted>2019-06-21T07:16:00Z</cp:lastPrinted>
  <dcterms:created xsi:type="dcterms:W3CDTF">2019-06-14T11:39:00Z</dcterms:created>
  <dcterms:modified xsi:type="dcterms:W3CDTF">2019-06-21T08:02:00Z</dcterms:modified>
  <cp:category/>
</cp:coreProperties>
</file>