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19" w:rsidRDefault="00A27E19" w:rsidP="00EE16E9">
      <w:pPr>
        <w:widowControl w:val="0"/>
        <w:autoSpaceDE w:val="0"/>
        <w:autoSpaceDN w:val="0"/>
        <w:adjustRightInd w:val="0"/>
        <w:spacing w:line="360" w:lineRule="auto"/>
        <w:jc w:val="center"/>
        <w:rPr>
          <w:b/>
          <w:bCs/>
          <w:color w:val="000000"/>
          <w:sz w:val="28"/>
          <w:szCs w:val="28"/>
          <w:u w:val="single"/>
        </w:rPr>
      </w:pPr>
    </w:p>
    <w:p w:rsidR="00AB2A47" w:rsidRPr="001B0E23" w:rsidRDefault="00AB2A47" w:rsidP="00AB2A47">
      <w:pPr>
        <w:widowControl w:val="0"/>
        <w:autoSpaceDE w:val="0"/>
        <w:autoSpaceDN w:val="0"/>
        <w:adjustRightInd w:val="0"/>
        <w:rPr>
          <w:rFonts w:ascii="Arial Narrow" w:hAnsi="Arial Narrow" w:cs="Arial"/>
          <w:color w:val="000000"/>
          <w:sz w:val="22"/>
          <w:szCs w:val="22"/>
        </w:rPr>
      </w:pPr>
      <w:r>
        <w:rPr>
          <w:rFonts w:ascii="Arial Narrow" w:hAnsi="Arial Narrow" w:cs="Arial"/>
          <w:color w:val="000000"/>
          <w:sz w:val="22"/>
          <w:szCs w:val="22"/>
          <w:highlight w:val="white"/>
        </w:rPr>
        <w:t>DGK.271</w:t>
      </w:r>
      <w:r w:rsidR="004708F4">
        <w:rPr>
          <w:rFonts w:ascii="Arial Narrow" w:hAnsi="Arial Narrow" w:cs="Arial"/>
          <w:color w:val="000000"/>
          <w:sz w:val="22"/>
          <w:szCs w:val="22"/>
          <w:highlight w:val="white"/>
        </w:rPr>
        <w:t>….</w:t>
      </w:r>
      <w:r w:rsidRPr="001B0E23">
        <w:rPr>
          <w:rFonts w:ascii="Arial Narrow" w:hAnsi="Arial Narrow" w:cs="Arial"/>
          <w:color w:val="000000"/>
          <w:sz w:val="22"/>
          <w:szCs w:val="22"/>
          <w:highlight w:val="white"/>
        </w:rPr>
        <w:t>.201</w:t>
      </w:r>
      <w:r w:rsidR="004708F4">
        <w:rPr>
          <w:rFonts w:ascii="Arial Narrow" w:hAnsi="Arial Narrow" w:cs="Arial"/>
          <w:color w:val="000000"/>
          <w:sz w:val="22"/>
          <w:szCs w:val="22"/>
        </w:rPr>
        <w:t>8</w:t>
      </w:r>
    </w:p>
    <w:p w:rsidR="00AB2A47" w:rsidRPr="001B0E23" w:rsidRDefault="00AB2A47" w:rsidP="00AB2A47">
      <w:pPr>
        <w:jc w:val="center"/>
        <w:rPr>
          <w:rFonts w:ascii="Arial Narrow" w:hAnsi="Arial Narrow" w:cs="Arial"/>
          <w:b/>
          <w:sz w:val="22"/>
          <w:szCs w:val="22"/>
        </w:rPr>
      </w:pPr>
    </w:p>
    <w:p w:rsidR="00AB2A47" w:rsidRPr="001B0E23" w:rsidRDefault="00AB2A47" w:rsidP="00AB2A47">
      <w:pPr>
        <w:jc w:val="center"/>
        <w:rPr>
          <w:rFonts w:ascii="Arial Narrow" w:hAnsi="Arial Narrow" w:cs="Arial"/>
          <w:b/>
          <w:sz w:val="22"/>
          <w:szCs w:val="22"/>
        </w:rPr>
      </w:pPr>
    </w:p>
    <w:p w:rsidR="00AB2A47" w:rsidRDefault="00AB2A47" w:rsidP="00AB2A47">
      <w:pPr>
        <w:jc w:val="center"/>
        <w:rPr>
          <w:rFonts w:ascii="Arial Narrow" w:hAnsi="Arial Narrow" w:cs="Arial"/>
          <w:b/>
          <w:sz w:val="22"/>
          <w:szCs w:val="22"/>
        </w:rPr>
      </w:pPr>
      <w:r>
        <w:rPr>
          <w:rFonts w:ascii="Arial Narrow" w:hAnsi="Arial Narrow" w:cs="Arial"/>
          <w:b/>
          <w:sz w:val="22"/>
          <w:szCs w:val="22"/>
        </w:rPr>
        <w:t>UMOWA Nr DGK.272</w:t>
      </w:r>
      <w:r w:rsidR="004708F4">
        <w:rPr>
          <w:rFonts w:ascii="Arial Narrow" w:hAnsi="Arial Narrow" w:cs="Arial"/>
          <w:b/>
          <w:sz w:val="22"/>
          <w:szCs w:val="22"/>
        </w:rPr>
        <w:t>….</w:t>
      </w:r>
      <w:r>
        <w:rPr>
          <w:rFonts w:ascii="Arial Narrow" w:hAnsi="Arial Narrow" w:cs="Arial"/>
          <w:b/>
          <w:sz w:val="22"/>
          <w:szCs w:val="22"/>
        </w:rPr>
        <w:t>3.201</w:t>
      </w:r>
      <w:r w:rsidR="004708F4">
        <w:rPr>
          <w:rFonts w:ascii="Arial Narrow" w:hAnsi="Arial Narrow" w:cs="Arial"/>
          <w:b/>
          <w:sz w:val="22"/>
          <w:szCs w:val="22"/>
        </w:rPr>
        <w:t>8</w:t>
      </w:r>
    </w:p>
    <w:p w:rsidR="00AB2A47" w:rsidRPr="00AB2A47" w:rsidRDefault="00AB2A47" w:rsidP="00AB2A47">
      <w:pPr>
        <w:jc w:val="center"/>
        <w:rPr>
          <w:rFonts w:ascii="Arial Narrow" w:hAnsi="Arial Narrow" w:cs="Arial"/>
          <w:b/>
          <w:sz w:val="22"/>
          <w:szCs w:val="22"/>
        </w:rPr>
      </w:pPr>
    </w:p>
    <w:p w:rsidR="00AB2A47" w:rsidRPr="00AB2A47" w:rsidRDefault="00AB2A47" w:rsidP="00AB2A47">
      <w:pPr>
        <w:pStyle w:val="p"/>
        <w:jc w:val="center"/>
      </w:pPr>
      <w:r w:rsidRPr="00AB2A47">
        <w:rPr>
          <w:rFonts w:cs="Arial"/>
          <w:b/>
          <w:bCs/>
          <w:iCs/>
        </w:rPr>
        <w:t xml:space="preserve">na </w:t>
      </w:r>
      <w:r>
        <w:rPr>
          <w:rStyle w:val="bold"/>
        </w:rPr>
        <w:t>p</w:t>
      </w:r>
      <w:r w:rsidRPr="00AB2A47">
        <w:rPr>
          <w:rStyle w:val="bold"/>
        </w:rPr>
        <w:t>rzebudow</w:t>
      </w:r>
      <w:r>
        <w:rPr>
          <w:rStyle w:val="bold"/>
        </w:rPr>
        <w:t>ę</w:t>
      </w:r>
      <w:r w:rsidRPr="00AB2A47">
        <w:rPr>
          <w:rStyle w:val="bold"/>
        </w:rPr>
        <w:t xml:space="preserve"> - utwardzenie dróg gminnych na terenie gminy Kuślin oraz budowa parkingu przy ul. Emilii Sczanieckiej w Kuślinie - przetarg drugi</w:t>
      </w:r>
    </w:p>
    <w:p w:rsidR="00EE16E9" w:rsidRPr="00CE3822" w:rsidRDefault="00EE16E9" w:rsidP="00EE16E9">
      <w:pPr>
        <w:widowControl w:val="0"/>
        <w:tabs>
          <w:tab w:val="left" w:pos="360"/>
        </w:tabs>
        <w:autoSpaceDE w:val="0"/>
        <w:autoSpaceDN w:val="0"/>
        <w:adjustRightInd w:val="0"/>
        <w:spacing w:line="360" w:lineRule="auto"/>
        <w:rPr>
          <w:rFonts w:ascii="Arial Narrow" w:hAnsi="Arial Narrow"/>
          <w:b/>
          <w:bCs/>
          <w:i/>
          <w:iCs/>
          <w:color w:val="000000"/>
          <w:sz w:val="22"/>
          <w:szCs w:val="22"/>
        </w:rPr>
      </w:pPr>
    </w:p>
    <w:p w:rsidR="00095111" w:rsidRPr="00CE3822" w:rsidRDefault="00EE16E9" w:rsidP="00262645">
      <w:pPr>
        <w:widowControl w:val="0"/>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zawarta w dniu </w:t>
      </w:r>
      <w:r w:rsidR="004708F4">
        <w:rPr>
          <w:rFonts w:ascii="Arial Narrow" w:hAnsi="Arial Narrow"/>
          <w:color w:val="000000"/>
          <w:sz w:val="22"/>
          <w:szCs w:val="22"/>
        </w:rPr>
        <w:t>……………………………</w:t>
      </w:r>
      <w:r w:rsidR="00AB2A47">
        <w:rPr>
          <w:rFonts w:ascii="Arial Narrow" w:hAnsi="Arial Narrow" w:cs="Arial"/>
          <w:b/>
          <w:sz w:val="22"/>
          <w:szCs w:val="22"/>
        </w:rPr>
        <w:t xml:space="preserve"> r.</w:t>
      </w:r>
      <w:r w:rsidRPr="00CE3822">
        <w:rPr>
          <w:rFonts w:ascii="Arial Narrow" w:hAnsi="Arial Narrow"/>
          <w:color w:val="000000"/>
          <w:sz w:val="22"/>
          <w:szCs w:val="22"/>
        </w:rPr>
        <w:t xml:space="preserve"> roku pomiędzy:</w:t>
      </w:r>
      <w:r w:rsidR="00044C8A" w:rsidRPr="00CE3822">
        <w:rPr>
          <w:rFonts w:ascii="Arial Narrow" w:hAnsi="Arial Narrow"/>
          <w:color w:val="000000"/>
          <w:sz w:val="22"/>
          <w:szCs w:val="22"/>
        </w:rPr>
        <w:t xml:space="preserve">    </w:t>
      </w:r>
    </w:p>
    <w:p w:rsidR="00AB2A47" w:rsidRDefault="00EE16E9" w:rsidP="00262645">
      <w:pPr>
        <w:widowControl w:val="0"/>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Gminą Kuślin z siedzibą w Kuślinie ul. Emilii Sczanieckiej 4, 64-316 Kuślin </w:t>
      </w:r>
    </w:p>
    <w:p w:rsidR="00EE16E9" w:rsidRPr="00CE3822" w:rsidRDefault="00EE16E9" w:rsidP="00262645">
      <w:pPr>
        <w:widowControl w:val="0"/>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reprezentowaną przez</w:t>
      </w:r>
      <w:r w:rsidR="00AB2A47">
        <w:rPr>
          <w:rFonts w:ascii="Arial Narrow" w:hAnsi="Arial Narrow"/>
          <w:color w:val="000000"/>
          <w:sz w:val="22"/>
          <w:szCs w:val="22"/>
        </w:rPr>
        <w:t xml:space="preserve"> </w:t>
      </w:r>
      <w:r w:rsidRPr="00AB2A47">
        <w:rPr>
          <w:rFonts w:ascii="Arial Narrow" w:hAnsi="Arial Narrow"/>
          <w:b/>
          <w:color w:val="000000"/>
          <w:sz w:val="22"/>
          <w:szCs w:val="22"/>
        </w:rPr>
        <w:t>Jerzego Dziamskiego – Wójta G</w:t>
      </w:r>
      <w:r w:rsidR="00016226" w:rsidRPr="00AB2A47">
        <w:rPr>
          <w:rFonts w:ascii="Arial Narrow" w:hAnsi="Arial Narrow"/>
          <w:b/>
          <w:color w:val="000000"/>
          <w:sz w:val="22"/>
          <w:szCs w:val="22"/>
        </w:rPr>
        <w:t>miny Kuślin</w:t>
      </w:r>
      <w:r w:rsidR="00016226" w:rsidRPr="00CE3822">
        <w:rPr>
          <w:rFonts w:ascii="Arial Narrow" w:hAnsi="Arial Narrow"/>
          <w:color w:val="000000"/>
          <w:sz w:val="22"/>
          <w:szCs w:val="22"/>
        </w:rPr>
        <w:t>,</w:t>
      </w:r>
    </w:p>
    <w:p w:rsidR="00016226" w:rsidRPr="00CE3822" w:rsidRDefault="00EE16E9" w:rsidP="00262645">
      <w:pPr>
        <w:widowControl w:val="0"/>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przy kontrasygnacie </w:t>
      </w:r>
      <w:r w:rsidRPr="00AB2A47">
        <w:rPr>
          <w:rFonts w:ascii="Arial Narrow" w:hAnsi="Arial Narrow"/>
          <w:b/>
          <w:color w:val="000000"/>
          <w:sz w:val="22"/>
          <w:szCs w:val="22"/>
        </w:rPr>
        <w:t xml:space="preserve">Artura </w:t>
      </w:r>
      <w:proofErr w:type="spellStart"/>
      <w:r w:rsidRPr="00AB2A47">
        <w:rPr>
          <w:rFonts w:ascii="Arial Narrow" w:hAnsi="Arial Narrow"/>
          <w:b/>
          <w:color w:val="000000"/>
          <w:sz w:val="22"/>
          <w:szCs w:val="22"/>
        </w:rPr>
        <w:t>Giersberg</w:t>
      </w:r>
      <w:proofErr w:type="spellEnd"/>
      <w:r w:rsidRPr="00AB2A47">
        <w:rPr>
          <w:rFonts w:ascii="Arial Narrow" w:hAnsi="Arial Narrow"/>
          <w:b/>
          <w:color w:val="000000"/>
          <w:sz w:val="22"/>
          <w:szCs w:val="22"/>
        </w:rPr>
        <w:t xml:space="preserve"> – Skarbnika Gminy Kuślin</w:t>
      </w:r>
      <w:r w:rsidRPr="00CE3822">
        <w:rPr>
          <w:rFonts w:ascii="Arial Narrow" w:hAnsi="Arial Narrow"/>
          <w:color w:val="000000"/>
          <w:sz w:val="22"/>
          <w:szCs w:val="22"/>
        </w:rPr>
        <w:t xml:space="preserve"> , </w:t>
      </w:r>
    </w:p>
    <w:p w:rsidR="00EE16E9" w:rsidRDefault="00EE16E9" w:rsidP="00262645">
      <w:pPr>
        <w:widowControl w:val="0"/>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zwaną dalej "</w:t>
      </w:r>
      <w:r w:rsidRPr="00CE3822">
        <w:rPr>
          <w:rFonts w:ascii="Arial Narrow" w:hAnsi="Arial Narrow"/>
          <w:b/>
          <w:bCs/>
          <w:color w:val="000000"/>
          <w:sz w:val="22"/>
          <w:szCs w:val="22"/>
        </w:rPr>
        <w:t>Zamawiającym</w:t>
      </w:r>
      <w:r w:rsidRPr="00CE3822">
        <w:rPr>
          <w:rFonts w:ascii="Arial Narrow" w:hAnsi="Arial Narrow"/>
          <w:color w:val="000000"/>
          <w:sz w:val="22"/>
          <w:szCs w:val="22"/>
        </w:rPr>
        <w:t xml:space="preserve">" </w:t>
      </w:r>
    </w:p>
    <w:p w:rsidR="006D79A4" w:rsidRDefault="006D79A4" w:rsidP="00262645">
      <w:pPr>
        <w:widowControl w:val="0"/>
        <w:autoSpaceDE w:val="0"/>
        <w:autoSpaceDN w:val="0"/>
        <w:adjustRightInd w:val="0"/>
        <w:spacing w:line="360" w:lineRule="auto"/>
        <w:jc w:val="both"/>
        <w:rPr>
          <w:rFonts w:ascii="Arial Narrow" w:hAnsi="Arial Narrow"/>
          <w:color w:val="000000"/>
          <w:sz w:val="22"/>
          <w:szCs w:val="22"/>
        </w:rPr>
      </w:pPr>
      <w:r>
        <w:rPr>
          <w:rFonts w:ascii="Arial Narrow" w:hAnsi="Arial Narrow"/>
          <w:color w:val="000000"/>
          <w:sz w:val="22"/>
          <w:szCs w:val="22"/>
        </w:rPr>
        <w:t>a</w:t>
      </w:r>
    </w:p>
    <w:p w:rsidR="006D79A4" w:rsidRPr="006D79A4" w:rsidRDefault="006D79A4" w:rsidP="004708F4">
      <w:pPr>
        <w:widowControl w:val="0"/>
        <w:autoSpaceDE w:val="0"/>
        <w:autoSpaceDN w:val="0"/>
        <w:adjustRightInd w:val="0"/>
        <w:spacing w:line="360" w:lineRule="auto"/>
        <w:jc w:val="both"/>
        <w:rPr>
          <w:rFonts w:ascii="Arial Narrow" w:hAnsi="Arial Narrow"/>
          <w:color w:val="000000"/>
          <w:sz w:val="22"/>
          <w:szCs w:val="22"/>
        </w:rPr>
      </w:pPr>
      <w:r>
        <w:rPr>
          <w:rFonts w:ascii="Arial Narrow" w:hAnsi="Arial Narrow"/>
          <w:color w:val="000000"/>
          <w:sz w:val="22"/>
          <w:szCs w:val="22"/>
        </w:rPr>
        <w:t xml:space="preserve">firmą: </w:t>
      </w:r>
      <w:r w:rsidR="004708F4">
        <w:rPr>
          <w:rFonts w:ascii="Arial Narrow" w:hAnsi="Arial Narrow"/>
          <w:color w:val="000000"/>
          <w:sz w:val="22"/>
          <w:szCs w:val="22"/>
        </w:rPr>
        <w:t>………………………………………………………………………………………………………………………………………………………………………………………………………………………………………………………………………………………………………………………………………………………………………………………………………………</w:t>
      </w:r>
    </w:p>
    <w:p w:rsidR="00EE16E9" w:rsidRDefault="00EE16E9" w:rsidP="00262645">
      <w:pPr>
        <w:widowControl w:val="0"/>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reprezentowaną przez:  </w:t>
      </w:r>
      <w:r w:rsidR="00044C8A" w:rsidRPr="00CE3822">
        <w:rPr>
          <w:rFonts w:ascii="Arial Narrow" w:hAnsi="Arial Narrow"/>
          <w:color w:val="000000"/>
          <w:sz w:val="22"/>
          <w:szCs w:val="22"/>
        </w:rPr>
        <w:t>………………………………………………………………………………</w:t>
      </w:r>
      <w:r w:rsidR="004708F4">
        <w:rPr>
          <w:rFonts w:ascii="Arial Narrow" w:hAnsi="Arial Narrow"/>
          <w:color w:val="000000"/>
          <w:sz w:val="22"/>
          <w:szCs w:val="22"/>
        </w:rPr>
        <w:t>……………………….</w:t>
      </w:r>
    </w:p>
    <w:p w:rsidR="004708F4" w:rsidRPr="00CE3822" w:rsidRDefault="004708F4" w:rsidP="00262645">
      <w:pPr>
        <w:widowControl w:val="0"/>
        <w:autoSpaceDE w:val="0"/>
        <w:autoSpaceDN w:val="0"/>
        <w:adjustRightInd w:val="0"/>
        <w:spacing w:line="360" w:lineRule="auto"/>
        <w:jc w:val="both"/>
        <w:rPr>
          <w:rFonts w:ascii="Arial Narrow" w:hAnsi="Arial Narrow"/>
          <w:color w:val="000000"/>
          <w:sz w:val="22"/>
          <w:szCs w:val="22"/>
        </w:rPr>
      </w:pPr>
      <w:r>
        <w:rPr>
          <w:rFonts w:ascii="Arial Narrow" w:hAnsi="Arial Narrow"/>
          <w:color w:val="000000"/>
          <w:sz w:val="22"/>
          <w:szCs w:val="22"/>
        </w:rPr>
        <w:t>…………………………………………………………………………………………………………………………………….</w:t>
      </w:r>
    </w:p>
    <w:p w:rsidR="00EE16E9" w:rsidRPr="00CE3822" w:rsidRDefault="0059126D" w:rsidP="00262645">
      <w:pPr>
        <w:widowControl w:val="0"/>
        <w:tabs>
          <w:tab w:val="left" w:pos="360"/>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zwaną dalej </w:t>
      </w:r>
      <w:r w:rsidRPr="00CE3822">
        <w:rPr>
          <w:rFonts w:ascii="Arial Narrow" w:hAnsi="Arial Narrow"/>
          <w:b/>
          <w:color w:val="000000"/>
          <w:sz w:val="22"/>
          <w:szCs w:val="22"/>
        </w:rPr>
        <w:t>„Wykonawcą”</w:t>
      </w:r>
      <w:r w:rsidRPr="00CE3822">
        <w:rPr>
          <w:rFonts w:ascii="Arial Narrow" w:hAnsi="Arial Narrow"/>
          <w:color w:val="000000"/>
          <w:sz w:val="22"/>
          <w:szCs w:val="22"/>
        </w:rPr>
        <w:t xml:space="preserve"> została zawa</w:t>
      </w:r>
      <w:r w:rsidR="00EE16E9" w:rsidRPr="00CE3822">
        <w:rPr>
          <w:rFonts w:ascii="Arial Narrow" w:hAnsi="Arial Narrow"/>
          <w:color w:val="000000"/>
          <w:sz w:val="22"/>
          <w:szCs w:val="22"/>
        </w:rPr>
        <w:t>rta umowa następującej treści.</w:t>
      </w:r>
      <w:r w:rsidR="00B93E11" w:rsidRPr="00CE3822">
        <w:rPr>
          <w:rFonts w:ascii="Arial Narrow" w:hAnsi="Arial Narrow"/>
          <w:color w:val="000000"/>
          <w:sz w:val="22"/>
          <w:szCs w:val="22"/>
        </w:rPr>
        <w:t xml:space="preserve"> </w:t>
      </w:r>
    </w:p>
    <w:p w:rsidR="00EE16E9" w:rsidRPr="00CE3822" w:rsidRDefault="00EE16E9" w:rsidP="00EE16E9">
      <w:pPr>
        <w:widowControl w:val="0"/>
        <w:autoSpaceDE w:val="0"/>
        <w:autoSpaceDN w:val="0"/>
        <w:adjustRightInd w:val="0"/>
        <w:spacing w:line="360" w:lineRule="auto"/>
        <w:rPr>
          <w:rFonts w:ascii="Arial Narrow" w:hAnsi="Arial Narrow"/>
          <w:color w:val="000000"/>
          <w:sz w:val="22"/>
          <w:szCs w:val="22"/>
        </w:rPr>
      </w:pP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1.</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Przedmiot umowy</w:t>
      </w:r>
    </w:p>
    <w:p w:rsidR="00EE16E9" w:rsidRPr="00CE3822" w:rsidRDefault="0059126D" w:rsidP="00262645">
      <w:pPr>
        <w:widowControl w:val="0"/>
        <w:autoSpaceDE w:val="0"/>
        <w:autoSpaceDN w:val="0"/>
        <w:adjustRightInd w:val="0"/>
        <w:spacing w:line="360" w:lineRule="auto"/>
        <w:jc w:val="both"/>
        <w:rPr>
          <w:rFonts w:ascii="Arial Narrow" w:hAnsi="Arial Narrow"/>
          <w:b/>
          <w:color w:val="000000"/>
          <w:sz w:val="22"/>
          <w:szCs w:val="22"/>
        </w:rPr>
      </w:pPr>
      <w:r w:rsidRPr="00CE3822">
        <w:rPr>
          <w:rFonts w:ascii="Arial Narrow" w:hAnsi="Arial Narrow"/>
          <w:color w:val="000000"/>
          <w:sz w:val="22"/>
          <w:szCs w:val="22"/>
        </w:rPr>
        <w:t xml:space="preserve">1. </w:t>
      </w:r>
      <w:r w:rsidR="00EE16E9" w:rsidRPr="00CE3822">
        <w:rPr>
          <w:rFonts w:ascii="Arial Narrow" w:hAnsi="Arial Narrow"/>
          <w:color w:val="000000"/>
          <w:sz w:val="22"/>
          <w:szCs w:val="22"/>
        </w:rPr>
        <w:t>Zamawiający zleca, a Wykonawca przyjmuje do wykonania roboty budowlane polegające na</w:t>
      </w:r>
      <w:r w:rsidR="00095111" w:rsidRPr="00CE3822">
        <w:rPr>
          <w:rFonts w:ascii="Arial Narrow" w:hAnsi="Arial Narrow"/>
          <w:color w:val="000000"/>
          <w:sz w:val="22"/>
          <w:szCs w:val="22"/>
        </w:rPr>
        <w:t>:</w:t>
      </w:r>
      <w:r w:rsidR="00EE16E9" w:rsidRPr="00CE3822">
        <w:rPr>
          <w:rFonts w:ascii="Arial Narrow" w:hAnsi="Arial Narrow"/>
          <w:b/>
          <w:sz w:val="22"/>
          <w:szCs w:val="22"/>
        </w:rPr>
        <w:t xml:space="preserve"> </w:t>
      </w:r>
    </w:p>
    <w:p w:rsidR="00EE16E9" w:rsidRPr="00CE3822" w:rsidRDefault="00EE16E9" w:rsidP="00262645">
      <w:pPr>
        <w:widowControl w:val="0"/>
        <w:autoSpaceDE w:val="0"/>
        <w:autoSpaceDN w:val="0"/>
        <w:adjustRightInd w:val="0"/>
        <w:spacing w:line="276" w:lineRule="auto"/>
        <w:ind w:left="284" w:hanging="284"/>
        <w:jc w:val="both"/>
        <w:rPr>
          <w:rFonts w:ascii="Arial Narrow" w:hAnsi="Arial Narrow"/>
          <w:color w:val="000000"/>
          <w:sz w:val="22"/>
          <w:szCs w:val="22"/>
          <w:highlight w:val="white"/>
        </w:rPr>
      </w:pPr>
      <w:r w:rsidRPr="00CE3822">
        <w:rPr>
          <w:rFonts w:ascii="Arial Narrow" w:hAnsi="Arial Narrow"/>
          <w:b/>
          <w:sz w:val="22"/>
          <w:szCs w:val="22"/>
        </w:rPr>
        <w:t xml:space="preserve">   </w:t>
      </w:r>
      <w:r w:rsidR="00095111" w:rsidRPr="00CE3822">
        <w:rPr>
          <w:rFonts w:ascii="Arial Narrow" w:hAnsi="Arial Narrow"/>
          <w:sz w:val="22"/>
          <w:szCs w:val="22"/>
        </w:rPr>
        <w:t xml:space="preserve">- </w:t>
      </w:r>
      <w:r w:rsidR="00B66AB8" w:rsidRPr="00CE3822">
        <w:rPr>
          <w:rFonts w:ascii="Arial Narrow" w:hAnsi="Arial Narrow"/>
          <w:sz w:val="22"/>
          <w:szCs w:val="22"/>
        </w:rPr>
        <w:t xml:space="preserve">przebudowa – utwardzenie </w:t>
      </w:r>
      <w:r w:rsidR="00FE1C10" w:rsidRPr="00CE3822">
        <w:rPr>
          <w:rFonts w:ascii="Arial Narrow" w:hAnsi="Arial Narrow"/>
          <w:sz w:val="22"/>
          <w:szCs w:val="22"/>
        </w:rPr>
        <w:t xml:space="preserve">nawierzchni odcinka drogi gminnej </w:t>
      </w:r>
      <w:r w:rsidR="00B33646" w:rsidRPr="00CE3822">
        <w:rPr>
          <w:rFonts w:ascii="Arial Narrow" w:hAnsi="Arial Narrow"/>
          <w:sz w:val="22"/>
          <w:szCs w:val="22"/>
        </w:rPr>
        <w:t xml:space="preserve">w </w:t>
      </w:r>
      <w:r w:rsidR="00BB3493">
        <w:rPr>
          <w:rFonts w:ascii="Arial Narrow" w:hAnsi="Arial Narrow"/>
          <w:sz w:val="22"/>
          <w:szCs w:val="22"/>
        </w:rPr>
        <w:t>m. Wąsowo, działka nr ewid.</w:t>
      </w:r>
      <w:r w:rsidR="00B33646" w:rsidRPr="00CE3822">
        <w:rPr>
          <w:rFonts w:ascii="Arial Narrow" w:hAnsi="Arial Narrow"/>
          <w:sz w:val="22"/>
          <w:szCs w:val="22"/>
        </w:rPr>
        <w:t xml:space="preserve"> 85</w:t>
      </w:r>
      <w:r w:rsidR="004708F4">
        <w:rPr>
          <w:rFonts w:ascii="Arial Narrow" w:hAnsi="Arial Narrow"/>
          <w:sz w:val="22"/>
          <w:szCs w:val="22"/>
        </w:rPr>
        <w:t>3</w:t>
      </w:r>
      <w:r w:rsidR="00B33646" w:rsidRPr="00CE3822">
        <w:rPr>
          <w:rFonts w:ascii="Arial Narrow" w:hAnsi="Arial Narrow"/>
          <w:sz w:val="22"/>
          <w:szCs w:val="22"/>
        </w:rPr>
        <w:t xml:space="preserve"> na długości </w:t>
      </w:r>
      <w:r w:rsidR="00BB3493">
        <w:rPr>
          <w:rFonts w:ascii="Arial Narrow" w:hAnsi="Arial Narrow"/>
          <w:sz w:val="22"/>
          <w:szCs w:val="22"/>
        </w:rPr>
        <w:t xml:space="preserve"> </w:t>
      </w:r>
      <w:r w:rsidR="00262645">
        <w:rPr>
          <w:rFonts w:ascii="Arial Narrow" w:hAnsi="Arial Narrow"/>
          <w:sz w:val="22"/>
          <w:szCs w:val="22"/>
        </w:rPr>
        <w:t xml:space="preserve"> </w:t>
      </w:r>
      <w:r w:rsidR="00BB3493">
        <w:rPr>
          <w:rFonts w:ascii="Arial Narrow" w:hAnsi="Arial Narrow"/>
          <w:sz w:val="22"/>
          <w:szCs w:val="22"/>
        </w:rPr>
        <w:t>0,</w:t>
      </w:r>
      <w:r w:rsidR="004708F4">
        <w:rPr>
          <w:rFonts w:ascii="Arial Narrow" w:hAnsi="Arial Narrow"/>
          <w:sz w:val="22"/>
          <w:szCs w:val="22"/>
        </w:rPr>
        <w:t>980</w:t>
      </w:r>
      <w:r w:rsidR="00C409EA" w:rsidRPr="00CE3822">
        <w:rPr>
          <w:rFonts w:ascii="Arial Narrow" w:hAnsi="Arial Narrow"/>
          <w:sz w:val="22"/>
          <w:szCs w:val="22"/>
        </w:rPr>
        <w:t xml:space="preserve"> km</w:t>
      </w:r>
    </w:p>
    <w:p w:rsidR="005118DD" w:rsidRDefault="00FE1C10" w:rsidP="00262645">
      <w:pPr>
        <w:widowControl w:val="0"/>
        <w:autoSpaceDE w:val="0"/>
        <w:autoSpaceDN w:val="0"/>
        <w:adjustRightInd w:val="0"/>
        <w:spacing w:line="276" w:lineRule="auto"/>
        <w:ind w:left="142" w:hanging="142"/>
        <w:jc w:val="both"/>
        <w:rPr>
          <w:rFonts w:ascii="Arial Narrow" w:hAnsi="Arial Narrow"/>
          <w:color w:val="000000"/>
          <w:sz w:val="22"/>
          <w:szCs w:val="22"/>
          <w:highlight w:val="white"/>
        </w:rPr>
      </w:pPr>
      <w:r w:rsidRPr="00CE3822">
        <w:rPr>
          <w:rFonts w:ascii="Arial Narrow" w:hAnsi="Arial Narrow"/>
          <w:color w:val="000000"/>
          <w:sz w:val="22"/>
          <w:szCs w:val="22"/>
          <w:highlight w:val="white"/>
        </w:rPr>
        <w:t xml:space="preserve">  - </w:t>
      </w:r>
      <w:r w:rsidR="00C409EA" w:rsidRPr="00CE3822">
        <w:rPr>
          <w:rFonts w:ascii="Arial Narrow" w:hAnsi="Arial Narrow"/>
          <w:color w:val="000000"/>
          <w:sz w:val="22"/>
          <w:szCs w:val="22"/>
          <w:highlight w:val="white"/>
        </w:rPr>
        <w:t xml:space="preserve">przebudowa – utwardzenie nawierzchni odcinka drogi gminnej w miejscowości </w:t>
      </w:r>
      <w:r w:rsidR="004708F4">
        <w:rPr>
          <w:rFonts w:ascii="Arial Narrow" w:hAnsi="Arial Narrow"/>
          <w:color w:val="000000"/>
          <w:sz w:val="22"/>
          <w:szCs w:val="22"/>
          <w:highlight w:val="white"/>
        </w:rPr>
        <w:t>Michorzewko</w:t>
      </w:r>
      <w:r w:rsidR="00B33646" w:rsidRPr="00CE3822">
        <w:rPr>
          <w:rFonts w:ascii="Arial Narrow" w:hAnsi="Arial Narrow"/>
          <w:color w:val="000000"/>
          <w:sz w:val="22"/>
          <w:szCs w:val="22"/>
          <w:highlight w:val="white"/>
        </w:rPr>
        <w:t xml:space="preserve">, działka nr ewid. </w:t>
      </w:r>
      <w:r w:rsidR="005118DD">
        <w:rPr>
          <w:rFonts w:ascii="Arial Narrow" w:hAnsi="Arial Narrow"/>
          <w:color w:val="000000"/>
          <w:sz w:val="22"/>
          <w:szCs w:val="22"/>
          <w:highlight w:val="white"/>
        </w:rPr>
        <w:t xml:space="preserve">  </w:t>
      </w:r>
    </w:p>
    <w:p w:rsidR="00B33646" w:rsidRPr="00CE3822" w:rsidRDefault="005118DD" w:rsidP="005118DD">
      <w:pPr>
        <w:widowControl w:val="0"/>
        <w:autoSpaceDE w:val="0"/>
        <w:autoSpaceDN w:val="0"/>
        <w:adjustRightInd w:val="0"/>
        <w:spacing w:line="276" w:lineRule="auto"/>
        <w:ind w:left="142" w:hanging="142"/>
        <w:jc w:val="both"/>
        <w:rPr>
          <w:rFonts w:ascii="Arial Narrow" w:hAnsi="Arial Narrow"/>
          <w:color w:val="000000"/>
          <w:sz w:val="22"/>
          <w:szCs w:val="22"/>
          <w:highlight w:val="white"/>
        </w:rPr>
      </w:pPr>
      <w:r>
        <w:rPr>
          <w:rFonts w:ascii="Arial Narrow" w:hAnsi="Arial Narrow"/>
          <w:color w:val="000000"/>
          <w:sz w:val="22"/>
          <w:szCs w:val="22"/>
          <w:highlight w:val="white"/>
        </w:rPr>
        <w:t xml:space="preserve">    352 </w:t>
      </w:r>
      <w:r w:rsidR="00C409EA" w:rsidRPr="00CE3822">
        <w:rPr>
          <w:rFonts w:ascii="Arial Narrow" w:hAnsi="Arial Narrow"/>
          <w:color w:val="000000"/>
          <w:sz w:val="22"/>
          <w:szCs w:val="22"/>
          <w:highlight w:val="white"/>
        </w:rPr>
        <w:t xml:space="preserve"> na długości 0,</w:t>
      </w:r>
      <w:r>
        <w:rPr>
          <w:rFonts w:ascii="Arial Narrow" w:hAnsi="Arial Narrow"/>
          <w:color w:val="000000"/>
          <w:sz w:val="22"/>
          <w:szCs w:val="22"/>
          <w:highlight w:val="white"/>
        </w:rPr>
        <w:t xml:space="preserve">980 </w:t>
      </w:r>
      <w:r w:rsidR="00C409EA" w:rsidRPr="00CE3822">
        <w:rPr>
          <w:rFonts w:ascii="Arial Narrow" w:hAnsi="Arial Narrow"/>
          <w:color w:val="000000"/>
          <w:sz w:val="22"/>
          <w:szCs w:val="22"/>
          <w:highlight w:val="white"/>
        </w:rPr>
        <w:t xml:space="preserve"> km</w:t>
      </w:r>
    </w:p>
    <w:p w:rsidR="00EE16E9" w:rsidRPr="00CE3822" w:rsidRDefault="00EE16E9" w:rsidP="00262645">
      <w:pPr>
        <w:widowControl w:val="0"/>
        <w:tabs>
          <w:tab w:val="left" w:pos="360"/>
        </w:tabs>
        <w:autoSpaceDE w:val="0"/>
        <w:autoSpaceDN w:val="0"/>
        <w:adjustRightInd w:val="0"/>
        <w:spacing w:line="360" w:lineRule="auto"/>
        <w:ind w:left="360" w:hanging="360"/>
        <w:jc w:val="both"/>
        <w:rPr>
          <w:rFonts w:ascii="Arial Narrow" w:hAnsi="Arial Narrow"/>
          <w:color w:val="000000"/>
          <w:sz w:val="22"/>
          <w:szCs w:val="22"/>
        </w:rPr>
      </w:pPr>
      <w:r w:rsidRPr="00CE3822">
        <w:rPr>
          <w:rFonts w:ascii="Arial Narrow" w:hAnsi="Arial Narrow"/>
          <w:color w:val="000000"/>
          <w:sz w:val="22"/>
          <w:szCs w:val="22"/>
        </w:rPr>
        <w:t>2.</w:t>
      </w:r>
      <w:r w:rsidR="005118DD">
        <w:rPr>
          <w:rFonts w:ascii="Arial Narrow" w:hAnsi="Arial Narrow"/>
          <w:color w:val="000000"/>
          <w:sz w:val="22"/>
          <w:szCs w:val="22"/>
        </w:rPr>
        <w:t xml:space="preserve"> </w:t>
      </w:r>
      <w:r w:rsidRPr="00CE3822">
        <w:rPr>
          <w:rFonts w:ascii="Arial Narrow" w:hAnsi="Arial Narrow"/>
          <w:color w:val="000000"/>
          <w:sz w:val="22"/>
          <w:szCs w:val="22"/>
        </w:rPr>
        <w:t>Szczegółowy zakres robót Wykonawcy został określony w SIWZ w tym w prze</w:t>
      </w:r>
      <w:r w:rsidR="005118DD">
        <w:rPr>
          <w:rFonts w:ascii="Arial Narrow" w:hAnsi="Arial Narrow"/>
          <w:color w:val="000000"/>
          <w:sz w:val="22"/>
          <w:szCs w:val="22"/>
        </w:rPr>
        <w:t xml:space="preserve">dmiarze robót oraz specyfikacji </w:t>
      </w:r>
      <w:r w:rsidRPr="00CE3822">
        <w:rPr>
          <w:rFonts w:ascii="Arial Narrow" w:hAnsi="Arial Narrow"/>
          <w:color w:val="000000"/>
          <w:sz w:val="22"/>
          <w:szCs w:val="22"/>
        </w:rPr>
        <w:t>technicznej wykonania i odbioru robót budowlanych.</w:t>
      </w:r>
    </w:p>
    <w:p w:rsidR="00EE16E9" w:rsidRPr="00CE3822" w:rsidRDefault="001E35DF" w:rsidP="00262645">
      <w:pPr>
        <w:widowControl w:val="0"/>
        <w:tabs>
          <w:tab w:val="left" w:pos="0"/>
        </w:tabs>
        <w:autoSpaceDE w:val="0"/>
        <w:autoSpaceDN w:val="0"/>
        <w:adjustRightInd w:val="0"/>
        <w:spacing w:line="360" w:lineRule="auto"/>
        <w:jc w:val="both"/>
        <w:rPr>
          <w:rFonts w:ascii="Arial Narrow" w:hAnsi="Arial Narrow"/>
          <w:sz w:val="22"/>
          <w:szCs w:val="22"/>
        </w:rPr>
      </w:pPr>
      <w:r w:rsidRPr="00CE3822">
        <w:rPr>
          <w:rFonts w:ascii="Arial Narrow" w:hAnsi="Arial Narrow"/>
          <w:color w:val="000000"/>
          <w:sz w:val="22"/>
          <w:szCs w:val="22"/>
        </w:rPr>
        <w:t>3</w:t>
      </w:r>
      <w:r w:rsidR="00262645">
        <w:rPr>
          <w:rFonts w:ascii="Arial Narrow" w:hAnsi="Arial Narrow"/>
          <w:color w:val="000000"/>
          <w:sz w:val="22"/>
          <w:szCs w:val="22"/>
        </w:rPr>
        <w:t>.</w:t>
      </w:r>
      <w:r w:rsidRPr="00CE3822">
        <w:rPr>
          <w:rFonts w:ascii="Arial Narrow" w:hAnsi="Arial Narrow"/>
          <w:color w:val="000000"/>
          <w:sz w:val="22"/>
          <w:szCs w:val="22"/>
        </w:rPr>
        <w:t xml:space="preserve"> </w:t>
      </w:r>
      <w:r w:rsidR="00EE16E9" w:rsidRPr="00CE3822">
        <w:rPr>
          <w:rFonts w:ascii="Arial Narrow" w:hAnsi="Arial Narrow"/>
          <w:sz w:val="22"/>
          <w:szCs w:val="22"/>
        </w:rPr>
        <w:t>Wykonawca zobowiązuje się do wykonania przedmiotu umowy zgodnie zasadami wiedzy technicznej i</w:t>
      </w:r>
      <w:r w:rsidR="00262645">
        <w:rPr>
          <w:rFonts w:ascii="Arial Narrow" w:hAnsi="Arial Narrow"/>
          <w:sz w:val="22"/>
          <w:szCs w:val="22"/>
        </w:rPr>
        <w:t xml:space="preserve"> </w:t>
      </w:r>
      <w:r w:rsidR="00EE16E9" w:rsidRPr="00CE3822">
        <w:rPr>
          <w:rFonts w:ascii="Arial Narrow" w:hAnsi="Arial Narrow"/>
          <w:sz w:val="22"/>
          <w:szCs w:val="22"/>
        </w:rPr>
        <w:t>sztuki budowlanej, obowiązującymi przepisami i polskimi normami oraz oddania przedmiotu niniejszej</w:t>
      </w:r>
      <w:r w:rsidRPr="00CE3822">
        <w:rPr>
          <w:rFonts w:ascii="Arial Narrow" w:hAnsi="Arial Narrow"/>
          <w:sz w:val="22"/>
          <w:szCs w:val="22"/>
        </w:rPr>
        <w:t xml:space="preserve"> </w:t>
      </w:r>
      <w:r w:rsidR="00EE16E9" w:rsidRPr="00CE3822">
        <w:rPr>
          <w:rFonts w:ascii="Arial Narrow" w:hAnsi="Arial Narrow"/>
          <w:sz w:val="22"/>
          <w:szCs w:val="22"/>
        </w:rPr>
        <w:t>umowy Zamawiającemu w terminie w uzgodnionym.</w:t>
      </w:r>
    </w:p>
    <w:p w:rsidR="00EE16E9" w:rsidRPr="00CE3822" w:rsidRDefault="00EE16E9" w:rsidP="00262645">
      <w:pPr>
        <w:widowControl w:val="0"/>
        <w:autoSpaceDE w:val="0"/>
        <w:autoSpaceDN w:val="0"/>
        <w:adjustRightInd w:val="0"/>
        <w:spacing w:line="360" w:lineRule="auto"/>
        <w:jc w:val="both"/>
        <w:rPr>
          <w:rFonts w:ascii="Arial Narrow" w:hAnsi="Arial Narrow"/>
          <w:b/>
          <w:bCs/>
          <w:color w:val="000000"/>
          <w:sz w:val="22"/>
          <w:szCs w:val="22"/>
        </w:rPr>
      </w:pP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2.</w:t>
      </w:r>
    </w:p>
    <w:p w:rsidR="00EE16E9" w:rsidRPr="00CE3822" w:rsidRDefault="00EE16E9" w:rsidP="00EE16E9">
      <w:pPr>
        <w:widowControl w:val="0"/>
        <w:autoSpaceDE w:val="0"/>
        <w:autoSpaceDN w:val="0"/>
        <w:adjustRightInd w:val="0"/>
        <w:spacing w:line="360" w:lineRule="auto"/>
        <w:jc w:val="center"/>
        <w:rPr>
          <w:rFonts w:ascii="Arial Narrow" w:hAnsi="Arial Narrow"/>
          <w:color w:val="000000"/>
          <w:sz w:val="22"/>
          <w:szCs w:val="22"/>
        </w:rPr>
      </w:pPr>
      <w:r w:rsidRPr="00CE3822">
        <w:rPr>
          <w:rFonts w:ascii="Arial Narrow" w:hAnsi="Arial Narrow"/>
          <w:b/>
          <w:bCs/>
          <w:color w:val="000000"/>
          <w:sz w:val="22"/>
          <w:szCs w:val="22"/>
        </w:rPr>
        <w:t>Obowiązki Stron</w:t>
      </w:r>
    </w:p>
    <w:p w:rsidR="00EE16E9" w:rsidRPr="00CE3822" w:rsidRDefault="00EE16E9" w:rsidP="00EE16E9">
      <w:pPr>
        <w:widowControl w:val="0"/>
        <w:numPr>
          <w:ilvl w:val="0"/>
          <w:numId w:val="2"/>
        </w:numPr>
        <w:tabs>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Do obowiązków Zamawiającego należy:</w:t>
      </w:r>
    </w:p>
    <w:p w:rsidR="00EE16E9" w:rsidRPr="00CE3822" w:rsidRDefault="00EE16E9" w:rsidP="00EE16E9">
      <w:pPr>
        <w:widowControl w:val="0"/>
        <w:numPr>
          <w:ilvl w:val="0"/>
          <w:numId w:val="3"/>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protokolarnie przekazanie frontu robót,</w:t>
      </w:r>
    </w:p>
    <w:p w:rsidR="00EE16E9" w:rsidRPr="00CE3822" w:rsidRDefault="00EE16E9" w:rsidP="00EE16E9">
      <w:pPr>
        <w:widowControl w:val="0"/>
        <w:numPr>
          <w:ilvl w:val="0"/>
          <w:numId w:val="3"/>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przekazanie kompletu dokumentacji na dzień przekazania frontu robót,</w:t>
      </w:r>
    </w:p>
    <w:p w:rsidR="00EE16E9" w:rsidRPr="00CE3822" w:rsidRDefault="00EE16E9" w:rsidP="00EE16E9">
      <w:pPr>
        <w:widowControl w:val="0"/>
        <w:numPr>
          <w:ilvl w:val="0"/>
          <w:numId w:val="3"/>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lastRenderedPageBreak/>
        <w:t>zapewnienie nadzoru inwestorskiego przez cały czas realizacji przedmiotu umowy określonego w § 1 umowy.</w:t>
      </w:r>
    </w:p>
    <w:p w:rsidR="00EE16E9" w:rsidRPr="00CE3822" w:rsidRDefault="00EE16E9" w:rsidP="00EE16E9">
      <w:pPr>
        <w:widowControl w:val="0"/>
        <w:numPr>
          <w:ilvl w:val="0"/>
          <w:numId w:val="3"/>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Zamawiający nie ponosi odpowiedzialności za mienie Wykonawcy zgromadzone na terenie wykonywanych robót.</w:t>
      </w:r>
    </w:p>
    <w:p w:rsidR="00EE16E9" w:rsidRPr="00CE3822" w:rsidRDefault="00EE16E9" w:rsidP="00EE16E9">
      <w:pPr>
        <w:widowControl w:val="0"/>
        <w:numPr>
          <w:ilvl w:val="0"/>
          <w:numId w:val="3"/>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Odebranie przedmiotu umowy po sprawdzeniu jej należytego wykonania.</w:t>
      </w:r>
    </w:p>
    <w:p w:rsidR="00EE16E9" w:rsidRPr="00CE3822" w:rsidRDefault="00EE16E9" w:rsidP="00EE16E9">
      <w:pPr>
        <w:widowControl w:val="0"/>
        <w:numPr>
          <w:ilvl w:val="0"/>
          <w:numId w:val="2"/>
        </w:numPr>
        <w:tabs>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Do obowiązków Wykonawcy należy:</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przyjęcie frontu robót,</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utrzymanie porządku, ochrona mienia znajdującego się na terenie budowy,</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przestrzeganie obowiązujących przepisów bezpieczeństwa i higieny pracy, a w szczególności ppoż. w trakcie wykonywania robót .</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prowadzenie robót w systemie wielozmianowym, jeżeli będzie to niezbędne dla zachowania terminu wykonania robót. </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wykonanie przedmiotu umowy w terminie, </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stosowanie materiałów i urządzeń posiadających odpowiednie dopuszczenia do stosowania </w:t>
      </w:r>
      <w:r w:rsidR="00FA32C5">
        <w:rPr>
          <w:rFonts w:ascii="Arial Narrow" w:hAnsi="Arial Narrow"/>
          <w:color w:val="000000"/>
          <w:sz w:val="22"/>
          <w:szCs w:val="22"/>
        </w:rPr>
        <w:t xml:space="preserve">                      </w:t>
      </w:r>
      <w:r w:rsidRPr="00CE3822">
        <w:rPr>
          <w:rFonts w:ascii="Arial Narrow" w:hAnsi="Arial Narrow"/>
          <w:color w:val="000000"/>
          <w:sz w:val="22"/>
          <w:szCs w:val="22"/>
        </w:rPr>
        <w:t xml:space="preserve">w budownictwie i zapewniających sprawność eksploatacyjną przedmiotu umowy. Wszelkie odstępstwa od pierwotnie zaakceptowanych przez Zamawiającego materiałów, elementów </w:t>
      </w:r>
      <w:r w:rsidR="00FA32C5">
        <w:rPr>
          <w:rFonts w:ascii="Arial Narrow" w:hAnsi="Arial Narrow"/>
          <w:color w:val="000000"/>
          <w:sz w:val="22"/>
          <w:szCs w:val="22"/>
        </w:rPr>
        <w:t xml:space="preserve">                           </w:t>
      </w:r>
      <w:r w:rsidRPr="00CE3822">
        <w:rPr>
          <w:rFonts w:ascii="Arial Narrow" w:hAnsi="Arial Narrow"/>
          <w:color w:val="000000"/>
          <w:sz w:val="22"/>
          <w:szCs w:val="22"/>
        </w:rPr>
        <w:t>i urządzeń muszą uzyskać pisemną aprobatę Zamawiającego;</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współpraca z służbami Zamawiającego,</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zapewnienie realizacji robót przez odpowiednio wykwalifikowanych i posiadających odpowiednie uprawnienia pracowników oraz gwarantujących poprawność i właściwą jakość wykonanych robót,</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zapewnienie odpowiedniego sprzętu, materiałów i innych urządzeń oraz wszelkich przedmiotów niezbędnych do zgodnego z umową wykonania przedmiotu umowy,</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przygotowanie dokumentów do końcowego odbioru, </w:t>
      </w:r>
    </w:p>
    <w:p w:rsidR="00EE16E9" w:rsidRPr="00CE3822" w:rsidRDefault="00EE16E9" w:rsidP="00EE16E9">
      <w:pPr>
        <w:widowControl w:val="0"/>
        <w:numPr>
          <w:ilvl w:val="0"/>
          <w:numId w:val="4"/>
        </w:numPr>
        <w:tabs>
          <w:tab w:val="left" w:pos="375"/>
          <w:tab w:val="left" w:pos="1562"/>
          <w:tab w:val="center" w:pos="5271"/>
          <w:tab w:val="right" w:pos="9807"/>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uporządkowanie ter</w:t>
      </w:r>
      <w:r w:rsidR="00FA32C5">
        <w:rPr>
          <w:rFonts w:ascii="Arial Narrow" w:hAnsi="Arial Narrow"/>
          <w:color w:val="000000"/>
          <w:sz w:val="22"/>
          <w:szCs w:val="22"/>
        </w:rPr>
        <w:t>enu budowy po zakończeniu robót.</w:t>
      </w:r>
    </w:p>
    <w:p w:rsidR="00EE16E9" w:rsidRPr="00CE3822" w:rsidRDefault="00EE16E9" w:rsidP="00EE16E9">
      <w:pPr>
        <w:widowControl w:val="0"/>
        <w:autoSpaceDE w:val="0"/>
        <w:autoSpaceDN w:val="0"/>
        <w:adjustRightInd w:val="0"/>
        <w:spacing w:line="360" w:lineRule="auto"/>
        <w:rPr>
          <w:rFonts w:ascii="Arial Narrow" w:hAnsi="Arial Narrow"/>
          <w:color w:val="000000"/>
          <w:sz w:val="22"/>
          <w:szCs w:val="22"/>
        </w:rPr>
      </w:pP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xml:space="preserve">§ </w:t>
      </w:r>
      <w:r w:rsidR="00AC6B97" w:rsidRPr="00CE3822">
        <w:rPr>
          <w:rFonts w:ascii="Arial Narrow" w:hAnsi="Arial Narrow"/>
          <w:b/>
          <w:bCs/>
          <w:color w:val="000000"/>
          <w:sz w:val="22"/>
          <w:szCs w:val="22"/>
        </w:rPr>
        <w:t>3</w:t>
      </w:r>
      <w:r w:rsidRPr="00CE3822">
        <w:rPr>
          <w:rFonts w:ascii="Arial Narrow" w:hAnsi="Arial Narrow"/>
          <w:b/>
          <w:bCs/>
          <w:color w:val="000000"/>
          <w:sz w:val="22"/>
          <w:szCs w:val="22"/>
        </w:rPr>
        <w:t>.</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Termin realizacji Umowy</w:t>
      </w:r>
    </w:p>
    <w:p w:rsidR="00EE16E9" w:rsidRPr="00CE3822" w:rsidRDefault="00EE16E9" w:rsidP="00EE16E9">
      <w:pPr>
        <w:widowControl w:val="0"/>
        <w:numPr>
          <w:ilvl w:val="0"/>
          <w:numId w:val="6"/>
        </w:numPr>
        <w:autoSpaceDE w:val="0"/>
        <w:autoSpaceDN w:val="0"/>
        <w:adjustRightInd w:val="0"/>
        <w:spacing w:line="360" w:lineRule="auto"/>
        <w:rPr>
          <w:rFonts w:ascii="Arial Narrow" w:hAnsi="Arial Narrow"/>
          <w:color w:val="000000"/>
          <w:sz w:val="22"/>
          <w:szCs w:val="22"/>
        </w:rPr>
      </w:pPr>
      <w:r w:rsidRPr="00CE3822">
        <w:rPr>
          <w:rFonts w:ascii="Arial Narrow" w:hAnsi="Arial Narrow"/>
          <w:color w:val="000000"/>
          <w:sz w:val="22"/>
          <w:szCs w:val="22"/>
        </w:rPr>
        <w:t>Wykonawca wykona przedmiot umowy, określony w §1 umowy w terminie do dnia</w:t>
      </w:r>
      <w:r w:rsidR="00A02A98" w:rsidRPr="00CE3822">
        <w:rPr>
          <w:rFonts w:ascii="Arial Narrow" w:hAnsi="Arial Narrow"/>
          <w:color w:val="000000"/>
          <w:sz w:val="22"/>
          <w:szCs w:val="22"/>
        </w:rPr>
        <w:t>:</w:t>
      </w:r>
      <w:r w:rsidRPr="00CE3822">
        <w:rPr>
          <w:rFonts w:ascii="Arial Narrow" w:hAnsi="Arial Narrow"/>
          <w:color w:val="000000"/>
          <w:sz w:val="22"/>
          <w:szCs w:val="22"/>
        </w:rPr>
        <w:t xml:space="preserve"> </w:t>
      </w:r>
    </w:p>
    <w:p w:rsidR="003126AE" w:rsidRPr="00CE3822" w:rsidRDefault="00002EE5" w:rsidP="008811E1">
      <w:pPr>
        <w:widowControl w:val="0"/>
        <w:autoSpaceDE w:val="0"/>
        <w:autoSpaceDN w:val="0"/>
        <w:adjustRightInd w:val="0"/>
        <w:spacing w:line="276" w:lineRule="auto"/>
        <w:ind w:left="1418" w:hanging="992"/>
        <w:jc w:val="both"/>
        <w:rPr>
          <w:rFonts w:ascii="Arial Narrow" w:hAnsi="Arial Narrow"/>
          <w:b/>
          <w:color w:val="000000"/>
          <w:sz w:val="22"/>
          <w:szCs w:val="22"/>
          <w:highlight w:val="white"/>
        </w:rPr>
      </w:pPr>
      <w:r w:rsidRPr="00CE3822">
        <w:rPr>
          <w:rFonts w:ascii="Arial Narrow" w:hAnsi="Arial Narrow"/>
          <w:b/>
          <w:sz w:val="22"/>
          <w:szCs w:val="22"/>
        </w:rPr>
        <w:t xml:space="preserve">Zadanie 1 </w:t>
      </w:r>
      <w:r w:rsidRPr="00CE3822">
        <w:rPr>
          <w:rFonts w:ascii="Arial Narrow" w:hAnsi="Arial Narrow"/>
          <w:sz w:val="22"/>
          <w:szCs w:val="22"/>
        </w:rPr>
        <w:t xml:space="preserve">- </w:t>
      </w:r>
      <w:r w:rsidR="003126AE" w:rsidRPr="00CE3822">
        <w:rPr>
          <w:rFonts w:ascii="Arial Narrow" w:hAnsi="Arial Narrow"/>
          <w:sz w:val="22"/>
          <w:szCs w:val="22"/>
        </w:rPr>
        <w:t xml:space="preserve">przebudowa – utwardzenie nawierzchni odcinka drogi gminnej w </w:t>
      </w:r>
      <w:r w:rsidR="00BB3493">
        <w:rPr>
          <w:rFonts w:ascii="Arial Narrow" w:hAnsi="Arial Narrow"/>
          <w:sz w:val="22"/>
          <w:szCs w:val="22"/>
        </w:rPr>
        <w:t>m. Wąsowo, działka 8</w:t>
      </w:r>
      <w:r w:rsidR="00FB4755">
        <w:rPr>
          <w:rFonts w:ascii="Arial Narrow" w:hAnsi="Arial Narrow"/>
          <w:sz w:val="22"/>
          <w:szCs w:val="22"/>
        </w:rPr>
        <w:t>53</w:t>
      </w:r>
      <w:r w:rsidR="00BB3493">
        <w:rPr>
          <w:rFonts w:ascii="Arial Narrow" w:hAnsi="Arial Narrow"/>
          <w:sz w:val="22"/>
          <w:szCs w:val="22"/>
        </w:rPr>
        <w:t xml:space="preserve"> na długości  0,</w:t>
      </w:r>
      <w:r w:rsidR="00FB4755">
        <w:rPr>
          <w:rFonts w:ascii="Arial Narrow" w:hAnsi="Arial Narrow"/>
          <w:sz w:val="22"/>
          <w:szCs w:val="22"/>
        </w:rPr>
        <w:t>980</w:t>
      </w:r>
      <w:r w:rsidR="003126AE" w:rsidRPr="00CE3822">
        <w:rPr>
          <w:rFonts w:ascii="Arial Narrow" w:hAnsi="Arial Narrow"/>
          <w:sz w:val="22"/>
          <w:szCs w:val="22"/>
        </w:rPr>
        <w:t xml:space="preserve"> km </w:t>
      </w:r>
      <w:r w:rsidR="00BB3493">
        <w:rPr>
          <w:rFonts w:ascii="Arial Narrow" w:hAnsi="Arial Narrow"/>
          <w:b/>
          <w:sz w:val="22"/>
          <w:szCs w:val="22"/>
        </w:rPr>
        <w:t xml:space="preserve">do </w:t>
      </w:r>
      <w:r w:rsidR="00681086">
        <w:rPr>
          <w:rFonts w:ascii="Arial Narrow" w:hAnsi="Arial Narrow"/>
          <w:b/>
          <w:sz w:val="22"/>
          <w:szCs w:val="22"/>
        </w:rPr>
        <w:t>31</w:t>
      </w:r>
      <w:r w:rsidR="00BB3493">
        <w:rPr>
          <w:rFonts w:ascii="Arial Narrow" w:hAnsi="Arial Narrow"/>
          <w:b/>
          <w:sz w:val="22"/>
          <w:szCs w:val="22"/>
        </w:rPr>
        <w:t xml:space="preserve"> </w:t>
      </w:r>
      <w:r w:rsidR="00FB4755">
        <w:rPr>
          <w:rFonts w:ascii="Arial Narrow" w:hAnsi="Arial Narrow"/>
          <w:b/>
          <w:sz w:val="22"/>
          <w:szCs w:val="22"/>
        </w:rPr>
        <w:t>lipca</w:t>
      </w:r>
      <w:r w:rsidR="00BB3493">
        <w:rPr>
          <w:rFonts w:ascii="Arial Narrow" w:hAnsi="Arial Narrow"/>
          <w:b/>
          <w:sz w:val="22"/>
          <w:szCs w:val="22"/>
        </w:rPr>
        <w:t xml:space="preserve"> </w:t>
      </w:r>
      <w:r w:rsidR="003126AE" w:rsidRPr="00CE3822">
        <w:rPr>
          <w:rFonts w:ascii="Arial Narrow" w:hAnsi="Arial Narrow"/>
          <w:b/>
          <w:sz w:val="22"/>
          <w:szCs w:val="22"/>
        </w:rPr>
        <w:t>201</w:t>
      </w:r>
      <w:r w:rsidR="00FB4755">
        <w:rPr>
          <w:rFonts w:ascii="Arial Narrow" w:hAnsi="Arial Narrow"/>
          <w:b/>
          <w:sz w:val="22"/>
          <w:szCs w:val="22"/>
        </w:rPr>
        <w:t>8</w:t>
      </w:r>
      <w:r w:rsidR="003126AE" w:rsidRPr="00CE3822">
        <w:rPr>
          <w:rFonts w:ascii="Arial Narrow" w:hAnsi="Arial Narrow"/>
          <w:b/>
          <w:sz w:val="22"/>
          <w:szCs w:val="22"/>
        </w:rPr>
        <w:t xml:space="preserve"> r.</w:t>
      </w:r>
    </w:p>
    <w:p w:rsidR="003126AE" w:rsidRPr="00CE3822" w:rsidRDefault="00002EE5" w:rsidP="008811E1">
      <w:pPr>
        <w:widowControl w:val="0"/>
        <w:autoSpaceDE w:val="0"/>
        <w:autoSpaceDN w:val="0"/>
        <w:adjustRightInd w:val="0"/>
        <w:spacing w:line="276" w:lineRule="auto"/>
        <w:ind w:left="1418" w:hanging="992"/>
        <w:jc w:val="both"/>
        <w:rPr>
          <w:rFonts w:ascii="Arial Narrow" w:hAnsi="Arial Narrow"/>
          <w:b/>
          <w:color w:val="000000"/>
          <w:sz w:val="22"/>
          <w:szCs w:val="22"/>
          <w:highlight w:val="white"/>
        </w:rPr>
      </w:pPr>
      <w:r w:rsidRPr="00CE3822">
        <w:rPr>
          <w:rFonts w:ascii="Arial Narrow" w:hAnsi="Arial Narrow"/>
          <w:b/>
          <w:color w:val="000000"/>
          <w:sz w:val="22"/>
          <w:szCs w:val="22"/>
          <w:highlight w:val="white"/>
        </w:rPr>
        <w:t>Zadanie 2</w:t>
      </w:r>
      <w:r w:rsidRPr="00CE3822">
        <w:rPr>
          <w:rFonts w:ascii="Arial Narrow" w:hAnsi="Arial Narrow"/>
          <w:color w:val="000000"/>
          <w:sz w:val="22"/>
          <w:szCs w:val="22"/>
          <w:highlight w:val="white"/>
        </w:rPr>
        <w:t xml:space="preserve"> - </w:t>
      </w:r>
      <w:r w:rsidR="003126AE" w:rsidRPr="00CE3822">
        <w:rPr>
          <w:rFonts w:ascii="Arial Narrow" w:hAnsi="Arial Narrow"/>
          <w:color w:val="000000"/>
          <w:sz w:val="22"/>
          <w:szCs w:val="22"/>
          <w:highlight w:val="white"/>
        </w:rPr>
        <w:t xml:space="preserve">przebudowa – utwardzenie nawierzchni odcinka drogi gminnej w miejscowości </w:t>
      </w:r>
      <w:r w:rsidR="00FB4755">
        <w:rPr>
          <w:rFonts w:ascii="Arial Narrow" w:hAnsi="Arial Narrow"/>
          <w:color w:val="000000"/>
          <w:sz w:val="22"/>
          <w:szCs w:val="22"/>
          <w:highlight w:val="white"/>
        </w:rPr>
        <w:t>Michorzewko,</w:t>
      </w:r>
      <w:r w:rsidR="003126AE" w:rsidRPr="00CE3822">
        <w:rPr>
          <w:rFonts w:ascii="Arial Narrow" w:hAnsi="Arial Narrow"/>
          <w:color w:val="000000"/>
          <w:sz w:val="22"/>
          <w:szCs w:val="22"/>
          <w:highlight w:val="white"/>
        </w:rPr>
        <w:t xml:space="preserve"> działka nr ewid. 3</w:t>
      </w:r>
      <w:r w:rsidR="00FB4755">
        <w:rPr>
          <w:rFonts w:ascii="Arial Narrow" w:hAnsi="Arial Narrow"/>
          <w:color w:val="000000"/>
          <w:sz w:val="22"/>
          <w:szCs w:val="22"/>
          <w:highlight w:val="white"/>
        </w:rPr>
        <w:t>52</w:t>
      </w:r>
      <w:r w:rsidR="003126AE" w:rsidRPr="00CE3822">
        <w:rPr>
          <w:rFonts w:ascii="Arial Narrow" w:hAnsi="Arial Narrow"/>
          <w:color w:val="000000"/>
          <w:sz w:val="22"/>
          <w:szCs w:val="22"/>
          <w:highlight w:val="white"/>
        </w:rPr>
        <w:t xml:space="preserve"> na długości 0,</w:t>
      </w:r>
      <w:r w:rsidR="00FB4755">
        <w:rPr>
          <w:rFonts w:ascii="Arial Narrow" w:hAnsi="Arial Narrow"/>
          <w:color w:val="000000"/>
          <w:sz w:val="22"/>
          <w:szCs w:val="22"/>
          <w:highlight w:val="white"/>
        </w:rPr>
        <w:t>980</w:t>
      </w:r>
      <w:r w:rsidR="003126AE" w:rsidRPr="00CE3822">
        <w:rPr>
          <w:rFonts w:ascii="Arial Narrow" w:hAnsi="Arial Narrow"/>
          <w:color w:val="000000"/>
          <w:sz w:val="22"/>
          <w:szCs w:val="22"/>
          <w:highlight w:val="white"/>
        </w:rPr>
        <w:t xml:space="preserve"> km </w:t>
      </w:r>
      <w:r w:rsidR="00BB3493">
        <w:rPr>
          <w:rFonts w:ascii="Arial Narrow" w:hAnsi="Arial Narrow"/>
          <w:b/>
          <w:sz w:val="22"/>
          <w:szCs w:val="22"/>
        </w:rPr>
        <w:t xml:space="preserve">do </w:t>
      </w:r>
      <w:r w:rsidR="00681086">
        <w:rPr>
          <w:rFonts w:ascii="Arial Narrow" w:hAnsi="Arial Narrow"/>
          <w:b/>
          <w:sz w:val="22"/>
          <w:szCs w:val="22"/>
        </w:rPr>
        <w:t>31</w:t>
      </w:r>
      <w:bookmarkStart w:id="0" w:name="_GoBack"/>
      <w:bookmarkEnd w:id="0"/>
      <w:r w:rsidR="00FB4755">
        <w:rPr>
          <w:rFonts w:ascii="Arial Narrow" w:hAnsi="Arial Narrow"/>
          <w:b/>
          <w:sz w:val="22"/>
          <w:szCs w:val="22"/>
        </w:rPr>
        <w:t xml:space="preserve"> lipca 2018</w:t>
      </w:r>
      <w:r w:rsidR="003126AE" w:rsidRPr="00CE3822">
        <w:rPr>
          <w:rFonts w:ascii="Arial Narrow" w:hAnsi="Arial Narrow"/>
          <w:b/>
          <w:sz w:val="22"/>
          <w:szCs w:val="22"/>
        </w:rPr>
        <w:t xml:space="preserve"> r.</w:t>
      </w:r>
    </w:p>
    <w:p w:rsidR="00EE16E9" w:rsidRPr="00CE3822" w:rsidRDefault="00EE16E9" w:rsidP="00FA32C5">
      <w:pPr>
        <w:widowControl w:val="0"/>
        <w:numPr>
          <w:ilvl w:val="0"/>
          <w:numId w:val="6"/>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Przez zakończenie przedmiotu umowy rozumie się dokonanie odbioru końcowego, przekazanie Zamawiającemu wszystkich znajdujących się w posiadaniu Wykonawcy dokumentów, określonych co do rodzaju w § 5 niniejszej umowy. </w:t>
      </w:r>
    </w:p>
    <w:p w:rsidR="00AC6B97" w:rsidRPr="00CE3822" w:rsidRDefault="00AC6B97" w:rsidP="00EE16E9">
      <w:pPr>
        <w:widowControl w:val="0"/>
        <w:autoSpaceDE w:val="0"/>
        <w:autoSpaceDN w:val="0"/>
        <w:adjustRightInd w:val="0"/>
        <w:spacing w:line="360" w:lineRule="auto"/>
        <w:jc w:val="center"/>
        <w:rPr>
          <w:rFonts w:ascii="Arial Narrow" w:hAnsi="Arial Narrow"/>
          <w:b/>
          <w:bCs/>
          <w:color w:val="000000"/>
          <w:sz w:val="22"/>
          <w:szCs w:val="22"/>
        </w:rPr>
      </w:pP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xml:space="preserve">§ </w:t>
      </w:r>
      <w:r w:rsidR="00AC6B97" w:rsidRPr="00CE3822">
        <w:rPr>
          <w:rFonts w:ascii="Arial Narrow" w:hAnsi="Arial Narrow"/>
          <w:b/>
          <w:bCs/>
          <w:color w:val="000000"/>
          <w:sz w:val="22"/>
          <w:szCs w:val="22"/>
        </w:rPr>
        <w:t>4</w:t>
      </w:r>
      <w:r w:rsidRPr="00CE3822">
        <w:rPr>
          <w:rFonts w:ascii="Arial Narrow" w:hAnsi="Arial Narrow"/>
          <w:b/>
          <w:bCs/>
          <w:color w:val="000000"/>
          <w:sz w:val="22"/>
          <w:szCs w:val="22"/>
        </w:rPr>
        <w:t>.</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Odbiór robót</w:t>
      </w:r>
    </w:p>
    <w:p w:rsidR="00EE16E9" w:rsidRPr="00CE3822" w:rsidRDefault="00EE16E9" w:rsidP="00FA32C5">
      <w:pPr>
        <w:widowControl w:val="0"/>
        <w:numPr>
          <w:ilvl w:val="0"/>
          <w:numId w:val="7"/>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Przedmiotem odbioru końcowego jest całość robót budowlanych i wykończeniowych po wykonaniu </w:t>
      </w:r>
      <w:r w:rsidRPr="00CE3822">
        <w:rPr>
          <w:rFonts w:ascii="Arial Narrow" w:hAnsi="Arial Narrow"/>
          <w:color w:val="000000"/>
          <w:sz w:val="22"/>
          <w:szCs w:val="22"/>
        </w:rPr>
        <w:lastRenderedPageBreak/>
        <w:t>przedmiotu umowy. Odbiorom częściowym podlegają roboty zanikowe, ulegające zakryciu lub elementy robót według uzgodnień na budowie albo zakończone etapy robót ustalone zgodnie z harmonogramem rzeczowo-finansowym.</w:t>
      </w:r>
    </w:p>
    <w:p w:rsidR="00EE16E9" w:rsidRPr="00CE3822" w:rsidRDefault="00EE16E9" w:rsidP="00FA32C5">
      <w:pPr>
        <w:widowControl w:val="0"/>
        <w:numPr>
          <w:ilvl w:val="0"/>
          <w:numId w:val="7"/>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W odbiorach uczestniczą: przedstawiciele Zamawiającego, Wykonawca (kierownik budowy) oraz inspektor nadzoru inwestorskiego.</w:t>
      </w:r>
    </w:p>
    <w:p w:rsidR="00EE16E9" w:rsidRPr="00CE3822" w:rsidRDefault="00EE16E9" w:rsidP="00FA32C5">
      <w:pPr>
        <w:widowControl w:val="0"/>
        <w:numPr>
          <w:ilvl w:val="0"/>
          <w:numId w:val="7"/>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Do obowiązków Wykonawcy należy skompletowanie i przedstawienie Zamawiającemu dokumentów pozwalających na ocenę prawidłowego wykonania przedmiotu odbioru, a w szczególności przekazanie:</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dokumentacji powykonawczej,</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protokołów technicznych, częściowych i międzyoperacyjnych,</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protokołów badań,</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gwarancji,</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instrukcji obsługi,</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aprobat technicznych,</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atestów i certyfikatów jakości,</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deklaracji zgodności z PN,</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dokumentacji technicznej z naniesionymi zmianami dokonywanymi w toku wykonania przedmiotu umowy, jeżeli miały miejsce,</w:t>
      </w:r>
    </w:p>
    <w:p w:rsidR="00EE16E9" w:rsidRPr="00CE3822" w:rsidRDefault="00EE16E9" w:rsidP="00FA32C5">
      <w:pPr>
        <w:widowControl w:val="0"/>
        <w:numPr>
          <w:ilvl w:val="0"/>
          <w:numId w:val="8"/>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highlight w:val="white"/>
        </w:rPr>
        <w:t>pozostałych dotyczących przedmiotu umowy</w:t>
      </w:r>
      <w:r w:rsidRPr="00CE3822">
        <w:rPr>
          <w:rFonts w:ascii="Arial Narrow" w:hAnsi="Arial Narrow"/>
          <w:color w:val="000000"/>
          <w:sz w:val="22"/>
          <w:szCs w:val="22"/>
        </w:rPr>
        <w:t>.</w:t>
      </w:r>
    </w:p>
    <w:p w:rsidR="00EE16E9" w:rsidRPr="00CE3822" w:rsidRDefault="00EE16E9" w:rsidP="00FA32C5">
      <w:pPr>
        <w:widowControl w:val="0"/>
        <w:numPr>
          <w:ilvl w:val="0"/>
          <w:numId w:val="9"/>
        </w:numPr>
        <w:autoSpaceDE w:val="0"/>
        <w:autoSpaceDN w:val="0"/>
        <w:adjustRightInd w:val="0"/>
        <w:spacing w:line="360" w:lineRule="auto"/>
        <w:jc w:val="both"/>
        <w:rPr>
          <w:rFonts w:ascii="Arial Narrow" w:hAnsi="Arial Narrow"/>
          <w:iCs/>
          <w:color w:val="000000"/>
          <w:sz w:val="22"/>
          <w:szCs w:val="22"/>
        </w:rPr>
      </w:pPr>
      <w:r w:rsidRPr="00CE3822">
        <w:rPr>
          <w:rFonts w:ascii="Arial Narrow" w:hAnsi="Arial Narrow"/>
          <w:color w:val="000000"/>
          <w:sz w:val="22"/>
          <w:szCs w:val="22"/>
        </w:rPr>
        <w:t>Odbiór końcowy robót zostanie przeprowadzony przez Zamawiającego w ciągu 3 dni od daty zawiadomienia przez Wykonawcę o gotowości do odbioru. Osiągnięcie gotowości do odbioru zatwierdza inspektor nadzoru inwestorskiego</w:t>
      </w:r>
      <w:r w:rsidRPr="00CE3822">
        <w:rPr>
          <w:rFonts w:ascii="Arial Narrow" w:hAnsi="Arial Narrow"/>
          <w:i/>
          <w:iCs/>
          <w:color w:val="000000"/>
          <w:sz w:val="22"/>
          <w:szCs w:val="22"/>
        </w:rPr>
        <w:t xml:space="preserve"> </w:t>
      </w:r>
      <w:r w:rsidRPr="00CE3822">
        <w:rPr>
          <w:rFonts w:ascii="Arial Narrow" w:hAnsi="Arial Narrow"/>
          <w:iCs/>
          <w:color w:val="000000"/>
          <w:sz w:val="22"/>
          <w:szCs w:val="22"/>
        </w:rPr>
        <w:t>wpisem do dziennika budowy.</w:t>
      </w:r>
    </w:p>
    <w:p w:rsidR="00EE16E9" w:rsidRPr="00CE3822" w:rsidRDefault="00EE16E9" w:rsidP="00FA32C5">
      <w:pPr>
        <w:widowControl w:val="0"/>
        <w:numPr>
          <w:ilvl w:val="0"/>
          <w:numId w:val="9"/>
        </w:numPr>
        <w:autoSpaceDE w:val="0"/>
        <w:autoSpaceDN w:val="0"/>
        <w:adjustRightInd w:val="0"/>
        <w:spacing w:line="360" w:lineRule="auto"/>
        <w:jc w:val="both"/>
        <w:rPr>
          <w:rFonts w:ascii="Arial Narrow" w:hAnsi="Arial Narrow"/>
          <w:iCs/>
          <w:color w:val="000000"/>
          <w:sz w:val="22"/>
          <w:szCs w:val="22"/>
        </w:rPr>
      </w:pPr>
      <w:r w:rsidRPr="00CE3822">
        <w:rPr>
          <w:rFonts w:ascii="Arial Narrow" w:hAnsi="Arial Narrow"/>
          <w:color w:val="000000"/>
          <w:sz w:val="22"/>
          <w:szCs w:val="22"/>
        </w:rPr>
        <w:t xml:space="preserve">O osiągnięciu gotowości odbioru Wykonawca jest zobowiązany zawiadomić Zamawiającego odrębnym zawiadomieniem. Zawiadomienie dokonane winno być na piśmie, a termin biegnie od dnia, w którym Zamawiający potwierdził fakt doręczenia zawiadomienia. Na tej podstawie Zamawiający wyznacza dzień </w:t>
      </w:r>
      <w:r w:rsidR="00FA32C5">
        <w:rPr>
          <w:rFonts w:ascii="Arial Narrow" w:hAnsi="Arial Narrow"/>
          <w:color w:val="000000"/>
          <w:sz w:val="22"/>
          <w:szCs w:val="22"/>
        </w:rPr>
        <w:t xml:space="preserve">                  </w:t>
      </w:r>
      <w:r w:rsidRPr="00CE3822">
        <w:rPr>
          <w:rFonts w:ascii="Arial Narrow" w:hAnsi="Arial Narrow"/>
          <w:color w:val="000000"/>
          <w:sz w:val="22"/>
          <w:szCs w:val="22"/>
        </w:rPr>
        <w:t>i godzinę odbioru.</w:t>
      </w:r>
    </w:p>
    <w:p w:rsidR="00EE16E9" w:rsidRPr="00CE3822" w:rsidRDefault="00EE16E9" w:rsidP="00FA32C5">
      <w:pPr>
        <w:widowControl w:val="0"/>
        <w:numPr>
          <w:ilvl w:val="0"/>
          <w:numId w:val="9"/>
        </w:numPr>
        <w:autoSpaceDE w:val="0"/>
        <w:autoSpaceDN w:val="0"/>
        <w:adjustRightInd w:val="0"/>
        <w:spacing w:line="360" w:lineRule="auto"/>
        <w:jc w:val="both"/>
        <w:rPr>
          <w:rFonts w:ascii="Arial Narrow" w:hAnsi="Arial Narrow"/>
          <w:iCs/>
          <w:color w:val="000000"/>
          <w:sz w:val="22"/>
          <w:szCs w:val="22"/>
        </w:rPr>
      </w:pPr>
      <w:r w:rsidRPr="00CE3822">
        <w:rPr>
          <w:rFonts w:ascii="Arial Narrow" w:hAnsi="Arial Narrow"/>
          <w:color w:val="000000"/>
          <w:sz w:val="22"/>
          <w:szCs w:val="22"/>
        </w:rPr>
        <w:t xml:space="preserve">Jeżeli w toku czynności odbioru zostanie stwierdzone, że przedmiot nie osiągnął gotowości do odbioru </w:t>
      </w:r>
      <w:r w:rsidR="00FA32C5">
        <w:rPr>
          <w:rFonts w:ascii="Arial Narrow" w:hAnsi="Arial Narrow"/>
          <w:color w:val="000000"/>
          <w:sz w:val="22"/>
          <w:szCs w:val="22"/>
        </w:rPr>
        <w:t xml:space="preserve">                    </w:t>
      </w:r>
      <w:r w:rsidRPr="00CE3822">
        <w:rPr>
          <w:rFonts w:ascii="Arial Narrow" w:hAnsi="Arial Narrow"/>
          <w:color w:val="000000"/>
          <w:sz w:val="22"/>
          <w:szCs w:val="22"/>
        </w:rPr>
        <w:t xml:space="preserve">z powodu nie zakończenia robót, stwierdzenia wad lub nie wywiązania się z obowiązków, o których mowa </w:t>
      </w:r>
      <w:r w:rsidR="00FA32C5">
        <w:rPr>
          <w:rFonts w:ascii="Arial Narrow" w:hAnsi="Arial Narrow"/>
          <w:color w:val="000000"/>
          <w:sz w:val="22"/>
          <w:szCs w:val="22"/>
        </w:rPr>
        <w:t xml:space="preserve">                </w:t>
      </w:r>
      <w:r w:rsidRPr="00CE3822">
        <w:rPr>
          <w:rFonts w:ascii="Arial Narrow" w:hAnsi="Arial Narrow"/>
          <w:color w:val="000000"/>
          <w:sz w:val="22"/>
          <w:szCs w:val="22"/>
        </w:rPr>
        <w:t xml:space="preserve">w niniejszej Umowie, Zamawiający może odmówić odbioru. W takim wypadku Wykonawca pozostaje </w:t>
      </w:r>
      <w:r w:rsidR="00FA32C5">
        <w:rPr>
          <w:rFonts w:ascii="Arial Narrow" w:hAnsi="Arial Narrow"/>
          <w:color w:val="000000"/>
          <w:sz w:val="22"/>
          <w:szCs w:val="22"/>
        </w:rPr>
        <w:t xml:space="preserve">                     </w:t>
      </w:r>
      <w:r w:rsidRPr="00CE3822">
        <w:rPr>
          <w:rFonts w:ascii="Arial Narrow" w:hAnsi="Arial Narrow"/>
          <w:color w:val="000000"/>
          <w:sz w:val="22"/>
          <w:szCs w:val="22"/>
        </w:rPr>
        <w:t>w zwłoce.</w:t>
      </w:r>
    </w:p>
    <w:p w:rsidR="00EE16E9" w:rsidRPr="00CE3822" w:rsidRDefault="00EE16E9" w:rsidP="00FA32C5">
      <w:pPr>
        <w:widowControl w:val="0"/>
        <w:numPr>
          <w:ilvl w:val="0"/>
          <w:numId w:val="9"/>
        </w:numPr>
        <w:autoSpaceDE w:val="0"/>
        <w:autoSpaceDN w:val="0"/>
        <w:adjustRightInd w:val="0"/>
        <w:spacing w:line="360" w:lineRule="auto"/>
        <w:jc w:val="both"/>
        <w:rPr>
          <w:rFonts w:ascii="Arial Narrow" w:hAnsi="Arial Narrow"/>
          <w:iCs/>
          <w:color w:val="000000"/>
          <w:sz w:val="22"/>
          <w:szCs w:val="22"/>
        </w:rPr>
      </w:pPr>
      <w:r w:rsidRPr="00CE3822">
        <w:rPr>
          <w:rFonts w:ascii="Arial Narrow" w:hAnsi="Arial Narrow"/>
          <w:color w:val="000000"/>
          <w:sz w:val="22"/>
          <w:szCs w:val="22"/>
        </w:rPr>
        <w:t>Jeżeli odbiór nie został dokonany z winy Zamawiającego w terminie ustalonym w ust. 4 niniejszego paragrafu, mimo prawidłowego zawiadomienia o gotowości do odbioru przez Wykonawcę, to Wykonawca nie pozostaje w zwłoce z wykonaniem zobowiązania wynikającego z umowy.</w:t>
      </w:r>
    </w:p>
    <w:p w:rsidR="00EE16E9" w:rsidRPr="00CE3822" w:rsidRDefault="00EE16E9" w:rsidP="00FA32C5">
      <w:pPr>
        <w:widowControl w:val="0"/>
        <w:numPr>
          <w:ilvl w:val="0"/>
          <w:numId w:val="9"/>
        </w:numPr>
        <w:autoSpaceDE w:val="0"/>
        <w:autoSpaceDN w:val="0"/>
        <w:adjustRightInd w:val="0"/>
        <w:spacing w:line="360" w:lineRule="auto"/>
        <w:jc w:val="both"/>
        <w:rPr>
          <w:rFonts w:ascii="Arial Narrow" w:hAnsi="Arial Narrow"/>
          <w:iCs/>
          <w:color w:val="000000"/>
          <w:sz w:val="22"/>
          <w:szCs w:val="22"/>
        </w:rPr>
      </w:pPr>
      <w:r w:rsidRPr="00CE3822">
        <w:rPr>
          <w:rFonts w:ascii="Arial Narrow" w:hAnsi="Arial Narrow"/>
          <w:color w:val="000000"/>
          <w:sz w:val="22"/>
          <w:szCs w:val="22"/>
        </w:rPr>
        <w:t xml:space="preserve">Z czynności odbioru sporządza się protokół, który powinien zawierać ustalenia poczynione w toku odbioru. Ryzyko utraty lub uszkodzenia przedmiotu umowy przechodzi na Zamawiającego od dnia sporządzenia protokołu odbioru końcowego bez zastrzeżeń. Odbiór końcowy uważa się za dokonany po złożeniu stosownego oświadczenia przez Zamawiającego w protokole odbioru końcowego lub po potwierdzeniu </w:t>
      </w:r>
      <w:r w:rsidR="00FA32C5">
        <w:rPr>
          <w:rFonts w:ascii="Arial Narrow" w:hAnsi="Arial Narrow"/>
          <w:color w:val="000000"/>
          <w:sz w:val="22"/>
          <w:szCs w:val="22"/>
        </w:rPr>
        <w:t xml:space="preserve">                   </w:t>
      </w:r>
      <w:r w:rsidRPr="00CE3822">
        <w:rPr>
          <w:rFonts w:ascii="Arial Narrow" w:hAnsi="Arial Narrow"/>
          <w:color w:val="000000"/>
          <w:sz w:val="22"/>
          <w:szCs w:val="22"/>
        </w:rPr>
        <w:t>w w/w protokole usunięcia wszystkich wad stwierdzonych w tym odbiorze.</w:t>
      </w:r>
    </w:p>
    <w:p w:rsidR="00EE16E9" w:rsidRPr="00CE3822" w:rsidRDefault="00EE16E9" w:rsidP="00FA32C5">
      <w:pPr>
        <w:widowControl w:val="0"/>
        <w:numPr>
          <w:ilvl w:val="0"/>
          <w:numId w:val="9"/>
        </w:numPr>
        <w:autoSpaceDE w:val="0"/>
        <w:autoSpaceDN w:val="0"/>
        <w:adjustRightInd w:val="0"/>
        <w:spacing w:line="360" w:lineRule="auto"/>
        <w:jc w:val="both"/>
        <w:rPr>
          <w:rFonts w:ascii="Arial Narrow" w:hAnsi="Arial Narrow"/>
          <w:iCs/>
          <w:color w:val="000000"/>
          <w:sz w:val="22"/>
          <w:szCs w:val="22"/>
        </w:rPr>
      </w:pPr>
      <w:r w:rsidRPr="00CE3822">
        <w:rPr>
          <w:rFonts w:ascii="Arial Narrow" w:hAnsi="Arial Narrow"/>
          <w:color w:val="000000"/>
          <w:sz w:val="22"/>
          <w:szCs w:val="22"/>
        </w:rPr>
        <w:t xml:space="preserve">Jeżeli Zamawiający, mimo osiągnięcia gotowości przedmiotu umowy do odbioru i powiadomienia o tym </w:t>
      </w:r>
      <w:r w:rsidRPr="00CE3822">
        <w:rPr>
          <w:rFonts w:ascii="Arial Narrow" w:hAnsi="Arial Narrow"/>
          <w:color w:val="000000"/>
          <w:sz w:val="22"/>
          <w:szCs w:val="22"/>
        </w:rPr>
        <w:lastRenderedPageBreak/>
        <w:t>fakcie przez Wykonawcę nie przystąpi do czynności związanych z odbiorem w uzgodnionym obustronnie terminie, Wykonawca może ustalić protokolarnie stan przedmiotu odbioru przez powołaną do tego komisję</w:t>
      </w:r>
      <w:r w:rsidR="00FA32C5">
        <w:rPr>
          <w:rFonts w:ascii="Arial Narrow" w:hAnsi="Arial Narrow"/>
          <w:color w:val="000000"/>
          <w:sz w:val="22"/>
          <w:szCs w:val="22"/>
        </w:rPr>
        <w:t xml:space="preserve">               </w:t>
      </w:r>
      <w:r w:rsidRPr="00CE3822">
        <w:rPr>
          <w:rFonts w:ascii="Arial Narrow" w:hAnsi="Arial Narrow"/>
          <w:color w:val="000000"/>
          <w:sz w:val="22"/>
          <w:szCs w:val="22"/>
        </w:rPr>
        <w:t xml:space="preserve"> w skład, której wejdzie inspektor nadzoru inwestorskiego - zawiadamiając o tym Zamawiającego w trybie wskazanym w ust. 5 niniejszego paragrafu umowy. Protokół taki stanowi podstawę do wystawienia faktury </w:t>
      </w:r>
      <w:r w:rsidR="00FA32C5">
        <w:rPr>
          <w:rFonts w:ascii="Arial Narrow" w:hAnsi="Arial Narrow"/>
          <w:color w:val="000000"/>
          <w:sz w:val="22"/>
          <w:szCs w:val="22"/>
        </w:rPr>
        <w:t xml:space="preserve">                              </w:t>
      </w:r>
      <w:r w:rsidRPr="00CE3822">
        <w:rPr>
          <w:rFonts w:ascii="Arial Narrow" w:hAnsi="Arial Narrow"/>
          <w:color w:val="000000"/>
          <w:sz w:val="22"/>
          <w:szCs w:val="22"/>
        </w:rPr>
        <w:t>i żądania za</w:t>
      </w:r>
      <w:r w:rsidR="00AC6B97" w:rsidRPr="00CE3822">
        <w:rPr>
          <w:rFonts w:ascii="Arial Narrow" w:hAnsi="Arial Narrow"/>
          <w:color w:val="000000"/>
          <w:sz w:val="22"/>
          <w:szCs w:val="22"/>
        </w:rPr>
        <w:t>płaty wynagrodzenia zgodnie z §5</w:t>
      </w:r>
      <w:r w:rsidRPr="00CE3822">
        <w:rPr>
          <w:rFonts w:ascii="Arial Narrow" w:hAnsi="Arial Narrow"/>
          <w:color w:val="000000"/>
          <w:sz w:val="22"/>
          <w:szCs w:val="22"/>
        </w:rPr>
        <w:t xml:space="preserve"> umowy.</w:t>
      </w:r>
    </w:p>
    <w:p w:rsidR="00EE16E9" w:rsidRPr="00CE3822" w:rsidRDefault="00EE16E9" w:rsidP="00EE16E9">
      <w:pPr>
        <w:widowControl w:val="0"/>
        <w:autoSpaceDE w:val="0"/>
        <w:autoSpaceDN w:val="0"/>
        <w:adjustRightInd w:val="0"/>
        <w:spacing w:line="360" w:lineRule="auto"/>
        <w:rPr>
          <w:rFonts w:ascii="Arial Narrow" w:hAnsi="Arial Narrow"/>
          <w:iCs/>
          <w:color w:val="000000"/>
          <w:sz w:val="22"/>
          <w:szCs w:val="22"/>
        </w:rPr>
      </w:pP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xml:space="preserve">§ </w:t>
      </w:r>
      <w:r w:rsidR="00AC6B97" w:rsidRPr="00CE3822">
        <w:rPr>
          <w:rFonts w:ascii="Arial Narrow" w:hAnsi="Arial Narrow"/>
          <w:b/>
          <w:bCs/>
          <w:color w:val="000000"/>
          <w:sz w:val="22"/>
          <w:szCs w:val="22"/>
        </w:rPr>
        <w:t>5</w:t>
      </w:r>
      <w:r w:rsidRPr="00CE3822">
        <w:rPr>
          <w:rFonts w:ascii="Arial Narrow" w:hAnsi="Arial Narrow"/>
          <w:b/>
          <w:bCs/>
          <w:color w:val="000000"/>
          <w:sz w:val="22"/>
          <w:szCs w:val="22"/>
        </w:rPr>
        <w:t>.</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Wynagrodzenie i sposób rozliczeń</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p>
    <w:p w:rsidR="003126AE" w:rsidRPr="00CE3822" w:rsidRDefault="00EE16E9" w:rsidP="008811E1">
      <w:pPr>
        <w:widowControl w:val="0"/>
        <w:numPr>
          <w:ilvl w:val="0"/>
          <w:numId w:val="10"/>
        </w:numPr>
        <w:autoSpaceDE w:val="0"/>
        <w:autoSpaceDN w:val="0"/>
        <w:adjustRightInd w:val="0"/>
        <w:spacing w:line="276" w:lineRule="auto"/>
        <w:jc w:val="both"/>
        <w:rPr>
          <w:rFonts w:ascii="Arial Narrow" w:hAnsi="Arial Narrow"/>
          <w:b/>
          <w:color w:val="000000"/>
          <w:sz w:val="22"/>
          <w:szCs w:val="22"/>
        </w:rPr>
      </w:pPr>
      <w:r w:rsidRPr="00CE3822">
        <w:rPr>
          <w:rFonts w:ascii="Arial Narrow" w:hAnsi="Arial Narrow"/>
          <w:color w:val="000000"/>
          <w:sz w:val="22"/>
          <w:szCs w:val="22"/>
        </w:rPr>
        <w:t>Za wykonanie przedmiotu umowy określonego w §1 umowy, Strony ustalają wynagrodzenie</w:t>
      </w:r>
      <w:r w:rsidR="003126AE" w:rsidRPr="00CE3822">
        <w:rPr>
          <w:rFonts w:ascii="Arial Narrow" w:hAnsi="Arial Narrow"/>
          <w:color w:val="000000"/>
          <w:sz w:val="22"/>
          <w:szCs w:val="22"/>
        </w:rPr>
        <w:t>:</w:t>
      </w:r>
    </w:p>
    <w:p w:rsidR="00EE16E9" w:rsidRPr="00CE3822" w:rsidRDefault="003126AE" w:rsidP="008811E1">
      <w:pPr>
        <w:widowControl w:val="0"/>
        <w:autoSpaceDE w:val="0"/>
        <w:autoSpaceDN w:val="0"/>
        <w:adjustRightInd w:val="0"/>
        <w:spacing w:line="276" w:lineRule="auto"/>
        <w:ind w:left="360"/>
        <w:jc w:val="both"/>
        <w:rPr>
          <w:rFonts w:ascii="Arial Narrow" w:hAnsi="Arial Narrow"/>
          <w:b/>
          <w:color w:val="000000"/>
          <w:sz w:val="22"/>
          <w:szCs w:val="22"/>
        </w:rPr>
      </w:pPr>
      <w:r w:rsidRPr="00CE3822">
        <w:rPr>
          <w:rFonts w:ascii="Arial Narrow" w:hAnsi="Arial Narrow"/>
          <w:color w:val="000000"/>
          <w:sz w:val="22"/>
          <w:szCs w:val="22"/>
        </w:rPr>
        <w:t xml:space="preserve">- </w:t>
      </w:r>
      <w:r w:rsidRPr="00CE3822">
        <w:rPr>
          <w:rFonts w:ascii="Arial Narrow" w:hAnsi="Arial Narrow"/>
          <w:b/>
          <w:color w:val="000000"/>
          <w:sz w:val="22"/>
          <w:szCs w:val="22"/>
        </w:rPr>
        <w:t xml:space="preserve">zadanie 1 </w:t>
      </w:r>
      <w:r w:rsidRPr="00CE3822">
        <w:rPr>
          <w:rFonts w:ascii="Arial Narrow" w:hAnsi="Arial Narrow"/>
          <w:color w:val="000000"/>
          <w:sz w:val="22"/>
          <w:szCs w:val="22"/>
        </w:rPr>
        <w:t xml:space="preserve">- </w:t>
      </w:r>
      <w:r w:rsidR="00EE16E9" w:rsidRPr="00CE3822">
        <w:rPr>
          <w:rFonts w:ascii="Arial Narrow" w:hAnsi="Arial Narrow"/>
          <w:color w:val="000000"/>
          <w:sz w:val="22"/>
          <w:szCs w:val="22"/>
        </w:rPr>
        <w:t xml:space="preserve"> w  kwocie</w:t>
      </w:r>
      <w:r w:rsidR="00FA32C5">
        <w:rPr>
          <w:rFonts w:ascii="Arial Narrow" w:hAnsi="Arial Narrow"/>
          <w:color w:val="000000"/>
          <w:sz w:val="22"/>
          <w:szCs w:val="22"/>
        </w:rPr>
        <w:t xml:space="preserve"> </w:t>
      </w:r>
      <w:r w:rsidR="005A617A">
        <w:rPr>
          <w:rFonts w:ascii="Arial Narrow" w:hAnsi="Arial Narrow"/>
          <w:color w:val="000000"/>
          <w:sz w:val="22"/>
          <w:szCs w:val="22"/>
        </w:rPr>
        <w:t>……………</w:t>
      </w:r>
      <w:r w:rsidR="00FA32C5">
        <w:rPr>
          <w:rFonts w:ascii="Arial Narrow" w:hAnsi="Arial Narrow"/>
          <w:color w:val="000000"/>
          <w:sz w:val="22"/>
          <w:szCs w:val="22"/>
        </w:rPr>
        <w:t xml:space="preserve"> </w:t>
      </w:r>
      <w:r w:rsidR="00D3084E" w:rsidRPr="00CE3822">
        <w:rPr>
          <w:rFonts w:ascii="Arial Narrow" w:hAnsi="Arial Narrow"/>
          <w:b/>
          <w:color w:val="000000"/>
          <w:sz w:val="22"/>
          <w:szCs w:val="22"/>
        </w:rPr>
        <w:t xml:space="preserve"> </w:t>
      </w:r>
      <w:r w:rsidR="00EE16E9" w:rsidRPr="00CE3822">
        <w:rPr>
          <w:rFonts w:ascii="Arial Narrow" w:hAnsi="Arial Narrow"/>
          <w:b/>
          <w:color w:val="000000"/>
          <w:sz w:val="22"/>
          <w:szCs w:val="22"/>
        </w:rPr>
        <w:t>zł</w:t>
      </w:r>
      <w:r w:rsidR="00FA32C5">
        <w:rPr>
          <w:rFonts w:ascii="Arial Narrow" w:hAnsi="Arial Narrow"/>
          <w:color w:val="000000"/>
          <w:sz w:val="22"/>
          <w:szCs w:val="22"/>
        </w:rPr>
        <w:t xml:space="preserve">  </w:t>
      </w:r>
      <w:r w:rsidR="00EE16E9" w:rsidRPr="00CE3822">
        <w:rPr>
          <w:rFonts w:ascii="Arial Narrow" w:hAnsi="Arial Narrow"/>
          <w:color w:val="000000"/>
          <w:sz w:val="22"/>
          <w:szCs w:val="22"/>
        </w:rPr>
        <w:t xml:space="preserve">netto, plus należny podatek VAT w wysokości </w:t>
      </w:r>
      <w:r w:rsidR="00D3084E" w:rsidRPr="00CE3822">
        <w:rPr>
          <w:rFonts w:ascii="Arial Narrow" w:hAnsi="Arial Narrow"/>
          <w:color w:val="000000"/>
          <w:sz w:val="22"/>
          <w:szCs w:val="22"/>
        </w:rPr>
        <w:t xml:space="preserve"> 2</w:t>
      </w:r>
      <w:r w:rsidR="0009142E" w:rsidRPr="00CE3822">
        <w:rPr>
          <w:rFonts w:ascii="Arial Narrow" w:hAnsi="Arial Narrow"/>
          <w:color w:val="000000"/>
          <w:sz w:val="22"/>
          <w:szCs w:val="22"/>
        </w:rPr>
        <w:t>3</w:t>
      </w:r>
      <w:r w:rsidR="00D3084E" w:rsidRPr="00CE3822">
        <w:rPr>
          <w:rFonts w:ascii="Arial Narrow" w:hAnsi="Arial Narrow"/>
          <w:color w:val="000000"/>
          <w:sz w:val="22"/>
          <w:szCs w:val="22"/>
        </w:rPr>
        <w:t xml:space="preserve"> %</w:t>
      </w:r>
      <w:r w:rsidR="00D97710" w:rsidRPr="00CE3822">
        <w:rPr>
          <w:rFonts w:ascii="Arial Narrow" w:hAnsi="Arial Narrow"/>
          <w:color w:val="000000"/>
          <w:sz w:val="22"/>
          <w:szCs w:val="22"/>
        </w:rPr>
        <w:t xml:space="preserve"> </w:t>
      </w:r>
      <w:r w:rsidR="005A617A">
        <w:rPr>
          <w:rFonts w:ascii="Arial Narrow" w:hAnsi="Arial Narrow"/>
          <w:color w:val="000000"/>
          <w:sz w:val="22"/>
          <w:szCs w:val="22"/>
        </w:rPr>
        <w:t>……………..</w:t>
      </w:r>
      <w:r w:rsidR="00D97710" w:rsidRPr="00CE3822">
        <w:rPr>
          <w:rFonts w:ascii="Arial Narrow" w:hAnsi="Arial Narrow"/>
          <w:b/>
          <w:color w:val="000000"/>
          <w:sz w:val="22"/>
          <w:szCs w:val="22"/>
        </w:rPr>
        <w:t xml:space="preserve"> zł.</w:t>
      </w:r>
    </w:p>
    <w:p w:rsidR="005A617A" w:rsidRDefault="00EE16E9" w:rsidP="008811E1">
      <w:pPr>
        <w:widowControl w:val="0"/>
        <w:tabs>
          <w:tab w:val="left" w:pos="360"/>
        </w:tabs>
        <w:autoSpaceDE w:val="0"/>
        <w:autoSpaceDN w:val="0"/>
        <w:adjustRightInd w:val="0"/>
        <w:spacing w:line="276" w:lineRule="auto"/>
        <w:ind w:left="360"/>
        <w:jc w:val="both"/>
        <w:rPr>
          <w:rFonts w:ascii="Arial Narrow" w:hAnsi="Arial Narrow"/>
          <w:color w:val="000000"/>
          <w:sz w:val="22"/>
          <w:szCs w:val="22"/>
        </w:rPr>
      </w:pPr>
      <w:r w:rsidRPr="00CE3822">
        <w:rPr>
          <w:rFonts w:ascii="Arial Narrow" w:hAnsi="Arial Narrow"/>
          <w:color w:val="000000"/>
          <w:sz w:val="22"/>
          <w:szCs w:val="22"/>
        </w:rPr>
        <w:t xml:space="preserve">Łącznie wynagrodzenie brutto wynosi </w:t>
      </w:r>
      <w:r w:rsidR="00D97710" w:rsidRPr="00CE3822">
        <w:rPr>
          <w:rFonts w:ascii="Arial Narrow" w:hAnsi="Arial Narrow"/>
          <w:color w:val="000000"/>
          <w:sz w:val="22"/>
          <w:szCs w:val="22"/>
        </w:rPr>
        <w:t xml:space="preserve"> </w:t>
      </w:r>
      <w:r w:rsidR="005A617A">
        <w:rPr>
          <w:rFonts w:ascii="Arial Narrow" w:hAnsi="Arial Narrow"/>
          <w:b/>
          <w:color w:val="000000"/>
          <w:sz w:val="22"/>
          <w:szCs w:val="22"/>
        </w:rPr>
        <w:t>………………</w:t>
      </w:r>
      <w:r w:rsidRPr="00FA32C5">
        <w:rPr>
          <w:rFonts w:ascii="Arial Narrow" w:hAnsi="Arial Narrow"/>
          <w:b/>
          <w:color w:val="000000"/>
          <w:sz w:val="22"/>
          <w:szCs w:val="22"/>
        </w:rPr>
        <w:t xml:space="preserve"> zł</w:t>
      </w:r>
      <w:r w:rsidRPr="00CE3822">
        <w:rPr>
          <w:rFonts w:ascii="Arial Narrow" w:hAnsi="Arial Narrow"/>
          <w:color w:val="000000"/>
          <w:sz w:val="22"/>
          <w:szCs w:val="22"/>
        </w:rPr>
        <w:t>, słownie:</w:t>
      </w:r>
      <w:r w:rsidR="005A617A">
        <w:rPr>
          <w:rFonts w:ascii="Arial Narrow" w:hAnsi="Arial Narrow"/>
          <w:color w:val="000000"/>
          <w:sz w:val="22"/>
          <w:szCs w:val="22"/>
        </w:rPr>
        <w:t>…………………………………………………...</w:t>
      </w:r>
    </w:p>
    <w:p w:rsidR="00EE16E9" w:rsidRDefault="005A617A" w:rsidP="008811E1">
      <w:pPr>
        <w:widowControl w:val="0"/>
        <w:tabs>
          <w:tab w:val="left" w:pos="360"/>
        </w:tabs>
        <w:autoSpaceDE w:val="0"/>
        <w:autoSpaceDN w:val="0"/>
        <w:adjustRightInd w:val="0"/>
        <w:spacing w:line="276" w:lineRule="auto"/>
        <w:ind w:left="360"/>
        <w:jc w:val="both"/>
        <w:rPr>
          <w:rFonts w:ascii="Arial Narrow" w:hAnsi="Arial Narrow"/>
          <w:color w:val="000000"/>
          <w:sz w:val="22"/>
          <w:szCs w:val="22"/>
        </w:rPr>
      </w:pPr>
      <w:r>
        <w:rPr>
          <w:rFonts w:ascii="Arial Narrow" w:hAnsi="Arial Narrow"/>
          <w:color w:val="000000"/>
          <w:sz w:val="22"/>
          <w:szCs w:val="22"/>
        </w:rPr>
        <w:t xml:space="preserve">………………………………………………………………………………………………………………………………. </w:t>
      </w:r>
    </w:p>
    <w:p w:rsidR="005A617A" w:rsidRPr="00CE3822" w:rsidRDefault="005A617A" w:rsidP="005A617A">
      <w:pPr>
        <w:widowControl w:val="0"/>
        <w:autoSpaceDE w:val="0"/>
        <w:autoSpaceDN w:val="0"/>
        <w:adjustRightInd w:val="0"/>
        <w:spacing w:line="276" w:lineRule="auto"/>
        <w:ind w:left="360"/>
        <w:jc w:val="both"/>
        <w:rPr>
          <w:rFonts w:ascii="Arial Narrow" w:hAnsi="Arial Narrow"/>
          <w:b/>
          <w:color w:val="000000"/>
          <w:sz w:val="22"/>
          <w:szCs w:val="22"/>
        </w:rPr>
      </w:pPr>
      <w:r w:rsidRPr="00CE3822">
        <w:rPr>
          <w:rFonts w:ascii="Arial Narrow" w:hAnsi="Arial Narrow"/>
          <w:color w:val="000000"/>
          <w:sz w:val="22"/>
          <w:szCs w:val="22"/>
        </w:rPr>
        <w:t xml:space="preserve">- </w:t>
      </w:r>
      <w:r w:rsidRPr="00CE3822">
        <w:rPr>
          <w:rFonts w:ascii="Arial Narrow" w:hAnsi="Arial Narrow"/>
          <w:b/>
          <w:color w:val="000000"/>
          <w:sz w:val="22"/>
          <w:szCs w:val="22"/>
        </w:rPr>
        <w:t xml:space="preserve">zadanie </w:t>
      </w:r>
      <w:r>
        <w:rPr>
          <w:rFonts w:ascii="Arial Narrow" w:hAnsi="Arial Narrow"/>
          <w:b/>
          <w:color w:val="000000"/>
          <w:sz w:val="22"/>
          <w:szCs w:val="22"/>
        </w:rPr>
        <w:t>2</w:t>
      </w:r>
      <w:r w:rsidRPr="00CE3822">
        <w:rPr>
          <w:rFonts w:ascii="Arial Narrow" w:hAnsi="Arial Narrow"/>
          <w:b/>
          <w:color w:val="000000"/>
          <w:sz w:val="22"/>
          <w:szCs w:val="22"/>
        </w:rPr>
        <w:t xml:space="preserve"> </w:t>
      </w:r>
      <w:r w:rsidRPr="00CE3822">
        <w:rPr>
          <w:rFonts w:ascii="Arial Narrow" w:hAnsi="Arial Narrow"/>
          <w:color w:val="000000"/>
          <w:sz w:val="22"/>
          <w:szCs w:val="22"/>
        </w:rPr>
        <w:t>-  w  kwocie</w:t>
      </w:r>
      <w:r>
        <w:rPr>
          <w:rFonts w:ascii="Arial Narrow" w:hAnsi="Arial Narrow"/>
          <w:color w:val="000000"/>
          <w:sz w:val="22"/>
          <w:szCs w:val="22"/>
        </w:rPr>
        <w:t xml:space="preserve"> …………… </w:t>
      </w:r>
      <w:r w:rsidRPr="00CE3822">
        <w:rPr>
          <w:rFonts w:ascii="Arial Narrow" w:hAnsi="Arial Narrow"/>
          <w:b/>
          <w:color w:val="000000"/>
          <w:sz w:val="22"/>
          <w:szCs w:val="22"/>
        </w:rPr>
        <w:t xml:space="preserve"> zł</w:t>
      </w:r>
      <w:r>
        <w:rPr>
          <w:rFonts w:ascii="Arial Narrow" w:hAnsi="Arial Narrow"/>
          <w:color w:val="000000"/>
          <w:sz w:val="22"/>
          <w:szCs w:val="22"/>
        </w:rPr>
        <w:t xml:space="preserve">  </w:t>
      </w:r>
      <w:r w:rsidRPr="00CE3822">
        <w:rPr>
          <w:rFonts w:ascii="Arial Narrow" w:hAnsi="Arial Narrow"/>
          <w:color w:val="000000"/>
          <w:sz w:val="22"/>
          <w:szCs w:val="22"/>
        </w:rPr>
        <w:t xml:space="preserve">netto, plus należny podatek VAT w wysokości  23 % </w:t>
      </w:r>
      <w:r>
        <w:rPr>
          <w:rFonts w:ascii="Arial Narrow" w:hAnsi="Arial Narrow"/>
          <w:color w:val="000000"/>
          <w:sz w:val="22"/>
          <w:szCs w:val="22"/>
        </w:rPr>
        <w:t>……………..</w:t>
      </w:r>
      <w:r w:rsidRPr="00CE3822">
        <w:rPr>
          <w:rFonts w:ascii="Arial Narrow" w:hAnsi="Arial Narrow"/>
          <w:b/>
          <w:color w:val="000000"/>
          <w:sz w:val="22"/>
          <w:szCs w:val="22"/>
        </w:rPr>
        <w:t xml:space="preserve"> zł.</w:t>
      </w:r>
    </w:p>
    <w:p w:rsidR="005A617A" w:rsidRDefault="005A617A" w:rsidP="005A617A">
      <w:pPr>
        <w:widowControl w:val="0"/>
        <w:tabs>
          <w:tab w:val="left" w:pos="360"/>
        </w:tabs>
        <w:autoSpaceDE w:val="0"/>
        <w:autoSpaceDN w:val="0"/>
        <w:adjustRightInd w:val="0"/>
        <w:spacing w:line="276" w:lineRule="auto"/>
        <w:ind w:left="360"/>
        <w:jc w:val="both"/>
        <w:rPr>
          <w:rFonts w:ascii="Arial Narrow" w:hAnsi="Arial Narrow"/>
          <w:color w:val="000000"/>
          <w:sz w:val="22"/>
          <w:szCs w:val="22"/>
        </w:rPr>
      </w:pPr>
      <w:r w:rsidRPr="00CE3822">
        <w:rPr>
          <w:rFonts w:ascii="Arial Narrow" w:hAnsi="Arial Narrow"/>
          <w:color w:val="000000"/>
          <w:sz w:val="22"/>
          <w:szCs w:val="22"/>
        </w:rPr>
        <w:t xml:space="preserve">Łącznie wynagrodzenie brutto wynosi  </w:t>
      </w:r>
      <w:r>
        <w:rPr>
          <w:rFonts w:ascii="Arial Narrow" w:hAnsi="Arial Narrow"/>
          <w:b/>
          <w:color w:val="000000"/>
          <w:sz w:val="22"/>
          <w:szCs w:val="22"/>
        </w:rPr>
        <w:t>………………</w:t>
      </w:r>
      <w:r w:rsidRPr="00FA32C5">
        <w:rPr>
          <w:rFonts w:ascii="Arial Narrow" w:hAnsi="Arial Narrow"/>
          <w:b/>
          <w:color w:val="000000"/>
          <w:sz w:val="22"/>
          <w:szCs w:val="22"/>
        </w:rPr>
        <w:t xml:space="preserve"> zł</w:t>
      </w:r>
      <w:r w:rsidRPr="00CE3822">
        <w:rPr>
          <w:rFonts w:ascii="Arial Narrow" w:hAnsi="Arial Narrow"/>
          <w:color w:val="000000"/>
          <w:sz w:val="22"/>
          <w:szCs w:val="22"/>
        </w:rPr>
        <w:t>, słownie:</w:t>
      </w:r>
      <w:r>
        <w:rPr>
          <w:rFonts w:ascii="Arial Narrow" w:hAnsi="Arial Narrow"/>
          <w:color w:val="000000"/>
          <w:sz w:val="22"/>
          <w:szCs w:val="22"/>
        </w:rPr>
        <w:t>…………………………………………………...</w:t>
      </w:r>
    </w:p>
    <w:p w:rsidR="005A617A" w:rsidRPr="00CE3822" w:rsidRDefault="005A617A" w:rsidP="005A617A">
      <w:pPr>
        <w:widowControl w:val="0"/>
        <w:tabs>
          <w:tab w:val="left" w:pos="360"/>
        </w:tabs>
        <w:autoSpaceDE w:val="0"/>
        <w:autoSpaceDN w:val="0"/>
        <w:adjustRightInd w:val="0"/>
        <w:spacing w:line="276" w:lineRule="auto"/>
        <w:ind w:left="360"/>
        <w:jc w:val="both"/>
        <w:rPr>
          <w:rFonts w:ascii="Arial Narrow" w:hAnsi="Arial Narrow"/>
          <w:color w:val="000000"/>
          <w:sz w:val="22"/>
          <w:szCs w:val="22"/>
        </w:rPr>
      </w:pPr>
      <w:r>
        <w:rPr>
          <w:rFonts w:ascii="Arial Narrow" w:hAnsi="Arial Narrow"/>
          <w:color w:val="000000"/>
          <w:sz w:val="22"/>
          <w:szCs w:val="22"/>
        </w:rPr>
        <w:t xml:space="preserve">………………………………………………………………………………………………………………………………. </w:t>
      </w:r>
    </w:p>
    <w:p w:rsidR="00EE16E9" w:rsidRPr="00CE3822" w:rsidRDefault="00EE16E9" w:rsidP="005A617A">
      <w:pPr>
        <w:widowControl w:val="0"/>
        <w:tabs>
          <w:tab w:val="left" w:pos="360"/>
        </w:tabs>
        <w:autoSpaceDE w:val="0"/>
        <w:autoSpaceDN w:val="0"/>
        <w:adjustRightInd w:val="0"/>
        <w:jc w:val="both"/>
        <w:rPr>
          <w:rFonts w:ascii="Arial Narrow" w:hAnsi="Arial Narrow"/>
          <w:color w:val="000000"/>
          <w:sz w:val="22"/>
          <w:szCs w:val="22"/>
        </w:rPr>
      </w:pPr>
    </w:p>
    <w:p w:rsidR="00EE16E9" w:rsidRPr="00CE3822" w:rsidRDefault="00EE16E9" w:rsidP="008811E1">
      <w:pPr>
        <w:widowControl w:val="0"/>
        <w:numPr>
          <w:ilvl w:val="0"/>
          <w:numId w:val="10"/>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Zapłata wynagrodzenia należnego Wykonawcy dokonana będzie na rachunek bankowy, </w:t>
      </w:r>
    </w:p>
    <w:p w:rsidR="00EE16E9" w:rsidRPr="008811E1" w:rsidRDefault="005A617A" w:rsidP="008811E1">
      <w:pPr>
        <w:widowControl w:val="0"/>
        <w:tabs>
          <w:tab w:val="left" w:pos="360"/>
        </w:tabs>
        <w:autoSpaceDE w:val="0"/>
        <w:autoSpaceDN w:val="0"/>
        <w:adjustRightInd w:val="0"/>
        <w:spacing w:after="240"/>
        <w:ind w:left="360"/>
        <w:jc w:val="center"/>
        <w:rPr>
          <w:rFonts w:ascii="Arial Narrow" w:hAnsi="Arial Narrow"/>
          <w:b/>
          <w:color w:val="000000"/>
          <w:sz w:val="22"/>
          <w:szCs w:val="22"/>
        </w:rPr>
      </w:pPr>
      <w:r>
        <w:rPr>
          <w:rFonts w:ascii="Arial Narrow" w:hAnsi="Arial Narrow"/>
          <w:b/>
          <w:color w:val="000000"/>
          <w:sz w:val="22"/>
          <w:szCs w:val="22"/>
        </w:rPr>
        <w:t>…………………………………………………………………………………..</w:t>
      </w:r>
    </w:p>
    <w:p w:rsidR="00EE16E9" w:rsidRPr="00CE3822" w:rsidRDefault="00EE16E9" w:rsidP="008811E1">
      <w:pPr>
        <w:widowControl w:val="0"/>
        <w:numPr>
          <w:ilvl w:val="0"/>
          <w:numId w:val="10"/>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Rozliczenie wynagrodzenia za wykonanie przedmiotu umowy nastąpi na podstawie faktury wystawionej po podpisaniu przez Zamawiającego protokołu odbioru końcowego, a zapłata nastąpi w terminie </w:t>
      </w:r>
      <w:r w:rsidR="003942DF" w:rsidRPr="00CE3822">
        <w:rPr>
          <w:rFonts w:ascii="Arial Narrow" w:hAnsi="Arial Narrow"/>
          <w:color w:val="000000"/>
          <w:sz w:val="22"/>
          <w:szCs w:val="22"/>
        </w:rPr>
        <w:t>21</w:t>
      </w:r>
      <w:r w:rsidRPr="00CE3822">
        <w:rPr>
          <w:rFonts w:ascii="Arial Narrow" w:hAnsi="Arial Narrow"/>
          <w:color w:val="000000"/>
          <w:sz w:val="22"/>
          <w:szCs w:val="22"/>
        </w:rPr>
        <w:t xml:space="preserve"> dni od dnia doręczenia prawidłowo wystawionej faktury VAT. </w:t>
      </w:r>
    </w:p>
    <w:p w:rsidR="00EE16E9" w:rsidRPr="00CE3822" w:rsidRDefault="00EE16E9" w:rsidP="008811E1">
      <w:pPr>
        <w:widowControl w:val="0"/>
        <w:autoSpaceDE w:val="0"/>
        <w:autoSpaceDN w:val="0"/>
        <w:adjustRightInd w:val="0"/>
        <w:spacing w:line="360" w:lineRule="auto"/>
        <w:jc w:val="both"/>
        <w:rPr>
          <w:rFonts w:ascii="Arial Narrow" w:hAnsi="Arial Narrow"/>
          <w:b/>
          <w:bCs/>
          <w:color w:val="000000"/>
          <w:sz w:val="22"/>
          <w:szCs w:val="22"/>
        </w:rPr>
      </w:pPr>
    </w:p>
    <w:p w:rsidR="00EE16E9" w:rsidRPr="00CE3822" w:rsidRDefault="00EE16E9" w:rsidP="008811E1">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xml:space="preserve">§ </w:t>
      </w:r>
      <w:r w:rsidR="00AC6B97" w:rsidRPr="00CE3822">
        <w:rPr>
          <w:rFonts w:ascii="Arial Narrow" w:hAnsi="Arial Narrow"/>
          <w:b/>
          <w:bCs/>
          <w:color w:val="000000"/>
          <w:sz w:val="22"/>
          <w:szCs w:val="22"/>
        </w:rPr>
        <w:t>6</w:t>
      </w:r>
    </w:p>
    <w:p w:rsidR="00EE16E9" w:rsidRPr="00CE3822" w:rsidRDefault="00EE16E9" w:rsidP="008811E1">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Rękojmia za wady, gwarancja i zastępcze usuwanie wad</w:t>
      </w:r>
    </w:p>
    <w:p w:rsidR="00EE16E9" w:rsidRPr="00CE3822" w:rsidRDefault="00EE16E9" w:rsidP="008811E1">
      <w:pPr>
        <w:widowControl w:val="0"/>
        <w:autoSpaceDE w:val="0"/>
        <w:autoSpaceDN w:val="0"/>
        <w:adjustRightInd w:val="0"/>
        <w:spacing w:line="360" w:lineRule="auto"/>
        <w:jc w:val="both"/>
        <w:rPr>
          <w:rFonts w:ascii="Arial Narrow" w:hAnsi="Arial Narrow"/>
          <w:b/>
          <w:bCs/>
          <w:color w:val="000000"/>
          <w:sz w:val="22"/>
          <w:szCs w:val="22"/>
        </w:rPr>
      </w:pPr>
    </w:p>
    <w:p w:rsidR="00EE16E9" w:rsidRPr="00CE3822" w:rsidRDefault="00EE16E9" w:rsidP="008811E1">
      <w:pPr>
        <w:widowControl w:val="0"/>
        <w:numPr>
          <w:ilvl w:val="0"/>
          <w:numId w:val="11"/>
        </w:numPr>
        <w:tabs>
          <w:tab w:val="left" w:pos="284"/>
          <w:tab w:val="left" w:pos="426"/>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Wykonawca udziela Zamawiającemu gwarancji jakości na roboty stanowiące przedmiot umowy. </w:t>
      </w:r>
    </w:p>
    <w:p w:rsidR="00EE16E9" w:rsidRPr="00CE3822" w:rsidRDefault="00EE16E9" w:rsidP="008811E1">
      <w:pPr>
        <w:widowControl w:val="0"/>
        <w:numPr>
          <w:ilvl w:val="0"/>
          <w:numId w:val="11"/>
        </w:numPr>
        <w:tabs>
          <w:tab w:val="left" w:pos="284"/>
          <w:tab w:val="left" w:pos="426"/>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T</w:t>
      </w:r>
      <w:r w:rsidR="00AC6B97" w:rsidRPr="00CE3822">
        <w:rPr>
          <w:rFonts w:ascii="Arial Narrow" w:hAnsi="Arial Narrow"/>
          <w:color w:val="000000"/>
          <w:sz w:val="22"/>
          <w:szCs w:val="22"/>
        </w:rPr>
        <w:t xml:space="preserve">ermin gwarancji ustala się na </w:t>
      </w:r>
      <w:r w:rsidR="005A617A">
        <w:rPr>
          <w:rFonts w:ascii="Arial Narrow" w:hAnsi="Arial Narrow"/>
          <w:color w:val="000000"/>
          <w:sz w:val="22"/>
          <w:szCs w:val="22"/>
        </w:rPr>
        <w:t>…..</w:t>
      </w:r>
      <w:r w:rsidRPr="008811E1">
        <w:rPr>
          <w:rFonts w:ascii="Arial Narrow" w:hAnsi="Arial Narrow"/>
          <w:b/>
          <w:color w:val="000000"/>
          <w:sz w:val="22"/>
          <w:szCs w:val="22"/>
        </w:rPr>
        <w:t xml:space="preserve"> miesi</w:t>
      </w:r>
      <w:r w:rsidR="008811E1">
        <w:rPr>
          <w:rFonts w:ascii="Arial Narrow" w:hAnsi="Arial Narrow"/>
          <w:b/>
          <w:color w:val="000000"/>
          <w:sz w:val="22"/>
          <w:szCs w:val="22"/>
        </w:rPr>
        <w:t>ące</w:t>
      </w:r>
      <w:r w:rsidRPr="00CE3822">
        <w:rPr>
          <w:rFonts w:ascii="Arial Narrow" w:hAnsi="Arial Narrow"/>
          <w:color w:val="000000"/>
          <w:sz w:val="22"/>
          <w:szCs w:val="22"/>
        </w:rPr>
        <w:t>. Gwarancja rozpoczyna swój bieg od daty zakończenia odbioru końcowego po odebraniu bez zastrzeżeń, od Wykonawcy przedmiotu umowy.</w:t>
      </w:r>
    </w:p>
    <w:p w:rsidR="00EE16E9" w:rsidRPr="00CE3822" w:rsidRDefault="00EE16E9" w:rsidP="008811E1">
      <w:pPr>
        <w:widowControl w:val="0"/>
        <w:numPr>
          <w:ilvl w:val="0"/>
          <w:numId w:val="11"/>
        </w:numPr>
        <w:tabs>
          <w:tab w:val="left" w:pos="284"/>
          <w:tab w:val="left" w:pos="426"/>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Wykonawca jest odpowiedzialny względem Zamawiającego, jeżeli wykonany przedmiot umowy ma wady zmniejszające jego wartość lub użyteczność ze względu na cel określony w umowie lub wynikający </w:t>
      </w:r>
      <w:r w:rsidR="008811E1">
        <w:rPr>
          <w:rFonts w:ascii="Arial Narrow" w:hAnsi="Arial Narrow"/>
          <w:color w:val="000000"/>
          <w:sz w:val="22"/>
          <w:szCs w:val="22"/>
        </w:rPr>
        <w:t xml:space="preserve">                             </w:t>
      </w:r>
      <w:r w:rsidRPr="00CE3822">
        <w:rPr>
          <w:rFonts w:ascii="Arial Narrow" w:hAnsi="Arial Narrow"/>
          <w:color w:val="000000"/>
          <w:sz w:val="22"/>
          <w:szCs w:val="22"/>
        </w:rPr>
        <w:t xml:space="preserve">z przeznaczenia rzeczy, albo jeżeli wykonany przedmiot umowy nie ma właściwości, które zgodnie </w:t>
      </w:r>
      <w:r w:rsidR="008811E1">
        <w:rPr>
          <w:rFonts w:ascii="Arial Narrow" w:hAnsi="Arial Narrow"/>
          <w:color w:val="000000"/>
          <w:sz w:val="22"/>
          <w:szCs w:val="22"/>
        </w:rPr>
        <w:t xml:space="preserve">                         </w:t>
      </w:r>
      <w:r w:rsidRPr="00CE3822">
        <w:rPr>
          <w:rFonts w:ascii="Arial Narrow" w:hAnsi="Arial Narrow"/>
          <w:color w:val="000000"/>
          <w:sz w:val="22"/>
          <w:szCs w:val="22"/>
        </w:rPr>
        <w:t>z dokumentacją robót posiadać powinien lub został wydany w stanie niezupełnym.</w:t>
      </w:r>
    </w:p>
    <w:p w:rsidR="00EE16E9" w:rsidRPr="00CE3822" w:rsidRDefault="00EE16E9" w:rsidP="008811E1">
      <w:pPr>
        <w:widowControl w:val="0"/>
        <w:numPr>
          <w:ilvl w:val="0"/>
          <w:numId w:val="11"/>
        </w:numPr>
        <w:tabs>
          <w:tab w:val="left" w:pos="284"/>
          <w:tab w:val="left" w:pos="426"/>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Wykonawca jest odpowiedzialny z tytułu rękojmi za wady fizyczne przedmiotu umowy istniejące w czasie dokonywania czynności odbioru oraz za wady powstałe po odbiorze, lecz z przyczyn tkwiących </w:t>
      </w:r>
      <w:r w:rsidR="008811E1">
        <w:rPr>
          <w:rFonts w:ascii="Arial Narrow" w:hAnsi="Arial Narrow"/>
          <w:color w:val="000000"/>
          <w:sz w:val="22"/>
          <w:szCs w:val="22"/>
        </w:rPr>
        <w:t xml:space="preserve">                               </w:t>
      </w:r>
      <w:r w:rsidRPr="00CE3822">
        <w:rPr>
          <w:rFonts w:ascii="Arial Narrow" w:hAnsi="Arial Narrow"/>
          <w:color w:val="000000"/>
          <w:sz w:val="22"/>
          <w:szCs w:val="22"/>
        </w:rPr>
        <w:t xml:space="preserve">w wykonanym przedmiocie umowy w chwili odbioru. </w:t>
      </w:r>
    </w:p>
    <w:p w:rsidR="00EE16E9" w:rsidRPr="00CE3822" w:rsidRDefault="00EE16E9" w:rsidP="008811E1">
      <w:pPr>
        <w:widowControl w:val="0"/>
        <w:numPr>
          <w:ilvl w:val="0"/>
          <w:numId w:val="11"/>
        </w:numPr>
        <w:tabs>
          <w:tab w:val="left" w:pos="284"/>
          <w:tab w:val="left" w:pos="426"/>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rsidR="00EE16E9" w:rsidRPr="00CE3822" w:rsidRDefault="00EE16E9" w:rsidP="008811E1">
      <w:pPr>
        <w:widowControl w:val="0"/>
        <w:numPr>
          <w:ilvl w:val="0"/>
          <w:numId w:val="11"/>
        </w:numPr>
        <w:tabs>
          <w:tab w:val="left" w:pos="284"/>
          <w:tab w:val="left" w:pos="426"/>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lastRenderedPageBreak/>
        <w:t>Wykonawca nie może uwolnić się od odpowiedzialności z tytułu rękojmi za wady powstałe wskutek wad rozwiązań, których wprowadzenia zażądał oraz za wady wykonanego przedmiotu umowy powstałe wskutek dostarczonego przez siebie rozwiązania technicznego.</w:t>
      </w:r>
    </w:p>
    <w:p w:rsidR="00EE16E9" w:rsidRPr="00CE3822" w:rsidRDefault="00EE16E9" w:rsidP="008811E1">
      <w:pPr>
        <w:widowControl w:val="0"/>
        <w:numPr>
          <w:ilvl w:val="0"/>
          <w:numId w:val="11"/>
        </w:numPr>
        <w:tabs>
          <w:tab w:val="left" w:pos="284"/>
          <w:tab w:val="left" w:pos="426"/>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W razie stwierdzenia w toku czynności odbioru istnienia wady nadającej się do usunięcia Zamawiający może odmówić odbioru do czasu usunięcia wady, albo dokonać odbioru i żądać usunięcia wady wyznaczając odpowiedni termin.</w:t>
      </w:r>
    </w:p>
    <w:p w:rsidR="00EE16E9" w:rsidRPr="00CE3822" w:rsidRDefault="00EE16E9" w:rsidP="008811E1">
      <w:pPr>
        <w:widowControl w:val="0"/>
        <w:numPr>
          <w:ilvl w:val="0"/>
          <w:numId w:val="11"/>
        </w:numPr>
        <w:tabs>
          <w:tab w:val="left" w:pos="284"/>
          <w:tab w:val="left" w:pos="426"/>
        </w:tabs>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Dokument gwarancji wystawiony zostanie niezwłocznie po odbiorze końcowym w formie pisemnej. </w:t>
      </w:r>
    </w:p>
    <w:p w:rsidR="00EE16E9" w:rsidRPr="00CE3822" w:rsidRDefault="00EE16E9" w:rsidP="00EE16E9">
      <w:pPr>
        <w:widowControl w:val="0"/>
        <w:autoSpaceDE w:val="0"/>
        <w:autoSpaceDN w:val="0"/>
        <w:adjustRightInd w:val="0"/>
        <w:spacing w:line="360" w:lineRule="auto"/>
        <w:rPr>
          <w:rFonts w:ascii="Arial Narrow" w:hAnsi="Arial Narrow"/>
          <w:color w:val="000000"/>
          <w:sz w:val="22"/>
          <w:szCs w:val="22"/>
        </w:rPr>
      </w:pP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xml:space="preserve">§ </w:t>
      </w:r>
      <w:r w:rsidR="00AC6B97" w:rsidRPr="00CE3822">
        <w:rPr>
          <w:rFonts w:ascii="Arial Narrow" w:hAnsi="Arial Narrow"/>
          <w:b/>
          <w:bCs/>
          <w:color w:val="000000"/>
          <w:sz w:val="22"/>
          <w:szCs w:val="22"/>
        </w:rPr>
        <w:t>7</w:t>
      </w:r>
      <w:r w:rsidRPr="00CE3822">
        <w:rPr>
          <w:rFonts w:ascii="Arial Narrow" w:hAnsi="Arial Narrow"/>
          <w:b/>
          <w:bCs/>
          <w:color w:val="000000"/>
          <w:sz w:val="22"/>
          <w:szCs w:val="22"/>
        </w:rPr>
        <w:t>.</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Odstąpienie od umowy</w:t>
      </w:r>
    </w:p>
    <w:p w:rsidR="00EE16E9" w:rsidRPr="00CE3822" w:rsidRDefault="00EE16E9" w:rsidP="008811E1">
      <w:pPr>
        <w:widowControl w:val="0"/>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w:t>
      </w:r>
      <w:r w:rsidR="008811E1">
        <w:rPr>
          <w:rFonts w:ascii="Arial Narrow" w:hAnsi="Arial Narrow"/>
          <w:color w:val="000000"/>
          <w:sz w:val="22"/>
          <w:szCs w:val="22"/>
        </w:rPr>
        <w:t xml:space="preserve">                    </w:t>
      </w:r>
      <w:r w:rsidRPr="00CE3822">
        <w:rPr>
          <w:rFonts w:ascii="Arial Narrow" w:hAnsi="Arial Narrow"/>
          <w:color w:val="000000"/>
          <w:sz w:val="22"/>
          <w:szCs w:val="22"/>
        </w:rPr>
        <w:t>z tytułu wykonania części umowy potwierdzonej wpisem w protokole odbioru</w:t>
      </w:r>
    </w:p>
    <w:p w:rsidR="00EE16E9" w:rsidRPr="00CE3822" w:rsidRDefault="00EE16E9" w:rsidP="00EE16E9">
      <w:pPr>
        <w:widowControl w:val="0"/>
        <w:autoSpaceDE w:val="0"/>
        <w:autoSpaceDN w:val="0"/>
        <w:adjustRightInd w:val="0"/>
        <w:spacing w:line="360" w:lineRule="auto"/>
        <w:rPr>
          <w:rFonts w:ascii="Arial Narrow" w:hAnsi="Arial Narrow"/>
          <w:b/>
          <w:bCs/>
          <w:color w:val="000000"/>
          <w:sz w:val="22"/>
          <w:szCs w:val="22"/>
        </w:rPr>
      </w:pP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xml:space="preserve">§ </w:t>
      </w:r>
      <w:r w:rsidR="00AC6B97" w:rsidRPr="00CE3822">
        <w:rPr>
          <w:rFonts w:ascii="Arial Narrow" w:hAnsi="Arial Narrow"/>
          <w:b/>
          <w:bCs/>
          <w:color w:val="000000"/>
          <w:sz w:val="22"/>
          <w:szCs w:val="22"/>
        </w:rPr>
        <w:t>8</w:t>
      </w:r>
      <w:r w:rsidRPr="00CE3822">
        <w:rPr>
          <w:rFonts w:ascii="Arial Narrow" w:hAnsi="Arial Narrow"/>
          <w:b/>
          <w:bCs/>
          <w:color w:val="000000"/>
          <w:sz w:val="22"/>
          <w:szCs w:val="22"/>
        </w:rPr>
        <w:t>.</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Kary umowne</w:t>
      </w:r>
    </w:p>
    <w:p w:rsidR="00EE16E9" w:rsidRPr="00CE3822" w:rsidRDefault="00EE16E9" w:rsidP="008811E1">
      <w:pPr>
        <w:widowControl w:val="0"/>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Strony ustalają, że formą odszkodowania będą kary umowne z następujących tytułów: </w:t>
      </w:r>
    </w:p>
    <w:p w:rsidR="00EE16E9" w:rsidRPr="00CE3822" w:rsidRDefault="00EE16E9" w:rsidP="008811E1">
      <w:pPr>
        <w:widowControl w:val="0"/>
        <w:tabs>
          <w:tab w:val="left" w:pos="360"/>
        </w:tabs>
        <w:autoSpaceDE w:val="0"/>
        <w:autoSpaceDN w:val="0"/>
        <w:adjustRightInd w:val="0"/>
        <w:spacing w:line="360" w:lineRule="auto"/>
        <w:ind w:left="360" w:hanging="360"/>
        <w:jc w:val="both"/>
        <w:rPr>
          <w:rFonts w:ascii="Arial Narrow" w:hAnsi="Arial Narrow"/>
          <w:color w:val="000000"/>
          <w:sz w:val="22"/>
          <w:szCs w:val="22"/>
        </w:rPr>
      </w:pPr>
      <w:r w:rsidRPr="00CE3822">
        <w:rPr>
          <w:rFonts w:ascii="Arial Narrow" w:hAnsi="Arial Narrow"/>
          <w:color w:val="000000"/>
          <w:sz w:val="22"/>
          <w:szCs w:val="22"/>
        </w:rPr>
        <w:t>1.</w:t>
      </w:r>
      <w:r w:rsidRPr="00CE3822">
        <w:rPr>
          <w:rFonts w:ascii="Arial Narrow" w:hAnsi="Arial Narrow"/>
          <w:color w:val="000000"/>
          <w:sz w:val="22"/>
          <w:szCs w:val="22"/>
        </w:rPr>
        <w:tab/>
        <w:t>Wykonawca zapłaci Zamawiającemu kary umowne:</w:t>
      </w:r>
    </w:p>
    <w:p w:rsidR="00EE16E9" w:rsidRPr="00CE3822" w:rsidRDefault="00EE16E9" w:rsidP="008811E1">
      <w:pPr>
        <w:widowControl w:val="0"/>
        <w:numPr>
          <w:ilvl w:val="0"/>
          <w:numId w:val="12"/>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 opóźnienie w ukończeniu przedmiotu umowy, jak również za opóźnienie w usunięciu wady stwierdzonej przy odbiorze końcowym robót, w przypadku dokonania odbioru, a także w okresie gwarancji - w wysokości 0,1 % wynagrodzeni</w:t>
      </w:r>
      <w:r w:rsidR="00AC6B97" w:rsidRPr="00CE3822">
        <w:rPr>
          <w:rFonts w:ascii="Arial Narrow" w:hAnsi="Arial Narrow"/>
          <w:color w:val="000000"/>
          <w:sz w:val="22"/>
          <w:szCs w:val="22"/>
        </w:rPr>
        <w:t>a Wykonawcy, o którym mowa w § 5</w:t>
      </w:r>
      <w:r w:rsidRPr="00CE3822">
        <w:rPr>
          <w:rFonts w:ascii="Arial Narrow" w:hAnsi="Arial Narrow"/>
          <w:color w:val="000000"/>
          <w:sz w:val="22"/>
          <w:szCs w:val="22"/>
        </w:rPr>
        <w:t xml:space="preserve"> ust. 1 umowy za każdy dzień opóźnienia. </w:t>
      </w:r>
    </w:p>
    <w:p w:rsidR="00EE16E9" w:rsidRPr="00CE3822" w:rsidRDefault="00EE16E9" w:rsidP="008811E1">
      <w:pPr>
        <w:widowControl w:val="0"/>
        <w:numPr>
          <w:ilvl w:val="0"/>
          <w:numId w:val="12"/>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 odstąpienie od umowy nie spowodowane</w:t>
      </w:r>
      <w:r w:rsidR="008811E1">
        <w:rPr>
          <w:rFonts w:ascii="Arial Narrow" w:hAnsi="Arial Narrow"/>
          <w:color w:val="000000"/>
          <w:sz w:val="22"/>
          <w:szCs w:val="22"/>
        </w:rPr>
        <w:t xml:space="preserve"> winą Zamawiającego w wysokości</w:t>
      </w:r>
      <w:r w:rsidRPr="00CE3822">
        <w:rPr>
          <w:rFonts w:ascii="Arial Narrow" w:hAnsi="Arial Narrow"/>
          <w:color w:val="000000"/>
          <w:sz w:val="22"/>
          <w:szCs w:val="22"/>
        </w:rPr>
        <w:t xml:space="preserve"> 10 % wartości wynagrodzenia Wykonawcy.</w:t>
      </w:r>
    </w:p>
    <w:p w:rsidR="00EE16E9" w:rsidRPr="00CE3822" w:rsidRDefault="00EE16E9" w:rsidP="008811E1">
      <w:pPr>
        <w:widowControl w:val="0"/>
        <w:numPr>
          <w:ilvl w:val="1"/>
          <w:numId w:val="12"/>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Jeżeli kara umowna nie pokrywa poniesionej szkody Zamawiający może dochodzić odszkodowania uzupełniającego. </w:t>
      </w:r>
    </w:p>
    <w:p w:rsidR="00EE16E9" w:rsidRPr="00CE3822" w:rsidRDefault="00EE16E9" w:rsidP="008811E1">
      <w:pPr>
        <w:widowControl w:val="0"/>
        <w:numPr>
          <w:ilvl w:val="1"/>
          <w:numId w:val="12"/>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Roszczenie o zapłatę kar umownych z tytułu opóźnienia, ustalonych za każdy rozpoczęty dzień opóźnienia staje się wymagalne:</w:t>
      </w:r>
    </w:p>
    <w:p w:rsidR="00EE16E9" w:rsidRPr="00CE3822" w:rsidRDefault="00EE16E9" w:rsidP="008811E1">
      <w:pPr>
        <w:widowControl w:val="0"/>
        <w:numPr>
          <w:ilvl w:val="2"/>
          <w:numId w:val="12"/>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 pierwszy rozpoczęty dzień opóźnienia - w tym dniu,</w:t>
      </w:r>
    </w:p>
    <w:p w:rsidR="00EE16E9" w:rsidRPr="00CE3822" w:rsidRDefault="00EE16E9" w:rsidP="008811E1">
      <w:pPr>
        <w:widowControl w:val="0"/>
        <w:numPr>
          <w:ilvl w:val="2"/>
          <w:numId w:val="12"/>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 każdy następny rozpoczęty dzień opóźnienia - odpowiednio w każdym z tych dni.</w:t>
      </w:r>
    </w:p>
    <w:p w:rsidR="00EE16E9" w:rsidRPr="00CE3822" w:rsidRDefault="00EE16E9" w:rsidP="008811E1">
      <w:pPr>
        <w:widowControl w:val="0"/>
        <w:numPr>
          <w:ilvl w:val="1"/>
          <w:numId w:val="12"/>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Zamawiający może usunąć w zastępstwie Wykonawcy, na jego koszt i ryzyko wady nieusunięte w terminie wyznaczonym. Zamawiający ma obowiązek uprzedniego poinformowania Wykonawcy o zamiarze zastępczego usunięcia wad. Zastępcze usunięcie wady nie zwalnia z obowiązku zapłaty kar umownych, które naliczane są do momentu zastępczego usunięcia wady.</w:t>
      </w:r>
    </w:p>
    <w:p w:rsidR="00EE16E9" w:rsidRPr="00CE3822" w:rsidRDefault="00EE16E9" w:rsidP="008811E1">
      <w:pPr>
        <w:widowControl w:val="0"/>
        <w:numPr>
          <w:ilvl w:val="1"/>
          <w:numId w:val="12"/>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W przypadku odstąpienia od Umowy przez Zamawiającego nie spowodowanego winą Wykonawcy zapłaci on Wykonawcy wynagrodzenie należne z tytułu wykonania udokumentowane i potwierdzone przez Inspektora Nadzoru części przedmiotu umowy. </w:t>
      </w:r>
    </w:p>
    <w:p w:rsidR="00EE16E9" w:rsidRPr="00CE3822" w:rsidRDefault="00EE16E9" w:rsidP="008811E1">
      <w:pPr>
        <w:widowControl w:val="0"/>
        <w:numPr>
          <w:ilvl w:val="1"/>
          <w:numId w:val="12"/>
        </w:numPr>
        <w:autoSpaceDE w:val="0"/>
        <w:autoSpaceDN w:val="0"/>
        <w:adjustRightInd w:val="0"/>
        <w:spacing w:after="240" w:line="360" w:lineRule="auto"/>
        <w:jc w:val="both"/>
        <w:rPr>
          <w:rFonts w:ascii="Arial Narrow" w:hAnsi="Arial Narrow"/>
          <w:color w:val="000000"/>
          <w:sz w:val="22"/>
          <w:szCs w:val="22"/>
        </w:rPr>
      </w:pPr>
      <w:r w:rsidRPr="00CE3822">
        <w:rPr>
          <w:rFonts w:ascii="Arial Narrow" w:hAnsi="Arial Narrow"/>
          <w:color w:val="000000"/>
          <w:sz w:val="22"/>
          <w:szCs w:val="22"/>
        </w:rPr>
        <w:lastRenderedPageBreak/>
        <w:t xml:space="preserve">W przypadku zwłoki w zapłacie faktur Wykonawcy przysługuje prawo do naliczenia </w:t>
      </w:r>
      <w:r w:rsidRPr="00CE3822">
        <w:rPr>
          <w:rFonts w:ascii="Arial Narrow" w:hAnsi="Arial Narrow"/>
          <w:color w:val="000000"/>
          <w:sz w:val="22"/>
          <w:szCs w:val="22"/>
          <w:highlight w:val="white"/>
        </w:rPr>
        <w:t>odsetek ustawowych</w:t>
      </w:r>
      <w:r w:rsidRPr="00CE3822">
        <w:rPr>
          <w:rFonts w:ascii="Arial Narrow" w:hAnsi="Arial Narrow"/>
          <w:color w:val="000000"/>
          <w:sz w:val="22"/>
          <w:szCs w:val="22"/>
        </w:rPr>
        <w:t>.</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xml:space="preserve">§ </w:t>
      </w:r>
      <w:r w:rsidR="00AC6B97" w:rsidRPr="00CE3822">
        <w:rPr>
          <w:rFonts w:ascii="Arial Narrow" w:hAnsi="Arial Narrow"/>
          <w:b/>
          <w:bCs/>
          <w:color w:val="000000"/>
          <w:sz w:val="22"/>
          <w:szCs w:val="22"/>
        </w:rPr>
        <w:t>9</w:t>
      </w:r>
      <w:r w:rsidRPr="00CE3822">
        <w:rPr>
          <w:rFonts w:ascii="Arial Narrow" w:hAnsi="Arial Narrow"/>
          <w:b/>
          <w:bCs/>
          <w:color w:val="000000"/>
          <w:sz w:val="22"/>
          <w:szCs w:val="22"/>
        </w:rPr>
        <w:t>.</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Siła wyższa</w:t>
      </w:r>
    </w:p>
    <w:p w:rsidR="00EE16E9" w:rsidRPr="00CE3822" w:rsidRDefault="00EE16E9" w:rsidP="008811E1">
      <w:pPr>
        <w:widowControl w:val="0"/>
        <w:numPr>
          <w:ilvl w:val="0"/>
          <w:numId w:val="13"/>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Strony będą zwolnione od odpowiedzialności za niewykonanie lub nienależyte wykonanie zobowiązań wynikających z Umowy, o ile niewykonanie lub nienależyte wykonanie zobowiązania nastąpiło wskutek siły wyższej w rozumieniu Kodeksu cywilnego.</w:t>
      </w:r>
    </w:p>
    <w:p w:rsidR="00EE16E9" w:rsidRPr="00CE3822" w:rsidRDefault="00EE16E9" w:rsidP="008811E1">
      <w:pPr>
        <w:widowControl w:val="0"/>
        <w:numPr>
          <w:ilvl w:val="0"/>
          <w:numId w:val="13"/>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Strona, która zamierza żądać zwolnienia z odpowiedzialności z powodu siły wyższej zobowiązana jest powiadomić drugą Stronę na piśmie, bez zbędnej zwłoki, o jej zajściu i ustaniu.</w:t>
      </w:r>
    </w:p>
    <w:p w:rsidR="00EE16E9" w:rsidRPr="00CE3822" w:rsidRDefault="00EE16E9" w:rsidP="008811E1">
      <w:pPr>
        <w:widowControl w:val="0"/>
        <w:numPr>
          <w:ilvl w:val="0"/>
          <w:numId w:val="13"/>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Zaistnienie siły wyższej powinno być udokumentowane przez Stronę powołującą się na nią.</w:t>
      </w:r>
    </w:p>
    <w:p w:rsidR="00EE16E9" w:rsidRPr="00CE3822" w:rsidRDefault="00EE16E9" w:rsidP="00EE16E9">
      <w:pPr>
        <w:widowControl w:val="0"/>
        <w:autoSpaceDE w:val="0"/>
        <w:autoSpaceDN w:val="0"/>
        <w:adjustRightInd w:val="0"/>
        <w:spacing w:line="360" w:lineRule="auto"/>
        <w:rPr>
          <w:rFonts w:ascii="Arial Narrow" w:hAnsi="Arial Narrow"/>
          <w:b/>
          <w:bCs/>
          <w:color w:val="000000"/>
          <w:sz w:val="22"/>
          <w:szCs w:val="22"/>
        </w:rPr>
      </w:pP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 1</w:t>
      </w:r>
      <w:r w:rsidR="00AC6B97" w:rsidRPr="00CE3822">
        <w:rPr>
          <w:rFonts w:ascii="Arial Narrow" w:hAnsi="Arial Narrow"/>
          <w:b/>
          <w:bCs/>
          <w:color w:val="000000"/>
          <w:sz w:val="22"/>
          <w:szCs w:val="22"/>
        </w:rPr>
        <w:t>0</w:t>
      </w:r>
      <w:r w:rsidRPr="00CE3822">
        <w:rPr>
          <w:rFonts w:ascii="Arial Narrow" w:hAnsi="Arial Narrow"/>
          <w:b/>
          <w:bCs/>
          <w:color w:val="000000"/>
          <w:sz w:val="22"/>
          <w:szCs w:val="22"/>
        </w:rPr>
        <w:t>.</w:t>
      </w:r>
    </w:p>
    <w:p w:rsidR="00EE16E9" w:rsidRPr="00CE3822" w:rsidRDefault="00EE16E9" w:rsidP="00EE16E9">
      <w:pPr>
        <w:widowControl w:val="0"/>
        <w:autoSpaceDE w:val="0"/>
        <w:autoSpaceDN w:val="0"/>
        <w:adjustRightInd w:val="0"/>
        <w:spacing w:line="360" w:lineRule="auto"/>
        <w:jc w:val="center"/>
        <w:rPr>
          <w:rFonts w:ascii="Arial Narrow" w:hAnsi="Arial Narrow"/>
          <w:b/>
          <w:bCs/>
          <w:color w:val="000000"/>
          <w:sz w:val="22"/>
          <w:szCs w:val="22"/>
        </w:rPr>
      </w:pPr>
      <w:r w:rsidRPr="00CE3822">
        <w:rPr>
          <w:rFonts w:ascii="Arial Narrow" w:hAnsi="Arial Narrow"/>
          <w:b/>
          <w:bCs/>
          <w:color w:val="000000"/>
          <w:sz w:val="22"/>
          <w:szCs w:val="22"/>
        </w:rPr>
        <w:t>Postanowienia końcowe</w:t>
      </w:r>
    </w:p>
    <w:p w:rsidR="00EE16E9" w:rsidRPr="00CE3822" w:rsidRDefault="00EE16E9" w:rsidP="008811E1">
      <w:pPr>
        <w:widowControl w:val="0"/>
        <w:numPr>
          <w:ilvl w:val="0"/>
          <w:numId w:val="14"/>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Wszelkie zmiany postanowień Umowy wymagają formy pisemnej pod rygorem nieważności.</w:t>
      </w:r>
    </w:p>
    <w:p w:rsidR="00EE16E9" w:rsidRPr="00CE3822" w:rsidRDefault="00EE16E9" w:rsidP="008811E1">
      <w:pPr>
        <w:widowControl w:val="0"/>
        <w:numPr>
          <w:ilvl w:val="0"/>
          <w:numId w:val="14"/>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W sprawach nieuregulowanych postanowieniami Umowy zastosowanie mają przepisy Kodeksu cywilnego, jeżeli przepisy ustawy z dnia 29 stycznia 2004 roku Prawo zamówień publicznych nie stanowią inaczej.</w:t>
      </w:r>
    </w:p>
    <w:p w:rsidR="00EE16E9" w:rsidRPr="00CE3822" w:rsidRDefault="00EE16E9" w:rsidP="008811E1">
      <w:pPr>
        <w:widowControl w:val="0"/>
        <w:numPr>
          <w:ilvl w:val="0"/>
          <w:numId w:val="14"/>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Wykonawca nie może bez zgody Zamawiającego dokonać cesji wierzytelności, przysługującej mu z tytułu realizacji Umowy na osoby trzecie. </w:t>
      </w:r>
    </w:p>
    <w:p w:rsidR="00EE16E9" w:rsidRPr="00CE3822" w:rsidRDefault="00EE16E9" w:rsidP="008811E1">
      <w:pPr>
        <w:widowControl w:val="0"/>
        <w:numPr>
          <w:ilvl w:val="0"/>
          <w:numId w:val="14"/>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w:t>
      </w:r>
    </w:p>
    <w:p w:rsidR="001E35DF" w:rsidRPr="00CE3822" w:rsidRDefault="001E35DF" w:rsidP="008811E1">
      <w:pPr>
        <w:widowControl w:val="0"/>
        <w:autoSpaceDE w:val="0"/>
        <w:autoSpaceDN w:val="0"/>
        <w:adjustRightInd w:val="0"/>
        <w:spacing w:line="360" w:lineRule="auto"/>
        <w:ind w:left="708"/>
        <w:jc w:val="both"/>
        <w:rPr>
          <w:rFonts w:ascii="Arial Narrow" w:hAnsi="Arial Narrow"/>
          <w:color w:val="000000"/>
          <w:sz w:val="22"/>
          <w:szCs w:val="22"/>
          <w:u w:val="single"/>
        </w:rPr>
      </w:pPr>
    </w:p>
    <w:p w:rsidR="00EE16E9" w:rsidRPr="00CE3822" w:rsidRDefault="00EE16E9" w:rsidP="00EE16E9">
      <w:pPr>
        <w:widowControl w:val="0"/>
        <w:autoSpaceDE w:val="0"/>
        <w:autoSpaceDN w:val="0"/>
        <w:adjustRightInd w:val="0"/>
        <w:spacing w:line="360" w:lineRule="auto"/>
        <w:ind w:left="708"/>
        <w:rPr>
          <w:rFonts w:ascii="Arial Narrow" w:hAnsi="Arial Narrow"/>
          <w:color w:val="000000"/>
          <w:sz w:val="22"/>
          <w:szCs w:val="22"/>
          <w:u w:val="single"/>
        </w:rPr>
      </w:pPr>
      <w:r w:rsidRPr="00CE3822">
        <w:rPr>
          <w:rFonts w:ascii="Arial Narrow" w:hAnsi="Arial Narrow"/>
          <w:color w:val="000000"/>
          <w:sz w:val="22"/>
          <w:szCs w:val="22"/>
          <w:u w:val="single"/>
        </w:rPr>
        <w:t>Zamawiający:</w:t>
      </w:r>
    </w:p>
    <w:p w:rsidR="00EE16E9" w:rsidRPr="00CE3822" w:rsidRDefault="00EE16E9" w:rsidP="00EE16E9">
      <w:pPr>
        <w:widowControl w:val="0"/>
        <w:autoSpaceDE w:val="0"/>
        <w:autoSpaceDN w:val="0"/>
        <w:adjustRightInd w:val="0"/>
        <w:spacing w:line="360" w:lineRule="auto"/>
        <w:ind w:left="708"/>
        <w:rPr>
          <w:rFonts w:ascii="Arial Narrow" w:hAnsi="Arial Narrow"/>
          <w:b/>
          <w:color w:val="000000"/>
          <w:sz w:val="22"/>
          <w:szCs w:val="22"/>
        </w:rPr>
      </w:pPr>
      <w:r w:rsidRPr="00CE3822">
        <w:rPr>
          <w:rFonts w:ascii="Arial Narrow" w:hAnsi="Arial Narrow"/>
          <w:b/>
          <w:color w:val="000000"/>
          <w:sz w:val="22"/>
          <w:szCs w:val="22"/>
        </w:rPr>
        <w:t>Gmina Kuślin</w:t>
      </w:r>
    </w:p>
    <w:p w:rsidR="00EE16E9" w:rsidRPr="00CE3822" w:rsidRDefault="00EE16E9" w:rsidP="00EE16E9">
      <w:pPr>
        <w:widowControl w:val="0"/>
        <w:autoSpaceDE w:val="0"/>
        <w:autoSpaceDN w:val="0"/>
        <w:adjustRightInd w:val="0"/>
        <w:spacing w:line="360" w:lineRule="auto"/>
        <w:ind w:left="708"/>
        <w:rPr>
          <w:rFonts w:ascii="Arial Narrow" w:hAnsi="Arial Narrow"/>
          <w:b/>
          <w:color w:val="000000"/>
          <w:sz w:val="22"/>
          <w:szCs w:val="22"/>
        </w:rPr>
      </w:pPr>
      <w:r w:rsidRPr="00CE3822">
        <w:rPr>
          <w:rFonts w:ascii="Arial Narrow" w:hAnsi="Arial Narrow"/>
          <w:b/>
          <w:color w:val="000000"/>
          <w:sz w:val="22"/>
          <w:szCs w:val="22"/>
        </w:rPr>
        <w:t>ul. Emilii Sczanieckiej 4</w:t>
      </w:r>
    </w:p>
    <w:p w:rsidR="00EE16E9" w:rsidRPr="00CE3822" w:rsidRDefault="00EE16E9" w:rsidP="00EE16E9">
      <w:pPr>
        <w:widowControl w:val="0"/>
        <w:autoSpaceDE w:val="0"/>
        <w:autoSpaceDN w:val="0"/>
        <w:adjustRightInd w:val="0"/>
        <w:spacing w:line="360" w:lineRule="auto"/>
        <w:ind w:left="708"/>
        <w:rPr>
          <w:rFonts w:ascii="Arial Narrow" w:hAnsi="Arial Narrow"/>
          <w:b/>
          <w:color w:val="000000"/>
          <w:sz w:val="22"/>
          <w:szCs w:val="22"/>
        </w:rPr>
      </w:pPr>
      <w:r w:rsidRPr="00CE3822">
        <w:rPr>
          <w:rFonts w:ascii="Arial Narrow" w:hAnsi="Arial Narrow"/>
          <w:b/>
          <w:color w:val="000000"/>
          <w:sz w:val="22"/>
          <w:szCs w:val="22"/>
        </w:rPr>
        <w:t>64-316 Kuślin</w:t>
      </w:r>
    </w:p>
    <w:p w:rsidR="00EE16E9" w:rsidRPr="00CE3822" w:rsidRDefault="00EE16E9" w:rsidP="00EE16E9">
      <w:pPr>
        <w:widowControl w:val="0"/>
        <w:autoSpaceDE w:val="0"/>
        <w:autoSpaceDN w:val="0"/>
        <w:adjustRightInd w:val="0"/>
        <w:spacing w:line="360" w:lineRule="auto"/>
        <w:ind w:left="708"/>
        <w:rPr>
          <w:rFonts w:ascii="Arial Narrow" w:hAnsi="Arial Narrow"/>
          <w:color w:val="000000"/>
          <w:sz w:val="22"/>
          <w:szCs w:val="22"/>
          <w:u w:val="single"/>
        </w:rPr>
      </w:pPr>
      <w:r w:rsidRPr="00CE3822">
        <w:rPr>
          <w:rFonts w:ascii="Arial Narrow" w:hAnsi="Arial Narrow"/>
          <w:color w:val="000000"/>
          <w:sz w:val="22"/>
          <w:szCs w:val="22"/>
          <w:u w:val="single"/>
        </w:rPr>
        <w:t>Wykonawca:</w:t>
      </w:r>
    </w:p>
    <w:p w:rsidR="00EE16E9" w:rsidRDefault="006F1814" w:rsidP="005A617A">
      <w:pPr>
        <w:widowControl w:val="0"/>
        <w:autoSpaceDE w:val="0"/>
        <w:autoSpaceDN w:val="0"/>
        <w:adjustRightInd w:val="0"/>
        <w:spacing w:line="360" w:lineRule="auto"/>
        <w:rPr>
          <w:rFonts w:ascii="Arial Narrow" w:hAnsi="Arial Narrow"/>
          <w:b/>
          <w:color w:val="000000"/>
          <w:sz w:val="22"/>
          <w:szCs w:val="22"/>
        </w:rPr>
      </w:pPr>
      <w:r>
        <w:rPr>
          <w:rFonts w:ascii="Arial Narrow" w:hAnsi="Arial Narrow"/>
          <w:b/>
          <w:color w:val="000000"/>
          <w:sz w:val="22"/>
          <w:szCs w:val="22"/>
        </w:rPr>
        <w:tab/>
      </w:r>
      <w:r w:rsidR="005A617A">
        <w:rPr>
          <w:rFonts w:ascii="Arial Narrow" w:hAnsi="Arial Narrow"/>
          <w:b/>
          <w:color w:val="000000"/>
          <w:sz w:val="22"/>
          <w:szCs w:val="22"/>
        </w:rPr>
        <w:t>………………………………………………………………..</w:t>
      </w:r>
    </w:p>
    <w:p w:rsidR="005A617A" w:rsidRPr="006F1814" w:rsidRDefault="005A617A" w:rsidP="005A617A">
      <w:pPr>
        <w:widowControl w:val="0"/>
        <w:autoSpaceDE w:val="0"/>
        <w:autoSpaceDN w:val="0"/>
        <w:adjustRightInd w:val="0"/>
        <w:spacing w:line="360" w:lineRule="auto"/>
        <w:rPr>
          <w:rFonts w:ascii="Arial Narrow" w:hAnsi="Arial Narrow"/>
          <w:b/>
          <w:color w:val="000000"/>
          <w:sz w:val="22"/>
          <w:szCs w:val="22"/>
        </w:rPr>
      </w:pPr>
      <w:r>
        <w:rPr>
          <w:rFonts w:ascii="Arial Narrow" w:hAnsi="Arial Narrow"/>
          <w:b/>
          <w:color w:val="000000"/>
          <w:sz w:val="22"/>
          <w:szCs w:val="22"/>
        </w:rPr>
        <w:t xml:space="preserve">              ………………………………………………………………..</w:t>
      </w:r>
    </w:p>
    <w:p w:rsidR="00EE16E9" w:rsidRPr="00CE3822" w:rsidRDefault="00EE16E9" w:rsidP="008811E1">
      <w:pPr>
        <w:widowControl w:val="0"/>
        <w:autoSpaceDE w:val="0"/>
        <w:autoSpaceDN w:val="0"/>
        <w:adjustRightInd w:val="0"/>
        <w:spacing w:line="360" w:lineRule="auto"/>
        <w:ind w:left="426"/>
        <w:jc w:val="both"/>
        <w:rPr>
          <w:rFonts w:ascii="Arial Narrow" w:hAnsi="Arial Narrow"/>
          <w:color w:val="000000"/>
          <w:sz w:val="22"/>
          <w:szCs w:val="22"/>
        </w:rPr>
      </w:pPr>
      <w:r w:rsidRPr="00CE3822">
        <w:rPr>
          <w:rFonts w:ascii="Arial Narrow" w:hAnsi="Arial Narrow"/>
          <w:color w:val="000000"/>
          <w:sz w:val="22"/>
          <w:szCs w:val="22"/>
        </w:rPr>
        <w:t>Każda ze Stron zobowiązuje się do powiadomienia drugiej Strony o każdorazowej zmianie swojego adresu. W przypadku braku powiadomienia o zmianie adresu doręczenie dokonane na ostatnio wskazany adres będą uważane za skuteczne.</w:t>
      </w:r>
    </w:p>
    <w:p w:rsidR="00EE16E9" w:rsidRPr="00CE3822" w:rsidRDefault="00EE16E9" w:rsidP="008811E1">
      <w:pPr>
        <w:widowControl w:val="0"/>
        <w:numPr>
          <w:ilvl w:val="0"/>
          <w:numId w:val="14"/>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 xml:space="preserve">Załączniki do umowy stanowią jej integralną część, do których zalicza się: </w:t>
      </w:r>
      <w:r w:rsidRPr="00CE3822">
        <w:rPr>
          <w:rFonts w:ascii="Arial Narrow" w:hAnsi="Arial Narrow"/>
          <w:color w:val="000000"/>
          <w:sz w:val="22"/>
          <w:szCs w:val="22"/>
        </w:rPr>
        <w:tab/>
      </w:r>
    </w:p>
    <w:p w:rsidR="00EE16E9" w:rsidRPr="00CE3822" w:rsidRDefault="00EE16E9" w:rsidP="008811E1">
      <w:pPr>
        <w:widowControl w:val="0"/>
        <w:numPr>
          <w:ilvl w:val="0"/>
          <w:numId w:val="15"/>
        </w:numPr>
        <w:tabs>
          <w:tab w:val="left" w:pos="360"/>
        </w:tabs>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Oferta Wykonawcy,</w:t>
      </w:r>
    </w:p>
    <w:p w:rsidR="00EE16E9" w:rsidRPr="00CE3822" w:rsidRDefault="00EE16E9" w:rsidP="008811E1">
      <w:pPr>
        <w:widowControl w:val="0"/>
        <w:numPr>
          <w:ilvl w:val="0"/>
          <w:numId w:val="15"/>
        </w:numPr>
        <w:tabs>
          <w:tab w:val="left" w:pos="360"/>
        </w:tabs>
        <w:autoSpaceDE w:val="0"/>
        <w:autoSpaceDN w:val="0"/>
        <w:adjustRightInd w:val="0"/>
        <w:spacing w:line="360" w:lineRule="auto"/>
        <w:jc w:val="both"/>
        <w:rPr>
          <w:rFonts w:ascii="Arial Narrow" w:hAnsi="Arial Narrow"/>
          <w:color w:val="000000"/>
          <w:sz w:val="22"/>
          <w:szCs w:val="22"/>
          <w:highlight w:val="white"/>
        </w:rPr>
      </w:pPr>
      <w:r w:rsidRPr="00CE3822">
        <w:rPr>
          <w:rFonts w:ascii="Arial Narrow" w:hAnsi="Arial Narrow"/>
          <w:color w:val="000000"/>
          <w:sz w:val="22"/>
          <w:szCs w:val="22"/>
          <w:highlight w:val="white"/>
        </w:rPr>
        <w:t>SIWZ w tym przedmiar robót, specyfikacja techniczna wykonania i odbioru robót.</w:t>
      </w:r>
    </w:p>
    <w:p w:rsidR="00EE16E9" w:rsidRPr="00CE3822" w:rsidRDefault="00EE16E9" w:rsidP="008811E1">
      <w:pPr>
        <w:widowControl w:val="0"/>
        <w:numPr>
          <w:ilvl w:val="0"/>
          <w:numId w:val="16"/>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Strony deklarują, iż w razie powstania jakiegokolwiek sporu wynikającego z interpretacji lub wykonania umowy, podejmą w dobrej wierze rokowania w celu polubownego rozstrzygnięcia taki</w:t>
      </w:r>
      <w:r w:rsidR="0009142E" w:rsidRPr="00CE3822">
        <w:rPr>
          <w:rFonts w:ascii="Arial Narrow" w:hAnsi="Arial Narrow"/>
          <w:color w:val="000000"/>
          <w:sz w:val="22"/>
          <w:szCs w:val="22"/>
        </w:rPr>
        <w:t xml:space="preserve">ego sporu. Jeżeli rokowania, o </w:t>
      </w:r>
      <w:r w:rsidRPr="00CE3822">
        <w:rPr>
          <w:rFonts w:ascii="Arial Narrow" w:hAnsi="Arial Narrow"/>
          <w:color w:val="000000"/>
          <w:sz w:val="22"/>
          <w:szCs w:val="22"/>
        </w:rPr>
        <w:t xml:space="preserve">których mowa powyżej nie doprowadzą do polubownego rozwiązania sporu w terminie 7 dni od pisemnego wezwania do wszczęcia rokowań, spór taki Strony poddają rozstrzygnięciu przez sąd właściwy </w:t>
      </w:r>
      <w:r w:rsidRPr="00CE3822">
        <w:rPr>
          <w:rFonts w:ascii="Arial Narrow" w:hAnsi="Arial Narrow"/>
          <w:color w:val="000000"/>
          <w:sz w:val="22"/>
          <w:szCs w:val="22"/>
        </w:rPr>
        <w:lastRenderedPageBreak/>
        <w:t>dla Zamawiającego.</w:t>
      </w:r>
    </w:p>
    <w:p w:rsidR="00EE16E9" w:rsidRPr="00CE3822" w:rsidRDefault="00EE16E9" w:rsidP="008811E1">
      <w:pPr>
        <w:widowControl w:val="0"/>
        <w:numPr>
          <w:ilvl w:val="0"/>
          <w:numId w:val="17"/>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Przedstawicielami Stron są:</w:t>
      </w:r>
    </w:p>
    <w:p w:rsidR="00EE16E9" w:rsidRPr="00CE3822" w:rsidRDefault="00EE16E9" w:rsidP="008811E1">
      <w:pPr>
        <w:widowControl w:val="0"/>
        <w:numPr>
          <w:ilvl w:val="1"/>
          <w:numId w:val="17"/>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Zamawiającego:</w:t>
      </w:r>
    </w:p>
    <w:p w:rsidR="001E35DF" w:rsidRPr="00CE3822" w:rsidRDefault="00EE16E9" w:rsidP="008811E1">
      <w:pPr>
        <w:widowControl w:val="0"/>
        <w:autoSpaceDE w:val="0"/>
        <w:autoSpaceDN w:val="0"/>
        <w:adjustRightInd w:val="0"/>
        <w:spacing w:line="360" w:lineRule="auto"/>
        <w:ind w:left="1428" w:hanging="360"/>
        <w:jc w:val="both"/>
        <w:rPr>
          <w:rFonts w:ascii="Arial Narrow" w:hAnsi="Arial Narrow"/>
          <w:color w:val="000000"/>
          <w:sz w:val="22"/>
          <w:szCs w:val="22"/>
        </w:rPr>
      </w:pPr>
      <w:r w:rsidRPr="00CE3822">
        <w:rPr>
          <w:rFonts w:ascii="Arial Narrow" w:hAnsi="Arial Narrow"/>
          <w:color w:val="000000"/>
          <w:sz w:val="22"/>
          <w:szCs w:val="22"/>
        </w:rPr>
        <w:t xml:space="preserve">Inspektor nadzoru inwestorskiego: </w:t>
      </w:r>
      <w:r w:rsidR="001E35DF" w:rsidRPr="00CE3822">
        <w:rPr>
          <w:rFonts w:ascii="Arial Narrow" w:hAnsi="Arial Narrow"/>
          <w:color w:val="000000"/>
          <w:sz w:val="22"/>
          <w:szCs w:val="22"/>
        </w:rPr>
        <w:t xml:space="preserve">Zenon Dzięcioł </w:t>
      </w:r>
    </w:p>
    <w:p w:rsidR="00EE16E9" w:rsidRPr="00CE3822" w:rsidRDefault="001E35DF" w:rsidP="008811E1">
      <w:pPr>
        <w:widowControl w:val="0"/>
        <w:autoSpaceDE w:val="0"/>
        <w:autoSpaceDN w:val="0"/>
        <w:adjustRightInd w:val="0"/>
        <w:spacing w:line="360" w:lineRule="auto"/>
        <w:ind w:left="1428" w:hanging="360"/>
        <w:jc w:val="both"/>
        <w:rPr>
          <w:rFonts w:ascii="Arial Narrow" w:hAnsi="Arial Narrow"/>
          <w:color w:val="000000"/>
          <w:sz w:val="22"/>
          <w:szCs w:val="22"/>
        </w:rPr>
      </w:pPr>
      <w:r w:rsidRPr="00CE3822">
        <w:rPr>
          <w:rFonts w:ascii="Arial Narrow" w:hAnsi="Arial Narrow"/>
          <w:color w:val="000000"/>
          <w:sz w:val="22"/>
          <w:szCs w:val="22"/>
        </w:rPr>
        <w:t>Przed</w:t>
      </w:r>
      <w:r w:rsidR="00EE16E9" w:rsidRPr="00CE3822">
        <w:rPr>
          <w:rFonts w:ascii="Arial Narrow" w:hAnsi="Arial Narrow"/>
          <w:color w:val="000000"/>
          <w:sz w:val="22"/>
          <w:szCs w:val="22"/>
        </w:rPr>
        <w:t xml:space="preserve">stawiciel ogólny: </w:t>
      </w:r>
      <w:r w:rsidRPr="00CE3822">
        <w:rPr>
          <w:rFonts w:ascii="Arial Narrow" w:hAnsi="Arial Narrow"/>
          <w:color w:val="000000"/>
          <w:sz w:val="22"/>
          <w:szCs w:val="22"/>
        </w:rPr>
        <w:t xml:space="preserve">Eugeniusz Przybylak </w:t>
      </w:r>
    </w:p>
    <w:p w:rsidR="00EE16E9" w:rsidRPr="00CE3822" w:rsidRDefault="00EE16E9" w:rsidP="008811E1">
      <w:pPr>
        <w:widowControl w:val="0"/>
        <w:numPr>
          <w:ilvl w:val="1"/>
          <w:numId w:val="17"/>
        </w:numPr>
        <w:autoSpaceDE w:val="0"/>
        <w:autoSpaceDN w:val="0"/>
        <w:adjustRightInd w:val="0"/>
        <w:spacing w:line="360" w:lineRule="auto"/>
        <w:jc w:val="both"/>
        <w:rPr>
          <w:rFonts w:ascii="Arial Narrow" w:hAnsi="Arial Narrow"/>
          <w:color w:val="000000"/>
          <w:sz w:val="22"/>
          <w:szCs w:val="22"/>
        </w:rPr>
      </w:pPr>
      <w:r w:rsidRPr="00CE3822">
        <w:rPr>
          <w:rFonts w:ascii="Arial Narrow" w:hAnsi="Arial Narrow"/>
          <w:color w:val="000000"/>
          <w:sz w:val="22"/>
          <w:szCs w:val="22"/>
        </w:rPr>
        <w:t>Wykonawcy:</w:t>
      </w:r>
    </w:p>
    <w:p w:rsidR="00EE16E9" w:rsidRPr="00CE3822" w:rsidRDefault="00EE16E9" w:rsidP="008811E1">
      <w:pPr>
        <w:widowControl w:val="0"/>
        <w:autoSpaceDE w:val="0"/>
        <w:autoSpaceDN w:val="0"/>
        <w:adjustRightInd w:val="0"/>
        <w:spacing w:line="360" w:lineRule="auto"/>
        <w:ind w:left="360"/>
        <w:jc w:val="both"/>
        <w:rPr>
          <w:rFonts w:ascii="Arial Narrow" w:hAnsi="Arial Narrow"/>
          <w:color w:val="000000"/>
          <w:sz w:val="22"/>
          <w:szCs w:val="22"/>
        </w:rPr>
      </w:pPr>
      <w:r w:rsidRPr="00CE3822">
        <w:rPr>
          <w:rFonts w:ascii="Arial Narrow" w:hAnsi="Arial Narrow"/>
          <w:color w:val="000000"/>
          <w:sz w:val="22"/>
          <w:szCs w:val="22"/>
        </w:rPr>
        <w:t xml:space="preserve">             Kierownik budowy: </w:t>
      </w:r>
      <w:r w:rsidR="0009142E" w:rsidRPr="00CE3822">
        <w:rPr>
          <w:rFonts w:ascii="Arial Narrow" w:hAnsi="Arial Narrow"/>
          <w:color w:val="000000"/>
          <w:sz w:val="22"/>
          <w:szCs w:val="22"/>
        </w:rPr>
        <w:t>……………………………..</w:t>
      </w:r>
    </w:p>
    <w:p w:rsidR="00EE16E9" w:rsidRPr="00CE3822" w:rsidRDefault="00A02A98" w:rsidP="008811E1">
      <w:pPr>
        <w:widowControl w:val="0"/>
        <w:tabs>
          <w:tab w:val="left" w:pos="360"/>
        </w:tabs>
        <w:autoSpaceDE w:val="0"/>
        <w:autoSpaceDN w:val="0"/>
        <w:adjustRightInd w:val="0"/>
        <w:spacing w:line="360" w:lineRule="auto"/>
        <w:ind w:left="360" w:hanging="360"/>
        <w:jc w:val="both"/>
        <w:rPr>
          <w:rFonts w:ascii="Arial Narrow" w:hAnsi="Arial Narrow"/>
          <w:color w:val="000000"/>
          <w:sz w:val="22"/>
          <w:szCs w:val="22"/>
        </w:rPr>
      </w:pPr>
      <w:r w:rsidRPr="00CE3822">
        <w:rPr>
          <w:rFonts w:ascii="Arial Narrow" w:hAnsi="Arial Narrow"/>
          <w:color w:val="000000"/>
          <w:sz w:val="22"/>
          <w:szCs w:val="22"/>
        </w:rPr>
        <w:t>8</w:t>
      </w:r>
      <w:r w:rsidR="00EE16E9" w:rsidRPr="00CE3822">
        <w:rPr>
          <w:rFonts w:ascii="Arial Narrow" w:hAnsi="Arial Narrow"/>
          <w:color w:val="000000"/>
          <w:sz w:val="22"/>
          <w:szCs w:val="22"/>
        </w:rPr>
        <w:t>.</w:t>
      </w:r>
      <w:r w:rsidR="00EE16E9" w:rsidRPr="00CE3822">
        <w:rPr>
          <w:rFonts w:ascii="Arial Narrow" w:hAnsi="Arial Narrow"/>
          <w:color w:val="000000"/>
          <w:sz w:val="22"/>
          <w:szCs w:val="22"/>
        </w:rPr>
        <w:tab/>
        <w:t xml:space="preserve">Umowę sporządzono w dwóch jednakowo brzmiących egzemplarzach po jednym egzemplarzu dla każdej ze stron. </w:t>
      </w:r>
    </w:p>
    <w:p w:rsidR="00EE16E9" w:rsidRPr="00CE3822" w:rsidRDefault="00EE16E9" w:rsidP="00EE16E9">
      <w:pPr>
        <w:widowControl w:val="0"/>
        <w:autoSpaceDE w:val="0"/>
        <w:autoSpaceDN w:val="0"/>
        <w:adjustRightInd w:val="0"/>
        <w:spacing w:line="360" w:lineRule="auto"/>
        <w:rPr>
          <w:rFonts w:ascii="Arial Narrow" w:hAnsi="Arial Narrow"/>
          <w:color w:val="000000"/>
          <w:sz w:val="22"/>
          <w:szCs w:val="22"/>
        </w:rPr>
      </w:pPr>
    </w:p>
    <w:p w:rsidR="00EE16E9" w:rsidRPr="00CE3822" w:rsidRDefault="00EE16E9" w:rsidP="00EE16E9">
      <w:pPr>
        <w:widowControl w:val="0"/>
        <w:autoSpaceDE w:val="0"/>
        <w:autoSpaceDN w:val="0"/>
        <w:adjustRightInd w:val="0"/>
        <w:spacing w:line="360" w:lineRule="auto"/>
        <w:rPr>
          <w:rFonts w:ascii="Arial Narrow" w:hAnsi="Arial Narrow"/>
          <w:color w:val="000000"/>
          <w:sz w:val="22"/>
          <w:szCs w:val="22"/>
        </w:rPr>
      </w:pPr>
    </w:p>
    <w:p w:rsidR="00EE16E9" w:rsidRDefault="00EE16E9" w:rsidP="00EE16E9">
      <w:pPr>
        <w:widowControl w:val="0"/>
        <w:autoSpaceDE w:val="0"/>
        <w:autoSpaceDN w:val="0"/>
        <w:adjustRightInd w:val="0"/>
        <w:spacing w:line="360" w:lineRule="auto"/>
        <w:rPr>
          <w:rFonts w:ascii="Arial Narrow" w:hAnsi="Arial Narrow"/>
          <w:color w:val="000000"/>
          <w:sz w:val="22"/>
          <w:szCs w:val="22"/>
        </w:rPr>
      </w:pPr>
    </w:p>
    <w:p w:rsidR="008811E1" w:rsidRPr="00CE3822" w:rsidRDefault="008811E1" w:rsidP="00EE16E9">
      <w:pPr>
        <w:widowControl w:val="0"/>
        <w:autoSpaceDE w:val="0"/>
        <w:autoSpaceDN w:val="0"/>
        <w:adjustRightInd w:val="0"/>
        <w:spacing w:line="360" w:lineRule="auto"/>
        <w:rPr>
          <w:rFonts w:ascii="Arial Narrow" w:hAnsi="Arial Narrow"/>
          <w:color w:val="000000"/>
          <w:sz w:val="22"/>
          <w:szCs w:val="22"/>
        </w:rPr>
      </w:pPr>
    </w:p>
    <w:p w:rsidR="008811E1" w:rsidRPr="0026789B" w:rsidRDefault="008811E1" w:rsidP="008811E1">
      <w:pPr>
        <w:ind w:firstLine="360"/>
        <w:rPr>
          <w:rFonts w:ascii="Arial Narrow" w:hAnsi="Arial Narrow"/>
        </w:rPr>
      </w:pPr>
      <w:r w:rsidRPr="0026789B">
        <w:rPr>
          <w:rFonts w:ascii="Arial Narrow" w:hAnsi="Arial Narrow"/>
        </w:rPr>
        <w:t xml:space="preserve">………………………………..                                    </w:t>
      </w:r>
      <w:r>
        <w:rPr>
          <w:rFonts w:ascii="Arial Narrow" w:hAnsi="Arial Narrow"/>
        </w:rPr>
        <w:tab/>
      </w:r>
      <w:r>
        <w:rPr>
          <w:rFonts w:ascii="Arial Narrow" w:hAnsi="Arial Narrow"/>
        </w:rPr>
        <w:tab/>
      </w:r>
      <w:r w:rsidRPr="0026789B">
        <w:rPr>
          <w:rFonts w:ascii="Arial Narrow" w:hAnsi="Arial Narrow"/>
        </w:rPr>
        <w:t xml:space="preserve">  ………………………………..</w:t>
      </w:r>
    </w:p>
    <w:p w:rsidR="008811E1" w:rsidRPr="0026789B" w:rsidRDefault="008811E1" w:rsidP="008811E1">
      <w:pPr>
        <w:ind w:left="708"/>
        <w:rPr>
          <w:rFonts w:ascii="Arial Narrow" w:hAnsi="Arial Narrow"/>
          <w:sz w:val="16"/>
          <w:szCs w:val="16"/>
        </w:rPr>
      </w:pPr>
      <w:r w:rsidRPr="0026789B">
        <w:rPr>
          <w:rFonts w:ascii="Arial Narrow" w:hAnsi="Arial Narrow"/>
          <w:sz w:val="16"/>
          <w:szCs w:val="16"/>
        </w:rPr>
        <w:t xml:space="preserve">         (Zamawiający)                                                                                                                 </w:t>
      </w:r>
      <w:r>
        <w:rPr>
          <w:rFonts w:ascii="Arial Narrow" w:hAnsi="Arial Narrow"/>
          <w:sz w:val="16"/>
          <w:szCs w:val="16"/>
        </w:rPr>
        <w:tab/>
      </w:r>
      <w:r w:rsidRPr="0026789B">
        <w:rPr>
          <w:rFonts w:ascii="Arial Narrow" w:hAnsi="Arial Narrow"/>
          <w:sz w:val="16"/>
          <w:szCs w:val="16"/>
        </w:rPr>
        <w:t xml:space="preserve">   (Wykonawca)</w:t>
      </w:r>
    </w:p>
    <w:p w:rsidR="008811E1" w:rsidRPr="0026789B" w:rsidRDefault="008811E1" w:rsidP="008811E1">
      <w:pPr>
        <w:jc w:val="center"/>
        <w:rPr>
          <w:rFonts w:ascii="Arial Narrow" w:hAnsi="Arial Narrow"/>
        </w:rPr>
      </w:pPr>
    </w:p>
    <w:p w:rsidR="008811E1" w:rsidRPr="0026789B" w:rsidRDefault="008811E1" w:rsidP="008811E1">
      <w:pPr>
        <w:jc w:val="center"/>
        <w:rPr>
          <w:rFonts w:ascii="Arial Narrow" w:hAnsi="Arial Narrow"/>
        </w:rPr>
      </w:pPr>
    </w:p>
    <w:p w:rsidR="008811E1" w:rsidRPr="0026789B" w:rsidRDefault="008811E1" w:rsidP="008811E1">
      <w:pPr>
        <w:rPr>
          <w:rFonts w:ascii="Arial Narrow" w:hAnsi="Arial Narrow"/>
        </w:rPr>
      </w:pPr>
    </w:p>
    <w:p w:rsidR="008811E1" w:rsidRPr="0026789B" w:rsidRDefault="008811E1" w:rsidP="008811E1">
      <w:pPr>
        <w:jc w:val="center"/>
        <w:rPr>
          <w:rFonts w:ascii="Arial Narrow" w:hAnsi="Arial Narrow"/>
        </w:rPr>
      </w:pPr>
    </w:p>
    <w:p w:rsidR="008811E1" w:rsidRPr="0026789B" w:rsidRDefault="008811E1" w:rsidP="008811E1">
      <w:pPr>
        <w:jc w:val="center"/>
        <w:rPr>
          <w:rFonts w:ascii="Arial Narrow" w:hAnsi="Arial Narrow"/>
        </w:rPr>
      </w:pPr>
    </w:p>
    <w:p w:rsidR="008811E1" w:rsidRPr="0026789B" w:rsidRDefault="008811E1" w:rsidP="008811E1">
      <w:pPr>
        <w:tabs>
          <w:tab w:val="left" w:pos="426"/>
          <w:tab w:val="left" w:pos="3261"/>
          <w:tab w:val="left" w:pos="3544"/>
        </w:tabs>
        <w:rPr>
          <w:rFonts w:ascii="Arial Narrow" w:hAnsi="Arial Narrow"/>
        </w:rPr>
      </w:pPr>
      <w:r w:rsidRPr="0026789B">
        <w:rPr>
          <w:rFonts w:ascii="Arial Narrow" w:hAnsi="Arial Narrow"/>
        </w:rPr>
        <w:t xml:space="preserve">       ……………………………......</w:t>
      </w:r>
    </w:p>
    <w:p w:rsidR="008811E1" w:rsidRPr="0026789B" w:rsidRDefault="008811E1" w:rsidP="008811E1">
      <w:pPr>
        <w:ind w:left="708"/>
        <w:rPr>
          <w:rFonts w:ascii="Arial Narrow" w:hAnsi="Arial Narrow"/>
          <w:sz w:val="16"/>
          <w:szCs w:val="16"/>
        </w:rPr>
      </w:pPr>
      <w:r w:rsidRPr="0026789B">
        <w:rPr>
          <w:rFonts w:ascii="Arial Narrow" w:hAnsi="Arial Narrow"/>
          <w:sz w:val="16"/>
          <w:szCs w:val="16"/>
        </w:rPr>
        <w:t xml:space="preserve"> (Kontrasygnata Skarbnika Gminy)</w:t>
      </w:r>
    </w:p>
    <w:p w:rsidR="008811E1" w:rsidRDefault="008811E1" w:rsidP="008811E1">
      <w:pPr>
        <w:jc w:val="both"/>
      </w:pPr>
    </w:p>
    <w:p w:rsidR="008811E1" w:rsidRPr="001B0E23" w:rsidRDefault="008811E1" w:rsidP="008811E1">
      <w:pPr>
        <w:jc w:val="both"/>
        <w:rPr>
          <w:rFonts w:ascii="Arial Narrow" w:hAnsi="Arial Narrow" w:cs="Arial"/>
          <w:sz w:val="22"/>
          <w:szCs w:val="22"/>
        </w:rPr>
      </w:pPr>
    </w:p>
    <w:p w:rsidR="00C62449" w:rsidRDefault="00C62449"/>
    <w:sectPr w:rsidR="00C62449" w:rsidSect="00FA32C5">
      <w:headerReference w:type="even" r:id="rId8"/>
      <w:headerReference w:type="default" r:id="rId9"/>
      <w:footerReference w:type="default" r:id="rId10"/>
      <w:pgSz w:w="11906" w:h="16838"/>
      <w:pgMar w:top="899" w:right="1133"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CD" w:rsidRDefault="00EF58CD">
      <w:r>
        <w:separator/>
      </w:r>
    </w:p>
  </w:endnote>
  <w:endnote w:type="continuationSeparator" w:id="0">
    <w:p w:rsidR="00EF58CD" w:rsidRDefault="00EF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68" w:rsidRDefault="005A617A">
    <w:pPr>
      <w:pStyle w:val="Stopka"/>
      <w:jc w:val="right"/>
    </w:pPr>
    <w:r>
      <w:fldChar w:fldCharType="begin"/>
    </w:r>
    <w:r>
      <w:instrText>PAGE   \* MERGEFORMAT</w:instrText>
    </w:r>
    <w:r>
      <w:fldChar w:fldCharType="separate"/>
    </w:r>
    <w:r w:rsidR="00681086">
      <w:rPr>
        <w:noProof/>
      </w:rPr>
      <w:t>2</w:t>
    </w:r>
    <w:r>
      <w:rPr>
        <w:noProof/>
      </w:rPr>
      <w:fldChar w:fldCharType="end"/>
    </w:r>
  </w:p>
  <w:p w:rsidR="00081968" w:rsidRDefault="000819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CD" w:rsidRDefault="00EF58CD">
      <w:r>
        <w:separator/>
      </w:r>
    </w:p>
  </w:footnote>
  <w:footnote w:type="continuationSeparator" w:id="0">
    <w:p w:rsidR="00EF58CD" w:rsidRDefault="00EF5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EA" w:rsidRDefault="00ED0299" w:rsidP="00D03D5F">
    <w:pPr>
      <w:pStyle w:val="Nagwek"/>
      <w:framePr w:wrap="around" w:vAnchor="text" w:hAnchor="margin" w:xAlign="right" w:y="1"/>
      <w:rPr>
        <w:rStyle w:val="Numerstrony"/>
      </w:rPr>
    </w:pPr>
    <w:r>
      <w:rPr>
        <w:rStyle w:val="Numerstrony"/>
      </w:rPr>
      <w:fldChar w:fldCharType="begin"/>
    </w:r>
    <w:r w:rsidR="00C409EA">
      <w:rPr>
        <w:rStyle w:val="Numerstrony"/>
      </w:rPr>
      <w:instrText xml:space="preserve">PAGE  </w:instrText>
    </w:r>
    <w:r>
      <w:rPr>
        <w:rStyle w:val="Numerstrony"/>
      </w:rPr>
      <w:fldChar w:fldCharType="end"/>
    </w:r>
  </w:p>
  <w:p w:rsidR="00C409EA" w:rsidRDefault="00C409EA" w:rsidP="001E35DF">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EA" w:rsidRDefault="00C409EA" w:rsidP="001E35DF">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B3C"/>
    <w:multiLevelType w:val="hybridMultilevel"/>
    <w:tmpl w:val="F3ACADC0"/>
    <w:lvl w:ilvl="0" w:tplc="945E606A">
      <w:start w:val="7"/>
      <w:numFmt w:val="decimal"/>
      <w:lvlText w:val="%1."/>
      <w:lvlJc w:val="left"/>
      <w:pPr>
        <w:tabs>
          <w:tab w:val="num" w:pos="360"/>
        </w:tabs>
        <w:ind w:left="360" w:hanging="360"/>
      </w:pPr>
    </w:lvl>
    <w:lvl w:ilvl="1" w:tplc="B6F42F14">
      <w:start w:val="1"/>
      <w:numFmt w:val="decimal"/>
      <w:lvlText w:val="%2)"/>
      <w:lvlJc w:val="left"/>
      <w:pPr>
        <w:tabs>
          <w:tab w:val="num" w:pos="1068"/>
        </w:tabs>
        <w:ind w:left="106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6486E4E"/>
    <w:multiLevelType w:val="hybridMultilevel"/>
    <w:tmpl w:val="CA604D44"/>
    <w:lvl w:ilvl="0" w:tplc="988A6668">
      <w:start w:val="1"/>
      <w:numFmt w:val="decimal"/>
      <w:lvlText w:val="%1."/>
      <w:lvlJc w:val="left"/>
      <w:pPr>
        <w:tabs>
          <w:tab w:val="num" w:pos="360"/>
        </w:tabs>
        <w:ind w:left="360" w:hanging="360"/>
      </w:pPr>
    </w:lvl>
    <w:lvl w:ilvl="1" w:tplc="BA3C1FA6">
      <w:start w:val="1"/>
      <w:numFmt w:val="decimal"/>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B2441A2"/>
    <w:multiLevelType w:val="hybridMultilevel"/>
    <w:tmpl w:val="24AE80D2"/>
    <w:lvl w:ilvl="0" w:tplc="FB1AC788">
      <w:start w:val="1"/>
      <w:numFmt w:val="decimal"/>
      <w:lvlText w:val="%1)"/>
      <w:lvlJc w:val="left"/>
      <w:pPr>
        <w:tabs>
          <w:tab w:val="num" w:pos="732"/>
        </w:tabs>
        <w:ind w:left="732" w:hanging="360"/>
      </w:pPr>
    </w:lvl>
    <w:lvl w:ilvl="1" w:tplc="66CC1DD8">
      <w:start w:val="6"/>
      <w:numFmt w:val="decimal"/>
      <w:lvlText w:val="%2."/>
      <w:lvlJc w:val="left"/>
      <w:pPr>
        <w:tabs>
          <w:tab w:val="num" w:pos="36"/>
        </w:tabs>
        <w:ind w:left="36" w:hanging="360"/>
      </w:pPr>
    </w:lvl>
    <w:lvl w:ilvl="2" w:tplc="0415001B">
      <w:start w:val="1"/>
      <w:numFmt w:val="lowerRoman"/>
      <w:lvlText w:val="%3."/>
      <w:lvlJc w:val="right"/>
      <w:pPr>
        <w:tabs>
          <w:tab w:val="num" w:pos="756"/>
        </w:tabs>
        <w:ind w:left="75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CF91A4D"/>
    <w:multiLevelType w:val="hybridMultilevel"/>
    <w:tmpl w:val="7FB83A58"/>
    <w:lvl w:ilvl="0" w:tplc="988A666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DA01089"/>
    <w:multiLevelType w:val="hybridMultilevel"/>
    <w:tmpl w:val="E55A4850"/>
    <w:lvl w:ilvl="0" w:tplc="96082130">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EE66687"/>
    <w:multiLevelType w:val="hybridMultilevel"/>
    <w:tmpl w:val="1E6095FA"/>
    <w:lvl w:ilvl="0" w:tplc="988A666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5040777"/>
    <w:multiLevelType w:val="hybridMultilevel"/>
    <w:tmpl w:val="FCE45408"/>
    <w:lvl w:ilvl="0" w:tplc="709CA89A">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CA836C5"/>
    <w:multiLevelType w:val="hybridMultilevel"/>
    <w:tmpl w:val="F49811BE"/>
    <w:lvl w:ilvl="0" w:tplc="A9547992">
      <w:start w:val="1"/>
      <w:numFmt w:val="decimal"/>
      <w:lvlText w:val="%1."/>
      <w:lvlJc w:val="left"/>
      <w:pPr>
        <w:tabs>
          <w:tab w:val="num" w:pos="372"/>
        </w:tabs>
        <w:ind w:left="37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FEC7F93"/>
    <w:multiLevelType w:val="hybridMultilevel"/>
    <w:tmpl w:val="08027626"/>
    <w:lvl w:ilvl="0" w:tplc="703C2886">
      <w:start w:val="1"/>
      <w:numFmt w:val="decimal"/>
      <w:lvlText w:val="%1."/>
      <w:lvlJc w:val="left"/>
      <w:pPr>
        <w:tabs>
          <w:tab w:val="num" w:pos="720"/>
        </w:tabs>
        <w:ind w:left="720" w:hanging="360"/>
      </w:pPr>
      <w:rPr>
        <w:b w:val="0"/>
        <w:color w:val="00000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73A4E5C"/>
    <w:multiLevelType w:val="hybridMultilevel"/>
    <w:tmpl w:val="A732D3F4"/>
    <w:lvl w:ilvl="0" w:tplc="82EAD854">
      <w:start w:val="1"/>
      <w:numFmt w:val="decimal"/>
      <w:lvlText w:val="%1."/>
      <w:lvlJc w:val="left"/>
      <w:pPr>
        <w:tabs>
          <w:tab w:val="num" w:pos="360"/>
        </w:tabs>
        <w:ind w:left="360" w:hanging="360"/>
      </w:pPr>
    </w:lvl>
    <w:lvl w:ilvl="1" w:tplc="04150019">
      <w:start w:val="1"/>
      <w:numFmt w:val="lowerLetter"/>
      <w:lvlText w:val="%2."/>
      <w:lvlJc w:val="left"/>
      <w:pPr>
        <w:tabs>
          <w:tab w:val="num" w:pos="-540"/>
        </w:tabs>
        <w:ind w:left="-540" w:hanging="360"/>
      </w:pPr>
    </w:lvl>
    <w:lvl w:ilvl="2" w:tplc="234A3EEC">
      <w:start w:val="1"/>
      <w:numFmt w:val="lowerLetter"/>
      <w:lvlText w:val="%3)"/>
      <w:lvlJc w:val="left"/>
      <w:pPr>
        <w:tabs>
          <w:tab w:val="num" w:pos="360"/>
        </w:tabs>
        <w:ind w:left="360" w:hanging="360"/>
      </w:pPr>
    </w:lvl>
    <w:lvl w:ilvl="3" w:tplc="0415000F">
      <w:start w:val="1"/>
      <w:numFmt w:val="decimal"/>
      <w:lvlText w:val="%4."/>
      <w:lvlJc w:val="left"/>
      <w:pPr>
        <w:tabs>
          <w:tab w:val="num" w:pos="900"/>
        </w:tabs>
        <w:ind w:left="9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75C630F"/>
    <w:multiLevelType w:val="hybridMultilevel"/>
    <w:tmpl w:val="620CF78E"/>
    <w:lvl w:ilvl="0" w:tplc="37F2B322">
      <w:start w:val="1"/>
      <w:numFmt w:val="decimal"/>
      <w:lvlText w:val="%1)"/>
      <w:lvlJc w:val="left"/>
      <w:pPr>
        <w:tabs>
          <w:tab w:val="num" w:pos="1068"/>
        </w:tabs>
        <w:ind w:left="1068" w:hanging="360"/>
      </w:pPr>
    </w:lvl>
    <w:lvl w:ilvl="1" w:tplc="7856E8E6">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6F23DC5"/>
    <w:multiLevelType w:val="hybridMultilevel"/>
    <w:tmpl w:val="F4B09140"/>
    <w:lvl w:ilvl="0" w:tplc="5116409E">
      <w:start w:val="6"/>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C4F1D44"/>
    <w:multiLevelType w:val="hybridMultilevel"/>
    <w:tmpl w:val="6B10AA1A"/>
    <w:lvl w:ilvl="0" w:tplc="FB1AC788">
      <w:start w:val="1"/>
      <w:numFmt w:val="decimal"/>
      <w:lvlText w:val="%1)"/>
      <w:lvlJc w:val="left"/>
      <w:pPr>
        <w:tabs>
          <w:tab w:val="num" w:pos="1068"/>
        </w:tabs>
        <w:ind w:left="1068" w:hanging="360"/>
      </w:pPr>
    </w:lvl>
    <w:lvl w:ilvl="1" w:tplc="1B643A06">
      <w:start w:val="2"/>
      <w:numFmt w:val="decimal"/>
      <w:lvlText w:val="%2."/>
      <w:lvlJc w:val="left"/>
      <w:pPr>
        <w:tabs>
          <w:tab w:val="num" w:pos="372"/>
        </w:tabs>
        <w:ind w:left="37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F940B8E"/>
    <w:multiLevelType w:val="hybridMultilevel"/>
    <w:tmpl w:val="06F64CFC"/>
    <w:lvl w:ilvl="0" w:tplc="FB1AC788">
      <w:start w:val="1"/>
      <w:numFmt w:val="decimal"/>
      <w:lvlText w:val="%1)"/>
      <w:lvlJc w:val="left"/>
      <w:pPr>
        <w:tabs>
          <w:tab w:val="num" w:pos="1068"/>
        </w:tabs>
        <w:ind w:left="1068" w:hanging="360"/>
      </w:pPr>
    </w:lvl>
    <w:lvl w:ilvl="1" w:tplc="76E6CDF6">
      <w:start w:val="2"/>
      <w:numFmt w:val="decimal"/>
      <w:lvlText w:val="%2."/>
      <w:lvlJc w:val="left"/>
      <w:pPr>
        <w:tabs>
          <w:tab w:val="num" w:pos="372"/>
        </w:tabs>
        <w:ind w:left="372" w:hanging="360"/>
      </w:pPr>
    </w:lvl>
    <w:lvl w:ilvl="2" w:tplc="FB1AC788">
      <w:start w:val="1"/>
      <w:numFmt w:val="decimal"/>
      <w:lvlText w:val="%3)"/>
      <w:lvlJc w:val="left"/>
      <w:pPr>
        <w:tabs>
          <w:tab w:val="num" w:pos="1272"/>
        </w:tabs>
        <w:ind w:left="1272" w:hanging="360"/>
      </w:pPr>
    </w:lvl>
    <w:lvl w:ilvl="3" w:tplc="7BA6FFB6">
      <w:start w:val="1"/>
      <w:numFmt w:val="lowerLetter"/>
      <w:lvlText w:val="%4)"/>
      <w:lvlJc w:val="left"/>
      <w:pPr>
        <w:tabs>
          <w:tab w:val="num" w:pos="1812"/>
        </w:tabs>
        <w:ind w:left="1812"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3017765"/>
    <w:multiLevelType w:val="hybridMultilevel"/>
    <w:tmpl w:val="B180F7A2"/>
    <w:lvl w:ilvl="0" w:tplc="FB1AC788">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8B836CA"/>
    <w:multiLevelType w:val="hybridMultilevel"/>
    <w:tmpl w:val="410A81C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7012344"/>
    <w:multiLevelType w:val="hybridMultilevel"/>
    <w:tmpl w:val="4F6653D4"/>
    <w:lvl w:ilvl="0" w:tplc="A9547992">
      <w:start w:val="1"/>
      <w:numFmt w:val="decimal"/>
      <w:lvlText w:val="%1."/>
      <w:lvlJc w:val="left"/>
      <w:pPr>
        <w:tabs>
          <w:tab w:val="num" w:pos="372"/>
        </w:tabs>
        <w:ind w:left="372"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16E9"/>
    <w:rsid w:val="00002EE5"/>
    <w:rsid w:val="00016226"/>
    <w:rsid w:val="00017908"/>
    <w:rsid w:val="00044C8A"/>
    <w:rsid w:val="00075118"/>
    <w:rsid w:val="00081968"/>
    <w:rsid w:val="0009142E"/>
    <w:rsid w:val="00095111"/>
    <w:rsid w:val="000F035C"/>
    <w:rsid w:val="00121B2C"/>
    <w:rsid w:val="00133D11"/>
    <w:rsid w:val="001617E5"/>
    <w:rsid w:val="001C43DB"/>
    <w:rsid w:val="001E35DF"/>
    <w:rsid w:val="00262645"/>
    <w:rsid w:val="00266D8C"/>
    <w:rsid w:val="003126AE"/>
    <w:rsid w:val="003521C1"/>
    <w:rsid w:val="003942DF"/>
    <w:rsid w:val="00402B98"/>
    <w:rsid w:val="0043086E"/>
    <w:rsid w:val="004708F4"/>
    <w:rsid w:val="00490523"/>
    <w:rsid w:val="004C31AA"/>
    <w:rsid w:val="004F1322"/>
    <w:rsid w:val="005118DD"/>
    <w:rsid w:val="005220F9"/>
    <w:rsid w:val="00556883"/>
    <w:rsid w:val="0059126D"/>
    <w:rsid w:val="005A617A"/>
    <w:rsid w:val="005B1A14"/>
    <w:rsid w:val="00681086"/>
    <w:rsid w:val="006D79A4"/>
    <w:rsid w:val="006F0F30"/>
    <w:rsid w:val="006F1814"/>
    <w:rsid w:val="006F5835"/>
    <w:rsid w:val="008164E7"/>
    <w:rsid w:val="00852612"/>
    <w:rsid w:val="008550E6"/>
    <w:rsid w:val="008811E1"/>
    <w:rsid w:val="008C21BC"/>
    <w:rsid w:val="00915CF2"/>
    <w:rsid w:val="00921A1B"/>
    <w:rsid w:val="00923265"/>
    <w:rsid w:val="00963ADC"/>
    <w:rsid w:val="0097375C"/>
    <w:rsid w:val="00A02A98"/>
    <w:rsid w:val="00A27E19"/>
    <w:rsid w:val="00AB2A47"/>
    <w:rsid w:val="00AC6B97"/>
    <w:rsid w:val="00AF1AEE"/>
    <w:rsid w:val="00B33646"/>
    <w:rsid w:val="00B60E9C"/>
    <w:rsid w:val="00B66AB8"/>
    <w:rsid w:val="00B76A0B"/>
    <w:rsid w:val="00B9180A"/>
    <w:rsid w:val="00B93E11"/>
    <w:rsid w:val="00BB3493"/>
    <w:rsid w:val="00C2407E"/>
    <w:rsid w:val="00C409EA"/>
    <w:rsid w:val="00C62449"/>
    <w:rsid w:val="00C8135A"/>
    <w:rsid w:val="00C911E9"/>
    <w:rsid w:val="00CE3822"/>
    <w:rsid w:val="00D03D5F"/>
    <w:rsid w:val="00D249DF"/>
    <w:rsid w:val="00D3084E"/>
    <w:rsid w:val="00D33012"/>
    <w:rsid w:val="00D86CD7"/>
    <w:rsid w:val="00D97710"/>
    <w:rsid w:val="00DD2575"/>
    <w:rsid w:val="00E32B3C"/>
    <w:rsid w:val="00E63320"/>
    <w:rsid w:val="00E829A4"/>
    <w:rsid w:val="00E86703"/>
    <w:rsid w:val="00ED0299"/>
    <w:rsid w:val="00ED365E"/>
    <w:rsid w:val="00EE16E9"/>
    <w:rsid w:val="00EF58CD"/>
    <w:rsid w:val="00F27DF7"/>
    <w:rsid w:val="00F926DB"/>
    <w:rsid w:val="00FA32C5"/>
    <w:rsid w:val="00FB4755"/>
    <w:rsid w:val="00FE1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E16E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1E35DF"/>
    <w:pPr>
      <w:tabs>
        <w:tab w:val="center" w:pos="4536"/>
        <w:tab w:val="right" w:pos="9072"/>
      </w:tabs>
    </w:pPr>
  </w:style>
  <w:style w:type="character" w:styleId="Numerstrony">
    <w:name w:val="page number"/>
    <w:basedOn w:val="Domylnaczcionkaakapitu"/>
    <w:rsid w:val="001E35DF"/>
  </w:style>
  <w:style w:type="paragraph" w:styleId="Tekstprzypisukocowego">
    <w:name w:val="endnote text"/>
    <w:basedOn w:val="Normalny"/>
    <w:link w:val="TekstprzypisukocowegoZnak"/>
    <w:rsid w:val="00C409EA"/>
    <w:rPr>
      <w:sz w:val="20"/>
      <w:szCs w:val="20"/>
    </w:rPr>
  </w:style>
  <w:style w:type="character" w:customStyle="1" w:styleId="TekstprzypisukocowegoZnak">
    <w:name w:val="Tekst przypisu końcowego Znak"/>
    <w:basedOn w:val="Domylnaczcionkaakapitu"/>
    <w:link w:val="Tekstprzypisukocowego"/>
    <w:rsid w:val="00C409EA"/>
  </w:style>
  <w:style w:type="character" w:styleId="Odwoanieprzypisukocowego">
    <w:name w:val="endnote reference"/>
    <w:rsid w:val="00C409EA"/>
    <w:rPr>
      <w:vertAlign w:val="superscript"/>
    </w:rPr>
  </w:style>
  <w:style w:type="paragraph" w:styleId="Stopka">
    <w:name w:val="footer"/>
    <w:basedOn w:val="Normalny"/>
    <w:link w:val="StopkaZnak"/>
    <w:uiPriority w:val="99"/>
    <w:rsid w:val="00081968"/>
    <w:pPr>
      <w:tabs>
        <w:tab w:val="center" w:pos="4536"/>
        <w:tab w:val="right" w:pos="9072"/>
      </w:tabs>
    </w:pPr>
  </w:style>
  <w:style w:type="character" w:customStyle="1" w:styleId="StopkaZnak">
    <w:name w:val="Stopka Znak"/>
    <w:link w:val="Stopka"/>
    <w:uiPriority w:val="99"/>
    <w:rsid w:val="00081968"/>
    <w:rPr>
      <w:sz w:val="24"/>
      <w:szCs w:val="24"/>
    </w:rPr>
  </w:style>
  <w:style w:type="paragraph" w:customStyle="1" w:styleId="p">
    <w:name w:val="p"/>
    <w:rsid w:val="00CE3822"/>
    <w:pPr>
      <w:spacing w:line="340" w:lineRule="auto"/>
    </w:pPr>
    <w:rPr>
      <w:rFonts w:ascii="Arial Narrow" w:eastAsia="Arial Narrow" w:hAnsi="Arial Narrow" w:cs="Arial Narrow"/>
      <w:sz w:val="22"/>
      <w:szCs w:val="22"/>
    </w:rPr>
  </w:style>
  <w:style w:type="character" w:customStyle="1" w:styleId="bold">
    <w:name w:val="bold"/>
    <w:rsid w:val="00AB2A4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5641">
      <w:bodyDiv w:val="1"/>
      <w:marLeft w:val="0"/>
      <w:marRight w:val="0"/>
      <w:marTop w:val="0"/>
      <w:marBottom w:val="0"/>
      <w:divBdr>
        <w:top w:val="none" w:sz="0" w:space="0" w:color="auto"/>
        <w:left w:val="none" w:sz="0" w:space="0" w:color="auto"/>
        <w:bottom w:val="none" w:sz="0" w:space="0" w:color="auto"/>
        <w:right w:val="none" w:sz="0" w:space="0" w:color="auto"/>
      </w:divBdr>
    </w:div>
    <w:div w:id="17402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Pages>
  <Words>2131</Words>
  <Characters>12789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 KUŚLIN</dc:creator>
  <cp:lastModifiedBy>zhelinski</cp:lastModifiedBy>
  <cp:revision>9</cp:revision>
  <cp:lastPrinted>2016-06-17T12:35:00Z</cp:lastPrinted>
  <dcterms:created xsi:type="dcterms:W3CDTF">2017-08-09T12:18:00Z</dcterms:created>
  <dcterms:modified xsi:type="dcterms:W3CDTF">2018-02-23T13:22:00Z</dcterms:modified>
</cp:coreProperties>
</file>