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C" w:rsidRDefault="001D73CB" w:rsidP="00492E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Wójta Gminy z działalności w okresie międzysesyjnym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tj. od dnia </w:t>
      </w:r>
      <w:r w:rsidR="00A84449">
        <w:rPr>
          <w:rFonts w:ascii="Times New Roman" w:hAnsi="Times New Roman" w:cs="Times New Roman"/>
          <w:b/>
          <w:sz w:val="24"/>
          <w:szCs w:val="24"/>
        </w:rPr>
        <w:t>28 kwietnia</w:t>
      </w:r>
      <w:r>
        <w:rPr>
          <w:rFonts w:ascii="Times New Roman" w:hAnsi="Times New Roman" w:cs="Times New Roman"/>
          <w:b/>
          <w:sz w:val="24"/>
          <w:szCs w:val="24"/>
        </w:rPr>
        <w:t xml:space="preserve"> 2017 roku do dnia </w:t>
      </w:r>
      <w:r w:rsidR="00A84449">
        <w:rPr>
          <w:rFonts w:ascii="Times New Roman" w:hAnsi="Times New Roman" w:cs="Times New Roman"/>
          <w:b/>
          <w:sz w:val="24"/>
          <w:szCs w:val="24"/>
        </w:rPr>
        <w:t>8 czerwca</w:t>
      </w:r>
      <w:r>
        <w:rPr>
          <w:rFonts w:ascii="Times New Roman" w:hAnsi="Times New Roman" w:cs="Times New Roman"/>
          <w:b/>
          <w:sz w:val="24"/>
          <w:szCs w:val="24"/>
        </w:rPr>
        <w:t xml:space="preserve"> 2017 roku</w:t>
      </w:r>
    </w:p>
    <w:p w:rsidR="00A84449" w:rsidRDefault="00A84449" w:rsidP="00492E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449" w:rsidRDefault="00A84449" w:rsidP="00492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międzysesyjnym obchodzone były dni Bibliotekarza, Działacza Kultury, Pracownika Komunalnego i Dzień Samorządowca.</w:t>
      </w:r>
    </w:p>
    <w:p w:rsidR="00A84449" w:rsidRDefault="001A16E5" w:rsidP="00492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Mamy potwierdzenie z KOLD, że wniosek dotyczący modernizacji GOK został przyjęty do realizacji.</w:t>
      </w:r>
    </w:p>
    <w:p w:rsidR="001A16E5" w:rsidRDefault="001A16E5" w:rsidP="00492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16 maja 2017 roku w ośrodku OHP w Chraplewie odbyło </w:t>
      </w:r>
      <w:r w:rsidR="001C31C1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>V Święto Polskiej Niezapominajki. W różnych konkurencjach brały udział gimnazja z terenu naszej gminy.</w:t>
      </w:r>
    </w:p>
    <w:p w:rsidR="001A16E5" w:rsidRDefault="001A16E5" w:rsidP="00492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maja 2017 roku odbyło się posiedzenie Zespołu Interdyscyplinarnego, którego dotychczasowym Przewodniczącym była Katarzyna Piasecka. Na spotkaniu członkowie Zespołu zdecydowali, że nowym Przewodniczącym będzie obecna Kierownik GOPS pani Anna Kędziora. </w:t>
      </w:r>
    </w:p>
    <w:p w:rsidR="001A16E5" w:rsidRDefault="001A16E5" w:rsidP="00492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Powiatowy Dzień Strażaka odbył się w dniu </w:t>
      </w:r>
      <w:r w:rsidR="003F071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maja 2017 roku w Nowym Tomyślu. G</w:t>
      </w:r>
      <w:r w:rsidR="003F0719">
        <w:rPr>
          <w:rFonts w:ascii="Times New Roman" w:hAnsi="Times New Roman" w:cs="Times New Roman"/>
          <w:sz w:val="24"/>
          <w:szCs w:val="24"/>
        </w:rPr>
        <w:t>minę Kuślin reprezentował Sekretarz Gminy pan Zbigniew Heliński. Wójt w tym czasie brał udział w konferencji organizowanej przez Eneos oświetlenie w Kołobrzegu.</w:t>
      </w:r>
    </w:p>
    <w:p w:rsidR="003F0719" w:rsidRDefault="003F0719" w:rsidP="00492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Aktualnie Ośrodkiem Szkolenia i Wychowania w Chraplewie kieruje pani Agnieszka Piasek, natomiast Dyrektorem Gimnazjum, które w ośrodku funkcjonuje jest </w:t>
      </w:r>
      <w:r w:rsidR="00191C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pani Ewa Wojtanowska.</w:t>
      </w:r>
    </w:p>
    <w:p w:rsidR="003F0719" w:rsidRDefault="003F0719" w:rsidP="00492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Gminna Komisja </w:t>
      </w:r>
      <w:r w:rsidR="00191C51">
        <w:rPr>
          <w:rFonts w:ascii="Times New Roman" w:hAnsi="Times New Roman" w:cs="Times New Roman"/>
          <w:sz w:val="24"/>
          <w:szCs w:val="24"/>
        </w:rPr>
        <w:t>Rozwiązywania Problemów Alkoholowych na posiedzeniu w dniu 14 czerwca br. rozpatrzy wnioski w sprawie dofinansowania Akcji Lato.</w:t>
      </w:r>
    </w:p>
    <w:p w:rsidR="00191C51" w:rsidRDefault="00191C51" w:rsidP="00492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25 maja 2017 roku w Nowym Tomyślu odbyły się VII Igrzyska dla osó</w:t>
      </w:r>
      <w:r w:rsidR="001E55A6">
        <w:rPr>
          <w:rFonts w:ascii="Times New Roman" w:hAnsi="Times New Roman" w:cs="Times New Roman"/>
          <w:sz w:val="24"/>
          <w:szCs w:val="24"/>
        </w:rPr>
        <w:t>b niepełnosprawnych i seniorów. Reprezentacja Kuślina zajęła II miejsce na szczeblu Powiatu. W zmaganiach sportowych brało udział 8 drużyn.</w:t>
      </w:r>
    </w:p>
    <w:p w:rsidR="00492E2D" w:rsidRPr="00492E2D" w:rsidRDefault="00492E2D" w:rsidP="00492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Według uzyskanej informacji z firmy GEN GAZ Energia najprawdopodobniej decyzja o przyjęciu do realizacji przeprowadzenia gazyfikacji Wąsowa zapadnie </w:t>
      </w:r>
      <w:r>
        <w:rPr>
          <w:rFonts w:ascii="Times New Roman" w:hAnsi="Times New Roman" w:cs="Times New Roman"/>
          <w:sz w:val="24"/>
          <w:szCs w:val="24"/>
        </w:rPr>
        <w:br/>
        <w:t>9 czerwca 2017r.</w:t>
      </w:r>
    </w:p>
    <w:p w:rsidR="001E55A6" w:rsidRDefault="001E55A6" w:rsidP="00492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27 maja 2017 roku w Michorzewie odbył się XXII Powiatowy Bieg Przełajowy z okazji Dni Emilii Sczanieckiej organizowany przez Szkołę Podstawową przy Współpracy Gimnazjum Publicznego w Michorzewie. </w:t>
      </w:r>
    </w:p>
    <w:p w:rsidR="001E55A6" w:rsidRDefault="001E55A6" w:rsidP="00492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maja br. Szkoła Podstawowa w Michorzewie zorganizowała I Powiatowy Konkurs Wiedzy o Emilii Sczanieckiej dla szkół podstawowych.</w:t>
      </w:r>
      <w:r w:rsidR="00D8102B">
        <w:rPr>
          <w:rFonts w:ascii="Times New Roman" w:hAnsi="Times New Roman" w:cs="Times New Roman"/>
          <w:sz w:val="24"/>
          <w:szCs w:val="24"/>
        </w:rPr>
        <w:t xml:space="preserve"> I miejsce zajęła Szkołą </w:t>
      </w:r>
      <w:r w:rsidR="00D8102B">
        <w:rPr>
          <w:rFonts w:ascii="Times New Roman" w:hAnsi="Times New Roman" w:cs="Times New Roman"/>
          <w:sz w:val="24"/>
          <w:szCs w:val="24"/>
        </w:rPr>
        <w:lastRenderedPageBreak/>
        <w:t>Podstawowa z Michorzewa, II Szkoła Podstawowa w Pakosławiu, III Szkoła Podstawowa w Brodach, oraz IV Szkoła Podstawowa w Wąsowie.</w:t>
      </w:r>
    </w:p>
    <w:p w:rsidR="00C66711" w:rsidRDefault="0002738B" w:rsidP="00492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11">
        <w:rPr>
          <w:rFonts w:ascii="Times New Roman" w:hAnsi="Times New Roman" w:cs="Times New Roman"/>
          <w:sz w:val="24"/>
          <w:szCs w:val="24"/>
        </w:rPr>
        <w:t xml:space="preserve">W dniu 31 maja 2017 roku ogłosiliśmy </w:t>
      </w:r>
      <w:r w:rsidR="00C66711" w:rsidRPr="00C66711">
        <w:rPr>
          <w:rFonts w:ascii="Times New Roman" w:hAnsi="Times New Roman" w:cs="Times New Roman"/>
          <w:sz w:val="24"/>
          <w:szCs w:val="24"/>
        </w:rPr>
        <w:t xml:space="preserve">wynik naboru na wolne stanowisko urzędnicze – inspektor ds. wymiaru podatku i opłat. Konkurs wygrała pani Julita Borzych zam. Opalenica. </w:t>
      </w:r>
    </w:p>
    <w:p w:rsidR="00C66711" w:rsidRDefault="00C66711" w:rsidP="00492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31 maja 2017 roku uczestniczyłem w uroczystości przejścia na emeryturę Nadleśniczego Nadleśnictwa Grodzisk pana Andrzeja Ratajczaka. Nowym Nadleśniczym jest pan Dariusz Szulc.</w:t>
      </w:r>
    </w:p>
    <w:p w:rsidR="00C66711" w:rsidRDefault="00C66711" w:rsidP="00492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Przekazałem oświadczenia o stanie majątkowym złożone Wójtowi Gminy do Naczelnika Urzędu Skarbowego w Nowym Tomyślu. Oświadczenia są opublikowane w Biuletynie Informacji Publicznej</w:t>
      </w:r>
      <w:r w:rsidR="006B3D25">
        <w:rPr>
          <w:rFonts w:ascii="Times New Roman" w:hAnsi="Times New Roman" w:cs="Times New Roman"/>
          <w:sz w:val="24"/>
          <w:szCs w:val="24"/>
        </w:rPr>
        <w:t>.</w:t>
      </w:r>
    </w:p>
    <w:p w:rsidR="006B3D25" w:rsidRDefault="006B3D25" w:rsidP="00492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D25">
        <w:rPr>
          <w:rFonts w:ascii="Times New Roman" w:hAnsi="Times New Roman" w:cs="Times New Roman"/>
          <w:sz w:val="24"/>
          <w:szCs w:val="24"/>
        </w:rPr>
        <w:t>1 czerwca br. odbyło się spotkanie z dyrektorami szkół podstawowych i gimnazjów</w:t>
      </w:r>
      <w:r>
        <w:rPr>
          <w:rFonts w:ascii="Times New Roman" w:hAnsi="Times New Roman" w:cs="Times New Roman"/>
          <w:sz w:val="24"/>
          <w:szCs w:val="24"/>
        </w:rPr>
        <w:t xml:space="preserve">, natomiast w dniu </w:t>
      </w:r>
      <w:r w:rsidRPr="006B3D25">
        <w:rPr>
          <w:rFonts w:ascii="Times New Roman" w:hAnsi="Times New Roman" w:cs="Times New Roman"/>
          <w:sz w:val="24"/>
          <w:szCs w:val="24"/>
        </w:rPr>
        <w:t xml:space="preserve">2 czerwca 2017 roku </w:t>
      </w:r>
      <w:r>
        <w:rPr>
          <w:rFonts w:ascii="Times New Roman" w:hAnsi="Times New Roman" w:cs="Times New Roman"/>
          <w:sz w:val="24"/>
          <w:szCs w:val="24"/>
        </w:rPr>
        <w:t>z sołtysami gminy.</w:t>
      </w:r>
    </w:p>
    <w:p w:rsidR="006B3D25" w:rsidRDefault="006B3D25" w:rsidP="00492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3 czerwca 2017 roku w Wąsowie odbędzie się Festyn Pod Lipami (boisko LZS).</w:t>
      </w:r>
      <w:r w:rsidRPr="006B3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2C1" w:rsidRDefault="008A72C1" w:rsidP="00492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GS Opalenica wydzierżawiłem w Kuślinie na okres 3 lat działkę </w:t>
      </w:r>
      <w:r w:rsidR="00B441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powierzchni 80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położoną przy budynku sklepu Ho-No-Tu, za cenę 3,5 zł za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830" w:rsidRDefault="00A41830" w:rsidP="00492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Jesteśmy w trakcie uzgodnień dzierżawy działki położonej w sąsiedztwie zamkniętego wysypiska śmieci w Kuślinie panu Jackowi Poznańskiemu z Wąsowa </w:t>
      </w:r>
      <w:r>
        <w:rPr>
          <w:rFonts w:ascii="Times New Roman" w:hAnsi="Times New Roman" w:cs="Times New Roman"/>
          <w:sz w:val="24"/>
          <w:szCs w:val="24"/>
        </w:rPr>
        <w:br/>
        <w:t>z przeznaczeniem pod składowanie i przetwarzanie gruzu budowlanego.</w:t>
      </w:r>
    </w:p>
    <w:p w:rsidR="00B4415C" w:rsidRDefault="00B4415C" w:rsidP="00B4415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3CB" w:rsidRDefault="001D73CB" w:rsidP="00492E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D73CB" w:rsidSect="00492E2D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B251D"/>
    <w:multiLevelType w:val="hybridMultilevel"/>
    <w:tmpl w:val="AF36314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E1E480E"/>
    <w:multiLevelType w:val="hybridMultilevel"/>
    <w:tmpl w:val="0BC4D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1D73CB"/>
    <w:rsid w:val="0002738B"/>
    <w:rsid w:val="000A7044"/>
    <w:rsid w:val="00141973"/>
    <w:rsid w:val="001674B8"/>
    <w:rsid w:val="00191C51"/>
    <w:rsid w:val="001A16E5"/>
    <w:rsid w:val="001A652B"/>
    <w:rsid w:val="001C31C1"/>
    <w:rsid w:val="001D73CB"/>
    <w:rsid w:val="001E55A6"/>
    <w:rsid w:val="002A1202"/>
    <w:rsid w:val="003207A8"/>
    <w:rsid w:val="00337F39"/>
    <w:rsid w:val="00361186"/>
    <w:rsid w:val="00383384"/>
    <w:rsid w:val="003A1D90"/>
    <w:rsid w:val="003F0719"/>
    <w:rsid w:val="00432EC9"/>
    <w:rsid w:val="00492E2D"/>
    <w:rsid w:val="005C09B0"/>
    <w:rsid w:val="005D6A93"/>
    <w:rsid w:val="005F112E"/>
    <w:rsid w:val="006B3D25"/>
    <w:rsid w:val="00840C9A"/>
    <w:rsid w:val="008842AC"/>
    <w:rsid w:val="008A72C1"/>
    <w:rsid w:val="008B4CDF"/>
    <w:rsid w:val="009148EC"/>
    <w:rsid w:val="0092738B"/>
    <w:rsid w:val="00981F53"/>
    <w:rsid w:val="009B4F6A"/>
    <w:rsid w:val="00A41830"/>
    <w:rsid w:val="00A84449"/>
    <w:rsid w:val="00B32813"/>
    <w:rsid w:val="00B4415C"/>
    <w:rsid w:val="00C16ECC"/>
    <w:rsid w:val="00C66711"/>
    <w:rsid w:val="00C93365"/>
    <w:rsid w:val="00D8102B"/>
    <w:rsid w:val="00DE6BDB"/>
    <w:rsid w:val="00E02090"/>
    <w:rsid w:val="00E719EC"/>
    <w:rsid w:val="00F07048"/>
    <w:rsid w:val="00F20205"/>
    <w:rsid w:val="00F845CC"/>
    <w:rsid w:val="00F8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1">
    <w:name w:val="1"/>
    <w:rsid w:val="06232B0C"/>
  </w:style>
  <w:style w:type="paragraph" w:styleId="Akapitzlist">
    <w:name w:val="List Paragraph"/>
    <w:basedOn w:val="Normalny"/>
    <w:uiPriority w:val="34"/>
    <w:qFormat/>
    <w:rsid w:val="001D7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13</cp:revision>
  <cp:lastPrinted>2017-06-01T09:21:00Z</cp:lastPrinted>
  <dcterms:created xsi:type="dcterms:W3CDTF">2017-03-29T08:55:00Z</dcterms:created>
  <dcterms:modified xsi:type="dcterms:W3CDTF">2017-06-01T09:44:00Z</dcterms:modified>
</cp:coreProperties>
</file>