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000"/>
      </w:tblGrid>
      <w:tr w:rsidR="00D31EEE" w:rsidTr="00D3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:rsidR="00D31EEE" w:rsidRDefault="00D31EEE">
            <w:pPr>
              <w:pStyle w:val="p"/>
            </w:pPr>
            <w:bookmarkStart w:id="0" w:name="_GoBack" w:colFirst="1" w:colLast="1"/>
          </w:p>
          <w:p w:rsidR="00D31EEE" w:rsidRDefault="00D31EEE">
            <w:pPr>
              <w:pStyle w:val="p"/>
            </w:pPr>
          </w:p>
          <w:p w:rsidR="00D31EEE" w:rsidRDefault="00B255C2">
            <w:pPr>
              <w:pStyle w:val="tableCenter"/>
            </w:pPr>
            <w:r>
              <w:t>pieczęć wykonawcy</w:t>
            </w:r>
          </w:p>
        </w:tc>
      </w:tr>
    </w:tbl>
    <w:bookmarkEnd w:id="0"/>
    <w:p w:rsidR="00710556" w:rsidRDefault="00710556" w:rsidP="00710556">
      <w:pPr>
        <w:pStyle w:val="p"/>
        <w:jc w:val="right"/>
      </w:pPr>
      <w:r>
        <w:t>Załącznik nr 6</w:t>
      </w:r>
      <w:r>
        <w:t xml:space="preserve"> do SIWZ</w:t>
      </w:r>
    </w:p>
    <w:p w:rsidR="00D31EEE" w:rsidRDefault="00D31EEE">
      <w:pPr>
        <w:pStyle w:val="p"/>
      </w:pPr>
    </w:p>
    <w:p w:rsidR="00D31EEE" w:rsidRDefault="00B255C2">
      <w:r>
        <w:rPr>
          <w:rStyle w:val="bold"/>
        </w:rPr>
        <w:t>Dowozy uczniów do szkół podstawowych i gimnazjów na terenie gminy Kuślin w roku szkolnym 2015/2016 i 2016/2017 - drugi przetarg.</w:t>
      </w:r>
    </w:p>
    <w:p w:rsidR="00D31EEE" w:rsidRDefault="00D31EEE">
      <w:pPr>
        <w:pStyle w:val="p"/>
      </w:pPr>
    </w:p>
    <w:p w:rsidR="00D31EEE" w:rsidRDefault="00B255C2" w:rsidP="00710556">
      <w:pPr>
        <w:pStyle w:val="right"/>
        <w:spacing w:after="0" w:line="240" w:lineRule="auto"/>
      </w:pPr>
      <w:r>
        <w:t>......................................., .......................................</w:t>
      </w:r>
    </w:p>
    <w:p w:rsidR="00D31EEE" w:rsidRDefault="00B255C2" w:rsidP="00710556">
      <w:pPr>
        <w:pStyle w:val="center"/>
        <w:spacing w:after="0" w:line="240" w:lineRule="auto"/>
        <w:ind w:left="4248" w:firstLine="708"/>
      </w:pPr>
      <w:r>
        <w:t xml:space="preserve">miejsce </w:t>
      </w:r>
      <w:r>
        <w:tab/>
        <w:t xml:space="preserve">                        dnia     </w:t>
      </w:r>
    </w:p>
    <w:p w:rsidR="00D31EEE" w:rsidRDefault="00D31EEE">
      <w:pPr>
        <w:pStyle w:val="p"/>
      </w:pPr>
    </w:p>
    <w:p w:rsidR="00D31EEE" w:rsidRDefault="00D31EEE">
      <w:pPr>
        <w:pStyle w:val="p"/>
      </w:pPr>
    </w:p>
    <w:p w:rsidR="00D31EEE" w:rsidRDefault="00B255C2">
      <w:pPr>
        <w:pStyle w:val="center"/>
      </w:pPr>
      <w:r>
        <w:rPr>
          <w:rStyle w:val="bold"/>
        </w:rPr>
        <w:t xml:space="preserve">WYKAZ </w:t>
      </w:r>
      <w:r w:rsidR="00710556">
        <w:rPr>
          <w:rStyle w:val="bold"/>
        </w:rPr>
        <w:t>ŚRODKÓW TRANSPORTOWYCH</w:t>
      </w:r>
    </w:p>
    <w:p w:rsidR="00D31EEE" w:rsidRDefault="00D31EEE">
      <w:pPr>
        <w:pStyle w:val="p"/>
      </w:pPr>
    </w:p>
    <w:p w:rsidR="00D31EEE" w:rsidRDefault="00B255C2">
      <w:pPr>
        <w:pStyle w:val="justify"/>
      </w:pPr>
      <w:r>
        <w:rPr>
          <w:rStyle w:val="bold"/>
        </w:rPr>
        <w:t xml:space="preserve">Składając ofertę w ww. postępowaniu prowadzonym w trybie przetargu nieograniczonego, oświadczam, że wykonawca dysponuje następującymi </w:t>
      </w:r>
      <w:r w:rsidR="00710556">
        <w:rPr>
          <w:rStyle w:val="bold"/>
        </w:rPr>
        <w:t>środkami transportowymi:</w:t>
      </w:r>
    </w:p>
    <w:p w:rsidR="00D31EEE" w:rsidRDefault="00D31EEE">
      <w:pPr>
        <w:pStyle w:val="p"/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450"/>
        <w:gridCol w:w="3438"/>
        <w:gridCol w:w="1678"/>
        <w:gridCol w:w="2049"/>
        <w:gridCol w:w="1799"/>
      </w:tblGrid>
      <w:tr w:rsidR="00710556" w:rsidTr="00710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1" w:type="dxa"/>
            <w:vAlign w:val="center"/>
          </w:tcPr>
          <w:p w:rsidR="00710556" w:rsidRDefault="00710556">
            <w:pPr>
              <w:pStyle w:val="tableCenter"/>
            </w:pPr>
            <w:r>
              <w:rPr>
                <w:rStyle w:val="bold"/>
              </w:rPr>
              <w:t>L.p.</w:t>
            </w:r>
          </w:p>
        </w:tc>
        <w:tc>
          <w:tcPr>
            <w:tcW w:w="3518" w:type="dxa"/>
            <w:vAlign w:val="center"/>
          </w:tcPr>
          <w:p w:rsidR="00710556" w:rsidRPr="00710556" w:rsidRDefault="00710556" w:rsidP="00710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05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pojazdów używanych</w:t>
            </w:r>
          </w:p>
          <w:p w:rsidR="00710556" w:rsidRPr="00710556" w:rsidRDefault="00710556" w:rsidP="00710556">
            <w:pPr>
              <w:pStyle w:val="tableCenter"/>
              <w:rPr>
                <w:b/>
              </w:rPr>
            </w:pPr>
            <w:r w:rsidRPr="00710556">
              <w:rPr>
                <w:rFonts w:ascii="Arial" w:hAnsi="Arial" w:cs="Arial"/>
                <w:b/>
                <w:color w:val="000000"/>
                <w:sz w:val="20"/>
                <w:szCs w:val="20"/>
              </w:rPr>
              <w:t>(rodzaj, marka pojazdu</w:t>
            </w:r>
            <w:r w:rsidRPr="0071055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710556" w:rsidRPr="00710556" w:rsidRDefault="00710556">
            <w:pPr>
              <w:pStyle w:val="tableCenter"/>
              <w:rPr>
                <w:b/>
              </w:rPr>
            </w:pPr>
            <w:r w:rsidRPr="00710556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067" w:type="dxa"/>
            <w:vAlign w:val="center"/>
          </w:tcPr>
          <w:p w:rsidR="00710556" w:rsidRPr="00710556" w:rsidRDefault="00710556" w:rsidP="00710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0556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Forma władania</w:t>
            </w:r>
          </w:p>
          <w:p w:rsidR="00710556" w:rsidRPr="00710556" w:rsidRDefault="00710556" w:rsidP="00710556">
            <w:pPr>
              <w:pStyle w:val="tableCenter"/>
              <w:rPr>
                <w:b/>
              </w:rPr>
            </w:pPr>
            <w:r w:rsidRPr="00710556">
              <w:rPr>
                <w:rFonts w:ascii="Arial" w:hAnsi="Arial" w:cs="Arial"/>
                <w:b/>
                <w:color w:val="000000"/>
                <w:sz w:val="20"/>
                <w:szCs w:val="20"/>
              </w:rPr>
              <w:t>(własny, wynajmowany</w:t>
            </w:r>
            <w:r w:rsidRPr="00710556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677" w:type="dxa"/>
          </w:tcPr>
          <w:p w:rsidR="00710556" w:rsidRPr="00710556" w:rsidRDefault="00710556" w:rsidP="00710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10556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miejsc zarejestrowanych w pojeździe</w:t>
            </w:r>
          </w:p>
        </w:tc>
      </w:tr>
      <w:tr w:rsidR="00710556" w:rsidTr="00710556">
        <w:tc>
          <w:tcPr>
            <w:tcW w:w="451" w:type="dxa"/>
            <w:vAlign w:val="center"/>
          </w:tcPr>
          <w:p w:rsidR="00710556" w:rsidRDefault="00710556">
            <w:r>
              <w:t>1</w:t>
            </w:r>
          </w:p>
        </w:tc>
        <w:tc>
          <w:tcPr>
            <w:tcW w:w="3518" w:type="dxa"/>
            <w:vAlign w:val="center"/>
          </w:tcPr>
          <w:p w:rsidR="00710556" w:rsidRDefault="00710556">
            <w:pPr>
              <w:pStyle w:val="p"/>
            </w:pPr>
          </w:p>
        </w:tc>
        <w:tc>
          <w:tcPr>
            <w:tcW w:w="1701" w:type="dxa"/>
            <w:vAlign w:val="center"/>
          </w:tcPr>
          <w:p w:rsidR="00710556" w:rsidRDefault="00710556">
            <w:pPr>
              <w:pStyle w:val="p"/>
            </w:pPr>
          </w:p>
        </w:tc>
        <w:tc>
          <w:tcPr>
            <w:tcW w:w="2067" w:type="dxa"/>
            <w:vAlign w:val="center"/>
          </w:tcPr>
          <w:p w:rsidR="00710556" w:rsidRDefault="00710556">
            <w:pPr>
              <w:pStyle w:val="p"/>
            </w:pPr>
          </w:p>
        </w:tc>
        <w:tc>
          <w:tcPr>
            <w:tcW w:w="1677" w:type="dxa"/>
          </w:tcPr>
          <w:p w:rsidR="00710556" w:rsidRDefault="00710556">
            <w:pPr>
              <w:pStyle w:val="p"/>
            </w:pPr>
          </w:p>
        </w:tc>
      </w:tr>
      <w:tr w:rsidR="00710556" w:rsidTr="00710556">
        <w:tc>
          <w:tcPr>
            <w:tcW w:w="451" w:type="dxa"/>
            <w:vAlign w:val="center"/>
          </w:tcPr>
          <w:p w:rsidR="00710556" w:rsidRDefault="00710556">
            <w:r>
              <w:t>2</w:t>
            </w:r>
          </w:p>
        </w:tc>
        <w:tc>
          <w:tcPr>
            <w:tcW w:w="3518" w:type="dxa"/>
            <w:vAlign w:val="center"/>
          </w:tcPr>
          <w:p w:rsidR="00710556" w:rsidRDefault="00710556">
            <w:pPr>
              <w:pStyle w:val="p"/>
            </w:pPr>
          </w:p>
        </w:tc>
        <w:tc>
          <w:tcPr>
            <w:tcW w:w="1701" w:type="dxa"/>
            <w:vAlign w:val="center"/>
          </w:tcPr>
          <w:p w:rsidR="00710556" w:rsidRDefault="00710556">
            <w:pPr>
              <w:pStyle w:val="p"/>
            </w:pPr>
          </w:p>
        </w:tc>
        <w:tc>
          <w:tcPr>
            <w:tcW w:w="2067" w:type="dxa"/>
            <w:vAlign w:val="center"/>
          </w:tcPr>
          <w:p w:rsidR="00710556" w:rsidRDefault="00710556">
            <w:pPr>
              <w:pStyle w:val="p"/>
            </w:pPr>
          </w:p>
        </w:tc>
        <w:tc>
          <w:tcPr>
            <w:tcW w:w="1677" w:type="dxa"/>
          </w:tcPr>
          <w:p w:rsidR="00710556" w:rsidRDefault="00710556">
            <w:pPr>
              <w:pStyle w:val="p"/>
            </w:pPr>
          </w:p>
        </w:tc>
      </w:tr>
      <w:tr w:rsidR="00710556" w:rsidTr="00710556">
        <w:tc>
          <w:tcPr>
            <w:tcW w:w="451" w:type="dxa"/>
            <w:vAlign w:val="center"/>
          </w:tcPr>
          <w:p w:rsidR="00710556" w:rsidRDefault="00710556">
            <w:r>
              <w:t>3</w:t>
            </w:r>
          </w:p>
        </w:tc>
        <w:tc>
          <w:tcPr>
            <w:tcW w:w="3518" w:type="dxa"/>
            <w:vAlign w:val="center"/>
          </w:tcPr>
          <w:p w:rsidR="00710556" w:rsidRDefault="00710556">
            <w:pPr>
              <w:pStyle w:val="p"/>
            </w:pPr>
          </w:p>
        </w:tc>
        <w:tc>
          <w:tcPr>
            <w:tcW w:w="1701" w:type="dxa"/>
            <w:vAlign w:val="center"/>
          </w:tcPr>
          <w:p w:rsidR="00710556" w:rsidRDefault="00710556">
            <w:pPr>
              <w:pStyle w:val="p"/>
            </w:pPr>
          </w:p>
        </w:tc>
        <w:tc>
          <w:tcPr>
            <w:tcW w:w="2067" w:type="dxa"/>
            <w:vAlign w:val="center"/>
          </w:tcPr>
          <w:p w:rsidR="00710556" w:rsidRDefault="00710556">
            <w:pPr>
              <w:pStyle w:val="p"/>
            </w:pPr>
          </w:p>
        </w:tc>
        <w:tc>
          <w:tcPr>
            <w:tcW w:w="1677" w:type="dxa"/>
          </w:tcPr>
          <w:p w:rsidR="00710556" w:rsidRDefault="00710556">
            <w:pPr>
              <w:pStyle w:val="p"/>
            </w:pPr>
          </w:p>
        </w:tc>
      </w:tr>
      <w:tr w:rsidR="00710556" w:rsidTr="00710556">
        <w:tc>
          <w:tcPr>
            <w:tcW w:w="451" w:type="dxa"/>
            <w:vAlign w:val="center"/>
          </w:tcPr>
          <w:p w:rsidR="00710556" w:rsidRDefault="00710556">
            <w:r>
              <w:t>4</w:t>
            </w:r>
          </w:p>
        </w:tc>
        <w:tc>
          <w:tcPr>
            <w:tcW w:w="3518" w:type="dxa"/>
            <w:vAlign w:val="center"/>
          </w:tcPr>
          <w:p w:rsidR="00710556" w:rsidRDefault="00710556">
            <w:pPr>
              <w:pStyle w:val="p"/>
            </w:pPr>
          </w:p>
        </w:tc>
        <w:tc>
          <w:tcPr>
            <w:tcW w:w="1701" w:type="dxa"/>
            <w:vAlign w:val="center"/>
          </w:tcPr>
          <w:p w:rsidR="00710556" w:rsidRDefault="00710556">
            <w:pPr>
              <w:pStyle w:val="p"/>
            </w:pPr>
          </w:p>
        </w:tc>
        <w:tc>
          <w:tcPr>
            <w:tcW w:w="2067" w:type="dxa"/>
            <w:vAlign w:val="center"/>
          </w:tcPr>
          <w:p w:rsidR="00710556" w:rsidRDefault="00710556">
            <w:pPr>
              <w:pStyle w:val="p"/>
            </w:pPr>
          </w:p>
        </w:tc>
        <w:tc>
          <w:tcPr>
            <w:tcW w:w="1677" w:type="dxa"/>
          </w:tcPr>
          <w:p w:rsidR="00710556" w:rsidRDefault="00710556">
            <w:pPr>
              <w:pStyle w:val="p"/>
            </w:pPr>
          </w:p>
        </w:tc>
      </w:tr>
    </w:tbl>
    <w:p w:rsidR="00D31EEE" w:rsidRDefault="00D31EEE">
      <w:pPr>
        <w:pStyle w:val="p"/>
      </w:pPr>
    </w:p>
    <w:p w:rsidR="00D31EEE" w:rsidRDefault="00D31EEE">
      <w:pPr>
        <w:pStyle w:val="p"/>
      </w:pPr>
    </w:p>
    <w:p w:rsidR="00D31EEE" w:rsidRDefault="00B255C2">
      <w:pPr>
        <w:pStyle w:val="right"/>
      </w:pPr>
      <w:r>
        <w:t>..........................................................................................................</w:t>
      </w:r>
    </w:p>
    <w:p w:rsidR="00D31EEE" w:rsidRDefault="00B255C2">
      <w:pPr>
        <w:pStyle w:val="right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D31EEE" w:rsidSect="00710556">
      <w:pgSz w:w="11906" w:h="16838"/>
      <w:pgMar w:top="1418" w:right="1134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07376"/>
    <w:multiLevelType w:val="multilevel"/>
    <w:tmpl w:val="7F92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17833"/>
    <w:multiLevelType w:val="multilevel"/>
    <w:tmpl w:val="3ED847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34F52"/>
    <w:multiLevelType w:val="multilevel"/>
    <w:tmpl w:val="A59835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322F6"/>
    <w:multiLevelType w:val="multilevel"/>
    <w:tmpl w:val="D76E12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005DD"/>
    <w:multiLevelType w:val="multilevel"/>
    <w:tmpl w:val="4F28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85F05"/>
    <w:multiLevelType w:val="multilevel"/>
    <w:tmpl w:val="1728C5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E320A"/>
    <w:multiLevelType w:val="multilevel"/>
    <w:tmpl w:val="AB64A6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C0F77C8"/>
    <w:multiLevelType w:val="multilevel"/>
    <w:tmpl w:val="2F0EB71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237318"/>
    <w:multiLevelType w:val="multilevel"/>
    <w:tmpl w:val="81CE3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B42D8A"/>
    <w:multiLevelType w:val="multilevel"/>
    <w:tmpl w:val="9782C0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CE083D"/>
    <w:multiLevelType w:val="multilevel"/>
    <w:tmpl w:val="781C3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78665CE"/>
    <w:multiLevelType w:val="multilevel"/>
    <w:tmpl w:val="BE7E9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8454F3"/>
    <w:multiLevelType w:val="multilevel"/>
    <w:tmpl w:val="7C2635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52401A"/>
    <w:multiLevelType w:val="multilevel"/>
    <w:tmpl w:val="C9F8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21"/>
  </w:num>
  <w:num w:numId="5">
    <w:abstractNumId w:val="17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9"/>
  </w:num>
  <w:num w:numId="11">
    <w:abstractNumId w:val="2"/>
  </w:num>
  <w:num w:numId="12">
    <w:abstractNumId w:val="3"/>
  </w:num>
  <w:num w:numId="13">
    <w:abstractNumId w:val="7"/>
  </w:num>
  <w:num w:numId="14">
    <w:abstractNumId w:val="4"/>
  </w:num>
  <w:num w:numId="15">
    <w:abstractNumId w:val="20"/>
  </w:num>
  <w:num w:numId="16">
    <w:abstractNumId w:val="1"/>
  </w:num>
  <w:num w:numId="17">
    <w:abstractNumId w:val="13"/>
  </w:num>
  <w:num w:numId="18">
    <w:abstractNumId w:val="16"/>
  </w:num>
  <w:num w:numId="19">
    <w:abstractNumId w:val="6"/>
  </w:num>
  <w:num w:numId="20">
    <w:abstractNumId w:val="12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EE"/>
    <w:rsid w:val="00710556"/>
    <w:rsid w:val="00B255C2"/>
    <w:rsid w:val="00D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podstawowy">
    <w:name w:val="Body Text"/>
    <w:basedOn w:val="Normalny"/>
    <w:link w:val="TekstpodstawowyZnak"/>
    <w:rsid w:val="0071055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1055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podstawowy">
    <w:name w:val="Body Text"/>
    <w:basedOn w:val="Normalny"/>
    <w:link w:val="TekstpodstawowyZnak"/>
    <w:rsid w:val="0071055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1055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3</cp:revision>
  <dcterms:created xsi:type="dcterms:W3CDTF">2015-07-08T09:57:00Z</dcterms:created>
  <dcterms:modified xsi:type="dcterms:W3CDTF">2015-07-08T13:02:00Z</dcterms:modified>
</cp:coreProperties>
</file>