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C" w:rsidRPr="005E3586" w:rsidRDefault="005E3586" w:rsidP="00F231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86">
        <w:rPr>
          <w:rFonts w:ascii="Times New Roman" w:hAnsi="Times New Roman" w:cs="Times New Roman"/>
          <w:b/>
          <w:sz w:val="24"/>
          <w:szCs w:val="24"/>
        </w:rPr>
        <w:t xml:space="preserve">Informacja Wójta Gminy z działalności w okresie międzysesyjnym </w:t>
      </w:r>
      <w:r w:rsidRPr="005E3586">
        <w:rPr>
          <w:rFonts w:ascii="Times New Roman" w:hAnsi="Times New Roman" w:cs="Times New Roman"/>
          <w:b/>
          <w:sz w:val="24"/>
          <w:szCs w:val="24"/>
        </w:rPr>
        <w:br/>
        <w:t>tj. od dnia 20 lutego 2015r. do dnia 25 marca 2015 roku</w:t>
      </w:r>
    </w:p>
    <w:p w:rsidR="005E3586" w:rsidRDefault="005E3586" w:rsidP="00F231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586" w:rsidRDefault="005E3586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86">
        <w:rPr>
          <w:rFonts w:ascii="Times New Roman" w:hAnsi="Times New Roman" w:cs="Times New Roman"/>
          <w:sz w:val="24"/>
          <w:szCs w:val="24"/>
        </w:rPr>
        <w:t xml:space="preserve">24 lutego 2015 roku </w:t>
      </w:r>
      <w:r>
        <w:rPr>
          <w:rFonts w:ascii="Times New Roman" w:hAnsi="Times New Roman" w:cs="Times New Roman"/>
          <w:sz w:val="24"/>
          <w:szCs w:val="24"/>
        </w:rPr>
        <w:t>Biblioteka Publiczna w Kuślinie zorganizowała po raz kolejny konkurs pięknego czytania dla dzieci klas I-IV szkół podstawowych. W konkursie wzięło udział wielu uczniów, którzy wraz z rodzicami przybyli na konkurs.</w:t>
      </w:r>
    </w:p>
    <w:p w:rsidR="005E3586" w:rsidRDefault="005E3586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lutego 2015 r. w Zespole Szkół RCKU w Trzciance odbyło się spotkanie dyrekcji szkoły, posła i starosty dotyczące perspektyw funkcjonowania tej placówki, szczególnie pod kątem kształcenia ustawicznego z obszaru zachodniej Polski.</w:t>
      </w:r>
    </w:p>
    <w:p w:rsidR="00880A9B" w:rsidRDefault="00880A9B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lutego 2015 roku w Bolewicach gmina Miedzichowo odbyło się spotkanie Stowarzyszenia Sołtysów Powiatu Nowotomyskiego.</w:t>
      </w:r>
      <w:r w:rsidR="001028CA">
        <w:rPr>
          <w:rFonts w:ascii="Times New Roman" w:hAnsi="Times New Roman" w:cs="Times New Roman"/>
          <w:sz w:val="24"/>
          <w:szCs w:val="24"/>
        </w:rPr>
        <w:t xml:space="preserve"> Wyróżnienia otrzymali Sołtys Turkowa pani Teresa Przybył, Sołtys Dąbrowy Nowej pan Janusz Hirszfeld, S</w:t>
      </w:r>
      <w:r w:rsidR="002019AE">
        <w:rPr>
          <w:rFonts w:ascii="Times New Roman" w:hAnsi="Times New Roman" w:cs="Times New Roman"/>
          <w:sz w:val="24"/>
          <w:szCs w:val="24"/>
        </w:rPr>
        <w:t>ołtys Trzcianki pan Przemysław Nadobnik oraz Sołtys Chraplewa pan Arkadiusz Wolgetan</w:t>
      </w:r>
    </w:p>
    <w:p w:rsidR="00506AE9" w:rsidRDefault="00506AE9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Kultury w Kuślinie w ramach współfinansowania ze środków GKRPA w Kuślinie zorganizował w okresie ferii zimowych półkolonie dla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młodzieży z gminy Kuślin. </w:t>
      </w:r>
    </w:p>
    <w:p w:rsidR="005E3586" w:rsidRDefault="005E3586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 ostateczne uzgodnienia trasy przebiegu wyścigu kol</w:t>
      </w:r>
      <w:r w:rsidR="00BB4F29">
        <w:rPr>
          <w:rFonts w:ascii="Times New Roman" w:hAnsi="Times New Roman" w:cs="Times New Roman"/>
          <w:sz w:val="24"/>
          <w:szCs w:val="24"/>
        </w:rPr>
        <w:t xml:space="preserve">arskiego Karkonosze Bałtyk Tour, którego III </w:t>
      </w:r>
      <w:r w:rsidR="00081156">
        <w:rPr>
          <w:rFonts w:ascii="Times New Roman" w:hAnsi="Times New Roman" w:cs="Times New Roman"/>
          <w:sz w:val="24"/>
          <w:szCs w:val="24"/>
        </w:rPr>
        <w:t>e</w:t>
      </w:r>
      <w:r w:rsidR="00BB4F29">
        <w:rPr>
          <w:rFonts w:ascii="Times New Roman" w:hAnsi="Times New Roman" w:cs="Times New Roman"/>
          <w:sz w:val="24"/>
          <w:szCs w:val="24"/>
        </w:rPr>
        <w:t xml:space="preserve">tap </w:t>
      </w:r>
      <w:r w:rsidR="00081156">
        <w:rPr>
          <w:rFonts w:ascii="Times New Roman" w:hAnsi="Times New Roman" w:cs="Times New Roman"/>
          <w:sz w:val="24"/>
          <w:szCs w:val="24"/>
        </w:rPr>
        <w:t xml:space="preserve">przebiegał będzie również przez gminę Kuślin, gdzie usytuowana będzie lotna premia. Kierunek przejazdu kolarzy jest następujący: …Nowy Tomyśl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156">
        <w:rPr>
          <w:rFonts w:ascii="Times New Roman" w:hAnsi="Times New Roman" w:cs="Times New Roman"/>
          <w:sz w:val="24"/>
          <w:szCs w:val="24"/>
        </w:rPr>
        <w:t>Kuślin – Buk –Tarnowo Podgórne.</w:t>
      </w:r>
    </w:p>
    <w:p w:rsidR="00506AE9" w:rsidRDefault="00506AE9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jest budowa stacji łączności radiowej i ratunkowej w Głuponiach po lewej stronie (jadąc z Wąsowa do Głupoń) przy wiadukcie w Głuponiach w pasie autostrady A2.</w:t>
      </w:r>
    </w:p>
    <w:p w:rsidR="00081156" w:rsidRDefault="00506AE9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marca 2015 w GOK-u odbyło się szkolenie zorganizowane przez WODR dotyczące dopłat obszarowych na 2015 rok. </w:t>
      </w:r>
    </w:p>
    <w:p w:rsidR="00506AE9" w:rsidRDefault="00506AE9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marca 2015 roku Gminny Ośrodek Kultury zorganizował dla kobiet z okazji Dania Kobiet okolicznościowy wieczór, na którym wystąpił kabaret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Czesuaf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Poznania. </w:t>
      </w:r>
    </w:p>
    <w:p w:rsidR="00380102" w:rsidRDefault="00506AE9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E9">
        <w:rPr>
          <w:rFonts w:ascii="Times New Roman" w:hAnsi="Times New Roman" w:cs="Times New Roman"/>
          <w:sz w:val="24"/>
          <w:szCs w:val="24"/>
        </w:rPr>
        <w:t xml:space="preserve">6 marca 2015 roku odbyło się spotkanie wójta z sołtysami. </w:t>
      </w:r>
      <w:r>
        <w:rPr>
          <w:rFonts w:ascii="Times New Roman" w:hAnsi="Times New Roman" w:cs="Times New Roman"/>
          <w:sz w:val="24"/>
          <w:szCs w:val="24"/>
        </w:rPr>
        <w:t>Było to pierwsze spotkanie po wyborach. Jesteśmy jedyną gminą w powiecie nowotomyskim, gdzie na funkcji sołtysa nie zaszła żadna zmiana. Omawiano również sprawy bieżące, a szczególnie dotyczące rozpoczęcia pracy przez pracowników zatrudnionych w ramach prac społecznie – użytecznych.</w:t>
      </w:r>
      <w:r w:rsidR="0038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F9E" w:rsidRDefault="00380102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Sołtysi między innymi postulowali, aby podwyższyć ich wynagrodzenie. Wójt zapewnił, że  temat zostanie przedłożony na jednej z najbliższych komisji Rady Gminy celem omówienia </w:t>
      </w:r>
      <w:r w:rsidR="001E3256">
        <w:rPr>
          <w:rFonts w:ascii="Times New Roman" w:hAnsi="Times New Roman" w:cs="Times New Roman"/>
          <w:sz w:val="24"/>
          <w:szCs w:val="24"/>
        </w:rPr>
        <w:t>propozycji.</w:t>
      </w:r>
    </w:p>
    <w:p w:rsidR="000C0F9E" w:rsidRDefault="000C0F9E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6 marca 2015 roku zostały podpisane </w:t>
      </w:r>
      <w:r w:rsidR="001E3256">
        <w:rPr>
          <w:rFonts w:ascii="Times New Roman" w:hAnsi="Times New Roman" w:cs="Times New Roman"/>
          <w:sz w:val="24"/>
          <w:szCs w:val="24"/>
        </w:rPr>
        <w:t xml:space="preserve">trzy </w:t>
      </w:r>
      <w:r>
        <w:rPr>
          <w:rFonts w:ascii="Times New Roman" w:hAnsi="Times New Roman" w:cs="Times New Roman"/>
          <w:sz w:val="24"/>
          <w:szCs w:val="24"/>
        </w:rPr>
        <w:t>akty notarialne na sprzedaż części działek dla mieszkańców ul. Parkowej w Kuślinie.</w:t>
      </w:r>
    </w:p>
    <w:p w:rsidR="000C0F9E" w:rsidRDefault="000C0F9E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rozstrzygnięty konkurs ofert na realizację zadań w zakresie kultury fizycznej na terenie naszej gminy w roku 2015.</w:t>
      </w:r>
    </w:p>
    <w:p w:rsidR="000C0F9E" w:rsidRDefault="000C0F9E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Ostatecznie zdecydowa</w:t>
      </w:r>
      <w:r w:rsidR="001E3256">
        <w:rPr>
          <w:rFonts w:ascii="Times New Roman" w:hAnsi="Times New Roman" w:cs="Times New Roman"/>
          <w:sz w:val="24"/>
          <w:szCs w:val="24"/>
        </w:rPr>
        <w:t>łem</w:t>
      </w:r>
      <w:r>
        <w:rPr>
          <w:rFonts w:ascii="Times New Roman" w:hAnsi="Times New Roman" w:cs="Times New Roman"/>
          <w:sz w:val="24"/>
          <w:szCs w:val="24"/>
        </w:rPr>
        <w:t xml:space="preserve"> o przyznaniu organizacjom następujących kwot:</w:t>
      </w:r>
    </w:p>
    <w:p w:rsidR="00506AE9" w:rsidRDefault="000C0F9E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-LZS </w:t>
      </w:r>
      <w:r w:rsidR="00506AE9" w:rsidRPr="000C0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Wąsowo – B klasa – 10 500 zł.</w:t>
      </w:r>
    </w:p>
    <w:p w:rsidR="000C0F9E" w:rsidRDefault="000C0F9E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-LZS Huragan Michorzewo – A klasa – 12 000 zł.</w:t>
      </w:r>
    </w:p>
    <w:p w:rsidR="000C0F9E" w:rsidRDefault="00911500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-LZS Rakieta Głuponie – A klasa – 12 000 zł.</w:t>
      </w:r>
    </w:p>
    <w:p w:rsidR="00911500" w:rsidRDefault="00911500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-MUKS Michorzewo działający przy szkole podstawowej – 2000 zł</w:t>
      </w:r>
    </w:p>
    <w:p w:rsidR="00911500" w:rsidRDefault="00911500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-Budowlani Nowy Tomyśl (podnoszenie ciężarów) 2500 zł</w:t>
      </w:r>
    </w:p>
    <w:p w:rsidR="00911500" w:rsidRDefault="00911500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-Gminna Szkółka Piłkarska – działa w Wąsowie i w Michorzewie – 8000 zł</w:t>
      </w:r>
    </w:p>
    <w:p w:rsidR="00911500" w:rsidRDefault="00911500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przeznaczono na dofinansowanie 47 000 zł.</w:t>
      </w:r>
    </w:p>
    <w:p w:rsidR="0034251A" w:rsidRDefault="00911500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Dofinansowania nie otrzyma Klub sportowy Jastrząb z Rudnik oraz Stowarzyszenie Razem z gminy Kuślin, z uwagi na niespełnienie wymogów.</w:t>
      </w:r>
    </w:p>
    <w:p w:rsidR="0034251A" w:rsidRDefault="0034251A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marca 2015 roku na terenie gminy Pniewy Zarząd Stowarzyszania KOLD spotkał się z wójtami i burmistrzami obszaru działania stowarzyszenia na temat nowej perspektywy finansowej. </w:t>
      </w:r>
    </w:p>
    <w:p w:rsidR="0034251A" w:rsidRDefault="0034251A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Walne Gminnej Spółki Wodnej w salce urzędu gminy w Kuślinie odbyło się 10 marca 2015 roku. </w:t>
      </w:r>
    </w:p>
    <w:p w:rsidR="0034251A" w:rsidRDefault="0034251A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marca 2015 roku odbyło się spotkanie w urzędzie gminy z prezesem zarządu Europejskiego Instytutu Energetycznego w sprawie wykonania termomodernizacji gminnych obiektów.</w:t>
      </w:r>
    </w:p>
    <w:p w:rsidR="00C13C34" w:rsidRDefault="00C13C34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„działajmy razem” firmy Poldanor SA gmina Kuślin złożyła wnioski dla sołectwa Krystianowo oraz sołectwa Michorzewo. Wniosek złożył też UKS z Michorzewa.</w:t>
      </w:r>
      <w:r w:rsidR="00923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00" w:rsidRDefault="00C13C34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marca 2015 roku odbędą się badania mammograficzne. Mammobus usytuowany będzie za budynkiem urzędu gminy od godziny 14</w:t>
      </w:r>
      <w:r w:rsidRPr="00C13C3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51A">
        <w:rPr>
          <w:rFonts w:ascii="Times New Roman" w:hAnsi="Times New Roman" w:cs="Times New Roman"/>
          <w:sz w:val="24"/>
          <w:szCs w:val="24"/>
        </w:rPr>
        <w:t xml:space="preserve"> </w:t>
      </w:r>
      <w:r w:rsidR="00911500" w:rsidRPr="003425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C3F" w:rsidRDefault="00B43C3F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starostwie Powiatowym w Nowym Tomyślu dnia 16 marca odbyła się komisja rolnictwa w sprawie szkód wyrządzanych przez zwierzynę leśną. Natomiast w dniu 17 marca 2015 roku odbyła się komisja bezpieczeństwa, gdzie kierownik wydziału dróg przedstawił propozycje remontowo – inwestycyjne w poszczególnych gminach.</w:t>
      </w:r>
    </w:p>
    <w:p w:rsidR="00F2373B" w:rsidRDefault="00F2373B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 marca 2015 roku odbędzie się spotkanie u Starosty Nowotomyskiego w sprawie organizacji tegorocznych  XII Targów Ogrodniczo Działkowych w Trzciance.</w:t>
      </w:r>
    </w:p>
    <w:p w:rsidR="001E55D7" w:rsidRDefault="00167A8F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naszej gminy</w:t>
      </w:r>
      <w:r w:rsidR="001E55D7">
        <w:rPr>
          <w:rFonts w:ascii="Times New Roman" w:hAnsi="Times New Roman" w:cs="Times New Roman"/>
          <w:sz w:val="24"/>
          <w:szCs w:val="24"/>
        </w:rPr>
        <w:t xml:space="preserve"> </w:t>
      </w:r>
      <w:r w:rsidR="00564A1F">
        <w:rPr>
          <w:rFonts w:ascii="Times New Roman" w:hAnsi="Times New Roman" w:cs="Times New Roman"/>
          <w:sz w:val="24"/>
          <w:szCs w:val="24"/>
        </w:rPr>
        <w:t>Okręgowa</w:t>
      </w:r>
      <w:r w:rsidR="001E55D7">
        <w:rPr>
          <w:rFonts w:ascii="Times New Roman" w:hAnsi="Times New Roman" w:cs="Times New Roman"/>
          <w:sz w:val="24"/>
          <w:szCs w:val="24"/>
        </w:rPr>
        <w:t xml:space="preserve"> Stacja Chemiczno – Rolnicza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5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kilku sołectwach w ramach wyznaczania obszarów ONW będ</w:t>
      </w:r>
      <w:r w:rsidR="001E55D7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pobiera</w:t>
      </w:r>
      <w:r w:rsidR="001E55D7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próby gleby z pól, celem określenia zawartości składników mineralnych, szczególnie określenia poziomu pH.</w:t>
      </w:r>
      <w:r w:rsidR="001E5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56" w:rsidRPr="001E3256" w:rsidRDefault="001E3256" w:rsidP="001E3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256">
        <w:rPr>
          <w:rFonts w:ascii="Times New Roman" w:hAnsi="Times New Roman" w:cs="Times New Roman"/>
          <w:sz w:val="24"/>
          <w:szCs w:val="24"/>
        </w:rPr>
        <w:t xml:space="preserve">Z uwagi na niezadawalające parametry funkcjonowania oczyszczalni przy szkołach </w:t>
      </w:r>
      <w:r w:rsidRPr="001E3256">
        <w:rPr>
          <w:rFonts w:ascii="Times New Roman" w:hAnsi="Times New Roman" w:cs="Times New Roman"/>
          <w:sz w:val="24"/>
          <w:szCs w:val="24"/>
        </w:rPr>
        <w:br/>
        <w:t>w Wąsowie zmuszeni jesteśmy usprawnić funkcjonowanie oczyszczalni. Kłopoty wynikają przede wszystkim z dużego ładunku ścieków, a także niesystematycznego zrzutu ścieków.</w:t>
      </w:r>
    </w:p>
    <w:p w:rsidR="001E55D7" w:rsidRDefault="001E55D7" w:rsidP="00F231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na następujących stanowiskach urzędniczych w urzędzie gminy pełnione są zastępstwa osobowe:</w:t>
      </w:r>
    </w:p>
    <w:p w:rsidR="001E55D7" w:rsidRDefault="001E55D7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panią Lidię Świtała (księgowość budżetowa) zastępstwo pełni pani Weronika Misiak;</w:t>
      </w:r>
    </w:p>
    <w:p w:rsidR="001E55D7" w:rsidRDefault="001E55D7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panią Karolinę Łuczak (działalność gospodarcza, OSP i inne) zastępstwo pełni pani Magdalena </w:t>
      </w:r>
      <w:r w:rsidR="005A1AB2">
        <w:rPr>
          <w:rFonts w:ascii="Times New Roman" w:hAnsi="Times New Roman" w:cs="Times New Roman"/>
          <w:sz w:val="24"/>
          <w:szCs w:val="24"/>
        </w:rPr>
        <w:t>Szałek;</w:t>
      </w:r>
    </w:p>
    <w:p w:rsidR="005A1AB2" w:rsidRDefault="005A1AB2" w:rsidP="00F2315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panią Justynę Fogel (sekretariat i kadry) zastępstwo pełni pani Joanna Przybylak.</w:t>
      </w:r>
    </w:p>
    <w:p w:rsidR="005A1AB2" w:rsidRDefault="005A1AB2" w:rsidP="00F23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1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Gmina Kuślin została zakwalifikowana do konkursu „moje podwórko Nivea</w:t>
      </w:r>
      <w:r w:rsidR="00062773">
        <w:rPr>
          <w:rFonts w:ascii="Times New Roman" w:hAnsi="Times New Roman" w:cs="Times New Roman"/>
          <w:sz w:val="24"/>
          <w:szCs w:val="24"/>
        </w:rPr>
        <w:t>”. W ramach regulaminu konkursu wytypowaliśmy lokalizację na ul. Wodnej w Kuślinie. Wygrana danej lokalizacji zależeć będzie od głosowania internautów</w:t>
      </w:r>
      <w:r w:rsidR="00F23153">
        <w:rPr>
          <w:rFonts w:ascii="Times New Roman" w:hAnsi="Times New Roman" w:cs="Times New Roman"/>
          <w:sz w:val="24"/>
          <w:szCs w:val="24"/>
        </w:rPr>
        <w:t xml:space="preserve">. I tura głosowania odbędzie się od 1 do 30 kwietnia br. Aby wziąć udział w głosowaniu należy zalogować się na stronie </w:t>
      </w:r>
      <w:r w:rsidR="00F23153">
        <w:rPr>
          <w:rFonts w:ascii="Arial" w:hAnsi="Arial" w:cs="Arial"/>
          <w:sz w:val="10"/>
          <w:szCs w:val="10"/>
        </w:rPr>
        <w:t xml:space="preserve"> </w:t>
      </w:r>
      <w:hyperlink r:id="rId7" w:history="1">
        <w:r w:rsidR="00F23153" w:rsidRPr="00F23153">
          <w:rPr>
            <w:rStyle w:val="colorized2"/>
            <w:rFonts w:ascii="Times New Roman" w:hAnsi="Times New Roman" w:cs="Times New Roman"/>
            <w:color w:val="0000FF"/>
            <w:sz w:val="24"/>
            <w:szCs w:val="24"/>
          </w:rPr>
          <w:t>www.nivea.pl/podworko</w:t>
        </w:r>
      </w:hyperlink>
      <w:r w:rsidR="00F2315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E3256" w:rsidRPr="00F23153" w:rsidRDefault="001E3256" w:rsidP="00F23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3256" w:rsidRPr="00F23153" w:rsidSect="00F845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56" w:rsidRDefault="001E3256" w:rsidP="00167A8F">
      <w:pPr>
        <w:spacing w:after="0" w:line="240" w:lineRule="auto"/>
      </w:pPr>
      <w:r>
        <w:separator/>
      </w:r>
    </w:p>
  </w:endnote>
  <w:endnote w:type="continuationSeparator" w:id="0">
    <w:p w:rsidR="001E3256" w:rsidRDefault="001E3256" w:rsidP="0016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804"/>
      <w:docPartObj>
        <w:docPartGallery w:val="Page Numbers (Bottom of Page)"/>
        <w:docPartUnique/>
      </w:docPartObj>
    </w:sdtPr>
    <w:sdtContent>
      <w:p w:rsidR="001E3256" w:rsidRDefault="001E3256">
        <w:pPr>
          <w:pStyle w:val="Stopka"/>
          <w:jc w:val="right"/>
        </w:pPr>
        <w:fldSimple w:instr=" PAGE   \* MERGEFORMAT ">
          <w:r w:rsidR="00790187">
            <w:rPr>
              <w:noProof/>
            </w:rPr>
            <w:t>1</w:t>
          </w:r>
        </w:fldSimple>
      </w:p>
    </w:sdtContent>
  </w:sdt>
  <w:p w:rsidR="001E3256" w:rsidRDefault="001E32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56" w:rsidRDefault="001E3256" w:rsidP="00167A8F">
      <w:pPr>
        <w:spacing w:after="0" w:line="240" w:lineRule="auto"/>
      </w:pPr>
      <w:r>
        <w:separator/>
      </w:r>
    </w:p>
  </w:footnote>
  <w:footnote w:type="continuationSeparator" w:id="0">
    <w:p w:rsidR="001E3256" w:rsidRDefault="001E3256" w:rsidP="0016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7393"/>
    <w:multiLevelType w:val="hybridMultilevel"/>
    <w:tmpl w:val="0F9EA1E6"/>
    <w:lvl w:ilvl="0" w:tplc="6A5A8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586"/>
    <w:rsid w:val="00062773"/>
    <w:rsid w:val="00081156"/>
    <w:rsid w:val="000C0F9E"/>
    <w:rsid w:val="000D3A72"/>
    <w:rsid w:val="001028CA"/>
    <w:rsid w:val="00167A8F"/>
    <w:rsid w:val="001E3256"/>
    <w:rsid w:val="001E55D7"/>
    <w:rsid w:val="002019AE"/>
    <w:rsid w:val="0034251A"/>
    <w:rsid w:val="00380102"/>
    <w:rsid w:val="00506AE9"/>
    <w:rsid w:val="00541423"/>
    <w:rsid w:val="00564A1F"/>
    <w:rsid w:val="005A1AB2"/>
    <w:rsid w:val="005E3586"/>
    <w:rsid w:val="00790187"/>
    <w:rsid w:val="00880A9B"/>
    <w:rsid w:val="00911500"/>
    <w:rsid w:val="00923486"/>
    <w:rsid w:val="009B4F6A"/>
    <w:rsid w:val="00B32813"/>
    <w:rsid w:val="00B417CC"/>
    <w:rsid w:val="00B43C3F"/>
    <w:rsid w:val="00BB4F29"/>
    <w:rsid w:val="00C13C34"/>
    <w:rsid w:val="00C663FC"/>
    <w:rsid w:val="00F23153"/>
    <w:rsid w:val="00F2373B"/>
    <w:rsid w:val="00F845CC"/>
    <w:rsid w:val="00F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5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A8F"/>
  </w:style>
  <w:style w:type="paragraph" w:styleId="Stopka">
    <w:name w:val="footer"/>
    <w:basedOn w:val="Normalny"/>
    <w:link w:val="StopkaZnak"/>
    <w:uiPriority w:val="99"/>
    <w:unhideWhenUsed/>
    <w:rsid w:val="0016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A8F"/>
  </w:style>
  <w:style w:type="character" w:styleId="Pogrubienie">
    <w:name w:val="Strong"/>
    <w:basedOn w:val="Domylnaczcionkaakapitu"/>
    <w:uiPriority w:val="22"/>
    <w:qFormat/>
    <w:rsid w:val="001E55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E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ized2">
    <w:name w:val="colorized2"/>
    <w:basedOn w:val="Domylnaczcionkaakapitu"/>
    <w:rsid w:val="001E5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vea.pl/podwor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14</cp:revision>
  <cp:lastPrinted>2015-03-18T12:21:00Z</cp:lastPrinted>
  <dcterms:created xsi:type="dcterms:W3CDTF">2015-03-18T07:42:00Z</dcterms:created>
  <dcterms:modified xsi:type="dcterms:W3CDTF">2015-03-18T12:21:00Z</dcterms:modified>
</cp:coreProperties>
</file>