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07" w:rsidRDefault="00F03E07" w:rsidP="00F03E07">
      <w:pPr>
        <w:jc w:val="center"/>
        <w:rPr>
          <w:b/>
        </w:rPr>
      </w:pPr>
      <w:r w:rsidRPr="00F03E07">
        <w:rPr>
          <w:b/>
        </w:rPr>
        <w:t xml:space="preserve">Informacja Wójta Gminy z działalności w okresie międzysesyjnym </w:t>
      </w:r>
    </w:p>
    <w:p w:rsidR="005C3359" w:rsidRDefault="00F03E07" w:rsidP="00F03E07">
      <w:pPr>
        <w:jc w:val="center"/>
        <w:rPr>
          <w:b/>
        </w:rPr>
      </w:pPr>
      <w:r w:rsidRPr="00F03E07">
        <w:rPr>
          <w:b/>
        </w:rPr>
        <w:t xml:space="preserve">tj. od dnia </w:t>
      </w:r>
      <w:r w:rsidR="005C501F">
        <w:rPr>
          <w:b/>
        </w:rPr>
        <w:t>30</w:t>
      </w:r>
      <w:r w:rsidR="000F092C">
        <w:rPr>
          <w:b/>
        </w:rPr>
        <w:t xml:space="preserve"> listopada 2012</w:t>
      </w:r>
      <w:r w:rsidR="00866520">
        <w:rPr>
          <w:b/>
        </w:rPr>
        <w:t xml:space="preserve"> r.</w:t>
      </w:r>
      <w:r w:rsidR="005C501F">
        <w:rPr>
          <w:b/>
        </w:rPr>
        <w:t xml:space="preserve"> do 27 grudnia 2012r.</w:t>
      </w:r>
    </w:p>
    <w:p w:rsidR="00866520" w:rsidRDefault="00866520" w:rsidP="00866520">
      <w:pPr>
        <w:pStyle w:val="Akapitzlist"/>
        <w:jc w:val="both"/>
      </w:pPr>
    </w:p>
    <w:p w:rsidR="00AA303C" w:rsidRDefault="005C501F" w:rsidP="00B87BE1">
      <w:pPr>
        <w:pStyle w:val="Akapitzlist"/>
        <w:numPr>
          <w:ilvl w:val="0"/>
          <w:numId w:val="4"/>
        </w:numPr>
        <w:tabs>
          <w:tab w:val="left" w:pos="7037"/>
        </w:tabs>
        <w:jc w:val="both"/>
      </w:pPr>
      <w:r>
        <w:t>Wręczyliśmy nagrody uczniom szkól podstawowych w Michorzewie                            i w Śliwnie oraz gimnazjum w Michorzewie, którzy zdobyli wyróżnienia w ogólnopolskiej kampanii „Zachowaj Trzeźwy Umysł”, którego współorganizatorem jest również Gminna Komisja Rozwiązywania Problemów Alkoholowych w Kuślinie.</w:t>
      </w:r>
    </w:p>
    <w:p w:rsidR="005C501F" w:rsidRDefault="005C501F" w:rsidP="00B87BE1">
      <w:pPr>
        <w:pStyle w:val="Akapitzlist"/>
        <w:numPr>
          <w:ilvl w:val="0"/>
          <w:numId w:val="4"/>
        </w:numPr>
        <w:tabs>
          <w:tab w:val="left" w:pos="7037"/>
        </w:tabs>
        <w:jc w:val="both"/>
      </w:pPr>
      <w:r>
        <w:t xml:space="preserve">W bieżącym roku Powiatowy Zjazd Sołtysów odbył się w Bukowcu, gmina Nowy Tomyśl. Z gminy Kuślin wyróżniłem Sołtysa Śliwna Józefa Minge, Sołtysa Głupoń Tomasza Ratajczaka oraz Sołtysa Michorzewa Sebastiana Kaźmierczaka. </w:t>
      </w:r>
    </w:p>
    <w:p w:rsidR="005C501F" w:rsidRDefault="005C501F" w:rsidP="005C501F">
      <w:pPr>
        <w:pStyle w:val="Akapitzlist"/>
        <w:tabs>
          <w:tab w:val="left" w:pos="7037"/>
        </w:tabs>
        <w:ind w:left="1440"/>
        <w:jc w:val="both"/>
      </w:pPr>
      <w:r>
        <w:t>Najprawdopodobniej w przyszłym roku rozpocznie funkcjonowanie Stowarzyszenie Sołtysów Powiatu Nowotomyskiego, nowym Prezesem będzie Arkadiusz Kaźmierczak (sołtys Władysławowa, gmina Lwówek), w skład Zarządu wchodzą m.in. Jerzy Kałek Sołtys Krystianowa oraz Józef Minge Sołtys Śliwna.</w:t>
      </w:r>
    </w:p>
    <w:p w:rsidR="005C501F" w:rsidRDefault="00AC3CC0" w:rsidP="005C501F">
      <w:pPr>
        <w:pStyle w:val="Akapitzlist"/>
        <w:numPr>
          <w:ilvl w:val="0"/>
          <w:numId w:val="4"/>
        </w:numPr>
        <w:tabs>
          <w:tab w:val="left" w:pos="7037"/>
        </w:tabs>
        <w:jc w:val="both"/>
      </w:pPr>
      <w:r>
        <w:t>Odbyło się spotkanie Wójta z Dyrektorami szkół w sprawach dotyczących regulaminu wynagradzania pracowników obsługi, w sprawie odpłatności za przedszkola, w sprawie świadczeń zdrowotnych oraz budżetu gminy 2013               i spraw bieżących.</w:t>
      </w:r>
    </w:p>
    <w:p w:rsidR="00AC3CC0" w:rsidRDefault="00AC3CC0" w:rsidP="005C501F">
      <w:pPr>
        <w:pStyle w:val="Akapitzlist"/>
        <w:numPr>
          <w:ilvl w:val="0"/>
          <w:numId w:val="4"/>
        </w:numPr>
        <w:tabs>
          <w:tab w:val="left" w:pos="7037"/>
        </w:tabs>
        <w:jc w:val="both"/>
      </w:pPr>
      <w:r>
        <w:t>Odbyły się spotkania wigilijne Kół Emeryckich oraz innych organizacji.</w:t>
      </w:r>
    </w:p>
    <w:p w:rsidR="00D20ABE" w:rsidRDefault="00AC3CC0" w:rsidP="005C501F">
      <w:pPr>
        <w:pStyle w:val="Akapitzlist"/>
        <w:numPr>
          <w:ilvl w:val="0"/>
          <w:numId w:val="4"/>
        </w:numPr>
        <w:tabs>
          <w:tab w:val="left" w:pos="7037"/>
        </w:tabs>
        <w:jc w:val="both"/>
      </w:pPr>
      <w:r>
        <w:t>W dniu 18 bieżącego miesiąca odbyło się podsumowanie projektu realizowanego przez cztery Ośrodki Pomocy Społecznej powiatu Nowotomyskiego w ramach EFS „Aktywni bez barier”. Z gminy Kuślin                           z różnego rodzaju szkoleń podnoszących kwalifikacje zawodowe skorzystało łącznie przez okres 5 lat 46 osób.</w:t>
      </w:r>
    </w:p>
    <w:p w:rsidR="00AC3CC0" w:rsidRPr="009A5B2A" w:rsidRDefault="009A5B2A" w:rsidP="005C501F">
      <w:pPr>
        <w:pStyle w:val="Akapitzlist"/>
        <w:numPr>
          <w:ilvl w:val="0"/>
          <w:numId w:val="4"/>
        </w:numPr>
        <w:tabs>
          <w:tab w:val="left" w:pos="7037"/>
        </w:tabs>
        <w:jc w:val="both"/>
      </w:pPr>
      <w:r>
        <w:rPr>
          <w:shd w:val="clear" w:color="auto" w:fill="F8F8F8"/>
        </w:rPr>
        <w:t>Wziąłem udział w wyjeździe zorganizowanym przez Lokalną</w:t>
      </w:r>
      <w:r w:rsidRPr="009A5B2A">
        <w:rPr>
          <w:shd w:val="clear" w:color="auto" w:fill="F8F8F8"/>
        </w:rPr>
        <w:t xml:space="preserve"> Grup</w:t>
      </w:r>
      <w:r>
        <w:rPr>
          <w:shd w:val="clear" w:color="auto" w:fill="F8F8F8"/>
        </w:rPr>
        <w:t>ą</w:t>
      </w:r>
      <w:r w:rsidRPr="009A5B2A">
        <w:rPr>
          <w:shd w:val="clear" w:color="auto" w:fill="F8F8F8"/>
        </w:rPr>
        <w:t xml:space="preserve"> Działania KOLD w dniach 10-13 grudnia 2012r, w jarmarku bożonarodzeniowym </w:t>
      </w:r>
      <w:r>
        <w:rPr>
          <w:shd w:val="clear" w:color="auto" w:fill="F8F8F8"/>
        </w:rPr>
        <w:t xml:space="preserve">                    </w:t>
      </w:r>
      <w:r w:rsidRPr="009A5B2A">
        <w:rPr>
          <w:shd w:val="clear" w:color="auto" w:fill="F8F8F8"/>
        </w:rPr>
        <w:t>w Strasburgu, prezentując i promując produkty lokalne</w:t>
      </w:r>
      <w:r>
        <w:rPr>
          <w:shd w:val="clear" w:color="auto" w:fill="F8F8F8"/>
        </w:rPr>
        <w:t xml:space="preserve"> w Parlamencie Europejskim</w:t>
      </w:r>
      <w:r w:rsidRPr="009A5B2A">
        <w:rPr>
          <w:shd w:val="clear" w:color="auto" w:fill="F8F8F8"/>
        </w:rPr>
        <w:t xml:space="preserve">. Szczególnie wymiar lokalny miał wieczór wigilijny wśród Polonii Francuskiej w Alzacji z udziałem konsula polskiego w Lille  Bogdanem Bernaczykiem </w:t>
      </w:r>
      <w:r>
        <w:rPr>
          <w:shd w:val="clear" w:color="auto" w:fill="F8F8F8"/>
        </w:rPr>
        <w:t>–</w:t>
      </w:r>
      <w:r w:rsidRPr="009A5B2A">
        <w:rPr>
          <w:shd w:val="clear" w:color="auto" w:fill="F8F8F8"/>
        </w:rPr>
        <w:t xml:space="preserve"> Słońskim</w:t>
      </w:r>
      <w:r w:rsidR="00487320">
        <w:rPr>
          <w:shd w:val="clear" w:color="auto" w:fill="F8F8F8"/>
        </w:rPr>
        <w:t xml:space="preserve">, Prezesem Polskiej Polonii </w:t>
      </w:r>
      <w:r w:rsidR="00A42E8F">
        <w:rPr>
          <w:shd w:val="clear" w:color="auto" w:fill="F8F8F8"/>
        </w:rPr>
        <w:t xml:space="preserve">Jerzym Jankowiakiem </w:t>
      </w:r>
      <w:r w:rsidR="00487320">
        <w:rPr>
          <w:shd w:val="clear" w:color="auto" w:fill="F8F8F8"/>
        </w:rPr>
        <w:t>oraz euro deputowanymi</w:t>
      </w:r>
      <w:r>
        <w:rPr>
          <w:shd w:val="clear" w:color="auto" w:fill="F8F8F8"/>
        </w:rPr>
        <w:t>.</w:t>
      </w:r>
    </w:p>
    <w:p w:rsidR="005C501F" w:rsidRPr="00107231" w:rsidRDefault="00A42E8F" w:rsidP="005C501F">
      <w:pPr>
        <w:pStyle w:val="Akapitzlist"/>
        <w:tabs>
          <w:tab w:val="left" w:pos="7037"/>
        </w:tabs>
        <w:ind w:left="1440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4751705</wp:posOffset>
            </wp:positionH>
            <wp:positionV relativeFrom="paragraph">
              <wp:posOffset>162560</wp:posOffset>
            </wp:positionV>
            <wp:extent cx="895350" cy="922655"/>
            <wp:effectExtent l="19050" t="0" r="0" b="0"/>
            <wp:wrapNone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501F" w:rsidRPr="00107231" w:rsidSect="00B87BE1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E8F" w:rsidRDefault="00A42E8F" w:rsidP="00AA5AD7">
      <w:pPr>
        <w:spacing w:after="0" w:line="240" w:lineRule="auto"/>
      </w:pPr>
      <w:r>
        <w:separator/>
      </w:r>
    </w:p>
  </w:endnote>
  <w:endnote w:type="continuationSeparator" w:id="0">
    <w:p w:rsidR="00A42E8F" w:rsidRDefault="00A42E8F" w:rsidP="00AA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8F" w:rsidRDefault="00A42E8F">
    <w:pPr>
      <w:pStyle w:val="Stopka"/>
      <w:jc w:val="right"/>
    </w:pPr>
  </w:p>
  <w:p w:rsidR="00A42E8F" w:rsidRDefault="00A42E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E8F" w:rsidRDefault="00A42E8F" w:rsidP="00AA5AD7">
      <w:pPr>
        <w:spacing w:after="0" w:line="240" w:lineRule="auto"/>
      </w:pPr>
      <w:r>
        <w:separator/>
      </w:r>
    </w:p>
  </w:footnote>
  <w:footnote w:type="continuationSeparator" w:id="0">
    <w:p w:rsidR="00A42E8F" w:rsidRDefault="00A42E8F" w:rsidP="00AA5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77E1"/>
    <w:multiLevelType w:val="hybridMultilevel"/>
    <w:tmpl w:val="0F26870A"/>
    <w:lvl w:ilvl="0" w:tplc="A96C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0940AB"/>
    <w:multiLevelType w:val="hybridMultilevel"/>
    <w:tmpl w:val="4EC0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902C1"/>
    <w:multiLevelType w:val="hybridMultilevel"/>
    <w:tmpl w:val="2C66B062"/>
    <w:lvl w:ilvl="0" w:tplc="13089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B53EF8"/>
    <w:multiLevelType w:val="hybridMultilevel"/>
    <w:tmpl w:val="F9969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07"/>
    <w:rsid w:val="00083564"/>
    <w:rsid w:val="000F092C"/>
    <w:rsid w:val="00107231"/>
    <w:rsid w:val="00142B92"/>
    <w:rsid w:val="00191DBD"/>
    <w:rsid w:val="001924F9"/>
    <w:rsid w:val="001B5B6A"/>
    <w:rsid w:val="001E65C7"/>
    <w:rsid w:val="00232BBD"/>
    <w:rsid w:val="00250D30"/>
    <w:rsid w:val="002741A8"/>
    <w:rsid w:val="002B4EAE"/>
    <w:rsid w:val="002C7B0B"/>
    <w:rsid w:val="00330306"/>
    <w:rsid w:val="003A6238"/>
    <w:rsid w:val="00474BE1"/>
    <w:rsid w:val="00482D34"/>
    <w:rsid w:val="004845EB"/>
    <w:rsid w:val="00487320"/>
    <w:rsid w:val="00495E80"/>
    <w:rsid w:val="0051655D"/>
    <w:rsid w:val="00517B15"/>
    <w:rsid w:val="00552CEC"/>
    <w:rsid w:val="005C3359"/>
    <w:rsid w:val="005C501F"/>
    <w:rsid w:val="00630FD5"/>
    <w:rsid w:val="00641783"/>
    <w:rsid w:val="006C2CBA"/>
    <w:rsid w:val="006D62A6"/>
    <w:rsid w:val="006F7BE3"/>
    <w:rsid w:val="007004C0"/>
    <w:rsid w:val="00732E12"/>
    <w:rsid w:val="00757B34"/>
    <w:rsid w:val="00785F5C"/>
    <w:rsid w:val="007B3446"/>
    <w:rsid w:val="007F3A94"/>
    <w:rsid w:val="008018FA"/>
    <w:rsid w:val="00813C49"/>
    <w:rsid w:val="00866520"/>
    <w:rsid w:val="00882F1C"/>
    <w:rsid w:val="008C42E5"/>
    <w:rsid w:val="008C59AB"/>
    <w:rsid w:val="00904905"/>
    <w:rsid w:val="00962EFB"/>
    <w:rsid w:val="009757AE"/>
    <w:rsid w:val="009A5B2A"/>
    <w:rsid w:val="009B0A64"/>
    <w:rsid w:val="00A413E7"/>
    <w:rsid w:val="00A42E8F"/>
    <w:rsid w:val="00A44955"/>
    <w:rsid w:val="00A86ABA"/>
    <w:rsid w:val="00AA303C"/>
    <w:rsid w:val="00AA5AD7"/>
    <w:rsid w:val="00AC3CC0"/>
    <w:rsid w:val="00AC5665"/>
    <w:rsid w:val="00AD35F3"/>
    <w:rsid w:val="00B023E8"/>
    <w:rsid w:val="00B402A2"/>
    <w:rsid w:val="00B57E54"/>
    <w:rsid w:val="00B87BE1"/>
    <w:rsid w:val="00BA2E8F"/>
    <w:rsid w:val="00BD67F7"/>
    <w:rsid w:val="00BE0DD3"/>
    <w:rsid w:val="00C738BE"/>
    <w:rsid w:val="00D20ABE"/>
    <w:rsid w:val="00D368A2"/>
    <w:rsid w:val="00D76784"/>
    <w:rsid w:val="00D83864"/>
    <w:rsid w:val="00DD24BF"/>
    <w:rsid w:val="00DE4EBD"/>
    <w:rsid w:val="00E13249"/>
    <w:rsid w:val="00E85232"/>
    <w:rsid w:val="00EA4E9F"/>
    <w:rsid w:val="00EB16D2"/>
    <w:rsid w:val="00EC4F6B"/>
    <w:rsid w:val="00ED1F54"/>
    <w:rsid w:val="00F03E07"/>
    <w:rsid w:val="00F92E38"/>
    <w:rsid w:val="00FC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E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A5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5AD7"/>
  </w:style>
  <w:style w:type="paragraph" w:styleId="Stopka">
    <w:name w:val="footer"/>
    <w:basedOn w:val="Normalny"/>
    <w:link w:val="StopkaZnak"/>
    <w:uiPriority w:val="99"/>
    <w:unhideWhenUsed/>
    <w:rsid w:val="00AA5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AD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B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B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B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F1C0B-52EF-4871-922C-927FB43A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41</cp:revision>
  <cp:lastPrinted>2012-12-18T09:19:00Z</cp:lastPrinted>
  <dcterms:created xsi:type="dcterms:W3CDTF">2012-08-27T06:41:00Z</dcterms:created>
  <dcterms:modified xsi:type="dcterms:W3CDTF">2012-12-18T09:31:00Z</dcterms:modified>
</cp:coreProperties>
</file>