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8E78" w14:textId="77777777" w:rsidR="00161253" w:rsidRDefault="00161253" w:rsidP="00161253">
      <w:pPr>
        <w:pStyle w:val="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</w:t>
      </w:r>
    </w:p>
    <w:p w14:paraId="01405196" w14:textId="77777777" w:rsidR="00161253" w:rsidRDefault="00161253" w:rsidP="00161253">
      <w:pPr>
        <w:pStyle w:val="Pod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KOWALE OLECKIE</w:t>
      </w:r>
    </w:p>
    <w:p w14:paraId="1B869F9E" w14:textId="77777777" w:rsidR="00161253" w:rsidRDefault="00161253" w:rsidP="00161253">
      <w:pPr>
        <w:pStyle w:val="Podtytu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13 lutego 2020 r. do 23 marca 2020 r.</w:t>
      </w:r>
    </w:p>
    <w:p w14:paraId="16A625C0" w14:textId="77777777" w:rsidR="00161253" w:rsidRDefault="00161253" w:rsidP="00161253">
      <w:pPr>
        <w:pStyle w:val="Tekstpodstawowy"/>
        <w:spacing w:line="240" w:lineRule="auto"/>
        <w:jc w:val="both"/>
      </w:pPr>
    </w:p>
    <w:p w14:paraId="7F030250" w14:textId="77777777" w:rsidR="00161253" w:rsidRDefault="00161253" w:rsidP="00161253">
      <w:pPr>
        <w:pStyle w:val="Tekstpodstawowyzwciciem"/>
        <w:rPr>
          <w:color w:val="000000"/>
        </w:rPr>
      </w:pPr>
      <w:r>
        <w:t>Pani Przewodnicząca, Wysoka Rado, Panie i Panowie Sołtysi, Mieszkańcy Gminy Kowale Oleckie przedstawiam Państwu sprawozdanie z mojej działalności w okresie od sesji Rady Gminy Kowale Oleckie, która odbyła się w dniu 13 lutego 2020 r.</w:t>
      </w:r>
    </w:p>
    <w:p w14:paraId="317CAB2A" w14:textId="77777777" w:rsidR="00161253" w:rsidRDefault="00161253" w:rsidP="00161253">
      <w:pPr>
        <w:pStyle w:val="Nagwek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przedmiotowej sesji podjęto następujące uchwały:</w:t>
      </w:r>
    </w:p>
    <w:p w14:paraId="16BF424D" w14:textId="77777777" w:rsidR="00161253" w:rsidRDefault="00161253" w:rsidP="00161253">
      <w:pPr>
        <w:numPr>
          <w:ilvl w:val="0"/>
          <w:numId w:val="2"/>
        </w:numPr>
      </w:pPr>
      <w:r>
        <w:t>w sprawie zatwierdzenia planu pracy Komisji Rewizyjnej Rady Gminy Kowale Oleckie na 2020 rok;</w:t>
      </w:r>
    </w:p>
    <w:p w14:paraId="425F47DC" w14:textId="77777777" w:rsidR="00161253" w:rsidRDefault="00161253" w:rsidP="00161253">
      <w:pPr>
        <w:numPr>
          <w:ilvl w:val="0"/>
          <w:numId w:val="2"/>
        </w:numPr>
      </w:pPr>
      <w:r>
        <w:t>w sprawie udzielenia pomocy finansowej Powiatowi Oleckiemu na realizację zadania pn. „Przebudowa drogi powiatowej nr 1885N na odcinku Wężewo  - Golubie Wężewskie km od 1+008 do km 2+008”;</w:t>
      </w:r>
    </w:p>
    <w:p w14:paraId="5C548C20" w14:textId="77777777" w:rsidR="00161253" w:rsidRDefault="00161253" w:rsidP="00161253">
      <w:pPr>
        <w:numPr>
          <w:ilvl w:val="0"/>
          <w:numId w:val="2"/>
        </w:numPr>
      </w:pPr>
      <w:r>
        <w:t>w sprawie przystąpienia do sporządzenia zmiany miejscowego planu zagospodarowania przestrzennego w miejscowości Kowale Oleckie;</w:t>
      </w:r>
    </w:p>
    <w:p w14:paraId="32909339" w14:textId="77777777" w:rsidR="00161253" w:rsidRDefault="00161253" w:rsidP="00161253">
      <w:pPr>
        <w:numPr>
          <w:ilvl w:val="0"/>
          <w:numId w:val="2"/>
        </w:numPr>
      </w:pPr>
      <w:r>
        <w:t>w sprawie udzielenia pomocy finansowej Powiatowi Oleckiemu na dofinansowanie realizacji „Programu Polityki Zdrowotnej w zakresie szczepień ochronnych przeciw kleszczowemu zapaleniu mózgu dla mieszkańców powiatu oleckiego na lata 2018-2022”;</w:t>
      </w:r>
    </w:p>
    <w:p w14:paraId="6F6CC540" w14:textId="77777777" w:rsidR="00161253" w:rsidRDefault="00161253" w:rsidP="00161253">
      <w:pPr>
        <w:numPr>
          <w:ilvl w:val="0"/>
          <w:numId w:val="2"/>
        </w:numPr>
      </w:pPr>
      <w:r>
        <w:t>w sprawie wyrażenia zgody na odstąpienie od obowiązku przetargowego trybu zawarcia umowy dzierżawy;</w:t>
      </w:r>
    </w:p>
    <w:p w14:paraId="3AD81665" w14:textId="77777777" w:rsidR="00161253" w:rsidRDefault="00161253" w:rsidP="00161253">
      <w:pPr>
        <w:numPr>
          <w:ilvl w:val="0"/>
          <w:numId w:val="2"/>
        </w:numPr>
      </w:pPr>
      <w:r>
        <w:t xml:space="preserve">w sprawie zamiaru likwidacji Szkoły Podstawowej w </w:t>
      </w:r>
      <w:proofErr w:type="spellStart"/>
      <w:r>
        <w:t>Stożnem</w:t>
      </w:r>
      <w:proofErr w:type="spellEnd"/>
      <w:r>
        <w:t xml:space="preserve"> oraz utworzenia Szkoły Filialnej w </w:t>
      </w:r>
      <w:proofErr w:type="spellStart"/>
      <w:r>
        <w:t>Stożnem</w:t>
      </w:r>
      <w:proofErr w:type="spellEnd"/>
      <w:r>
        <w:t>;</w:t>
      </w:r>
    </w:p>
    <w:p w14:paraId="0EDFFB22" w14:textId="77777777" w:rsidR="00161253" w:rsidRDefault="00161253" w:rsidP="00161253">
      <w:pPr>
        <w:numPr>
          <w:ilvl w:val="0"/>
          <w:numId w:val="2"/>
        </w:numPr>
      </w:pPr>
      <w:r>
        <w:t>w sprawie uchwalenia Wieloletniej Prognozy Finansowej Gminy Kowale Oleckie na lata 2020 – 2026;</w:t>
      </w:r>
    </w:p>
    <w:p w14:paraId="41B2040B" w14:textId="77777777" w:rsidR="00161253" w:rsidRDefault="00161253" w:rsidP="00161253">
      <w:pPr>
        <w:numPr>
          <w:ilvl w:val="0"/>
          <w:numId w:val="2"/>
        </w:numPr>
      </w:pPr>
      <w:r>
        <w:t>w sprawie zmian w budżecie Gminy Kowale Oleckie na 2020 rok;</w:t>
      </w:r>
    </w:p>
    <w:p w14:paraId="6551F8C7" w14:textId="77777777" w:rsidR="00161253" w:rsidRDefault="00161253" w:rsidP="00161253">
      <w:pPr>
        <w:pStyle w:val="Lista"/>
        <w:numPr>
          <w:ilvl w:val="0"/>
          <w:numId w:val="3"/>
        </w:numPr>
        <w:spacing w:line="240" w:lineRule="auto"/>
        <w:rPr>
          <w:rFonts w:cs="Times New Roman"/>
        </w:rPr>
      </w:pPr>
      <w:r>
        <w:rPr>
          <w:rFonts w:cs="Times New Roman"/>
          <w:bCs/>
        </w:rPr>
        <w:t>w sprawie udzielenia pomocy finansowej Powiatowi Oleckiemu na dofinansowanie realizacji „Programu Polityki Zdrowotnej w zakresie profilaktyki zakażeń wirusem brodawczaka ludzkiego (HPV) na lata 2019-2024 w powiecie oleckim”</w:t>
      </w:r>
    </w:p>
    <w:p w14:paraId="14C1E1E2" w14:textId="77777777" w:rsidR="00161253" w:rsidRDefault="00161253" w:rsidP="00161253">
      <w:pPr>
        <w:pStyle w:val="Tekstpodstawowyzwciciem"/>
        <w:ind w:firstLine="0"/>
        <w:jc w:val="both"/>
      </w:pPr>
      <w:r>
        <w:t>Wszystkie uchwały zgodnie z przepisami ustawy z dnia 8 marca 1990 r. o samorządzie gminnym zostały przedłożone Wojewodzie Warmińsko-Mazurskiemu w</w:t>
      </w:r>
      <w:r>
        <w:rPr>
          <w:color w:val="000000"/>
          <w:shd w:val="clear" w:color="auto" w:fill="FFFFFF"/>
        </w:rPr>
        <w:t xml:space="preserve"> ramach sprawowanego nadzoru nad samorządem</w:t>
      </w:r>
      <w:r>
        <w:t xml:space="preserve"> oraz na merytoryczne stanowiska pracy odpowiedzialne za ich wykonanie.</w:t>
      </w:r>
    </w:p>
    <w:p w14:paraId="6D034AAE" w14:textId="77777777" w:rsidR="00161253" w:rsidRDefault="00161253" w:rsidP="00161253">
      <w:pPr>
        <w:pStyle w:val="Tekstpodstawowyzwciciem"/>
        <w:jc w:val="both"/>
      </w:pPr>
    </w:p>
    <w:p w14:paraId="3254DC2A" w14:textId="77777777" w:rsidR="00161253" w:rsidRDefault="00161253" w:rsidP="00161253">
      <w:pPr>
        <w:pStyle w:val="Lista2"/>
        <w:ind w:left="283"/>
        <w:rPr>
          <w:b/>
          <w:u w:val="single"/>
        </w:rPr>
      </w:pPr>
      <w:r>
        <w:rPr>
          <w:b/>
        </w:rPr>
        <w:t>I.</w:t>
      </w:r>
      <w:r>
        <w:rPr>
          <w:b/>
        </w:rPr>
        <w:tab/>
        <w:t>Sprawy bieżące.</w:t>
      </w:r>
    </w:p>
    <w:p w14:paraId="7C8F00E9" w14:textId="77777777" w:rsidR="00161253" w:rsidRDefault="00161253" w:rsidP="00161253">
      <w:pPr>
        <w:pStyle w:val="Lista3"/>
        <w:ind w:left="0" w:firstLine="0"/>
        <w:rPr>
          <w:u w:val="single"/>
        </w:rPr>
      </w:pPr>
      <w:r>
        <w:rPr>
          <w:u w:val="single"/>
        </w:rPr>
        <w:t>1. Zarządzenia Wójta.</w:t>
      </w:r>
    </w:p>
    <w:p w14:paraId="1522D9B1" w14:textId="77777777" w:rsidR="00161253" w:rsidRDefault="00161253" w:rsidP="00161253">
      <w:pPr>
        <w:pStyle w:val="Lista-kontynuacja3"/>
        <w:ind w:left="0"/>
      </w:pPr>
      <w:r>
        <w:t>W okresie między sesjami wydałem następujące zarządzenia:</w:t>
      </w:r>
    </w:p>
    <w:p w14:paraId="75061644" w14:textId="77777777" w:rsidR="00161253" w:rsidRDefault="00161253" w:rsidP="00161253">
      <w:pPr>
        <w:pStyle w:val="Lista4"/>
        <w:numPr>
          <w:ilvl w:val="0"/>
          <w:numId w:val="4"/>
        </w:numPr>
        <w:jc w:val="both"/>
      </w:pPr>
      <w:r>
        <w:t xml:space="preserve">zarządzenie nr Or.0050.9.2020 Wójta Gminy Kowale Oleckie z dnia 21 lutego 2020 roku w sprawie </w:t>
      </w:r>
      <w:r>
        <w:rPr>
          <w:bCs/>
        </w:rPr>
        <w:t>określenia terminów przeprowadzania postępowania rekrutacyjnego i postępowania uzupełniającego, w tym terminów składania dokumentów na rok szkolny 2020/2021 do przedszkola, punktów przedszkolnych, oddziałów przedszkolnych w szkołach podstawowych oraz klas pierwszych szkół podstawowych prowadzonych przez Gminę Kowale Oleckie;</w:t>
      </w:r>
    </w:p>
    <w:p w14:paraId="05912D09" w14:textId="77777777" w:rsidR="00161253" w:rsidRDefault="00161253" w:rsidP="00161253">
      <w:pPr>
        <w:pStyle w:val="Lista4"/>
        <w:numPr>
          <w:ilvl w:val="0"/>
          <w:numId w:val="4"/>
        </w:numPr>
        <w:jc w:val="both"/>
      </w:pPr>
      <w:r>
        <w:t xml:space="preserve">zarządzenie nr Or.0050.10.2020 Wójta Gminy Kowale Oleckie z dnia 28 lutego 2020 roku w sprawie </w:t>
      </w:r>
      <w:r>
        <w:rPr>
          <w:shd w:val="clear" w:color="auto" w:fill="FFFFFF"/>
        </w:rPr>
        <w:t xml:space="preserve">maksymalnego miesięcznego wynagrodzenia kierowników samorządowych </w:t>
      </w:r>
      <w:r>
        <w:rPr>
          <w:shd w:val="clear" w:color="auto" w:fill="FFFFFF"/>
        </w:rPr>
        <w:lastRenderedPageBreak/>
        <w:t>jednostek organizacyjnych podległych Gminie Kowale Oleckie – wydane na podstawie art. 39 ust. 3 ustawy z dnia 21 listopada 2008 r. o pracownikach samorządowych (</w:t>
      </w:r>
      <w:proofErr w:type="spellStart"/>
      <w:r>
        <w:rPr>
          <w:shd w:val="clear" w:color="auto" w:fill="FFFFFF"/>
        </w:rPr>
        <w:t>t.j</w:t>
      </w:r>
      <w:proofErr w:type="spellEnd"/>
      <w:r>
        <w:rPr>
          <w:shd w:val="clear" w:color="auto" w:fill="FFFFFF"/>
        </w:rPr>
        <w:t>. Dz. U. z 2019, poz. 1282.);</w:t>
      </w:r>
    </w:p>
    <w:p w14:paraId="2D796F56" w14:textId="77777777" w:rsidR="00161253" w:rsidRDefault="00161253" w:rsidP="00161253">
      <w:pPr>
        <w:pStyle w:val="Lista4"/>
        <w:numPr>
          <w:ilvl w:val="0"/>
          <w:numId w:val="4"/>
        </w:numPr>
        <w:jc w:val="both"/>
      </w:pPr>
      <w:r>
        <w:t xml:space="preserve">zarządzenie nr Or.0050.11.2020 Wójta Gminy Kowale Oleckie z dnia 28 lutego 2020 roku w sprawie </w:t>
      </w:r>
      <w:r>
        <w:rPr>
          <w:shd w:val="clear" w:color="auto" w:fill="FFFFFF"/>
        </w:rPr>
        <w:t>wprowadzenia do realizacji planu finansowo – rzeczowego zakładowego funduszu świadczeń socjalnych Urzędu Gminy w Kowalach Oleckich na rok 2020;</w:t>
      </w:r>
    </w:p>
    <w:p w14:paraId="26B11182" w14:textId="77777777" w:rsidR="00161253" w:rsidRDefault="00161253" w:rsidP="00161253">
      <w:pPr>
        <w:pStyle w:val="Lista4"/>
        <w:numPr>
          <w:ilvl w:val="0"/>
          <w:numId w:val="4"/>
        </w:numPr>
        <w:jc w:val="both"/>
      </w:pPr>
      <w:r>
        <w:t>zarządzenie nr Or.0050.12.2020 Wójta Gminy Kowale Oleckie z dnia 28 lutego 2020 roku w sprawie zmian w budżecie Gminy Kowale Oleckie na rok 2020;</w:t>
      </w:r>
    </w:p>
    <w:p w14:paraId="71F964D7" w14:textId="77777777" w:rsidR="00161253" w:rsidRDefault="00161253" w:rsidP="00161253">
      <w:pPr>
        <w:pStyle w:val="Lista4"/>
        <w:numPr>
          <w:ilvl w:val="0"/>
          <w:numId w:val="4"/>
        </w:numPr>
        <w:jc w:val="both"/>
      </w:pPr>
      <w:r>
        <w:t xml:space="preserve">zarządzenie nr Or.0050.13.2020 Wójta Gminy Kowale Oleckie z dnia 2 marca 2020 roku w sprawie </w:t>
      </w:r>
      <w:r>
        <w:rPr>
          <w:shd w:val="clear" w:color="auto" w:fill="FFFFFF"/>
        </w:rPr>
        <w:t>ogłoszenia wykazu nieruchomości stanowiących zasób Gminy Kowale Oleckie, przeznaczonych do dzierżawy na okres do 3 lat;</w:t>
      </w:r>
    </w:p>
    <w:p w14:paraId="079E8A4A" w14:textId="77777777" w:rsidR="00161253" w:rsidRDefault="00161253" w:rsidP="00161253">
      <w:pPr>
        <w:pStyle w:val="Lista4"/>
        <w:numPr>
          <w:ilvl w:val="0"/>
          <w:numId w:val="4"/>
        </w:numPr>
        <w:jc w:val="both"/>
      </w:pPr>
      <w:r>
        <w:t>zarządzenie nr Or.0050.14.2020 Wójta Gminy Kowale Oleckie z dnia 5 marca 2020 roku w sprawie ustanowienia gminnego koordynatora obsługi informatycznej dla przeprowadzenia wyborów na Prezydenta Rzeczypospolitej Polskiej zarządzonych na dzień 10 maja 2020 r.;</w:t>
      </w:r>
    </w:p>
    <w:p w14:paraId="682BE7DC" w14:textId="77777777" w:rsidR="00161253" w:rsidRDefault="00161253" w:rsidP="00161253">
      <w:pPr>
        <w:pStyle w:val="Lista4"/>
        <w:numPr>
          <w:ilvl w:val="0"/>
          <w:numId w:val="4"/>
        </w:numPr>
        <w:jc w:val="both"/>
      </w:pPr>
      <w:r>
        <w:t>zarządzenie nr Or.0050.15.2020 Wójta Gminy Kowale Oleckie z dnia 10 marca 2020 roku w sprawie wprowadzenia do użytku służbowego „Instrukcji w sprawie określenia procedury postępowania z kluczami oraz zabezpieczenia pomieszczeń i obiektu Urzędu Gminy w Kowalach Oleckich”;</w:t>
      </w:r>
    </w:p>
    <w:p w14:paraId="776ADEDA" w14:textId="77777777" w:rsidR="00161253" w:rsidRDefault="00161253" w:rsidP="00161253">
      <w:pPr>
        <w:pStyle w:val="Lista4"/>
        <w:numPr>
          <w:ilvl w:val="0"/>
          <w:numId w:val="4"/>
        </w:numPr>
        <w:jc w:val="both"/>
      </w:pPr>
      <w:r>
        <w:t xml:space="preserve">zarządzenie nr Or.0050.16.2020 Wójta Gminy Kowale Oleckie z dnia 10 marca 2020 roku w sprawie </w:t>
      </w:r>
      <w:r>
        <w:rPr>
          <w:shd w:val="clear" w:color="auto" w:fill="FFFFFF"/>
        </w:rPr>
        <w:t>przedstawienia sprawozdania rocznego z wykonania budżetu za 2019 rok, sprawozdania rocznego z wykonania planu finansowego jednostek i informacji o stanie mienia Gminy;</w:t>
      </w:r>
    </w:p>
    <w:p w14:paraId="59F43BAB" w14:textId="77777777" w:rsidR="00161253" w:rsidRDefault="00161253" w:rsidP="00161253">
      <w:pPr>
        <w:pStyle w:val="Lista4"/>
        <w:numPr>
          <w:ilvl w:val="0"/>
          <w:numId w:val="4"/>
        </w:numPr>
        <w:jc w:val="both"/>
      </w:pPr>
      <w:r>
        <w:t xml:space="preserve">zarządzenie nr Or.0050.17.2020 Wójta Gminy Kowale Oleckie z dnia 12 marca 2020 roku w sprawie </w:t>
      </w:r>
      <w:r>
        <w:rPr>
          <w:shd w:val="clear" w:color="auto" w:fill="FFFFFF"/>
        </w:rPr>
        <w:t>podjęcia działań prewencyjnych w związku z zagrożeniem rozprzestrzeniania się choroby COVID-19;</w:t>
      </w:r>
    </w:p>
    <w:p w14:paraId="09A1ED4F" w14:textId="77777777" w:rsidR="00161253" w:rsidRDefault="00161253" w:rsidP="00161253">
      <w:pPr>
        <w:pStyle w:val="Lista4"/>
        <w:numPr>
          <w:ilvl w:val="0"/>
          <w:numId w:val="4"/>
        </w:numPr>
        <w:jc w:val="both"/>
      </w:pPr>
      <w:r>
        <w:t xml:space="preserve">zarządzenie nr Or.0050.18.2020 Wójta Gminy Kowale Oleckie z dnia 16 marca 2020 roku w sprawie </w:t>
      </w:r>
      <w:r>
        <w:rPr>
          <w:shd w:val="clear" w:color="auto" w:fill="FFFFFF"/>
        </w:rPr>
        <w:t>zapewnienia pomocy osobom wymagającym wsparcia w związku z rozprzestrzenianiem się choroby zakaźnej COVID-19 wywołanej wirusem SARS-CoV-2, w szczególności osobom starszym, samotnym, niepełnosprawnym i przebywającym w kwarantannie;</w:t>
      </w:r>
    </w:p>
    <w:p w14:paraId="2419AF8A" w14:textId="77777777" w:rsidR="00161253" w:rsidRDefault="00161253" w:rsidP="00161253">
      <w:pPr>
        <w:pStyle w:val="Lista4"/>
        <w:numPr>
          <w:ilvl w:val="0"/>
          <w:numId w:val="4"/>
        </w:numPr>
        <w:jc w:val="both"/>
      </w:pPr>
      <w:r>
        <w:t xml:space="preserve">zarządzenie nr Or.0050.19.2020 Wójta Gminy Kowale Oleckie z dnia 16 marca 2020 roku w sprawie </w:t>
      </w:r>
      <w:r>
        <w:rPr>
          <w:shd w:val="clear" w:color="auto" w:fill="FFFFFF"/>
        </w:rPr>
        <w:t>podjęcia działań w związku z rozprzestrzenianiem się wirusa SARS-CoV-2 i wywołanej nim choroby zakaźnej;</w:t>
      </w:r>
    </w:p>
    <w:p w14:paraId="087011AF" w14:textId="77777777" w:rsidR="00161253" w:rsidRDefault="00161253" w:rsidP="00161253">
      <w:pPr>
        <w:pStyle w:val="Lista4"/>
        <w:numPr>
          <w:ilvl w:val="0"/>
          <w:numId w:val="4"/>
        </w:numPr>
        <w:jc w:val="both"/>
      </w:pPr>
      <w:r>
        <w:t xml:space="preserve">zarządzenie nr Or.0050.20.2020 Wójta Gminy Kowale Oleckie z dnia 18 marca 2020 roku w sprawie </w:t>
      </w:r>
      <w:r>
        <w:rPr>
          <w:shd w:val="clear" w:color="auto" w:fill="FFFFFF"/>
        </w:rPr>
        <w:t>ogłoszenia wykazów nieruchomości przeznaczonych do sprzedaży w drodze przetargu nieograniczonego;</w:t>
      </w:r>
    </w:p>
    <w:p w14:paraId="4E63242A" w14:textId="77777777" w:rsidR="00161253" w:rsidRDefault="00161253" w:rsidP="00161253">
      <w:pPr>
        <w:pStyle w:val="Lista4"/>
        <w:numPr>
          <w:ilvl w:val="0"/>
          <w:numId w:val="4"/>
        </w:numPr>
        <w:ind w:firstLine="0"/>
        <w:jc w:val="both"/>
      </w:pPr>
      <w:r>
        <w:t xml:space="preserve">zarządzenie nr Or.0050.21.2020 Wójta Gminy Kowale Oleckie z dnia 18 marca 2020 roku w sprawie </w:t>
      </w:r>
      <w:r>
        <w:rPr>
          <w:shd w:val="clear" w:color="auto" w:fill="FFFFFF"/>
        </w:rPr>
        <w:t>ogłoszenia wykazów nieruchomości przeznaczonych do sprzedaży w drodze bezprzetargowej.</w:t>
      </w:r>
    </w:p>
    <w:p w14:paraId="4C6F44EF" w14:textId="77777777" w:rsidR="00161253" w:rsidRDefault="00161253" w:rsidP="00161253">
      <w:pPr>
        <w:pStyle w:val="Lista4"/>
        <w:ind w:left="360" w:firstLine="0"/>
        <w:jc w:val="both"/>
      </w:pPr>
    </w:p>
    <w:p w14:paraId="63B47152" w14:textId="77777777" w:rsidR="00161253" w:rsidRDefault="00161253" w:rsidP="00161253">
      <w:pPr>
        <w:pStyle w:val="Tekstpodstawowyzwciciem"/>
      </w:pPr>
      <w:r>
        <w:t>Treści wprowadzonych zarządzeń są dostępne w BIP i w wersji papierowej na stanowisku Sekretarza Gminy.</w:t>
      </w:r>
    </w:p>
    <w:p w14:paraId="1C6C313B" w14:textId="77777777" w:rsidR="00161253" w:rsidRDefault="00161253" w:rsidP="00161253">
      <w:pPr>
        <w:pStyle w:val="Tekstpodstawowyzwciciem"/>
      </w:pPr>
    </w:p>
    <w:p w14:paraId="7DA9611F" w14:textId="77777777" w:rsidR="00161253" w:rsidRDefault="00161253" w:rsidP="00161253">
      <w:pPr>
        <w:pStyle w:val="Tekstpodstawowy"/>
        <w:spacing w:line="240" w:lineRule="auto"/>
        <w:rPr>
          <w:u w:val="single"/>
        </w:rPr>
      </w:pPr>
      <w:r>
        <w:rPr>
          <w:u w:val="single"/>
        </w:rPr>
        <w:t>2. Uczestnictwo w posiedzeniach komisji stałych.</w:t>
      </w:r>
    </w:p>
    <w:p w14:paraId="65FFE768" w14:textId="77777777" w:rsidR="00161253" w:rsidRDefault="00161253" w:rsidP="00161253">
      <w:pPr>
        <w:pStyle w:val="NormalnyWeb"/>
        <w:spacing w:after="0"/>
        <w:rPr>
          <w:lang w:eastAsia="pl-PL"/>
        </w:rPr>
      </w:pPr>
      <w:r>
        <w:t>W okresie międzysesyjnym odbyły się posiedzenia wszystkich stałych komisji Rady Gminy Kowale Oleckie, które związane były z analizą projektów uchwał, które będą procedowane na sesji Rady Gminy w dniu 26 marca br</w:t>
      </w:r>
      <w:r>
        <w:rPr>
          <w:lang w:eastAsia="pl-PL"/>
        </w:rPr>
        <w:t xml:space="preserve">. </w:t>
      </w:r>
    </w:p>
    <w:p w14:paraId="255D7872" w14:textId="77777777" w:rsidR="00161253" w:rsidRDefault="00161253" w:rsidP="00161253">
      <w:pPr>
        <w:pStyle w:val="Tekstpodstawowy"/>
        <w:spacing w:line="240" w:lineRule="auto"/>
        <w:jc w:val="both"/>
        <w:rPr>
          <w:b/>
        </w:rPr>
      </w:pPr>
    </w:p>
    <w:p w14:paraId="0DE263F7" w14:textId="77777777" w:rsidR="00161253" w:rsidRDefault="00161253" w:rsidP="00161253">
      <w:pPr>
        <w:pStyle w:val="Lista2"/>
        <w:ind w:left="283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>Gospodarowanie mieniem komunalnym</w:t>
      </w:r>
    </w:p>
    <w:p w14:paraId="4121B733" w14:textId="77777777" w:rsidR="00161253" w:rsidRDefault="00161253" w:rsidP="00161253">
      <w:pPr>
        <w:jc w:val="both"/>
      </w:pPr>
      <w:r>
        <w:t>W analizowanym okresie nie doszło do żadnych transakcji sprzedaży lub zakupu nieruchomości, jak również innego mienia Gminy.</w:t>
      </w:r>
    </w:p>
    <w:p w14:paraId="457DE968" w14:textId="77777777" w:rsidR="00161253" w:rsidRDefault="00161253" w:rsidP="00161253">
      <w:pPr>
        <w:jc w:val="both"/>
        <w:rPr>
          <w:shd w:val="clear" w:color="auto" w:fill="FFFFFF"/>
        </w:rPr>
      </w:pPr>
      <w:r>
        <w:t xml:space="preserve">Zgodnie z zarządzeniem Wójta Gminy Kowale Oleckie nr 13.2020 z dnia 2 marca 2020 roku </w:t>
      </w:r>
      <w:r>
        <w:rPr>
          <w:shd w:val="clear" w:color="auto" w:fill="FFFFFF"/>
        </w:rPr>
        <w:t>ogłoszony został wykaz 12 nieruchomości stanowiących zasób Gminy Kowale Oleckie, przeznaczony do dzierżawy na okres do 3 lat.</w:t>
      </w:r>
    </w:p>
    <w:p w14:paraId="0A70185F" w14:textId="77777777" w:rsidR="00161253" w:rsidRDefault="00161253" w:rsidP="00161253">
      <w:pPr>
        <w:jc w:val="both"/>
        <w:rPr>
          <w:b/>
        </w:rPr>
      </w:pPr>
      <w:r>
        <w:t xml:space="preserve">Zgodnie z zarządzeniem Wójta Gminy Kowale Oleckie nr 20.2020 z dnia 18 marca 2020 roku </w:t>
      </w:r>
      <w:r>
        <w:rPr>
          <w:shd w:val="clear" w:color="auto" w:fill="FFFFFF"/>
        </w:rPr>
        <w:t>ogłoszony został wykaz 7 nieruchomości stanowiących zasób Gminy Kowale Oleckie, przeznaczony do sprzedaży w trybie przetargu nieograniczonego.</w:t>
      </w:r>
    </w:p>
    <w:p w14:paraId="0963A2F9" w14:textId="77777777" w:rsidR="00161253" w:rsidRDefault="00161253" w:rsidP="00161253">
      <w:pPr>
        <w:jc w:val="both"/>
        <w:rPr>
          <w:b/>
        </w:rPr>
      </w:pPr>
      <w:r>
        <w:t xml:space="preserve">Zgodnie z zarządzeniem Wójta Gminy Kowale Oleckie nr 21.2020 z dnia 18 marca 2020 roku </w:t>
      </w:r>
      <w:r>
        <w:rPr>
          <w:shd w:val="clear" w:color="auto" w:fill="FFFFFF"/>
        </w:rPr>
        <w:t>ogłoszony został wykaz 2 nieruchomości stanowiących zasób Gminy Kowale Oleckie, przeznaczony do sprzedaży w trybie bezprzetargowym.</w:t>
      </w:r>
      <w:r>
        <w:rPr>
          <w:b/>
        </w:rPr>
        <w:t xml:space="preserve"> </w:t>
      </w:r>
    </w:p>
    <w:p w14:paraId="4E6FCF3F" w14:textId="77777777" w:rsidR="00161253" w:rsidRDefault="00161253" w:rsidP="00161253">
      <w:pPr>
        <w:jc w:val="both"/>
        <w:rPr>
          <w:b/>
        </w:rPr>
      </w:pPr>
      <w:r>
        <w:rPr>
          <w:b/>
        </w:rPr>
        <w:t>III. Inwestycje i inne zamówienia publiczne</w:t>
      </w:r>
    </w:p>
    <w:p w14:paraId="326E84D8" w14:textId="77777777" w:rsidR="00161253" w:rsidRDefault="00161253" w:rsidP="00161253">
      <w:pPr>
        <w:jc w:val="both"/>
        <w:rPr>
          <w:b/>
        </w:rPr>
      </w:pPr>
    </w:p>
    <w:p w14:paraId="54EB2DF5" w14:textId="77777777" w:rsidR="00161253" w:rsidRDefault="00161253" w:rsidP="00161253">
      <w:pPr>
        <w:pStyle w:val="Lista3"/>
        <w:numPr>
          <w:ilvl w:val="0"/>
          <w:numId w:val="5"/>
        </w:numPr>
        <w:jc w:val="both"/>
        <w:rPr>
          <w:b/>
          <w:color w:val="FF0000"/>
        </w:rPr>
      </w:pPr>
      <w:r>
        <w:t xml:space="preserve">3 marca ogłoszone zostały przez </w:t>
      </w:r>
      <w:r>
        <w:rPr>
          <w:rFonts w:ascii="inherit" w:hAnsi="inherit"/>
          <w:bCs/>
          <w:color w:val="1B1B1B"/>
          <w:shd w:val="clear" w:color="auto" w:fill="FFFFFF"/>
        </w:rPr>
        <w:t>Ministerstwo Rodziny, Pracy i Polityki Społecznej</w:t>
      </w:r>
      <w:r>
        <w:t xml:space="preserve"> wyniki styczniowego naboru do Programu Wieloletniego Senior+ na lata 2015-2020 Edycja 2020, na który Gmina Kowale Oleckie złożyła wniosek do Wojewody Warmińsko-Mazurskiego na dofinansowanie zadania inwestycyjnego w zakresie utworzenia Klubu Seniora w zakupionym przez Gminę budynku przyległym do GCK. Niestety ze względów formalnych nasz wniosek został odrzucony. (W naszej ocenie było to wynikiem błędu jaki wystąpił w generatorze wniosków podczas jego wysyłania, gdyż nie zostały wówczas załączone do wniosku wymagane załączniki. Z kolei powtórzony wniosek wraz z załącznikami został przez generator zaszeregowany dla zadania inwestycyjnego w zakresie utworzenia Domu Seniora, o który nie występowaliśmy). Chcę zaznaczyć, że </w:t>
      </w:r>
      <w:r>
        <w:rPr>
          <w:bCs/>
          <w:color w:val="1B1B1B"/>
          <w:shd w:val="clear" w:color="auto" w:fill="FFFFFF"/>
        </w:rPr>
        <w:t xml:space="preserve">to jednak nie koniec naszych starań o sięganie po środki na ten cel. W drugim naborze, który powinien być niebawem ogłoszony do wzięcia będzie jeszcze 15,4 mln zł i ponownie złożymy nasz wniosek. </w:t>
      </w:r>
      <w:r>
        <w:t>Przypomnę Państwu, że wartość inwestycji w tym wartość robót budowlanych, zagospodarowanie terenu oraz wyposażenie obiektu to ponad 500 tyś. zł. Oczekiwany poziom dofinansowania to 149 999,00 zł.</w:t>
      </w:r>
    </w:p>
    <w:p w14:paraId="5D4EE186" w14:textId="77777777" w:rsidR="00161253" w:rsidRDefault="00161253" w:rsidP="00161253">
      <w:pPr>
        <w:pStyle w:val="Lista3"/>
        <w:numPr>
          <w:ilvl w:val="0"/>
          <w:numId w:val="5"/>
        </w:numPr>
        <w:jc w:val="both"/>
      </w:pPr>
      <w:r>
        <w:t>Zbliżamy się do zakończenia, w tym również do finansowego końcowego rozliczenia z realizacji wniosku pod tytułem: „Kreatywnie, innowacyjnie, zespołowo – projekt dla Szkół Podstawowych z gm. Kowale Oleckie. Wszystkim osobom zaangażowanym w realizację przedmiotowego wniosku jeszcze raz bardzo dziękuję za wykonaną pracę.</w:t>
      </w:r>
    </w:p>
    <w:p w14:paraId="362EC37F" w14:textId="77777777" w:rsidR="00161253" w:rsidRDefault="00161253" w:rsidP="00161253">
      <w:pPr>
        <w:pStyle w:val="Lista3"/>
        <w:numPr>
          <w:ilvl w:val="0"/>
          <w:numId w:val="5"/>
        </w:numPr>
        <w:jc w:val="both"/>
      </w:pPr>
      <w:r>
        <w:t>Realizowane inwestycje drogowe pn.: „Przebudowa gminnej drogi publicznej Nr 138048N, relacji Pogorzel gm. Gołdap - Borkowiny” oraz „Zagospodarowanie działki nr ew. 557/104 w Kowalach Oleckich z przeznaczeniem na dojazd do garaży i połączenia drogowego ul. Polnej z ul. Wspólną” dofinansowywane z programu rządowego ze środków Funduszu Dróg Samorządowych Edycja 2019 przeszły pozytywnie etap projektowy i obecnie weszły już w fazę wykonawstwa. Za wszelkie niedogodności związane z realizacją w/w inwestycji przepraszam i proszę Państwa o cierpliwość i zrozumienie.</w:t>
      </w:r>
    </w:p>
    <w:p w14:paraId="3B0EB59B" w14:textId="77777777" w:rsidR="00161253" w:rsidRDefault="00161253" w:rsidP="00161253">
      <w:pPr>
        <w:pStyle w:val="Lista3"/>
        <w:numPr>
          <w:ilvl w:val="0"/>
          <w:numId w:val="5"/>
        </w:numPr>
        <w:jc w:val="both"/>
      </w:pPr>
      <w:r>
        <w:rPr>
          <w:shd w:val="clear" w:color="auto" w:fill="FFFFFF"/>
        </w:rPr>
        <w:t xml:space="preserve">Szanowni Państwo podczas 7 posiedzenia Wspólnego Komitetu Monitorującego Programu </w:t>
      </w:r>
      <w:proofErr w:type="spellStart"/>
      <w:r>
        <w:rPr>
          <w:shd w:val="clear" w:color="auto" w:fill="FFFFFF"/>
        </w:rPr>
        <w:t>Interreg</w:t>
      </w:r>
      <w:proofErr w:type="spellEnd"/>
      <w:r>
        <w:rPr>
          <w:shd w:val="clear" w:color="auto" w:fill="FFFFFF"/>
        </w:rPr>
        <w:t xml:space="preserve"> V-A Litwa-Polska 2014-2020, zorganizowanego w Druskiennikach na Litwie, wybrano 25 projektów, które zostaną dofinansowane. Miło jest poinformować, że wniosek zarejestrowany pod nr LT-PL-4R-326 pod nazwą „Kultura zjednoczona – otwarte drzwi, umysły i serca” złożony przez Gminę Kowale Oleckie wspólnie z Centrum Kultury w </w:t>
      </w:r>
      <w:proofErr w:type="spellStart"/>
      <w:r>
        <w:rPr>
          <w:shd w:val="clear" w:color="auto" w:fill="FFFFFF"/>
        </w:rPr>
        <w:t>Kybartai</w:t>
      </w:r>
      <w:proofErr w:type="spellEnd"/>
      <w:r>
        <w:rPr>
          <w:shd w:val="clear" w:color="auto" w:fill="FFFFFF"/>
        </w:rPr>
        <w:t xml:space="preserve"> (Pełniącym rolę beneficjenta wiodącego)będącym jednostką kultury w Rejonie </w:t>
      </w:r>
      <w:proofErr w:type="spellStart"/>
      <w:r>
        <w:rPr>
          <w:shd w:val="clear" w:color="auto" w:fill="FFFFFF"/>
        </w:rPr>
        <w:t>Wyłkowyskim</w:t>
      </w:r>
      <w:proofErr w:type="spellEnd"/>
      <w:r>
        <w:rPr>
          <w:shd w:val="clear" w:color="auto" w:fill="FFFFFF"/>
        </w:rPr>
        <w:t>. Czekamy obecnie na oficjalną informację o przyznaniu dofinansowania, które miejmy nadzieję, że niebawem zostanie nam przekazane.</w:t>
      </w:r>
      <w:r>
        <w:t xml:space="preserve"> Przypomnę Państwu, że wspólne zadanie będzie dotyczyło realizacji działań remontowych obiektu Gminnego </w:t>
      </w:r>
      <w:r>
        <w:lastRenderedPageBreak/>
        <w:t>Centrum Kultury w Kowalach Oleckich, jego wyposażenia oraz działań miękkich w zakresie szeroko rozumianej kultury, prezentacji dokonań itp.</w:t>
      </w:r>
    </w:p>
    <w:p w14:paraId="3E59C650" w14:textId="77777777" w:rsidR="00161253" w:rsidRDefault="00161253" w:rsidP="00161253">
      <w:pPr>
        <w:pStyle w:val="Lista3"/>
        <w:numPr>
          <w:ilvl w:val="0"/>
          <w:numId w:val="5"/>
        </w:numPr>
        <w:jc w:val="both"/>
      </w:pPr>
      <w:r>
        <w:t xml:space="preserve">Całkowicie zostało rozliczona dotacja celowa w związku z wcześniej zakończoną realizacją projektu pn.: </w:t>
      </w:r>
      <w:r>
        <w:rPr>
          <w:b/>
          <w:bCs/>
        </w:rPr>
        <w:t>,,Cyfrowa gmina – rozwój e-usług w gminie Kowale Oleckie”.</w:t>
      </w:r>
      <w:r>
        <w:rPr>
          <w:bCs/>
        </w:rPr>
        <w:t xml:space="preserve"> Przypomnę, że zrealizowaliśmy planowane zakupy sprzętu, wdrażamy nowe usługi i moduły do obsługi ludności,</w:t>
      </w:r>
      <w:r>
        <w:t xml:space="preserve"> każdy płatnik posiada obecnie indywidualny nr subkonta - czyli rachunku bankowego do wnoszenia opłat podatkowych. W dalszym ciągu bardzo proszę, a wręcz apeluję do wszystkich podatników, ale i nie tylko o zakładanie tzw. kont imiennych w ramach świadczonej przez Urząd usługi, gdyż w wypadku nie osiągnięcia do 30 kwietnia br. poziomu rejestracji minimum 400 kont, będziemy zmuszeni do zwrotu części dofinansowania. Rejestrację prowadzi p. Wojciech Kacprzyk – informatyk Gminy.</w:t>
      </w:r>
    </w:p>
    <w:p w14:paraId="1519BE16" w14:textId="77777777" w:rsidR="00161253" w:rsidRDefault="00161253" w:rsidP="00161253">
      <w:pPr>
        <w:pStyle w:val="Lista3"/>
        <w:numPr>
          <w:ilvl w:val="0"/>
          <w:numId w:val="5"/>
        </w:numPr>
        <w:jc w:val="both"/>
      </w:pPr>
      <w:r>
        <w:t xml:space="preserve">W ramach ogłoszonego przez Marszałka Województwa Warmińsko-Mazurskiego konkursu na </w:t>
      </w:r>
      <w:r>
        <w:rPr>
          <w:bCs/>
          <w:sz w:val="23"/>
          <w:szCs w:val="23"/>
        </w:rPr>
        <w:t xml:space="preserve">pomoc finansową w formie dotacji celowych na dofinansowanie zadań w zakresie ochrony przeciwpożarowej </w:t>
      </w:r>
      <w:r>
        <w:t xml:space="preserve">w dniu  16 marca br. Gmina złożyła wniosek o dofinansowanie zadania inwestycyjnego pn. </w:t>
      </w:r>
      <w:r>
        <w:rPr>
          <w:lang w:eastAsia="pl-PL"/>
        </w:rPr>
        <w:t>„</w:t>
      </w:r>
      <w:r>
        <w:rPr>
          <w:b/>
          <w:bCs/>
          <w:lang w:eastAsia="pl-PL"/>
        </w:rPr>
        <w:t>Modernizacja Remizy Strażackiej w Sokółkach”.</w:t>
      </w:r>
    </w:p>
    <w:p w14:paraId="179E0F5C" w14:textId="77777777" w:rsidR="00161253" w:rsidRDefault="00161253" w:rsidP="00161253">
      <w:pPr>
        <w:pStyle w:val="Lista3"/>
        <w:jc w:val="both"/>
      </w:pPr>
    </w:p>
    <w:p w14:paraId="25C00D32" w14:textId="77777777" w:rsidR="00161253" w:rsidRDefault="00161253" w:rsidP="00161253">
      <w:pPr>
        <w:pStyle w:val="Lista3"/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b/>
        </w:rPr>
      </w:pPr>
      <w:r>
        <w:rPr>
          <w:b/>
        </w:rPr>
        <w:t xml:space="preserve"> IV. Kontakty z innymi organami i instytucjami, reprezentacja gminy i inne działania.</w:t>
      </w:r>
    </w:p>
    <w:p w14:paraId="53C709A9" w14:textId="77777777" w:rsidR="00161253" w:rsidRDefault="00161253" w:rsidP="00161253">
      <w:pPr>
        <w:pStyle w:val="Lista2"/>
        <w:numPr>
          <w:ilvl w:val="0"/>
          <w:numId w:val="6"/>
        </w:numPr>
        <w:spacing w:line="276" w:lineRule="auto"/>
        <w:jc w:val="both"/>
      </w:pPr>
      <w:r>
        <w:t>14 lutego br. w sali konferencyjnej Urzędu uczestniczyłem w debacie publicznej na temat projektu Miejscowego Planu Zagospodarowania Przestrzennego w obrębie geodezyjnym Szwałk. W debacie oprócz pracowników Urzędu, uczestniczyli: architekt, inwestor oraz dwoje mieszkańców. W toku debaty pani architekt przedstawiła projekt planu oraz odpowiadała na stawiane pytania przez zebranych.</w:t>
      </w:r>
    </w:p>
    <w:p w14:paraId="15CA71B6" w14:textId="77777777" w:rsidR="00161253" w:rsidRDefault="00161253" w:rsidP="00161253">
      <w:pPr>
        <w:pStyle w:val="Lista2"/>
        <w:numPr>
          <w:ilvl w:val="0"/>
          <w:numId w:val="6"/>
        </w:numPr>
        <w:spacing w:line="276" w:lineRule="auto"/>
        <w:jc w:val="both"/>
      </w:pPr>
      <w:r>
        <w:t xml:space="preserve">W dniach 20 i 21 lutego br. uczestniczyłem w zebraniach sprawozdawczych za rok 2019: OSP w </w:t>
      </w:r>
      <w:proofErr w:type="spellStart"/>
      <w:r>
        <w:t>Sokółkch</w:t>
      </w:r>
      <w:proofErr w:type="spellEnd"/>
      <w:r>
        <w:t>, OSP w Lakielach i OSP w Kowalach Oleckich. Podczas zebrań każdorazowo uczestniczyli w nich przedstawiciele KPPSP w Olecku w osobach komendanta lub zastępcy komendanta szeroko omawiając funkcjonowanie OSP w układzie powiatowym. Prezesi lokalnych OSP przedłożyli sprawozdania z działalności rocznej Jednostek. Każdy zarząd OSP otrzymał absolutorium. Omówione zostały potrzeby w zakresie działań inwestycyjnych i niezbędnych wydatków bieżących mających na celu stałe podnoszenie gotowości i ochrony osobistej druhów. W imieniu społeczności gminnej podziękowałem wszystkim strażakom za ich ofiarną pomoc w ratowaniu życia i mienia ludzkiego podczas akcji ratowniczo-gaśniczych. Powinniśmy być dumni z naszych przyjaciół, kolegów, sąsiadów, znajomych, że oprócz życia rodzinnego i pracy zawodowej poświęcają się z narażeniem własnego życia, by nieść pomoc innym.</w:t>
      </w:r>
    </w:p>
    <w:p w14:paraId="12791A61" w14:textId="77777777" w:rsidR="00161253" w:rsidRDefault="00161253" w:rsidP="00161253">
      <w:pPr>
        <w:pStyle w:val="Lista2"/>
        <w:numPr>
          <w:ilvl w:val="0"/>
          <w:numId w:val="6"/>
        </w:numPr>
        <w:spacing w:line="276" w:lineRule="auto"/>
        <w:jc w:val="both"/>
      </w:pPr>
      <w:r>
        <w:t xml:space="preserve">10 marca br. odbyłem zebranie z członkami Gminnego Zespołu Zarządzania Kryzysowego, w którym uczestniczyli również kierownicy jednostek organizacyjnych. Tematem spotkania było standardowe, coroczne podsumowanie wszelkich działań, jakie realizowane były w okresie zimowym i związanych z tym problemów. Ponadto wspólnie omówiliśmy całokształt spraw związanych z </w:t>
      </w:r>
      <w:r>
        <w:rPr>
          <w:shd w:val="clear" w:color="auto" w:fill="FFFFFF"/>
        </w:rPr>
        <w:t>chorobą zakaźną COVID-19 wywołaną wirusem SARS-CoV-2 w nawiązaniu do potencjalnych zagrożeń oraz wynikających i ciążących na nas obowiązkach.</w:t>
      </w:r>
    </w:p>
    <w:p w14:paraId="4AF5A4C0" w14:textId="77777777" w:rsidR="00161253" w:rsidRDefault="00161253" w:rsidP="00161253">
      <w:pPr>
        <w:pStyle w:val="Lista2"/>
        <w:numPr>
          <w:ilvl w:val="0"/>
          <w:numId w:val="6"/>
        </w:numPr>
        <w:spacing w:line="276" w:lineRule="auto"/>
        <w:jc w:val="both"/>
      </w:pPr>
      <w:r>
        <w:rPr>
          <w:shd w:val="clear" w:color="auto" w:fill="FFFFFF"/>
        </w:rPr>
        <w:t xml:space="preserve">W dniu 12 marca br. </w:t>
      </w:r>
      <w:r>
        <w:t xml:space="preserve">uczestniczyłem w posiedzeniu Zgromadzenia Związku Międzygminnego „Gospodarka Komunalna” w Ełku. Tematem posiedzenia był wybór Przewodniczącego i Wiceprzewodniczącego Zgromadzenia Związku, zatwierdzenie zmian w wieloletniej prognozie budżetowej oraz budżecie Związku, a także zmian w Statucie Związku. Dobrą wiadomością dla naszych rolników jest informacja, że Związek otrzymał </w:t>
      </w:r>
      <w:r>
        <w:lastRenderedPageBreak/>
        <w:t xml:space="preserve">dotację celową z NFOŚiGW na zbieranie i utylizację odpadów rolniczych w postaci folii, siatek i sznurków. Z przykrością muszę wskazać, że ponownie wzrasta o ponad 20% cena odpłatności za przyjęcie odpadów komunalnych na tzw. „bramie” przez Spółkę </w:t>
      </w:r>
      <w:proofErr w:type="spellStart"/>
      <w:r>
        <w:t>eko</w:t>
      </w:r>
      <w:proofErr w:type="spellEnd"/>
      <w:r>
        <w:t xml:space="preserve"> MAZURY sp. z o.o. w Siedliskach k/Ełku. Mając powyższe na uwadze będziemy musieli w najbliższym czasie, sądzę, że będzie to najbliższa sesja wprowadzić nowe stawki opłaty za odbiór i zagospodarowanie odpadów od osoby na terenie naszej gminy. Niestety, ale zmiany w prawodawstwie oraz zwiększone koszty pracodawcy wobec osób zatrudnionych (wzrost najniższej płacy i pochodnych) wzrost opłaty za składowanie odpadów, wzrost opłaty za odbiór frakcji energetycznej odpadów tzw. RDF , wzrost ceny energii i szeregu innych usług wymuszają niestety reakcję łańcuchową wydatków finansowych, która niestety jak zwykle docelowo będzie poniesiona przez wytwórcę odpadów czyli osobę fizyczną.</w:t>
      </w:r>
    </w:p>
    <w:p w14:paraId="4CBE255A" w14:textId="77777777" w:rsidR="00161253" w:rsidRDefault="00161253" w:rsidP="00161253">
      <w:pPr>
        <w:pStyle w:val="Lista2"/>
        <w:numPr>
          <w:ilvl w:val="0"/>
          <w:numId w:val="6"/>
        </w:numPr>
        <w:spacing w:line="276" w:lineRule="auto"/>
        <w:ind w:firstLine="0"/>
        <w:jc w:val="both"/>
      </w:pPr>
      <w:r>
        <w:t xml:space="preserve">W dniu 23 marca br. wpłynęło do Gminy Postanowienie NR 26 Warmińsko-Mazurskiego Kuratora Oświaty z dnia 18 marca 2020 r. o negatywnym zaopiniowaniu zamiaru likwidacji Szkoły Podstawowej w </w:t>
      </w:r>
      <w:proofErr w:type="spellStart"/>
      <w:r>
        <w:t>Stożnem</w:t>
      </w:r>
      <w:proofErr w:type="spellEnd"/>
      <w:r>
        <w:t xml:space="preserve"> z dniem 31 sierpnia 2020 r. i utworzenia Szkoły Filialnej w </w:t>
      </w:r>
      <w:proofErr w:type="spellStart"/>
      <w:r>
        <w:t>Stożnem</w:t>
      </w:r>
      <w:proofErr w:type="spellEnd"/>
      <w:r>
        <w:t xml:space="preserve"> z dniem 1 września 2020 r. W mojej ocenie Kurator Oświaty pomimo wizyty swoich pracowników w dniu 9 marca w placówkach dydaktycznych w Sokółkach i </w:t>
      </w:r>
      <w:proofErr w:type="spellStart"/>
      <w:r>
        <w:t>Stożnem</w:t>
      </w:r>
      <w:proofErr w:type="spellEnd"/>
      <w:r>
        <w:t xml:space="preserve"> nie zwrócił   szczególnej uwagi na podnoszone w uzasadnieniu uchwały Rady Gminy w Kowalach Oleckich argumenty, a wręcz oparł się na nieprawdziwych i nierzetelnych danych. Obecnie rozważam wniesienie zażalenia na postanowienie Warmińsko-Mazurskiego Kuratora Oświaty do Ministra Edukacji Narodowej.</w:t>
      </w:r>
    </w:p>
    <w:p w14:paraId="48AB7242" w14:textId="77777777" w:rsidR="00BC01C2" w:rsidRDefault="00BC01C2">
      <w:bookmarkStart w:id="0" w:name="_GoBack"/>
      <w:bookmarkEnd w:id="0"/>
    </w:p>
    <w:sectPr w:rsidR="00BC0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_sans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A3D0D5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Cs/>
      </w:rPr>
    </w:lvl>
    <w:lvl w:ilvl="1">
      <w:start w:val="1"/>
      <w:numFmt w:val="lowerLetter"/>
      <w:lvlText w:val="%2)"/>
      <w:lvlJc w:val="left"/>
      <w:pPr>
        <w:tabs>
          <w:tab w:val="num" w:pos="796"/>
        </w:tabs>
        <w:ind w:left="796" w:hanging="360"/>
      </w:p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</w:lvl>
    <w:lvl w:ilvl="3">
      <w:start w:val="1"/>
      <w:numFmt w:val="lowerLetter"/>
      <w:lvlText w:val="%4)"/>
      <w:lvlJc w:val="left"/>
      <w:pPr>
        <w:tabs>
          <w:tab w:val="num" w:pos="1516"/>
        </w:tabs>
        <w:ind w:left="1516" w:hanging="360"/>
      </w:pPr>
    </w:lvl>
    <w:lvl w:ilvl="4">
      <w:start w:val="1"/>
      <w:numFmt w:val="lowerLetter"/>
      <w:lvlText w:val="%5)"/>
      <w:lvlJc w:val="left"/>
      <w:pPr>
        <w:tabs>
          <w:tab w:val="num" w:pos="1876"/>
        </w:tabs>
        <w:ind w:left="1876" w:hanging="360"/>
      </w:pPr>
    </w:lvl>
    <w:lvl w:ilvl="5">
      <w:start w:val="1"/>
      <w:numFmt w:val="lowerLetter"/>
      <w:lvlText w:val="%6)"/>
      <w:lvlJc w:val="left"/>
      <w:pPr>
        <w:tabs>
          <w:tab w:val="num" w:pos="2236"/>
        </w:tabs>
        <w:ind w:left="2236" w:hanging="360"/>
      </w:pPr>
    </w:lvl>
    <w:lvl w:ilvl="6">
      <w:start w:val="1"/>
      <w:numFmt w:val="lowerLetter"/>
      <w:lvlText w:val="%7)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)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Letter"/>
      <w:lvlText w:val="%9)"/>
      <w:lvlJc w:val="left"/>
      <w:pPr>
        <w:tabs>
          <w:tab w:val="num" w:pos="3316"/>
        </w:tabs>
        <w:ind w:left="3316" w:hanging="360"/>
      </w:pPr>
    </w:lvl>
  </w:abstractNum>
  <w:abstractNum w:abstractNumId="2" w15:restartNumberingAfterBreak="0">
    <w:nsid w:val="07310F9A"/>
    <w:multiLevelType w:val="hybridMultilevel"/>
    <w:tmpl w:val="5AFA88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C3B06"/>
    <w:multiLevelType w:val="hybridMultilevel"/>
    <w:tmpl w:val="13E6B7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3F012B"/>
    <w:multiLevelType w:val="multilevel"/>
    <w:tmpl w:val="EE50F6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open_sansregular" w:hAnsi="open_sansregular" w:cs="open_sansregular"/>
        <w:b w:val="0"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C4253FB"/>
    <w:multiLevelType w:val="hybridMultilevel"/>
    <w:tmpl w:val="818AF72C"/>
    <w:lvl w:ilvl="0" w:tplc="EBB4F7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53"/>
    <w:rsid w:val="00041484"/>
    <w:rsid w:val="000D0EA8"/>
    <w:rsid w:val="00161253"/>
    <w:rsid w:val="001658C2"/>
    <w:rsid w:val="00427C3E"/>
    <w:rsid w:val="004D214A"/>
    <w:rsid w:val="005073BA"/>
    <w:rsid w:val="005D6E89"/>
    <w:rsid w:val="0097743D"/>
    <w:rsid w:val="00BC01C2"/>
    <w:rsid w:val="00C31609"/>
    <w:rsid w:val="00CD1217"/>
    <w:rsid w:val="00E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E6F9"/>
  <w15:chartTrackingRefBased/>
  <w15:docId w15:val="{2BCE6C02-186C-47CF-9CA9-3E65BFBA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2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161253"/>
    <w:pPr>
      <w:keepNext/>
      <w:numPr>
        <w:numId w:val="2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1253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125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12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161253"/>
    <w:pPr>
      <w:spacing w:before="280" w:after="280"/>
    </w:pPr>
  </w:style>
  <w:style w:type="paragraph" w:styleId="Lista">
    <w:name w:val="List"/>
    <w:basedOn w:val="Tekstpodstawowy"/>
    <w:uiPriority w:val="99"/>
    <w:semiHidden/>
    <w:unhideWhenUsed/>
    <w:rsid w:val="00161253"/>
    <w:rPr>
      <w:rFonts w:cs="Mangal"/>
    </w:rPr>
  </w:style>
  <w:style w:type="paragraph" w:styleId="Lista2">
    <w:name w:val="List 2"/>
    <w:basedOn w:val="Normalny"/>
    <w:uiPriority w:val="99"/>
    <w:semiHidden/>
    <w:unhideWhenUsed/>
    <w:rsid w:val="00161253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161253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161253"/>
    <w:pPr>
      <w:ind w:left="1132" w:hanging="283"/>
      <w:contextualSpacing/>
    </w:pPr>
  </w:style>
  <w:style w:type="paragraph" w:styleId="Tytu">
    <w:name w:val="Title"/>
    <w:basedOn w:val="Normalny"/>
    <w:next w:val="Tekstpodstawowy"/>
    <w:link w:val="TytuZnak"/>
    <w:uiPriority w:val="99"/>
    <w:qFormat/>
    <w:rsid w:val="00161253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161253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Lista-kontynuacja3">
    <w:name w:val="List Continue 3"/>
    <w:basedOn w:val="Normalny"/>
    <w:uiPriority w:val="99"/>
    <w:semiHidden/>
    <w:unhideWhenUsed/>
    <w:rsid w:val="00161253"/>
    <w:pPr>
      <w:spacing w:after="120"/>
      <w:ind w:left="849"/>
      <w:contextualSpacing/>
    </w:pPr>
  </w:style>
  <w:style w:type="paragraph" w:styleId="Podtytu">
    <w:name w:val="Subtitle"/>
    <w:basedOn w:val="Normalny"/>
    <w:next w:val="Tekstpodstawowy"/>
    <w:link w:val="PodtytuZnak"/>
    <w:uiPriority w:val="99"/>
    <w:qFormat/>
    <w:rsid w:val="00161253"/>
    <w:pPr>
      <w:keepNext/>
      <w:spacing w:before="60" w:after="120"/>
      <w:jc w:val="center"/>
    </w:pPr>
    <w:rPr>
      <w:rFonts w:ascii="Liberation Sans" w:eastAsia="Microsoft YaHei" w:hAnsi="Liberation Sans" w:cs="Mangal"/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99"/>
    <w:rsid w:val="00161253"/>
    <w:rPr>
      <w:rFonts w:ascii="Liberation Sans" w:eastAsia="Microsoft YaHei" w:hAnsi="Liberation Sans" w:cs="Mangal"/>
      <w:sz w:val="36"/>
      <w:szCs w:val="36"/>
      <w:lang w:eastAsia="zh-C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61253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612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2069</Words>
  <Characters>12415</Characters>
  <Application>Microsoft Office Word</Application>
  <DocSecurity>0</DocSecurity>
  <Lines>103</Lines>
  <Paragraphs>28</Paragraphs>
  <ScaleCrop>false</ScaleCrop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dcterms:created xsi:type="dcterms:W3CDTF">2020-04-07T07:50:00Z</dcterms:created>
  <dcterms:modified xsi:type="dcterms:W3CDTF">2020-04-07T07:50:00Z</dcterms:modified>
</cp:coreProperties>
</file>