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40" w:rsidRDefault="00E44940" w:rsidP="00AF7513">
      <w:pPr>
        <w:pStyle w:val="Nagwek2"/>
        <w:spacing w:line="100" w:lineRule="atLeast"/>
        <w:jc w:val="center"/>
        <w:rPr>
          <w:rFonts w:ascii="Times New Roman" w:hAnsi="Times New Roman"/>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3.3pt;width:80.6pt;height:90.8pt;z-index:-251657728;mso-wrap-distance-left:9.05pt;mso-wrap-distance-right:9.05pt" filled="t">
            <v:fill color2="black"/>
            <v:imagedata r:id="rId7" o:title=""/>
          </v:shape>
          <o:OLEObject Type="Embed" ProgID="Obraz" ShapeID="_x0000_s1026" DrawAspect="Content" ObjectID="_1475399542" r:id="rId8"/>
        </w:pict>
      </w:r>
      <w:r>
        <w:rPr>
          <w:rFonts w:ascii="Times New Roman" w:hAnsi="Times New Roman"/>
          <w:b/>
          <w:sz w:val="24"/>
          <w:szCs w:val="24"/>
        </w:rPr>
        <w:t>Urząd Gminy Kowale Oleckie</w:t>
      </w:r>
    </w:p>
    <w:p w:rsidR="00E44940" w:rsidRDefault="00E44940" w:rsidP="00AF7513">
      <w:pPr>
        <w:pStyle w:val="Nagwek2"/>
        <w:spacing w:line="100" w:lineRule="atLeast"/>
        <w:jc w:val="center"/>
        <w:rPr>
          <w:rFonts w:ascii="Times New Roman" w:hAnsi="Times New Roman"/>
          <w:b/>
          <w:sz w:val="24"/>
          <w:szCs w:val="24"/>
        </w:rPr>
      </w:pPr>
      <w:r>
        <w:rPr>
          <w:rFonts w:ascii="Times New Roman" w:hAnsi="Times New Roman"/>
          <w:b/>
          <w:sz w:val="24"/>
          <w:szCs w:val="24"/>
        </w:rPr>
        <w:t>19-420 Kowale Oleckie  ul. Kościuszki 44</w:t>
      </w:r>
    </w:p>
    <w:p w:rsidR="00E44940" w:rsidRDefault="00E44940" w:rsidP="00AF7513">
      <w:pPr>
        <w:pStyle w:val="Nagwek2"/>
        <w:spacing w:line="100" w:lineRule="atLeast"/>
        <w:ind w:firstLine="708"/>
        <w:jc w:val="center"/>
        <w:rPr>
          <w:rFonts w:ascii="Times New Roman" w:hAnsi="Times New Roman"/>
          <w:b/>
          <w:sz w:val="24"/>
          <w:szCs w:val="24"/>
        </w:rPr>
      </w:pPr>
      <w:r>
        <w:rPr>
          <w:rFonts w:ascii="Times New Roman" w:hAnsi="Times New Roman"/>
          <w:b/>
          <w:sz w:val="24"/>
          <w:szCs w:val="24"/>
        </w:rPr>
        <w:t xml:space="preserve">      Nr konta BS Olecko O/Kowale Oleckie 25933900060030030002570012</w:t>
      </w:r>
    </w:p>
    <w:p w:rsidR="00E44940" w:rsidRDefault="00E44940" w:rsidP="00AF7513">
      <w:pPr>
        <w:spacing w:line="100" w:lineRule="atLeast"/>
        <w:jc w:val="center"/>
      </w:pPr>
      <w:r>
        <w:rPr>
          <w:b/>
        </w:rPr>
        <w:t xml:space="preserve">        tel. fax. 0-87 5238279, 09, 74  / NIP 847-10-01-440 / e-mail </w:t>
      </w:r>
      <w:hyperlink r:id="rId9" w:history="1">
        <w:r>
          <w:rPr>
            <w:rStyle w:val="Hyperlink"/>
          </w:rPr>
          <w:t>gmina@kowale.fr.pl</w:t>
        </w:r>
      </w:hyperlink>
      <w:r>
        <w:rPr>
          <w:b/>
        </w:rPr>
        <w:t xml:space="preserve"> </w:t>
      </w:r>
      <w:hyperlink r:id="rId10" w:history="1">
        <w:r>
          <w:rPr>
            <w:rStyle w:val="Hyperlink"/>
          </w:rPr>
          <w:t>http://www.gmina.kowale.fr.pl</w:t>
        </w:r>
      </w:hyperlink>
    </w:p>
    <w:p w:rsidR="00E44940" w:rsidRDefault="00E44940"/>
    <w:p w:rsidR="00E44940" w:rsidRDefault="00E44940"/>
    <w:p w:rsidR="00E44940" w:rsidRDefault="00E44940"/>
    <w:p w:rsidR="00E44940" w:rsidRDefault="00E44940">
      <w:pPr>
        <w:rPr>
          <w:b/>
        </w:rPr>
      </w:pPr>
    </w:p>
    <w:p w:rsidR="00E44940" w:rsidRPr="00603006" w:rsidRDefault="00E44940">
      <w:r w:rsidRPr="00AF7513">
        <w:rPr>
          <w:b/>
        </w:rPr>
        <w:t>Znak sprawy</w:t>
      </w:r>
      <w:r>
        <w:rPr>
          <w:b/>
        </w:rPr>
        <w:t xml:space="preserve">: IGKm.721.1.2014.mk                                            </w:t>
      </w:r>
      <w:r>
        <w:t>Kowale Oleckie dn. 21.10.2014 r.</w:t>
      </w:r>
    </w:p>
    <w:p w:rsidR="00E44940" w:rsidRDefault="00E44940">
      <w:pPr>
        <w:rPr>
          <w:b/>
        </w:rPr>
      </w:pPr>
    </w:p>
    <w:p w:rsidR="00E44940" w:rsidRDefault="00E44940">
      <w:pPr>
        <w:rPr>
          <w:b/>
        </w:rPr>
      </w:pPr>
    </w:p>
    <w:p w:rsidR="00E44940" w:rsidRDefault="00E44940">
      <w:pPr>
        <w:rPr>
          <w:b/>
        </w:rPr>
      </w:pPr>
    </w:p>
    <w:p w:rsidR="00E44940" w:rsidRDefault="00E44940">
      <w:pPr>
        <w:rPr>
          <w:b/>
        </w:rPr>
      </w:pPr>
    </w:p>
    <w:p w:rsidR="00E44940" w:rsidRDefault="00E44940">
      <w:pPr>
        <w:rPr>
          <w:b/>
        </w:rPr>
      </w:pPr>
    </w:p>
    <w:p w:rsidR="00E44940" w:rsidRDefault="00E44940">
      <w:pPr>
        <w:rPr>
          <w:b/>
        </w:rPr>
      </w:pPr>
    </w:p>
    <w:p w:rsidR="00E44940" w:rsidRDefault="00E44940" w:rsidP="00AF7513">
      <w:pPr>
        <w:jc w:val="center"/>
        <w:rPr>
          <w:b/>
          <w:sz w:val="32"/>
          <w:szCs w:val="32"/>
        </w:rPr>
      </w:pPr>
      <w:r w:rsidRPr="008F1692">
        <w:rPr>
          <w:b/>
          <w:sz w:val="32"/>
          <w:szCs w:val="32"/>
        </w:rPr>
        <w:t>SPECYFIKACJA ISTOTNYCH WARUNKÓW</w:t>
      </w:r>
    </w:p>
    <w:p w:rsidR="00E44940" w:rsidRDefault="00E44940" w:rsidP="00AF7513">
      <w:pPr>
        <w:jc w:val="center"/>
        <w:rPr>
          <w:b/>
          <w:sz w:val="32"/>
          <w:szCs w:val="32"/>
        </w:rPr>
      </w:pPr>
      <w:r w:rsidRPr="008F1692">
        <w:rPr>
          <w:b/>
          <w:sz w:val="32"/>
          <w:szCs w:val="32"/>
        </w:rPr>
        <w:t>ZAMÓWIENIA</w:t>
      </w:r>
    </w:p>
    <w:p w:rsidR="00E44940" w:rsidRDefault="00E44940">
      <w:pPr>
        <w:rPr>
          <w:b/>
          <w:sz w:val="32"/>
          <w:szCs w:val="32"/>
        </w:rPr>
      </w:pPr>
    </w:p>
    <w:p w:rsidR="00E44940" w:rsidRDefault="00E44940" w:rsidP="00AF7513">
      <w:pPr>
        <w:widowControl w:val="0"/>
        <w:tabs>
          <w:tab w:val="left" w:pos="4678"/>
        </w:tabs>
        <w:jc w:val="center"/>
        <w:rPr>
          <w:b/>
          <w:kern w:val="1"/>
          <w:sz w:val="28"/>
          <w:szCs w:val="28"/>
          <w:lang w:eastAsia="en-US"/>
        </w:rPr>
      </w:pPr>
    </w:p>
    <w:p w:rsidR="00E44940" w:rsidRDefault="00E44940" w:rsidP="00AF7513">
      <w:pPr>
        <w:widowControl w:val="0"/>
        <w:tabs>
          <w:tab w:val="left" w:pos="4678"/>
        </w:tabs>
        <w:jc w:val="center"/>
        <w:rPr>
          <w:b/>
          <w:kern w:val="1"/>
          <w:sz w:val="28"/>
          <w:szCs w:val="28"/>
          <w:lang w:eastAsia="en-US"/>
        </w:rPr>
      </w:pPr>
    </w:p>
    <w:p w:rsidR="00E44940" w:rsidRDefault="00E44940" w:rsidP="00AF7513">
      <w:pPr>
        <w:widowControl w:val="0"/>
        <w:tabs>
          <w:tab w:val="left" w:pos="4678"/>
        </w:tabs>
        <w:jc w:val="center"/>
        <w:rPr>
          <w:b/>
          <w:kern w:val="1"/>
          <w:sz w:val="28"/>
          <w:szCs w:val="28"/>
          <w:lang w:eastAsia="en-US"/>
        </w:rPr>
      </w:pPr>
    </w:p>
    <w:p w:rsidR="00E44940" w:rsidRPr="00AF7513" w:rsidRDefault="00E44940" w:rsidP="00AF7513">
      <w:pPr>
        <w:widowControl w:val="0"/>
        <w:tabs>
          <w:tab w:val="left" w:pos="4678"/>
        </w:tabs>
        <w:jc w:val="center"/>
        <w:rPr>
          <w:b/>
          <w:kern w:val="1"/>
          <w:sz w:val="28"/>
          <w:szCs w:val="28"/>
        </w:rPr>
      </w:pPr>
      <w:r w:rsidRPr="00AF7513">
        <w:rPr>
          <w:b/>
          <w:kern w:val="1"/>
          <w:sz w:val="28"/>
          <w:szCs w:val="28"/>
          <w:lang w:eastAsia="en-US"/>
        </w:rPr>
        <w:t>Odbiór odpadów komunalnych od właścicieli nieruchomości zamieszkałych i niezamieszkałych położonych na terenie Gminy Kowale Oleckie</w:t>
      </w:r>
    </w:p>
    <w:p w:rsidR="00E44940" w:rsidRDefault="00E44940">
      <w:pPr>
        <w:rPr>
          <w:b/>
        </w:rPr>
      </w:pPr>
    </w:p>
    <w:p w:rsidR="00E44940" w:rsidRDefault="00E44940">
      <w:pPr>
        <w:rPr>
          <w:b/>
        </w:rPr>
      </w:pPr>
    </w:p>
    <w:p w:rsidR="00E44940" w:rsidRDefault="00E44940">
      <w:pPr>
        <w:rPr>
          <w:b/>
        </w:rPr>
      </w:pPr>
    </w:p>
    <w:p w:rsidR="00E44940" w:rsidRDefault="00E44940">
      <w:pPr>
        <w:rPr>
          <w:b/>
        </w:rPr>
      </w:pPr>
    </w:p>
    <w:p w:rsidR="00E44940" w:rsidRDefault="00E44940">
      <w:pPr>
        <w:rPr>
          <w:b/>
        </w:rPr>
      </w:pPr>
    </w:p>
    <w:p w:rsidR="00E44940" w:rsidRDefault="00E44940">
      <w:pPr>
        <w:rPr>
          <w:b/>
        </w:rPr>
      </w:pPr>
    </w:p>
    <w:p w:rsidR="00E44940" w:rsidRPr="00AA4792" w:rsidRDefault="00E44940" w:rsidP="00AF7513">
      <w:pPr>
        <w:jc w:val="both"/>
        <w:rPr>
          <w:b/>
        </w:rPr>
      </w:pPr>
      <w:r w:rsidRPr="00AA4792">
        <w:t xml:space="preserve">Postępowanie o udzielenie zamówienia prowadzone jest w trybie </w:t>
      </w:r>
      <w:r w:rsidRPr="00AA4792">
        <w:rPr>
          <w:b/>
        </w:rPr>
        <w:t>przetarg nieograniczony</w:t>
      </w:r>
      <w:r w:rsidRPr="00AA4792">
        <w:t xml:space="preserve"> na  podstawie ustawy z dnia 29 stycznia 2004 roku Prawo zamówień publicznych (Dz. U. z 2013 r., poz. 907 ze zm.).</w:t>
      </w:r>
    </w:p>
    <w:p w:rsidR="00E44940" w:rsidRDefault="00E44940" w:rsidP="00AF7513">
      <w:pPr>
        <w:jc w:val="both"/>
        <w:rPr>
          <w:b/>
        </w:rPr>
      </w:pPr>
    </w:p>
    <w:p w:rsidR="00E44940" w:rsidRDefault="00E44940" w:rsidP="00AF7513">
      <w:pPr>
        <w:jc w:val="both"/>
        <w:rPr>
          <w:b/>
        </w:rPr>
      </w:pPr>
    </w:p>
    <w:p w:rsidR="00E44940" w:rsidRDefault="00E44940" w:rsidP="00AF7513">
      <w:pPr>
        <w:jc w:val="both"/>
        <w:rPr>
          <w:b/>
        </w:rPr>
      </w:pPr>
    </w:p>
    <w:p w:rsidR="00E44940" w:rsidRPr="00603006" w:rsidRDefault="00E44940" w:rsidP="00AF7513">
      <w:pPr>
        <w:jc w:val="both"/>
        <w:rPr>
          <w:sz w:val="16"/>
          <w:szCs w:val="16"/>
        </w:rPr>
      </w:pPr>
      <w:r w:rsidRPr="00603006">
        <w:rPr>
          <w:sz w:val="16"/>
          <w:szCs w:val="16"/>
        </w:rPr>
        <w:t xml:space="preserve">Sporządził: </w:t>
      </w:r>
    </w:p>
    <w:p w:rsidR="00E44940" w:rsidRPr="00603006" w:rsidRDefault="00E44940" w:rsidP="00AF7513">
      <w:pPr>
        <w:jc w:val="both"/>
        <w:rPr>
          <w:b/>
          <w:sz w:val="16"/>
          <w:szCs w:val="16"/>
        </w:rPr>
      </w:pPr>
      <w:r w:rsidRPr="00603006">
        <w:rPr>
          <w:sz w:val="16"/>
          <w:szCs w:val="16"/>
        </w:rPr>
        <w:t>Maciej Kozłowski</w:t>
      </w:r>
    </w:p>
    <w:p w:rsidR="00E44940" w:rsidRDefault="00E44940" w:rsidP="00AF7513">
      <w:pPr>
        <w:jc w:val="both"/>
        <w:rPr>
          <w:b/>
        </w:rPr>
      </w:pPr>
    </w:p>
    <w:p w:rsidR="00E44940" w:rsidRDefault="00E44940" w:rsidP="00AF7513">
      <w:pPr>
        <w:jc w:val="both"/>
        <w:rPr>
          <w:b/>
        </w:rPr>
      </w:pPr>
    </w:p>
    <w:p w:rsidR="00E44940" w:rsidRDefault="00E44940" w:rsidP="00AF7513">
      <w:pPr>
        <w:jc w:val="both"/>
        <w:rPr>
          <w:b/>
        </w:rPr>
      </w:pPr>
    </w:p>
    <w:p w:rsidR="00E44940" w:rsidRDefault="00E44940" w:rsidP="00BB5BAA">
      <w:pPr>
        <w:jc w:val="right"/>
        <w:rPr>
          <w:sz w:val="20"/>
          <w:szCs w:val="20"/>
        </w:rPr>
      </w:pPr>
      <w:r>
        <w:t>Zatwierdzam:</w:t>
      </w:r>
    </w:p>
    <w:p w:rsidR="00E44940" w:rsidRDefault="00E44940" w:rsidP="00AF7513">
      <w:pPr>
        <w:jc w:val="right"/>
        <w:rPr>
          <w:sz w:val="20"/>
          <w:szCs w:val="20"/>
        </w:rPr>
      </w:pPr>
    </w:p>
    <w:p w:rsidR="00E44940" w:rsidRDefault="00E44940" w:rsidP="00AF7513">
      <w:pPr>
        <w:jc w:val="right"/>
        <w:rPr>
          <w:sz w:val="20"/>
          <w:szCs w:val="20"/>
        </w:rPr>
      </w:pPr>
    </w:p>
    <w:p w:rsidR="00E44940" w:rsidRDefault="00E44940" w:rsidP="00AF7513">
      <w:pPr>
        <w:jc w:val="right"/>
        <w:rPr>
          <w:sz w:val="20"/>
          <w:szCs w:val="20"/>
        </w:rPr>
      </w:pPr>
    </w:p>
    <w:p w:rsidR="00E44940" w:rsidRDefault="00E44940" w:rsidP="00AF7513">
      <w:pPr>
        <w:jc w:val="right"/>
        <w:rPr>
          <w:sz w:val="20"/>
          <w:szCs w:val="20"/>
        </w:rPr>
      </w:pPr>
    </w:p>
    <w:p w:rsidR="00E44940" w:rsidRDefault="00E44940" w:rsidP="00AF7513">
      <w:pPr>
        <w:jc w:val="right"/>
        <w:rPr>
          <w:sz w:val="20"/>
          <w:szCs w:val="20"/>
        </w:rPr>
      </w:pPr>
    </w:p>
    <w:p w:rsidR="00E44940" w:rsidRPr="002328F2" w:rsidRDefault="00E44940" w:rsidP="006C30D7">
      <w:pPr>
        <w:spacing w:line="360" w:lineRule="auto"/>
        <w:jc w:val="center"/>
        <w:rPr>
          <w:b/>
        </w:rPr>
      </w:pPr>
      <w:r w:rsidRPr="002328F2">
        <w:rPr>
          <w:b/>
        </w:rPr>
        <w:t>ROZDZIAŁ I</w:t>
      </w:r>
    </w:p>
    <w:p w:rsidR="00E44940" w:rsidRPr="002328F2" w:rsidRDefault="00E44940" w:rsidP="006C30D7">
      <w:pPr>
        <w:spacing w:line="360" w:lineRule="auto"/>
        <w:jc w:val="center"/>
        <w:rPr>
          <w:b/>
        </w:rPr>
      </w:pPr>
      <w:r w:rsidRPr="002328F2">
        <w:rPr>
          <w:b/>
        </w:rPr>
        <w:t>INFORMACJE OGÓLNE</w:t>
      </w:r>
    </w:p>
    <w:p w:rsidR="00E44940" w:rsidRDefault="00E44940" w:rsidP="00CB5889">
      <w:pPr>
        <w:jc w:val="center"/>
        <w:rPr>
          <w:b/>
          <w:sz w:val="20"/>
          <w:szCs w:val="20"/>
        </w:rPr>
      </w:pPr>
    </w:p>
    <w:p w:rsidR="00E44940" w:rsidRDefault="00E44940" w:rsidP="00CB5889">
      <w:pPr>
        <w:jc w:val="center"/>
        <w:rPr>
          <w:b/>
          <w:sz w:val="20"/>
          <w:szCs w:val="20"/>
        </w:rPr>
      </w:pPr>
    </w:p>
    <w:p w:rsidR="00E44940" w:rsidRPr="00CB5889" w:rsidRDefault="00E44940" w:rsidP="003F5E58">
      <w:pPr>
        <w:pStyle w:val="ListParagraph"/>
        <w:numPr>
          <w:ilvl w:val="0"/>
          <w:numId w:val="4"/>
        </w:numPr>
        <w:ind w:left="284" w:hanging="284"/>
        <w:jc w:val="both"/>
        <w:rPr>
          <w:b/>
          <w:sz w:val="20"/>
          <w:szCs w:val="20"/>
        </w:rPr>
      </w:pPr>
      <w:r w:rsidRPr="00CB5889">
        <w:rPr>
          <w:b/>
          <w:sz w:val="20"/>
          <w:szCs w:val="20"/>
        </w:rPr>
        <w:t>NAZWA (FIRMA) ORAZ ADRES ZAMAWIAJĄCEGO</w:t>
      </w:r>
    </w:p>
    <w:p w:rsidR="00E44940" w:rsidRPr="009978F3" w:rsidRDefault="00E44940" w:rsidP="009978F3">
      <w:pPr>
        <w:jc w:val="both"/>
        <w:rPr>
          <w:sz w:val="20"/>
          <w:szCs w:val="20"/>
        </w:rPr>
      </w:pPr>
    </w:p>
    <w:p w:rsidR="00E44940" w:rsidRPr="0076527D" w:rsidRDefault="00E44940" w:rsidP="0076527D">
      <w:pPr>
        <w:widowControl w:val="0"/>
        <w:tabs>
          <w:tab w:val="left" w:pos="0"/>
          <w:tab w:val="left" w:pos="750"/>
          <w:tab w:val="center" w:pos="16056"/>
          <w:tab w:val="right" w:pos="20592"/>
        </w:tabs>
        <w:spacing w:line="360" w:lineRule="auto"/>
        <w:rPr>
          <w:kern w:val="1"/>
          <w:szCs w:val="20"/>
        </w:rPr>
      </w:pPr>
      <w:r w:rsidRPr="00AA4792">
        <w:t>Gmina Kowale Oleckie</w:t>
      </w:r>
      <w:r>
        <w:t xml:space="preserve">, </w:t>
      </w:r>
      <w:r w:rsidRPr="0076527D">
        <w:rPr>
          <w:kern w:val="1"/>
          <w:szCs w:val="20"/>
        </w:rPr>
        <w:t>reprezentowana przez:</w:t>
      </w:r>
    </w:p>
    <w:p w:rsidR="00E44940" w:rsidRDefault="00E44940" w:rsidP="0076527D">
      <w:pPr>
        <w:spacing w:line="360" w:lineRule="auto"/>
        <w:jc w:val="both"/>
      </w:pPr>
      <w:r w:rsidRPr="0076527D">
        <w:rPr>
          <w:b/>
          <w:kern w:val="1"/>
          <w:szCs w:val="20"/>
        </w:rPr>
        <w:t>Wójta Gminy –  Helenę Żukowską</w:t>
      </w:r>
    </w:p>
    <w:p w:rsidR="00E44940" w:rsidRPr="00AA4792" w:rsidRDefault="00E44940" w:rsidP="0076527D">
      <w:pPr>
        <w:spacing w:line="360" w:lineRule="auto"/>
        <w:jc w:val="both"/>
      </w:pPr>
      <w:r w:rsidRPr="00AA4792">
        <w:t>ul. Kościuszki 44</w:t>
      </w:r>
    </w:p>
    <w:p w:rsidR="00E44940" w:rsidRPr="00AA4792" w:rsidRDefault="00E44940" w:rsidP="0076527D">
      <w:pPr>
        <w:spacing w:line="360" w:lineRule="auto"/>
        <w:jc w:val="both"/>
      </w:pPr>
      <w:r w:rsidRPr="00AA4792">
        <w:t>19-420 Kowale Oleckie</w:t>
      </w:r>
    </w:p>
    <w:p w:rsidR="00E44940" w:rsidRPr="00AA4792" w:rsidRDefault="00E44940" w:rsidP="0076527D">
      <w:pPr>
        <w:widowControl w:val="0"/>
        <w:spacing w:line="360" w:lineRule="auto"/>
        <w:rPr>
          <w:kern w:val="1"/>
        </w:rPr>
      </w:pPr>
      <w:r w:rsidRPr="00CB5889">
        <w:rPr>
          <w:kern w:val="1"/>
          <w:lang w:val="en-US"/>
        </w:rPr>
        <w:t xml:space="preserve">NIP 847-161-21-61, REGON </w:t>
      </w:r>
      <w:r w:rsidRPr="00AA4792">
        <w:rPr>
          <w:kern w:val="1"/>
        </w:rPr>
        <w:t>790671254</w:t>
      </w:r>
    </w:p>
    <w:p w:rsidR="00E44940" w:rsidRPr="00CB5889" w:rsidRDefault="00E44940" w:rsidP="0076527D">
      <w:pPr>
        <w:widowControl w:val="0"/>
        <w:spacing w:line="360" w:lineRule="auto"/>
        <w:rPr>
          <w:kern w:val="1"/>
          <w:lang w:val="en-US"/>
        </w:rPr>
      </w:pPr>
      <w:r w:rsidRPr="00CB5889">
        <w:rPr>
          <w:kern w:val="1"/>
          <w:lang w:val="en-US"/>
        </w:rPr>
        <w:t>tel. 087 5238279,  fax: 087 5238209</w:t>
      </w:r>
    </w:p>
    <w:p w:rsidR="00E44940" w:rsidRPr="00AA4792" w:rsidRDefault="00E44940" w:rsidP="00CB5889">
      <w:pPr>
        <w:widowControl w:val="0"/>
        <w:spacing w:line="360" w:lineRule="auto"/>
        <w:rPr>
          <w:color w:val="0000FF"/>
          <w:kern w:val="1"/>
          <w:lang w:val="en-US"/>
        </w:rPr>
      </w:pPr>
      <w:r w:rsidRPr="00CB5889">
        <w:rPr>
          <w:kern w:val="1"/>
          <w:lang w:val="en-US"/>
        </w:rPr>
        <w:t xml:space="preserve">e-mail: </w:t>
      </w:r>
      <w:hyperlink r:id="rId11" w:history="1">
        <w:r w:rsidRPr="00AA4792">
          <w:rPr>
            <w:color w:val="0000FF"/>
            <w:kern w:val="1"/>
            <w:u w:val="single"/>
            <w:lang w:val="en-US"/>
          </w:rPr>
          <w:t>gmina@kowale.fr.pl</w:t>
        </w:r>
      </w:hyperlink>
    </w:p>
    <w:p w:rsidR="00E44940" w:rsidRPr="00CB5889" w:rsidRDefault="00E44940" w:rsidP="00CB5889">
      <w:pPr>
        <w:widowControl w:val="0"/>
        <w:spacing w:line="360" w:lineRule="auto"/>
        <w:rPr>
          <w:kern w:val="1"/>
          <w:sz w:val="20"/>
          <w:szCs w:val="20"/>
          <w:lang w:val="en-US"/>
        </w:rPr>
      </w:pPr>
      <w:r w:rsidRPr="00AA4792">
        <w:rPr>
          <w:kern w:val="1"/>
          <w:lang w:val="en-US"/>
        </w:rPr>
        <w:t xml:space="preserve">            </w:t>
      </w:r>
      <w:hyperlink r:id="rId12" w:history="1">
        <w:r w:rsidRPr="00AA4792">
          <w:rPr>
            <w:color w:val="0000FF"/>
            <w:kern w:val="1"/>
            <w:u w:val="single"/>
            <w:lang w:val="en-US"/>
          </w:rPr>
          <w:t>www.bip.gmina.kowale.fr.pl</w:t>
        </w:r>
      </w:hyperlink>
    </w:p>
    <w:p w:rsidR="00E44940" w:rsidRDefault="00E44940" w:rsidP="009978F3">
      <w:pPr>
        <w:jc w:val="both"/>
        <w:rPr>
          <w:sz w:val="20"/>
          <w:szCs w:val="20"/>
        </w:rPr>
      </w:pPr>
    </w:p>
    <w:p w:rsidR="00E44940" w:rsidRDefault="00E44940" w:rsidP="009978F3">
      <w:pPr>
        <w:jc w:val="both"/>
        <w:rPr>
          <w:sz w:val="20"/>
          <w:szCs w:val="20"/>
        </w:rPr>
      </w:pPr>
    </w:p>
    <w:p w:rsidR="00E44940" w:rsidRPr="00601847" w:rsidRDefault="00E44940" w:rsidP="009978F3">
      <w:pPr>
        <w:jc w:val="both"/>
        <w:rPr>
          <w:b/>
          <w:sz w:val="20"/>
          <w:szCs w:val="20"/>
        </w:rPr>
      </w:pPr>
      <w:r>
        <w:rPr>
          <w:b/>
          <w:sz w:val="20"/>
          <w:szCs w:val="20"/>
        </w:rPr>
        <w:t xml:space="preserve">2) </w:t>
      </w:r>
      <w:r w:rsidRPr="00601847">
        <w:rPr>
          <w:b/>
          <w:sz w:val="20"/>
          <w:szCs w:val="20"/>
        </w:rPr>
        <w:t xml:space="preserve"> TRYB UDZIELENIA ZAMÓWIENIA</w:t>
      </w:r>
    </w:p>
    <w:p w:rsidR="00E44940" w:rsidRPr="009978F3" w:rsidRDefault="00E44940" w:rsidP="009978F3">
      <w:pPr>
        <w:jc w:val="both"/>
        <w:rPr>
          <w:sz w:val="20"/>
          <w:szCs w:val="20"/>
        </w:rPr>
      </w:pPr>
    </w:p>
    <w:p w:rsidR="00E44940" w:rsidRPr="00AA4792" w:rsidRDefault="00E44940" w:rsidP="009978F3">
      <w:pPr>
        <w:jc w:val="both"/>
      </w:pPr>
      <w:r w:rsidRPr="00AA4792">
        <w:t xml:space="preserve">Postępowanie prowadzone będzie w trybie: </w:t>
      </w:r>
      <w:r w:rsidRPr="00AA4792">
        <w:rPr>
          <w:b/>
        </w:rPr>
        <w:t>przetarg nieograniczony</w:t>
      </w:r>
      <w:r w:rsidRPr="00AA4792">
        <w:t xml:space="preserve"> </w:t>
      </w:r>
    </w:p>
    <w:p w:rsidR="00E44940" w:rsidRDefault="00E44940" w:rsidP="009978F3">
      <w:pPr>
        <w:jc w:val="both"/>
        <w:rPr>
          <w:sz w:val="20"/>
          <w:szCs w:val="20"/>
        </w:rPr>
      </w:pPr>
    </w:p>
    <w:p w:rsidR="00E44940" w:rsidRPr="002328F2" w:rsidRDefault="00E44940" w:rsidP="00A35992">
      <w:pPr>
        <w:widowControl w:val="0"/>
        <w:spacing w:line="360" w:lineRule="auto"/>
        <w:jc w:val="center"/>
        <w:rPr>
          <w:b/>
          <w:bCs/>
          <w:kern w:val="1"/>
        </w:rPr>
      </w:pPr>
      <w:r w:rsidRPr="002328F2">
        <w:rPr>
          <w:b/>
          <w:bCs/>
          <w:kern w:val="1"/>
        </w:rPr>
        <w:t>ROZDZIAŁ II</w:t>
      </w:r>
    </w:p>
    <w:p w:rsidR="00E44940" w:rsidRPr="002328F2" w:rsidRDefault="00E44940" w:rsidP="00A35992">
      <w:pPr>
        <w:widowControl w:val="0"/>
        <w:spacing w:line="360" w:lineRule="auto"/>
        <w:jc w:val="center"/>
        <w:rPr>
          <w:b/>
          <w:bCs/>
          <w:kern w:val="1"/>
        </w:rPr>
      </w:pPr>
      <w:r w:rsidRPr="002328F2">
        <w:rPr>
          <w:b/>
          <w:bCs/>
          <w:kern w:val="1"/>
        </w:rPr>
        <w:t>OPIS PRZEDMIOTU ZAMÓWIENIA</w:t>
      </w:r>
    </w:p>
    <w:p w:rsidR="00E44940" w:rsidRDefault="00E44940" w:rsidP="00A35992">
      <w:pPr>
        <w:spacing w:line="360" w:lineRule="auto"/>
        <w:jc w:val="both"/>
        <w:rPr>
          <w:sz w:val="20"/>
          <w:szCs w:val="20"/>
        </w:rPr>
      </w:pPr>
    </w:p>
    <w:p w:rsidR="00E44940" w:rsidRPr="0048039A" w:rsidRDefault="00E44940" w:rsidP="009978F3">
      <w:pPr>
        <w:jc w:val="both"/>
      </w:pPr>
    </w:p>
    <w:p w:rsidR="00E44940" w:rsidRDefault="00E44940" w:rsidP="009978F3">
      <w:pPr>
        <w:jc w:val="both"/>
        <w:rPr>
          <w:b/>
        </w:rPr>
      </w:pPr>
      <w:r>
        <w:rPr>
          <w:b/>
        </w:rPr>
        <w:t>II.</w:t>
      </w:r>
      <w:r w:rsidRPr="0048039A">
        <w:rPr>
          <w:b/>
        </w:rPr>
        <w:t>1. O</w:t>
      </w:r>
      <w:r>
        <w:rPr>
          <w:b/>
        </w:rPr>
        <w:t>pis przedmiotu zamówienia.</w:t>
      </w:r>
    </w:p>
    <w:p w:rsidR="00E44940" w:rsidRPr="00601847" w:rsidRDefault="00E44940" w:rsidP="009978F3">
      <w:pPr>
        <w:jc w:val="both"/>
        <w:rPr>
          <w:b/>
          <w:sz w:val="20"/>
          <w:szCs w:val="20"/>
        </w:rPr>
      </w:pPr>
    </w:p>
    <w:p w:rsidR="00E44940" w:rsidRPr="00AA4792" w:rsidRDefault="00E44940" w:rsidP="00601847">
      <w:pPr>
        <w:spacing w:line="360" w:lineRule="auto"/>
        <w:jc w:val="both"/>
      </w:pPr>
      <w:r w:rsidRPr="00AA4792">
        <w:rPr>
          <w:b/>
        </w:rPr>
        <w:t>Wspólny Słownik Zamówień:</w:t>
      </w:r>
      <w:r w:rsidRPr="00AA4792">
        <w:t xml:space="preserve"> </w:t>
      </w:r>
    </w:p>
    <w:p w:rsidR="00E44940" w:rsidRPr="00AA4792" w:rsidRDefault="00E44940" w:rsidP="00601847">
      <w:pPr>
        <w:spacing w:line="360" w:lineRule="auto"/>
        <w:jc w:val="both"/>
      </w:pPr>
      <w:r w:rsidRPr="00AA4792">
        <w:t xml:space="preserve">90.51.10.00-2 - Usługi wywozu odpadów, </w:t>
      </w:r>
    </w:p>
    <w:p w:rsidR="00E44940" w:rsidRPr="00AA4792" w:rsidRDefault="00E44940" w:rsidP="00601847">
      <w:pPr>
        <w:spacing w:line="360" w:lineRule="auto"/>
        <w:jc w:val="both"/>
      </w:pPr>
      <w:r>
        <w:t xml:space="preserve">90.50.00.00-2 - </w:t>
      </w:r>
      <w:r w:rsidRPr="00AA4792">
        <w:t xml:space="preserve">Usługi </w:t>
      </w:r>
      <w:r>
        <w:t>związane z odpadami</w:t>
      </w:r>
      <w:r w:rsidRPr="00AA4792">
        <w:t xml:space="preserve">, </w:t>
      </w:r>
    </w:p>
    <w:p w:rsidR="00E44940" w:rsidRDefault="00E44940" w:rsidP="00604AB9">
      <w:pPr>
        <w:spacing w:line="360" w:lineRule="auto"/>
        <w:jc w:val="both"/>
      </w:pPr>
      <w:r>
        <w:t xml:space="preserve">90.51.31.00-7 - </w:t>
      </w:r>
      <w:r w:rsidRPr="00AA4792">
        <w:t>Usługi wywozu odpadów pochodzących z gospodarstw domowych</w:t>
      </w:r>
    </w:p>
    <w:p w:rsidR="00E44940" w:rsidRPr="00604AB9" w:rsidRDefault="00E44940" w:rsidP="00604AB9">
      <w:pPr>
        <w:spacing w:line="360" w:lineRule="auto"/>
        <w:jc w:val="both"/>
        <w:rPr>
          <w:sz w:val="20"/>
          <w:szCs w:val="20"/>
        </w:rPr>
      </w:pPr>
      <w:r w:rsidRPr="00604AB9">
        <w:rPr>
          <w:kern w:val="1"/>
          <w:szCs w:val="20"/>
        </w:rPr>
        <w:t>Ilekroć w niniejszej specyfikacji istotnych warunków zamówienia zostanie użyte słowo lub zwrot:</w:t>
      </w:r>
    </w:p>
    <w:p w:rsidR="00E44940" w:rsidRPr="00604AB9" w:rsidRDefault="00E44940" w:rsidP="00604AB9">
      <w:pPr>
        <w:widowControl w:val="0"/>
        <w:tabs>
          <w:tab w:val="left" w:pos="720"/>
          <w:tab w:val="center" w:pos="16056"/>
          <w:tab w:val="right" w:pos="20592"/>
        </w:tabs>
        <w:spacing w:line="360" w:lineRule="auto"/>
        <w:jc w:val="both"/>
        <w:rPr>
          <w:kern w:val="1"/>
          <w:szCs w:val="20"/>
        </w:rPr>
      </w:pPr>
      <w:r w:rsidRPr="00604AB9">
        <w:rPr>
          <w:kern w:val="1"/>
          <w:szCs w:val="20"/>
        </w:rPr>
        <w:t xml:space="preserve">Ustawa </w:t>
      </w:r>
      <w:r w:rsidRPr="00604AB9">
        <w:rPr>
          <w:b/>
          <w:kern w:val="1"/>
          <w:szCs w:val="20"/>
        </w:rPr>
        <w:t xml:space="preserve">- </w:t>
      </w:r>
      <w:r w:rsidRPr="00604AB9">
        <w:rPr>
          <w:kern w:val="1"/>
          <w:szCs w:val="20"/>
        </w:rPr>
        <w:t xml:space="preserve">należy przez to rozumieć ustawę z dnia 29 stycznia 2004 r. Prawo Zamówień </w:t>
      </w:r>
      <w:r w:rsidRPr="00604AB9">
        <w:rPr>
          <w:kern w:val="1"/>
          <w:szCs w:val="20"/>
        </w:rPr>
        <w:tab/>
        <w:t>Publicznych (t. j. z 2010r. Dz. U. Nr 113, poz. 759 z późn. zm.).</w:t>
      </w:r>
    </w:p>
    <w:p w:rsidR="00E44940" w:rsidRDefault="00E44940" w:rsidP="00604AB9">
      <w:pPr>
        <w:spacing w:line="360" w:lineRule="auto"/>
        <w:jc w:val="both"/>
        <w:rPr>
          <w:sz w:val="20"/>
          <w:szCs w:val="20"/>
        </w:rPr>
      </w:pPr>
      <w:r w:rsidRPr="00604AB9">
        <w:rPr>
          <w:kern w:val="1"/>
          <w:szCs w:val="20"/>
        </w:rPr>
        <w:t>SIWZ - należy przez to rozumieć niniejszą specyfikację istotnych warunków zamówienia</w:t>
      </w:r>
    </w:p>
    <w:p w:rsidR="00E44940" w:rsidRDefault="00E44940" w:rsidP="004A27EE">
      <w:pPr>
        <w:spacing w:line="360" w:lineRule="auto"/>
        <w:jc w:val="both"/>
      </w:pPr>
      <w:r w:rsidRPr="00BB5BAA">
        <w:rPr>
          <w:b/>
        </w:rPr>
        <w:t>1.1.</w:t>
      </w:r>
      <w:r w:rsidRPr="00AA4792">
        <w:t xml:space="preserve"> Przedmiotem zamówienia jest odbiór odpadów komunalnych od właścicieli nieruchomości zamieszkałych i niezamieszkałych na terenie Gminy Kowale Oleckie. Wykaz ilości punktów odbioru stanowi załącznik nr 7 do SIWZ. Mapa Gminy Kowale Oleckie stanowi załącznik nr 10. Wszystkie odebrane odpady objęte niniejszym zamówieniem przekazywane będą do Stacji przeładunkowej w miejscowości Olecko będącej częścią składową regionalnej instalacji przetwarzania odpadów komunalnych w Siedliskach k/Ełku prowadzonej przez Przedsiębiorstwo Gospodarki Odpadami "Eko-MAZURY" S</w:t>
      </w:r>
      <w:r>
        <w:t>p. z o.o.. Stacja czynna jest</w:t>
      </w:r>
      <w:r w:rsidRPr="00AA4792">
        <w:t xml:space="preserve"> w poniedziałki, środy i piątki w godzinach od 9.00 – </w:t>
      </w:r>
      <w:smartTag w:uri="urn:schemas-microsoft-com:office:smarttags" w:element="metricconverter">
        <w:smartTagPr>
          <w:attr w:name="ProductID" w:val="17.00 a"/>
        </w:smartTagPr>
        <w:r w:rsidRPr="00AA4792">
          <w:t>17.00 a</w:t>
        </w:r>
      </w:smartTag>
      <w:r w:rsidRPr="00AA4792">
        <w:t xml:space="preserve"> we wtorki i czwartki od 7.00 do 15.00. Wykonawca nie będzie regulował należności za dostarczone do stacji odpady, faktury opłacać będzie gmina na podstawie odrębnej umowy.</w:t>
      </w:r>
    </w:p>
    <w:p w:rsidR="00E44940" w:rsidRPr="00B02027" w:rsidRDefault="00E44940" w:rsidP="004A27EE">
      <w:pPr>
        <w:spacing w:line="360" w:lineRule="auto"/>
        <w:jc w:val="both"/>
      </w:pPr>
    </w:p>
    <w:p w:rsidR="00E44940" w:rsidRPr="00AA4792" w:rsidRDefault="00E44940" w:rsidP="006314BC">
      <w:pPr>
        <w:spacing w:line="360" w:lineRule="auto"/>
        <w:jc w:val="both"/>
      </w:pPr>
      <w:r w:rsidRPr="00BB5BAA">
        <w:rPr>
          <w:b/>
        </w:rPr>
        <w:t>1.2.</w:t>
      </w:r>
      <w:r w:rsidRPr="00AA4792">
        <w:t xml:space="preserve"> Charakterystyka Gminy Kowale Oleckie: powierzchnia gminy </w:t>
      </w:r>
      <w:r w:rsidRPr="00AA4792">
        <w:rPr>
          <w:bCs/>
        </w:rPr>
        <w:t>252 km²</w:t>
      </w:r>
      <w:r>
        <w:t xml:space="preserve"> a</w:t>
      </w:r>
      <w:r w:rsidRPr="00AA4792">
        <w:t xml:space="preserve"> liczba osób zameldowanych wg stanu na dzień</w:t>
      </w:r>
      <w:r>
        <w:t xml:space="preserve">  01.10.2010 </w:t>
      </w:r>
      <w:r w:rsidRPr="00AA4792">
        <w:t>r.</w:t>
      </w:r>
      <w:r w:rsidRPr="00AA4792">
        <w:rPr>
          <w:bCs/>
        </w:rPr>
        <w:t xml:space="preserve"> (z uwzględnieniem wymeldowań i zameldowań czasowych) </w:t>
      </w:r>
      <w:r w:rsidRPr="00AA4792">
        <w:t xml:space="preserve">-  </w:t>
      </w:r>
      <w:r>
        <w:t xml:space="preserve">5508 </w:t>
      </w:r>
      <w:r w:rsidRPr="00AA4792">
        <w:t xml:space="preserve"> osób, ilość miejscowości 46. W Gminie Kowale Oleckie zbierane będą odpady komunalne z podziałem na:</w:t>
      </w:r>
    </w:p>
    <w:p w:rsidR="00E44940" w:rsidRPr="00AA4792" w:rsidRDefault="00E44940" w:rsidP="006314BC">
      <w:pPr>
        <w:spacing w:line="360" w:lineRule="auto"/>
        <w:jc w:val="both"/>
      </w:pPr>
      <w:r w:rsidRPr="00AA4792">
        <w:t>1) niesegregowane (zmieszane: suche i mokre),</w:t>
      </w:r>
    </w:p>
    <w:p w:rsidR="00E44940" w:rsidRPr="00AA4792" w:rsidRDefault="00E44940" w:rsidP="006314BC">
      <w:pPr>
        <w:spacing w:line="360" w:lineRule="auto"/>
        <w:jc w:val="both"/>
      </w:pPr>
      <w:r w:rsidRPr="00AA4792">
        <w:t>2) selektywne:</w:t>
      </w:r>
    </w:p>
    <w:p w:rsidR="00E44940" w:rsidRPr="00AA4792" w:rsidRDefault="00E44940" w:rsidP="005866B1">
      <w:pPr>
        <w:pStyle w:val="ListParagraph"/>
        <w:numPr>
          <w:ilvl w:val="0"/>
          <w:numId w:val="1"/>
        </w:numPr>
        <w:spacing w:line="360" w:lineRule="auto"/>
        <w:jc w:val="both"/>
      </w:pPr>
      <w:r w:rsidRPr="00AA4792">
        <w:t>frakcja ,,sucha”,</w:t>
      </w:r>
    </w:p>
    <w:p w:rsidR="00E44940" w:rsidRPr="00AA4792" w:rsidRDefault="00E44940" w:rsidP="005866B1">
      <w:pPr>
        <w:pStyle w:val="ListParagraph"/>
        <w:numPr>
          <w:ilvl w:val="0"/>
          <w:numId w:val="1"/>
        </w:numPr>
        <w:spacing w:line="360" w:lineRule="auto"/>
        <w:jc w:val="both"/>
      </w:pPr>
      <w:r w:rsidRPr="00AA4792">
        <w:t>frakcja ,,mokra”,</w:t>
      </w:r>
    </w:p>
    <w:p w:rsidR="00E44940" w:rsidRPr="00AA4792" w:rsidRDefault="00E44940" w:rsidP="00A8145E">
      <w:pPr>
        <w:pStyle w:val="ListParagraph"/>
        <w:numPr>
          <w:ilvl w:val="0"/>
          <w:numId w:val="2"/>
        </w:numPr>
        <w:spacing w:line="360" w:lineRule="auto"/>
        <w:ind w:left="284" w:hanging="284"/>
        <w:jc w:val="both"/>
      </w:pPr>
      <w:r w:rsidRPr="00AA4792">
        <w:t>popioły paleniskowe,</w:t>
      </w:r>
    </w:p>
    <w:p w:rsidR="00E44940" w:rsidRPr="00AA4792" w:rsidRDefault="00E44940" w:rsidP="006314BC">
      <w:pPr>
        <w:pStyle w:val="ListParagraph"/>
        <w:numPr>
          <w:ilvl w:val="0"/>
          <w:numId w:val="2"/>
        </w:numPr>
        <w:spacing w:line="360" w:lineRule="auto"/>
        <w:ind w:left="284" w:hanging="284"/>
        <w:jc w:val="both"/>
      </w:pPr>
      <w:r w:rsidRPr="00AA4792">
        <w:t>zużyty sprzęt elektryczny i elektroniczny (RTV i AGD), meble i inne odpady wielkogabarytowe, budowlane i rozbiórkowe oraz zużyte opony -  w ramach tzw. wystawek.</w:t>
      </w:r>
    </w:p>
    <w:p w:rsidR="00E44940" w:rsidRDefault="00E44940" w:rsidP="001038EA">
      <w:pPr>
        <w:spacing w:line="360" w:lineRule="auto"/>
        <w:jc w:val="both"/>
      </w:pPr>
      <w:r>
        <w:t>Szacunkowa miesięczna ilość przewidzianych do odbioru odpadów na terenie całej Gminy wynosi 100 Mg.</w:t>
      </w:r>
    </w:p>
    <w:p w:rsidR="00E44940" w:rsidRDefault="00E44940" w:rsidP="001038EA">
      <w:pPr>
        <w:spacing w:line="360" w:lineRule="auto"/>
        <w:jc w:val="both"/>
      </w:pPr>
      <w:r w:rsidRPr="00BB5BAA">
        <w:rPr>
          <w:b/>
        </w:rPr>
        <w:t>1.3.</w:t>
      </w:r>
      <w:r>
        <w:t xml:space="preserve"> Budynki wielorodzinne:</w:t>
      </w:r>
    </w:p>
    <w:p w:rsidR="00E44940" w:rsidRDefault="00E44940" w:rsidP="003F5E58">
      <w:pPr>
        <w:pStyle w:val="ListParagraph"/>
        <w:numPr>
          <w:ilvl w:val="0"/>
          <w:numId w:val="5"/>
        </w:numPr>
        <w:spacing w:line="360" w:lineRule="auto"/>
        <w:jc w:val="both"/>
      </w:pPr>
      <w:r>
        <w:t>odpady zmieszane – 1 raz w tygodniu,</w:t>
      </w:r>
    </w:p>
    <w:p w:rsidR="00E44940" w:rsidRPr="00EE4B16" w:rsidRDefault="00E44940"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w tygodniu oddzielnie dla każdej frakcji,</w:t>
      </w:r>
    </w:p>
    <w:p w:rsidR="00E44940" w:rsidRPr="00B004A7" w:rsidRDefault="00E44940"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E44940" w:rsidRDefault="00E44940"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zęstotliwość załadunku i wywozu: 1 raz na 2 miesiące w okresie październik – kwiecień.</w:t>
      </w:r>
    </w:p>
    <w:p w:rsidR="00E44940" w:rsidRPr="00B02027" w:rsidRDefault="00E44940" w:rsidP="00B02027">
      <w:pPr>
        <w:pStyle w:val="ListParagraph"/>
        <w:widowControl w:val="0"/>
        <w:jc w:val="both"/>
        <w:rPr>
          <w:bCs/>
          <w:kern w:val="1"/>
        </w:rPr>
      </w:pPr>
    </w:p>
    <w:p w:rsidR="00E44940" w:rsidRPr="00AA4792" w:rsidRDefault="00E44940" w:rsidP="001038EA">
      <w:pPr>
        <w:spacing w:line="360" w:lineRule="auto"/>
        <w:jc w:val="both"/>
      </w:pPr>
      <w:r w:rsidRPr="00BB5BAA">
        <w:rPr>
          <w:b/>
        </w:rPr>
        <w:t>1.4.</w:t>
      </w:r>
      <w:r>
        <w:rPr>
          <w:b/>
          <w:bCs/>
        </w:rPr>
        <w:t xml:space="preserve"> </w:t>
      </w:r>
      <w:r w:rsidRPr="00FE3BB0">
        <w:rPr>
          <w:bCs/>
        </w:rPr>
        <w:t>Budynki jednorodzinne wolnostojące i jednorodzinne w zabudowie wi</w:t>
      </w:r>
      <w:r>
        <w:rPr>
          <w:bCs/>
        </w:rPr>
        <w:t>eloloka</w:t>
      </w:r>
      <w:r w:rsidRPr="00FE3BB0">
        <w:rPr>
          <w:bCs/>
        </w:rPr>
        <w:t>lowej:</w:t>
      </w:r>
    </w:p>
    <w:p w:rsidR="00E44940" w:rsidRDefault="00E44940" w:rsidP="003F5E58">
      <w:pPr>
        <w:pStyle w:val="ListParagraph"/>
        <w:numPr>
          <w:ilvl w:val="0"/>
          <w:numId w:val="5"/>
        </w:numPr>
        <w:spacing w:line="360" w:lineRule="auto"/>
        <w:jc w:val="both"/>
      </w:pPr>
      <w:r>
        <w:t>odpady zmieszane – 1 raz na 2 tygodnie,</w:t>
      </w:r>
    </w:p>
    <w:p w:rsidR="00E44940" w:rsidRPr="00EE4B16" w:rsidRDefault="00E44940"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na 2  tygodnie oddzielnie dla każdej frakcji,</w:t>
      </w:r>
    </w:p>
    <w:p w:rsidR="00E44940" w:rsidRPr="00B004A7" w:rsidRDefault="00E44940"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E44940" w:rsidRDefault="00E44940"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 xml:space="preserve">zęstotliwość załadunku i wywozu: 1 raz na </w:t>
      </w:r>
      <w:r>
        <w:rPr>
          <w:bCs/>
          <w:kern w:val="1"/>
        </w:rPr>
        <w:t>kwartał</w:t>
      </w:r>
      <w:r w:rsidRPr="00FE3BB0">
        <w:rPr>
          <w:bCs/>
          <w:kern w:val="1"/>
        </w:rPr>
        <w:t xml:space="preserve"> w okresie październik – kwiecień.</w:t>
      </w:r>
    </w:p>
    <w:p w:rsidR="00E44940" w:rsidRDefault="00E44940" w:rsidP="00F55C55">
      <w:pPr>
        <w:pStyle w:val="ListParagraph"/>
        <w:widowControl w:val="0"/>
        <w:jc w:val="both"/>
        <w:rPr>
          <w:bCs/>
          <w:kern w:val="1"/>
        </w:rPr>
      </w:pPr>
    </w:p>
    <w:p w:rsidR="00E44940" w:rsidRPr="00F55C55" w:rsidRDefault="00E44940" w:rsidP="001038EA">
      <w:pPr>
        <w:spacing w:line="360" w:lineRule="auto"/>
        <w:jc w:val="both"/>
        <w:rPr>
          <w:bCs/>
        </w:rPr>
      </w:pPr>
      <w:r w:rsidRPr="00BB5BAA">
        <w:rPr>
          <w:b/>
        </w:rPr>
        <w:t>1.5.</w:t>
      </w:r>
      <w:r w:rsidRPr="005B0D07">
        <w:rPr>
          <w:b/>
          <w:bCs/>
        </w:rPr>
        <w:t xml:space="preserve"> </w:t>
      </w:r>
      <w:r w:rsidRPr="00F55C55">
        <w:rPr>
          <w:bCs/>
        </w:rPr>
        <w:t>Budynki i nieruchomości niezamieszkałe</w:t>
      </w:r>
      <w:r>
        <w:rPr>
          <w:bCs/>
        </w:rPr>
        <w:t>:</w:t>
      </w:r>
    </w:p>
    <w:p w:rsidR="00E44940" w:rsidRDefault="00E44940" w:rsidP="003F5E58">
      <w:pPr>
        <w:pStyle w:val="ListParagraph"/>
        <w:numPr>
          <w:ilvl w:val="0"/>
          <w:numId w:val="5"/>
        </w:numPr>
        <w:spacing w:line="360" w:lineRule="auto"/>
        <w:jc w:val="both"/>
      </w:pPr>
      <w:r>
        <w:t>odpady zmieszane – 1 raz na 2 tygodnie,</w:t>
      </w:r>
    </w:p>
    <w:p w:rsidR="00E44940" w:rsidRPr="00EE4B16" w:rsidRDefault="00E44940" w:rsidP="003F5E58">
      <w:pPr>
        <w:pStyle w:val="ListParagraph"/>
        <w:widowControl w:val="0"/>
        <w:numPr>
          <w:ilvl w:val="0"/>
          <w:numId w:val="5"/>
        </w:numPr>
        <w:spacing w:line="360" w:lineRule="auto"/>
        <w:jc w:val="both"/>
        <w:rPr>
          <w:bCs/>
          <w:kern w:val="1"/>
        </w:rPr>
      </w:pPr>
      <w:r w:rsidRPr="00EE4B16">
        <w:rPr>
          <w:bCs/>
          <w:kern w:val="1"/>
        </w:rPr>
        <w:t>odpady zebrane przez mieszkańców w sposób selektywny z podziałem na frakcje: suchą i mo</w:t>
      </w:r>
      <w:r>
        <w:rPr>
          <w:bCs/>
          <w:kern w:val="1"/>
        </w:rPr>
        <w:t>krą – 1 raz na 2  tygodnie oddzielnie dla każdej frakcji,</w:t>
      </w:r>
    </w:p>
    <w:p w:rsidR="00E44940" w:rsidRPr="00B004A7" w:rsidRDefault="00E44940" w:rsidP="003F5E58">
      <w:pPr>
        <w:pStyle w:val="ListParagraph"/>
        <w:widowControl w:val="0"/>
        <w:numPr>
          <w:ilvl w:val="0"/>
          <w:numId w:val="5"/>
        </w:numPr>
        <w:spacing w:line="360" w:lineRule="auto"/>
        <w:jc w:val="both"/>
        <w:rPr>
          <w:bCs/>
          <w:kern w:val="1"/>
        </w:rPr>
      </w:pPr>
      <w:r w:rsidRPr="00AA4792">
        <w:t>zużyty sprzęt elektryczny i elektroniczny (RTV i AGD), meble i inne odpady wielkogabarytowe, budowlane i rozbiórkowe oraz zużyte opony</w:t>
      </w:r>
      <w:r w:rsidRPr="00B004A7">
        <w:rPr>
          <w:bCs/>
          <w:kern w:val="1"/>
        </w:rPr>
        <w:t xml:space="preserve"> – 1 raz na 6 miesięcy</w:t>
      </w:r>
      <w:r w:rsidRPr="00B004A7">
        <w:rPr>
          <w:bCs/>
        </w:rPr>
        <w:t xml:space="preserve"> wg terminu ustalonego przez Wykonawcę </w:t>
      </w:r>
      <w:r w:rsidRPr="00B004A7">
        <w:rPr>
          <w:bCs/>
          <w:kern w:val="1"/>
        </w:rPr>
        <w:t>.</w:t>
      </w:r>
    </w:p>
    <w:p w:rsidR="00E44940" w:rsidRDefault="00E44940" w:rsidP="003F5E58">
      <w:pPr>
        <w:pStyle w:val="ListParagraph"/>
        <w:widowControl w:val="0"/>
        <w:numPr>
          <w:ilvl w:val="0"/>
          <w:numId w:val="5"/>
        </w:numPr>
        <w:spacing w:line="360" w:lineRule="auto"/>
        <w:jc w:val="both"/>
        <w:rPr>
          <w:bCs/>
          <w:kern w:val="1"/>
        </w:rPr>
      </w:pPr>
      <w:r>
        <w:rPr>
          <w:bCs/>
          <w:kern w:val="1"/>
        </w:rPr>
        <w:t>p</w:t>
      </w:r>
      <w:r w:rsidRPr="00FE3BB0">
        <w:rPr>
          <w:bCs/>
          <w:kern w:val="1"/>
        </w:rPr>
        <w:t>opioły paleniskowe gromadzone będą w pobliżu miejsc odbioru odpadów komunalnych (poje</w:t>
      </w:r>
      <w:r>
        <w:rPr>
          <w:bCs/>
          <w:kern w:val="1"/>
        </w:rPr>
        <w:t>mniki, kontenery) w dni zbiórki, c</w:t>
      </w:r>
      <w:r w:rsidRPr="00FE3BB0">
        <w:rPr>
          <w:bCs/>
          <w:kern w:val="1"/>
        </w:rPr>
        <w:t xml:space="preserve">zęstotliwość załadunku i wywozu: 1 raz na </w:t>
      </w:r>
      <w:r>
        <w:rPr>
          <w:bCs/>
          <w:kern w:val="1"/>
        </w:rPr>
        <w:t>kwartał</w:t>
      </w:r>
      <w:r w:rsidRPr="00FE3BB0">
        <w:rPr>
          <w:bCs/>
          <w:kern w:val="1"/>
        </w:rPr>
        <w:t xml:space="preserve"> w okresie październik – kwiecień.</w:t>
      </w:r>
    </w:p>
    <w:p w:rsidR="00E44940" w:rsidRDefault="00E44940" w:rsidP="00A26CFD">
      <w:pPr>
        <w:tabs>
          <w:tab w:val="center" w:pos="4896"/>
          <w:tab w:val="right" w:pos="9432"/>
        </w:tabs>
        <w:spacing w:line="200" w:lineRule="atLeast"/>
        <w:jc w:val="both"/>
      </w:pPr>
    </w:p>
    <w:p w:rsidR="00E44940" w:rsidRPr="00A26CFD" w:rsidRDefault="00E44940" w:rsidP="009C5D25">
      <w:pPr>
        <w:tabs>
          <w:tab w:val="center" w:pos="4896"/>
          <w:tab w:val="right" w:pos="9432"/>
        </w:tabs>
        <w:spacing w:line="360" w:lineRule="auto"/>
        <w:jc w:val="both"/>
        <w:rPr>
          <w:b/>
          <w:bCs/>
        </w:rPr>
      </w:pPr>
      <w:r w:rsidRPr="00BB5BAA">
        <w:rPr>
          <w:b/>
        </w:rPr>
        <w:t xml:space="preserve">1.6. </w:t>
      </w:r>
      <w:r w:rsidRPr="00A26CFD">
        <w:rPr>
          <w:bCs/>
        </w:rPr>
        <w:t>Obowiązki Wykonawcy przed rozpoczęciem i w trakcie realizacji zamówienia:</w:t>
      </w:r>
    </w:p>
    <w:p w:rsidR="00E44940" w:rsidRPr="00D449B7" w:rsidRDefault="00E44940" w:rsidP="00D449B7">
      <w:pPr>
        <w:widowControl w:val="0"/>
        <w:tabs>
          <w:tab w:val="center" w:pos="4896"/>
          <w:tab w:val="right" w:pos="9432"/>
        </w:tabs>
        <w:spacing w:line="360" w:lineRule="auto"/>
        <w:jc w:val="both"/>
        <w:rPr>
          <w:kern w:val="1"/>
          <w:szCs w:val="20"/>
        </w:rPr>
      </w:pPr>
      <w:r w:rsidRPr="00BB5BAA">
        <w:rPr>
          <w:b/>
          <w:kern w:val="1"/>
          <w:szCs w:val="20"/>
        </w:rPr>
        <w:t>1.6.1.</w:t>
      </w:r>
      <w:r>
        <w:rPr>
          <w:kern w:val="1"/>
          <w:szCs w:val="20"/>
        </w:rPr>
        <w:t xml:space="preserve"> </w:t>
      </w:r>
      <w:r w:rsidRPr="00D449B7">
        <w:rPr>
          <w:kern w:val="1"/>
          <w:szCs w:val="20"/>
        </w:rPr>
        <w:t xml:space="preserve">Przed rozpoczęciem realizacji zamówienia Wykonawca przekaże zamawiającemu szczegółowy harmonogram odbioru odpadów z podziałem na frakcje: suchą i mokrą, odpadów zmieszanych oraz harmonogram odbioru odpadów wielkogabarytowych, zużytego sprzętu elektrycznego i elektronicznego, zużytych baterii i przenośnych akumulatorów, </w:t>
      </w:r>
      <w:r w:rsidRPr="00D449B7">
        <w:rPr>
          <w:kern w:val="1"/>
        </w:rPr>
        <w:t xml:space="preserve">opon, odpadów budowlanych i rozbiórkowych </w:t>
      </w:r>
      <w:r>
        <w:rPr>
          <w:kern w:val="1"/>
          <w:szCs w:val="20"/>
        </w:rPr>
        <w:t>a także</w:t>
      </w:r>
      <w:r w:rsidRPr="00D449B7">
        <w:rPr>
          <w:kern w:val="1"/>
          <w:szCs w:val="20"/>
        </w:rPr>
        <w:t xml:space="preserve"> popiołu paleniskowego.</w:t>
      </w:r>
    </w:p>
    <w:p w:rsidR="00E44940" w:rsidRPr="00D449B7" w:rsidRDefault="00E44940" w:rsidP="001038EA">
      <w:pPr>
        <w:spacing w:line="360" w:lineRule="auto"/>
        <w:jc w:val="both"/>
      </w:pPr>
      <w:r w:rsidRPr="00BB5BAA">
        <w:rPr>
          <w:b/>
        </w:rPr>
        <w:t>1.6.2.</w:t>
      </w:r>
      <w:r w:rsidRPr="00AA4792">
        <w:t xml:space="preserve"> Część nieruchomości wyposażona jest w pojemniki będące własnością mieszkańców. Wykonawca stworzy możliwość, na zapotrzebowanie właściciela posesji, wydzierżawienia lub spr</w:t>
      </w:r>
      <w:r>
        <w:t xml:space="preserve">zedaży pojemników i kontenerów. </w:t>
      </w:r>
      <w:r w:rsidRPr="00AA4792">
        <w:t>Koszt sprzedaży lub dzierżawy pojemników i kontenerów nie może być wliczony w cenę zamówienia i podlega indywidualnemu rozliczeniu pomiędzy właścicielem nieruchomości a Wykonawcą.</w:t>
      </w:r>
    </w:p>
    <w:p w:rsidR="00E44940" w:rsidRDefault="00E44940" w:rsidP="00D5648A">
      <w:pPr>
        <w:spacing w:line="360" w:lineRule="auto"/>
        <w:jc w:val="both"/>
      </w:pPr>
      <w:r w:rsidRPr="00BB5BAA">
        <w:rPr>
          <w:b/>
        </w:rPr>
        <w:t>1.6.3.</w:t>
      </w:r>
      <w:r w:rsidRPr="00D449B7">
        <w:t xml:space="preserve"> Wykonawca zobowiązany będzie do odbioru każdej ilości zgromadzonych odpadów dla poszczególnych frakcji a także odpadów składowanych w workach obok pojemników.</w:t>
      </w:r>
    </w:p>
    <w:p w:rsidR="00E44940" w:rsidRPr="009C5D25" w:rsidRDefault="00E44940" w:rsidP="009C5D25">
      <w:pPr>
        <w:spacing w:line="360" w:lineRule="auto"/>
        <w:jc w:val="both"/>
      </w:pPr>
      <w:r w:rsidRPr="00BB5BAA">
        <w:rPr>
          <w:b/>
        </w:rPr>
        <w:t>1.6.4.</w:t>
      </w:r>
      <w:r>
        <w:t xml:space="preserve"> Wykonawca wykonujący usługę odbierania odpadów komunalnych zobowiązany jest po jej wykonaniu do ustawienia opróżnionego kontenera lub pojemnika w miejsce poprzedniej lokalizacji. </w:t>
      </w:r>
    </w:p>
    <w:p w:rsidR="00E44940" w:rsidRDefault="00E44940" w:rsidP="00D5648A">
      <w:pPr>
        <w:spacing w:line="360" w:lineRule="auto"/>
        <w:jc w:val="both"/>
      </w:pPr>
      <w:r w:rsidRPr="00BB5BAA">
        <w:rPr>
          <w:b/>
        </w:rPr>
        <w:t>1.6.5.</w:t>
      </w:r>
      <w:r w:rsidRPr="00112405">
        <w:t xml:space="preserve"> Wykonawca zobowiązany będzie do wykonania  wydruków harmonogramów i ich dystrybucji wśród mieszkańców.</w:t>
      </w:r>
      <w:r>
        <w:t xml:space="preserve"> </w:t>
      </w:r>
      <w:r w:rsidRPr="00112405">
        <w:t xml:space="preserve">Zamawiający odpowiada za informowanie mieszkańców o zasadach i terminach odbierania poszczególnych rodzajów odpadów, w tym celu umieści sporządzone przez Wykonawcę harmonogramy odbioru na stronie internetowej </w:t>
      </w:r>
      <w:hyperlink r:id="rId13" w:history="1">
        <w:r w:rsidRPr="00112405">
          <w:rPr>
            <w:rStyle w:val="Hyperlink"/>
          </w:rPr>
          <w:t>www.kowale.fr.pl</w:t>
        </w:r>
      </w:hyperlink>
      <w:r w:rsidRPr="00112405">
        <w:t xml:space="preserve">. </w:t>
      </w:r>
    </w:p>
    <w:p w:rsidR="00E44940" w:rsidRDefault="00E44940" w:rsidP="00D5648A">
      <w:pPr>
        <w:spacing w:line="360" w:lineRule="auto"/>
        <w:jc w:val="both"/>
      </w:pPr>
      <w:r w:rsidRPr="00BB5BAA">
        <w:rPr>
          <w:b/>
        </w:rPr>
        <w:t>1.6.6.</w:t>
      </w:r>
      <w:r>
        <w:t xml:space="preserve"> Wykonawca zobowiązany jest wyposażyć pojazdy przystosowane do odbierania poszczególnych frakcji odpadów komunalnych z funkcją kompaktującą, w urządzenia umożliwiającego rejestrowanie obrazu i jego zapis – (wideorejestratory):</w:t>
      </w:r>
    </w:p>
    <w:p w:rsidR="00E44940" w:rsidRDefault="00E44940" w:rsidP="00D5648A">
      <w:pPr>
        <w:spacing w:line="360" w:lineRule="auto"/>
        <w:jc w:val="both"/>
      </w:pPr>
      <w:r>
        <w:t>a) wideorejestrator powinien mieć na tyle szerokie pole widzenia aby swoim zasięgiem obejmował drogę oraz chodniki (pobocze) po obu stronach drogi oraz umożliwiał lokalizację pojemnika, np. w okolicy wejścia/wjazdu na posesję lub wyodrębnionego miejsca w ogrodzeniu,</w:t>
      </w:r>
    </w:p>
    <w:p w:rsidR="00E44940" w:rsidRDefault="00E44940" w:rsidP="00D5648A">
      <w:pPr>
        <w:spacing w:line="360" w:lineRule="auto"/>
        <w:jc w:val="both"/>
      </w:pPr>
      <w:r>
        <w:t xml:space="preserve">b) wideorejestartor  powinien być zamontowany w kabinie kierowcy i skierowany w kierunku jazdy pojazdu, </w:t>
      </w:r>
    </w:p>
    <w:p w:rsidR="00E44940" w:rsidRDefault="00E44940" w:rsidP="00D5648A">
      <w:pPr>
        <w:spacing w:line="360" w:lineRule="auto"/>
        <w:jc w:val="both"/>
      </w:pPr>
      <w:r>
        <w:t>c) wibracje nadwozia pojazdu nie mogą wpłynąć na trwałość wideorejestratora i jakość nagrywanego obrazu,</w:t>
      </w:r>
    </w:p>
    <w:p w:rsidR="00E44940" w:rsidRDefault="00E44940" w:rsidP="00D5648A">
      <w:pPr>
        <w:spacing w:line="360" w:lineRule="auto"/>
        <w:jc w:val="both"/>
      </w:pPr>
      <w:r>
        <w:t>d) wideorejestrator powinien umożliwić zapis danych w postaci cyfrowej w jakości minimalnej 720P (rozdzielczość 1280 x 720 pikseli) z zapisem minimum 30 klatek na sekundę, w formacie H.264,</w:t>
      </w:r>
    </w:p>
    <w:p w:rsidR="00E44940" w:rsidRDefault="00E44940" w:rsidP="00D5648A">
      <w:pPr>
        <w:spacing w:line="360" w:lineRule="auto"/>
        <w:jc w:val="both"/>
      </w:pPr>
      <w:r>
        <w:t>e) wideorejestrator powinien przy ustawieniach rozdzielczości 1280 x 720 pikseli i rejestrowaniu 30kl/s w formacie H.264 umożliwiać zapis co najmniej 10 godzin pracy,</w:t>
      </w:r>
    </w:p>
    <w:p w:rsidR="00E44940" w:rsidRDefault="00E44940" w:rsidP="00D5648A">
      <w:pPr>
        <w:spacing w:line="360" w:lineRule="auto"/>
        <w:jc w:val="both"/>
      </w:pPr>
      <w:r>
        <w:t>f) umożliwiać wyświetlanie daty i godziny nagrania,</w:t>
      </w:r>
    </w:p>
    <w:p w:rsidR="00E44940" w:rsidRDefault="00E44940" w:rsidP="00D5648A">
      <w:pPr>
        <w:spacing w:line="360" w:lineRule="auto"/>
        <w:jc w:val="both"/>
      </w:pPr>
      <w:r>
        <w:t>g) wideorejestrator powinien posiadać gniazdo kart pamięci SD lub/i micro SD,</w:t>
      </w:r>
    </w:p>
    <w:p w:rsidR="00E44940" w:rsidRDefault="00E44940" w:rsidP="009C5D25">
      <w:pPr>
        <w:spacing w:line="360" w:lineRule="auto"/>
        <w:jc w:val="both"/>
      </w:pPr>
      <w:r>
        <w:t>h) urządzenie powinno obsługiwać karty pamięci co najmniej 32 GB,</w:t>
      </w:r>
    </w:p>
    <w:p w:rsidR="00E44940" w:rsidRDefault="00E44940" w:rsidP="00D5648A">
      <w:pPr>
        <w:spacing w:line="360" w:lineRule="auto"/>
        <w:jc w:val="both"/>
      </w:pPr>
      <w:r w:rsidRPr="00BB5BAA">
        <w:rPr>
          <w:b/>
        </w:rPr>
        <w:t>1.6.7.</w:t>
      </w:r>
      <w:r>
        <w:t xml:space="preserve"> Wykonawca jest zobowiązany do realizacji reklamacji (nieodebrania z nieruchomości odpadów zgodnie z harmonogramem) w terminie 2 dni roboczych od otrzymania zawiadomienia telefonicznie lub e-mailem na adres </w:t>
      </w:r>
      <w:hyperlink r:id="rId14" w:history="1">
        <w:r w:rsidRPr="002F4B57">
          <w:rPr>
            <w:rStyle w:val="Hyperlink"/>
          </w:rPr>
          <w:t>gospodarkaodpadami@kowale.fr.pl</w:t>
        </w:r>
      </w:hyperlink>
      <w:r>
        <w:t>. Właściciel nieruchomości  obowiązany jest udostępnić pojemniki przeznaczone do zbierania odpadów komunalnych ( w tym rozumie się także worki), na czas odbierania tych odpadów szczególności poprzez ich wystawienie poza  teren nieruchomości, w miejsce umożliwiające swobodny do nich dojazd, w określonym terminie, zgodnie z harmonogramem. Fakt niewywiązania się właściciela z obowiązku wystawienia pojemnika lub jego udostępnienia, Wykonawca udokumentuje zapisami widerejestretorów lub/i dokumentacją fotograficzną (fotografia powinna umożliwiać identyfikację nieruchomości i zobrazować brak wystawionych do odbioru pojemników/worków) z datą i godziną. Każdy przypadek nieodebrania odpadów z winy właściciela Wykonawca zobowiązany jest zgłosić zamawiającemu, w dniu stwierdzenia zdarzenia.</w:t>
      </w:r>
    </w:p>
    <w:p w:rsidR="00E44940" w:rsidRDefault="00E44940" w:rsidP="00D5648A">
      <w:pPr>
        <w:spacing w:line="360" w:lineRule="auto"/>
        <w:jc w:val="both"/>
      </w:pPr>
      <w:r w:rsidRPr="00BB5BAA">
        <w:rPr>
          <w:b/>
        </w:rPr>
        <w:t>1.6.8.</w:t>
      </w:r>
      <w:r>
        <w:t xml:space="preserve"> Wykonawca zobowiązany jest do przekazania Zamawiającemu raz w tygodniu, kart pamięci z zapisem nagrań. Dodatkowo Wykonawca zobowiązany będzie do niezwłocznego przekazania kart pamięci na wezwanie Zamawiającego.</w:t>
      </w:r>
    </w:p>
    <w:p w:rsidR="00E44940" w:rsidRDefault="00E44940" w:rsidP="00D5648A">
      <w:pPr>
        <w:spacing w:line="360" w:lineRule="auto"/>
        <w:jc w:val="both"/>
      </w:pPr>
      <w:r w:rsidRPr="00BB5BAA">
        <w:rPr>
          <w:b/>
        </w:rPr>
        <w:t>1.6.9.</w:t>
      </w:r>
      <w:r>
        <w:t xml:space="preserve"> Wykonawca zapewni dokonywanie odbioru odpadów, również w przypadkach, kiedy dojazd do miejsc odbioru odpadów komunalnych będzie utrudniony.</w:t>
      </w:r>
    </w:p>
    <w:p w:rsidR="00E44940" w:rsidRDefault="00E44940" w:rsidP="00D5648A">
      <w:pPr>
        <w:spacing w:line="360" w:lineRule="auto"/>
        <w:jc w:val="both"/>
      </w:pPr>
      <w:r w:rsidRPr="00BB5BAA">
        <w:rPr>
          <w:b/>
        </w:rPr>
        <w:t>1.6.10.</w:t>
      </w:r>
      <w:r>
        <w:t xml:space="preserve"> Wykonawca przekaże Zamawiającemu </w:t>
      </w:r>
      <w:r>
        <w:rPr>
          <w:kern w:val="1"/>
          <w:szCs w:val="20"/>
        </w:rPr>
        <w:t xml:space="preserve">wykaz środków transportu zawierający w szczególności </w:t>
      </w:r>
      <w:r w:rsidRPr="0094181E">
        <w:t>nr rejestracyjny pojazdu oraz przypisany do niego nr odbiornika GPS</w:t>
      </w:r>
      <w:r>
        <w:t xml:space="preserve"> oraz hasła dostępu do systemu GPS monitorowania pozycji pojazdów wykorzystywanych w realizacji zamówienia.</w:t>
      </w:r>
    </w:p>
    <w:p w:rsidR="00E44940" w:rsidRPr="009C5D25" w:rsidRDefault="00E44940" w:rsidP="00D5648A">
      <w:pPr>
        <w:spacing w:line="360" w:lineRule="auto"/>
        <w:jc w:val="both"/>
      </w:pPr>
      <w:r w:rsidRPr="00BB5BAA">
        <w:rPr>
          <w:b/>
        </w:rPr>
        <w:t>1.6.11.</w:t>
      </w:r>
      <w:r>
        <w:t xml:space="preserve"> Wykonawca przeszkoli dwie osoby wskazane przez Zamawiającego w zakresie obsługi oprogramowania systemu monitorowania pozycji pojazdów wykorzystywanych w realizacji zamówienia. Szkolenie musi odbyć się w siedzibie Zamawiającego.</w:t>
      </w:r>
    </w:p>
    <w:p w:rsidR="00E44940" w:rsidRDefault="00E44940" w:rsidP="00680DA0">
      <w:pPr>
        <w:widowControl w:val="0"/>
        <w:tabs>
          <w:tab w:val="center" w:pos="4896"/>
          <w:tab w:val="right" w:pos="9432"/>
        </w:tabs>
        <w:spacing w:line="360" w:lineRule="auto"/>
        <w:jc w:val="both"/>
        <w:rPr>
          <w:kern w:val="1"/>
        </w:rPr>
      </w:pPr>
      <w:r w:rsidRPr="00BB5BAA">
        <w:rPr>
          <w:b/>
        </w:rPr>
        <w:t>1.6.12.</w:t>
      </w:r>
      <w:r w:rsidRPr="00112405">
        <w:t xml:space="preserve"> Wykonawca zobowiązany jest do sporządzania sprawozdań, o których mowa w art. 9n ustawy o utrzymaniu czystości i porządku w gminach, z dołączoną informacją o ilości odebranych odpadów (dla każdej z frakcji) w ramach niniejszego zamówienia oraz informowania minimum raz w tygodniu o </w:t>
      </w:r>
      <w:r w:rsidRPr="00112405">
        <w:rPr>
          <w:kern w:val="1"/>
        </w:rPr>
        <w:t>właścicielach nieruchomości, którzy zbierają odpady komunalne w sposób niezgodny z regulaminem potwierdzoneg</w:t>
      </w:r>
      <w:r>
        <w:rPr>
          <w:kern w:val="1"/>
        </w:rPr>
        <w:t>o zapisami wideo rejestratorów bądź dokumentacją fotograficzną.</w:t>
      </w:r>
    </w:p>
    <w:p w:rsidR="00E44940" w:rsidRPr="00EA4675" w:rsidRDefault="00E44940" w:rsidP="00680DA0">
      <w:pPr>
        <w:widowControl w:val="0"/>
        <w:tabs>
          <w:tab w:val="center" w:pos="4896"/>
          <w:tab w:val="right" w:pos="9432"/>
        </w:tabs>
        <w:spacing w:line="360" w:lineRule="auto"/>
        <w:jc w:val="both"/>
        <w:rPr>
          <w:kern w:val="1"/>
        </w:rPr>
      </w:pPr>
      <w:r w:rsidRPr="00BB5BAA">
        <w:rPr>
          <w:b/>
          <w:kern w:val="1"/>
        </w:rPr>
        <w:t>1.6.13.</w:t>
      </w:r>
      <w:r w:rsidRPr="00EA4675">
        <w:rPr>
          <w:kern w:val="1"/>
        </w:rPr>
        <w:t xml:space="preserve"> Wykonawca zobowiązany jest do przestrzegania obowiązujących w trakcie trwania umowy prze</w:t>
      </w:r>
      <w:r>
        <w:rPr>
          <w:kern w:val="1"/>
        </w:rPr>
        <w:t>pisów prawa, a w szczególności:</w:t>
      </w:r>
    </w:p>
    <w:p w:rsidR="00E44940" w:rsidRPr="00EA4675" w:rsidRDefault="00E44940" w:rsidP="003F5E58">
      <w:pPr>
        <w:pStyle w:val="ListParagraph"/>
        <w:numPr>
          <w:ilvl w:val="0"/>
          <w:numId w:val="3"/>
        </w:numPr>
        <w:spacing w:line="360" w:lineRule="auto"/>
        <w:jc w:val="both"/>
      </w:pPr>
      <w:r w:rsidRPr="00EA4675">
        <w:t>ustawy z dnia 13 września 1996 r. o utrzymaniu czystości i porządku w gminach (Dz.U. z 2012 r. poz. 391 ze zm.),</w:t>
      </w:r>
    </w:p>
    <w:p w:rsidR="00E44940" w:rsidRPr="00EA4675" w:rsidRDefault="00E44940" w:rsidP="003F5E58">
      <w:pPr>
        <w:pStyle w:val="ListParagraph"/>
        <w:numPr>
          <w:ilvl w:val="0"/>
          <w:numId w:val="3"/>
        </w:numPr>
        <w:spacing w:line="360" w:lineRule="auto"/>
        <w:jc w:val="both"/>
      </w:pPr>
      <w:r w:rsidRPr="00EA4675">
        <w:t>ustawy z dnia 14 grudnia 2012 r. o odpadach (Dz. U. z 2013 r. poz. 21 ze zm.),</w:t>
      </w:r>
    </w:p>
    <w:p w:rsidR="00E44940" w:rsidRPr="00EA4675" w:rsidRDefault="00E44940" w:rsidP="003F5E58">
      <w:pPr>
        <w:pStyle w:val="ListParagraph"/>
        <w:numPr>
          <w:ilvl w:val="0"/>
          <w:numId w:val="3"/>
        </w:numPr>
        <w:spacing w:line="360" w:lineRule="auto"/>
        <w:jc w:val="both"/>
      </w:pPr>
      <w:r w:rsidRPr="00EA4675">
        <w:t>ustawy z dnia 29 lipca 2005 r. o zużytym sprzęcie elektrycznym i elektronicznym (Dz.U. z 2005 r., Nr 180, poz. 1495 ze zm.),</w:t>
      </w:r>
    </w:p>
    <w:p w:rsidR="00E44940" w:rsidRPr="00EA4675" w:rsidRDefault="00E44940" w:rsidP="003F5E58">
      <w:pPr>
        <w:pStyle w:val="ListParagraph"/>
        <w:numPr>
          <w:ilvl w:val="0"/>
          <w:numId w:val="3"/>
        </w:numPr>
        <w:spacing w:line="360" w:lineRule="auto"/>
        <w:jc w:val="both"/>
      </w:pPr>
      <w:r w:rsidRPr="00EA4675">
        <w:t>ustawy z dnia 29 maja 2009 r. o bateriach i akumulatorach (Dz. U. z 2009 r. Nr 79, poz. 666 ze zm.),</w:t>
      </w:r>
    </w:p>
    <w:p w:rsidR="00E44940" w:rsidRPr="00EA4675" w:rsidRDefault="00E44940" w:rsidP="003F5E58">
      <w:pPr>
        <w:pStyle w:val="ListParagraph"/>
        <w:numPr>
          <w:ilvl w:val="0"/>
          <w:numId w:val="3"/>
        </w:numPr>
        <w:spacing w:line="360" w:lineRule="auto"/>
        <w:jc w:val="both"/>
      </w:pPr>
      <w:r w:rsidRPr="00EA4675">
        <w:t>Rozporządzenie Ministra Środowiska z dnia 11 stycznia 2013 r. w sprawie szczegółowych wymagań w zakresie odbierania odpadów komunalnych od właścicieli nieruchomości (Dz. U. poz. 122),</w:t>
      </w:r>
    </w:p>
    <w:p w:rsidR="00E44940" w:rsidRPr="009C5D25" w:rsidRDefault="00E44940" w:rsidP="00D67A94">
      <w:pPr>
        <w:pStyle w:val="ListParagraph"/>
        <w:numPr>
          <w:ilvl w:val="0"/>
          <w:numId w:val="3"/>
        </w:numPr>
        <w:tabs>
          <w:tab w:val="center" w:pos="4896"/>
          <w:tab w:val="right" w:pos="9432"/>
        </w:tabs>
        <w:spacing w:line="360" w:lineRule="auto"/>
        <w:jc w:val="both"/>
        <w:rPr>
          <w:sz w:val="20"/>
          <w:szCs w:val="20"/>
        </w:rPr>
      </w:pPr>
      <w:r w:rsidRPr="00EA4675">
        <w:t>uchwał będących aktami prawa miejscowego obowiązującymi na terenie Gminy Kowale Oleckie w zakresie gospodarki odpadami oraz WPGO dla województwa Warmińsko-Mazurskiego</w:t>
      </w:r>
      <w:r w:rsidRPr="008D27B4">
        <w:rPr>
          <w:sz w:val="20"/>
          <w:szCs w:val="20"/>
        </w:rPr>
        <w:t>.</w:t>
      </w:r>
    </w:p>
    <w:p w:rsidR="00E44940" w:rsidRDefault="00E44940" w:rsidP="009C5D25">
      <w:pPr>
        <w:widowControl w:val="0"/>
        <w:tabs>
          <w:tab w:val="center" w:pos="4896"/>
          <w:tab w:val="right" w:pos="9432"/>
        </w:tabs>
        <w:spacing w:line="360" w:lineRule="auto"/>
        <w:jc w:val="both"/>
        <w:rPr>
          <w:kern w:val="1"/>
          <w:szCs w:val="20"/>
        </w:rPr>
      </w:pPr>
      <w:r w:rsidRPr="00D51B1D">
        <w:rPr>
          <w:b/>
          <w:kern w:val="1"/>
          <w:szCs w:val="20"/>
        </w:rPr>
        <w:t>1.</w:t>
      </w:r>
      <w:r w:rsidRPr="00BB5BAA">
        <w:rPr>
          <w:b/>
          <w:kern w:val="1"/>
          <w:szCs w:val="20"/>
        </w:rPr>
        <w:t>6</w:t>
      </w:r>
      <w:r w:rsidRPr="00D51B1D">
        <w:rPr>
          <w:b/>
          <w:kern w:val="1"/>
          <w:szCs w:val="20"/>
        </w:rPr>
        <w:t>.</w:t>
      </w:r>
      <w:r w:rsidRPr="00BB5BAA">
        <w:rPr>
          <w:b/>
          <w:kern w:val="1"/>
          <w:szCs w:val="20"/>
        </w:rPr>
        <w:t>14.</w:t>
      </w:r>
      <w:r w:rsidRPr="00D51B1D">
        <w:rPr>
          <w:kern w:val="1"/>
          <w:szCs w:val="20"/>
        </w:rPr>
        <w:t xml:space="preserve"> Niniejsze zamówienie obejmuje również odpady powstające na nieruchomościach</w:t>
      </w:r>
      <w:r w:rsidRPr="00D51B1D">
        <w:rPr>
          <w:color w:val="FF0000"/>
          <w:kern w:val="1"/>
          <w:szCs w:val="20"/>
        </w:rPr>
        <w:t xml:space="preserve"> </w:t>
      </w:r>
      <w:r w:rsidRPr="00D51B1D">
        <w:rPr>
          <w:kern w:val="1"/>
          <w:szCs w:val="20"/>
        </w:rPr>
        <w:t>niezamieszkałych (instytucje użyteczności publicznej, zakłady pracy, obiekty działalności gospodarczej, szkoły, cmentarze, place zabaw, obiekty rekreacyjne oraz letniskowe, itp.).</w:t>
      </w:r>
      <w:r w:rsidRPr="00D51B1D">
        <w:rPr>
          <w:i/>
          <w:kern w:val="1"/>
          <w:szCs w:val="20"/>
        </w:rPr>
        <w:t xml:space="preserve"> </w:t>
      </w:r>
      <w:r w:rsidRPr="00D51B1D">
        <w:rPr>
          <w:kern w:val="1"/>
          <w:szCs w:val="20"/>
        </w:rPr>
        <w:t>Wykaz nieruchomości niezamieszkałych stanowi załącznik nr  9</w:t>
      </w:r>
      <w:r>
        <w:rPr>
          <w:kern w:val="1"/>
          <w:szCs w:val="20"/>
        </w:rPr>
        <w:t>.</w:t>
      </w: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BB5BAA">
      <w:pPr>
        <w:widowControl w:val="0"/>
        <w:spacing w:line="360" w:lineRule="auto"/>
        <w:rPr>
          <w:kern w:val="1"/>
        </w:rPr>
      </w:pPr>
      <w:r>
        <w:rPr>
          <w:b/>
          <w:kern w:val="1"/>
        </w:rPr>
        <w:t>II.</w:t>
      </w:r>
      <w:r w:rsidRPr="00BB5BAA">
        <w:rPr>
          <w:b/>
          <w:kern w:val="1"/>
        </w:rPr>
        <w:t xml:space="preserve">2. Opis części zamówienia dotyczący składania ofert częściowych.                                 </w:t>
      </w:r>
      <w:r w:rsidRPr="00BB5BAA">
        <w:rPr>
          <w:kern w:val="1"/>
        </w:rPr>
        <w:t xml:space="preserve">Zamawiający nie dopuszcza składania ofert częściowych. </w:t>
      </w:r>
    </w:p>
    <w:p w:rsidR="00E44940" w:rsidRPr="00BB5BAA" w:rsidRDefault="00E44940" w:rsidP="00BB5BAA">
      <w:pPr>
        <w:widowControl w:val="0"/>
        <w:spacing w:line="360" w:lineRule="auto"/>
        <w:rPr>
          <w:kern w:val="1"/>
        </w:rPr>
      </w:pPr>
    </w:p>
    <w:p w:rsidR="00E44940" w:rsidRPr="00BB5BAA" w:rsidRDefault="00E44940" w:rsidP="00BB5BAA">
      <w:pPr>
        <w:widowControl w:val="0"/>
        <w:spacing w:line="360" w:lineRule="auto"/>
        <w:jc w:val="both"/>
        <w:rPr>
          <w:b/>
          <w:bCs/>
          <w:kern w:val="1"/>
        </w:rPr>
      </w:pPr>
      <w:r>
        <w:rPr>
          <w:b/>
          <w:bCs/>
          <w:kern w:val="1"/>
        </w:rPr>
        <w:t>II.</w:t>
      </w:r>
      <w:r w:rsidRPr="00BB5BAA">
        <w:rPr>
          <w:b/>
          <w:bCs/>
          <w:kern w:val="1"/>
        </w:rPr>
        <w:t>3. Zamawiający nie przewiduje zawarcia umowy ramowej.</w:t>
      </w:r>
    </w:p>
    <w:p w:rsidR="00E44940" w:rsidRPr="00BB5BAA" w:rsidRDefault="00E44940" w:rsidP="00BB5BAA">
      <w:pPr>
        <w:widowControl w:val="0"/>
        <w:spacing w:line="360" w:lineRule="auto"/>
        <w:jc w:val="both"/>
        <w:rPr>
          <w:bCs/>
          <w:kern w:val="1"/>
        </w:rPr>
      </w:pPr>
    </w:p>
    <w:p w:rsidR="00E44940" w:rsidRPr="00BB5BAA" w:rsidRDefault="00E44940" w:rsidP="00BB5BAA">
      <w:pPr>
        <w:widowControl w:val="0"/>
        <w:spacing w:line="360" w:lineRule="auto"/>
        <w:jc w:val="both"/>
        <w:rPr>
          <w:b/>
          <w:bCs/>
          <w:kern w:val="1"/>
        </w:rPr>
      </w:pPr>
      <w:r>
        <w:rPr>
          <w:b/>
          <w:bCs/>
          <w:kern w:val="1"/>
        </w:rPr>
        <w:t>II.</w:t>
      </w:r>
      <w:r w:rsidRPr="00BB5BAA">
        <w:rPr>
          <w:b/>
          <w:bCs/>
          <w:kern w:val="1"/>
        </w:rPr>
        <w:t>4. Informacja o przewidywanych zamówieniach uzupełniających.</w:t>
      </w:r>
    </w:p>
    <w:p w:rsidR="00E44940" w:rsidRDefault="00E44940" w:rsidP="00BB5BAA">
      <w:pPr>
        <w:widowControl w:val="0"/>
        <w:spacing w:line="360" w:lineRule="auto"/>
        <w:jc w:val="both"/>
        <w:rPr>
          <w:kern w:val="1"/>
        </w:rPr>
      </w:pPr>
      <w:r w:rsidRPr="00BB5BAA">
        <w:rPr>
          <w:kern w:val="1"/>
        </w:rPr>
        <w:t>Nie przewiduje się zamówień uzupełniających na podstawie art. 67 ust. 1 pkt. 6 i 7 Ustawy Prawo  Zamówień Publicznych.</w:t>
      </w:r>
    </w:p>
    <w:p w:rsidR="00E44940" w:rsidRPr="00BB5BAA" w:rsidRDefault="00E44940" w:rsidP="00BB5BAA">
      <w:pPr>
        <w:widowControl w:val="0"/>
        <w:spacing w:line="360" w:lineRule="auto"/>
        <w:jc w:val="both"/>
        <w:rPr>
          <w:kern w:val="1"/>
        </w:rPr>
      </w:pPr>
    </w:p>
    <w:p w:rsidR="00E44940" w:rsidRPr="00BB5BAA" w:rsidRDefault="00E44940" w:rsidP="00BB5BAA">
      <w:pPr>
        <w:widowControl w:val="0"/>
        <w:spacing w:line="360" w:lineRule="auto"/>
        <w:jc w:val="both"/>
        <w:rPr>
          <w:b/>
          <w:bCs/>
          <w:kern w:val="1"/>
        </w:rPr>
      </w:pPr>
      <w:r>
        <w:rPr>
          <w:b/>
          <w:bCs/>
          <w:kern w:val="1"/>
        </w:rPr>
        <w:t>II.</w:t>
      </w:r>
      <w:r w:rsidRPr="00BB5BAA">
        <w:rPr>
          <w:b/>
          <w:bCs/>
          <w:kern w:val="1"/>
        </w:rPr>
        <w:t>5. Zamawiający nie przewiduje aukcji elektronicznej.</w:t>
      </w:r>
    </w:p>
    <w:p w:rsidR="00E44940" w:rsidRPr="00BB5BAA" w:rsidRDefault="00E44940" w:rsidP="00BB5BAA">
      <w:pPr>
        <w:widowControl w:val="0"/>
        <w:spacing w:line="360" w:lineRule="auto"/>
        <w:jc w:val="both"/>
        <w:rPr>
          <w:bCs/>
          <w:kern w:val="1"/>
        </w:rPr>
      </w:pPr>
    </w:p>
    <w:p w:rsidR="00E44940" w:rsidRDefault="00E44940" w:rsidP="00BB5BAA">
      <w:pPr>
        <w:widowControl w:val="0"/>
        <w:spacing w:line="360" w:lineRule="auto"/>
        <w:jc w:val="both"/>
        <w:rPr>
          <w:b/>
          <w:bCs/>
          <w:kern w:val="1"/>
        </w:rPr>
      </w:pPr>
      <w:r>
        <w:rPr>
          <w:b/>
          <w:bCs/>
          <w:kern w:val="1"/>
        </w:rPr>
        <w:t>II.</w:t>
      </w:r>
      <w:r w:rsidRPr="00BB5BAA">
        <w:rPr>
          <w:b/>
          <w:bCs/>
          <w:kern w:val="1"/>
        </w:rPr>
        <w:t xml:space="preserve">6. Opis sposobu przedstawiania ofert wariantowych. </w:t>
      </w:r>
    </w:p>
    <w:p w:rsidR="00E44940" w:rsidRDefault="00E44940" w:rsidP="00BB5BAA">
      <w:pPr>
        <w:widowControl w:val="0"/>
        <w:spacing w:line="360" w:lineRule="auto"/>
        <w:jc w:val="both"/>
        <w:rPr>
          <w:kern w:val="1"/>
        </w:rPr>
      </w:pPr>
      <w:r w:rsidRPr="00BB5BAA">
        <w:rPr>
          <w:kern w:val="1"/>
        </w:rPr>
        <w:t>Nie dopuszcza się składania ofert wariantowych.</w:t>
      </w:r>
    </w:p>
    <w:p w:rsidR="00E44940" w:rsidRDefault="00E44940" w:rsidP="00BB5BAA">
      <w:pPr>
        <w:widowControl w:val="0"/>
        <w:spacing w:line="360" w:lineRule="auto"/>
        <w:jc w:val="both"/>
        <w:rPr>
          <w:kern w:val="1"/>
        </w:rPr>
      </w:pPr>
    </w:p>
    <w:p w:rsidR="00E44940" w:rsidRPr="00BB5BAA" w:rsidRDefault="00E44940" w:rsidP="003432F1">
      <w:pPr>
        <w:widowControl w:val="0"/>
        <w:spacing w:line="360" w:lineRule="auto"/>
        <w:jc w:val="both"/>
        <w:rPr>
          <w:b/>
          <w:bCs/>
          <w:kern w:val="1"/>
        </w:rPr>
      </w:pPr>
      <w:r>
        <w:rPr>
          <w:b/>
          <w:bCs/>
          <w:kern w:val="1"/>
        </w:rPr>
        <w:t>II.7. Opis sposoby przedstawiania ofert równoważnych.</w:t>
      </w:r>
    </w:p>
    <w:p w:rsidR="00E44940" w:rsidRDefault="00E44940" w:rsidP="00BB5BAA">
      <w:pPr>
        <w:widowControl w:val="0"/>
        <w:spacing w:line="360" w:lineRule="auto"/>
        <w:jc w:val="both"/>
        <w:rPr>
          <w:kern w:val="1"/>
        </w:rPr>
      </w:pPr>
      <w:r>
        <w:rPr>
          <w:kern w:val="1"/>
        </w:rPr>
        <w:t>Nie dopuszcza się składania ofert równoważnych.</w:t>
      </w:r>
    </w:p>
    <w:p w:rsidR="00E44940" w:rsidRPr="00BB5BAA" w:rsidRDefault="00E44940" w:rsidP="00BB5BAA">
      <w:pPr>
        <w:widowControl w:val="0"/>
        <w:spacing w:line="360" w:lineRule="auto"/>
        <w:jc w:val="both"/>
        <w:rPr>
          <w:kern w:val="1"/>
        </w:rPr>
      </w:pPr>
    </w:p>
    <w:p w:rsidR="00E44940" w:rsidRPr="00BB5BAA" w:rsidRDefault="00E44940" w:rsidP="00BB5BAA">
      <w:pPr>
        <w:widowControl w:val="0"/>
        <w:spacing w:line="360" w:lineRule="auto"/>
        <w:jc w:val="both"/>
        <w:rPr>
          <w:b/>
          <w:bCs/>
          <w:kern w:val="1"/>
        </w:rPr>
      </w:pPr>
      <w:r>
        <w:rPr>
          <w:b/>
          <w:bCs/>
          <w:kern w:val="1"/>
        </w:rPr>
        <w:t>II.8</w:t>
      </w:r>
      <w:r w:rsidRPr="00BB5BAA">
        <w:rPr>
          <w:b/>
          <w:bCs/>
          <w:kern w:val="1"/>
        </w:rPr>
        <w:t xml:space="preserve">. Informacje o podwykonawcach. </w:t>
      </w:r>
    </w:p>
    <w:p w:rsidR="00E44940" w:rsidRDefault="00E44940" w:rsidP="00BB5BAA">
      <w:pPr>
        <w:widowControl w:val="0"/>
        <w:spacing w:line="360" w:lineRule="auto"/>
        <w:jc w:val="both"/>
        <w:rPr>
          <w:kern w:val="1"/>
        </w:rPr>
      </w:pPr>
      <w:r w:rsidRPr="00BB5BAA">
        <w:rPr>
          <w:kern w:val="1"/>
        </w:rPr>
        <w:t xml:space="preserve">Zamawiający dopuszcza składanie ofert z udziałem podwykonawców ze wskazaniem przez Wykonawcę części zamówienia powierzonej podwykonawcy (posiadającemu wpis do rejestru działalności regulowanej </w:t>
      </w:r>
      <w:r w:rsidRPr="00BB5BAA">
        <w:rPr>
          <w:kern w:val="1"/>
          <w:szCs w:val="20"/>
        </w:rPr>
        <w:t>w zakresie odbierania odpadów komunalnych prowadzonym przez Wójta Gminy Kowale Oleckie</w:t>
      </w:r>
      <w:r w:rsidRPr="00BB5BAA">
        <w:rPr>
          <w:kern w:val="1"/>
        </w:rPr>
        <w:t>) - załącznik nr 5 do SIWZ.</w:t>
      </w:r>
    </w:p>
    <w:p w:rsidR="00E44940" w:rsidRPr="00BB5BAA" w:rsidRDefault="00E44940" w:rsidP="00BB5BAA">
      <w:pPr>
        <w:widowControl w:val="0"/>
        <w:spacing w:line="360" w:lineRule="auto"/>
        <w:jc w:val="both"/>
        <w:rPr>
          <w:kern w:val="1"/>
        </w:rPr>
      </w:pPr>
    </w:p>
    <w:p w:rsidR="00E44940" w:rsidRPr="00BB5BAA" w:rsidRDefault="00E44940" w:rsidP="00BB5BAA">
      <w:pPr>
        <w:widowControl w:val="0"/>
        <w:spacing w:line="360" w:lineRule="auto"/>
        <w:jc w:val="both"/>
        <w:rPr>
          <w:b/>
          <w:bCs/>
          <w:kern w:val="1"/>
        </w:rPr>
      </w:pPr>
      <w:r>
        <w:rPr>
          <w:b/>
          <w:bCs/>
          <w:kern w:val="1"/>
        </w:rPr>
        <w:t>II.9</w:t>
      </w:r>
      <w:r w:rsidRPr="00BB5BAA">
        <w:rPr>
          <w:b/>
          <w:bCs/>
          <w:kern w:val="1"/>
        </w:rPr>
        <w:t xml:space="preserve">. </w:t>
      </w:r>
      <w:r w:rsidRPr="00BB5BAA">
        <w:rPr>
          <w:b/>
          <w:kern w:val="1"/>
        </w:rPr>
        <w:t>Zamawiający nie wymaga, by przy realizacji zamówienia uczestniczyły osoby wskazane  w art. 29 ust. 4 Ustawy</w:t>
      </w:r>
      <w:r w:rsidRPr="00BB5BAA">
        <w:rPr>
          <w:b/>
          <w:bCs/>
          <w:kern w:val="1"/>
        </w:rPr>
        <w:t xml:space="preserve">.  </w:t>
      </w: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6C30D7">
      <w:pPr>
        <w:widowControl w:val="0"/>
        <w:spacing w:line="360" w:lineRule="auto"/>
        <w:jc w:val="center"/>
        <w:rPr>
          <w:b/>
          <w:kern w:val="1"/>
        </w:rPr>
      </w:pPr>
      <w:r w:rsidRPr="006C30D7">
        <w:rPr>
          <w:b/>
          <w:kern w:val="1"/>
        </w:rPr>
        <w:t>ROZDZIAŁ III</w:t>
      </w:r>
    </w:p>
    <w:p w:rsidR="00E44940" w:rsidRPr="006C30D7" w:rsidRDefault="00E44940" w:rsidP="006C30D7">
      <w:pPr>
        <w:widowControl w:val="0"/>
        <w:spacing w:line="360" w:lineRule="auto"/>
        <w:jc w:val="center"/>
        <w:rPr>
          <w:b/>
          <w:kern w:val="1"/>
        </w:rPr>
      </w:pPr>
      <w:r w:rsidRPr="006C30D7">
        <w:rPr>
          <w:b/>
          <w:kern w:val="1"/>
        </w:rPr>
        <w:t>INSTRUKCJA DLA WYKONAWCÓW</w:t>
      </w:r>
    </w:p>
    <w:p w:rsidR="00E44940" w:rsidRDefault="00E44940" w:rsidP="006C30D7">
      <w:pPr>
        <w:widowControl w:val="0"/>
        <w:jc w:val="both"/>
        <w:rPr>
          <w:b/>
          <w:bCs/>
          <w:kern w:val="1"/>
        </w:rPr>
      </w:pPr>
    </w:p>
    <w:p w:rsidR="00E44940" w:rsidRDefault="00E44940" w:rsidP="006C30D7">
      <w:pPr>
        <w:widowControl w:val="0"/>
        <w:jc w:val="both"/>
        <w:rPr>
          <w:b/>
          <w:bCs/>
          <w:kern w:val="1"/>
        </w:rPr>
      </w:pPr>
    </w:p>
    <w:p w:rsidR="00E44940" w:rsidRDefault="00E44940" w:rsidP="006C30D7">
      <w:pPr>
        <w:widowControl w:val="0"/>
        <w:jc w:val="both"/>
        <w:rPr>
          <w:b/>
          <w:bCs/>
          <w:kern w:val="1"/>
        </w:rPr>
      </w:pPr>
      <w:r>
        <w:rPr>
          <w:b/>
          <w:bCs/>
          <w:kern w:val="1"/>
        </w:rPr>
        <w:t>III.1. Opis sposobu przygotowania ofert.</w:t>
      </w:r>
    </w:p>
    <w:p w:rsidR="00E44940" w:rsidRPr="006C30D7" w:rsidRDefault="00E44940" w:rsidP="006C30D7">
      <w:pPr>
        <w:widowControl w:val="0"/>
        <w:jc w:val="both"/>
        <w:rPr>
          <w:b/>
          <w:bCs/>
          <w:kern w:val="1"/>
        </w:rPr>
      </w:pPr>
    </w:p>
    <w:p w:rsidR="00E44940" w:rsidRPr="009C5D25" w:rsidRDefault="00E44940"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Wykonawca może złożyć tylko jedną ofertę.</w:t>
      </w:r>
    </w:p>
    <w:p w:rsidR="00E44940" w:rsidRPr="009C5D25" w:rsidRDefault="00E44940"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Treść oferty musi odpowiadać treści specyfikacji istotnych warunków zamówienia.</w:t>
      </w:r>
    </w:p>
    <w:p w:rsidR="00E44940" w:rsidRPr="009C5D25" w:rsidRDefault="00E44940" w:rsidP="003F5E58">
      <w:pPr>
        <w:pStyle w:val="ListParagraph"/>
        <w:numPr>
          <w:ilvl w:val="1"/>
          <w:numId w:val="7"/>
        </w:numPr>
        <w:suppressAutoHyphens w:val="0"/>
        <w:autoSpaceDE w:val="0"/>
        <w:autoSpaceDN w:val="0"/>
        <w:adjustRightInd w:val="0"/>
        <w:spacing w:line="360" w:lineRule="auto"/>
        <w:rPr>
          <w:lang w:eastAsia="en-US"/>
        </w:rPr>
      </w:pPr>
      <w:r w:rsidRPr="00B02027">
        <w:rPr>
          <w:lang w:eastAsia="en-US"/>
        </w:rPr>
        <w:t>Zamawiający nie przewiduje zwrotu kosztów udziału w postępowaniu.</w:t>
      </w:r>
    </w:p>
    <w:p w:rsidR="00E44940" w:rsidRPr="0048039A" w:rsidRDefault="00E44940" w:rsidP="0048039A">
      <w:pPr>
        <w:suppressAutoHyphens w:val="0"/>
        <w:autoSpaceDE w:val="0"/>
        <w:autoSpaceDN w:val="0"/>
        <w:adjustRightInd w:val="0"/>
        <w:spacing w:line="360" w:lineRule="auto"/>
        <w:jc w:val="both"/>
        <w:rPr>
          <w:lang w:eastAsia="en-US"/>
        </w:rPr>
      </w:pPr>
      <w:r w:rsidRPr="00C1288B">
        <w:rPr>
          <w:b/>
          <w:lang w:eastAsia="en-US"/>
        </w:rPr>
        <w:t>1.4.</w:t>
      </w:r>
      <w:r w:rsidRPr="0048039A">
        <w:rPr>
          <w:lang w:eastAsia="en-US"/>
        </w:rPr>
        <w:t xml:space="preserve"> W przypadku unieważnienia postępowania o udzielenie zamówienia z przyczy</w:t>
      </w:r>
      <w:r>
        <w:rPr>
          <w:lang w:eastAsia="en-US"/>
        </w:rPr>
        <w:t xml:space="preserve">n leżących </w:t>
      </w:r>
      <w:r w:rsidRPr="0048039A">
        <w:rPr>
          <w:lang w:eastAsia="en-US"/>
        </w:rPr>
        <w:t>po stronie Zamawiającego, Wykonawcom, którz</w:t>
      </w:r>
      <w:r>
        <w:rPr>
          <w:lang w:eastAsia="en-US"/>
        </w:rPr>
        <w:t xml:space="preserve">y złożyli oferty niepodlegające </w:t>
      </w:r>
      <w:r w:rsidRPr="0048039A">
        <w:rPr>
          <w:lang w:eastAsia="en-US"/>
        </w:rPr>
        <w:t>odrzuceniu, przysługuje roszczenie o zwrot uzasa</w:t>
      </w:r>
      <w:r>
        <w:rPr>
          <w:lang w:eastAsia="en-US"/>
        </w:rPr>
        <w:t xml:space="preserve">dnionych kosztów uczestnictwa w </w:t>
      </w:r>
      <w:r w:rsidRPr="0048039A">
        <w:rPr>
          <w:lang w:eastAsia="en-US"/>
        </w:rPr>
        <w:t>postępowaniu, w szczególności kosztów przygotowania oferty.</w:t>
      </w:r>
    </w:p>
    <w:p w:rsidR="00E44940" w:rsidRPr="0048039A" w:rsidRDefault="00E44940" w:rsidP="0048039A">
      <w:pPr>
        <w:suppressAutoHyphens w:val="0"/>
        <w:autoSpaceDE w:val="0"/>
        <w:autoSpaceDN w:val="0"/>
        <w:adjustRightInd w:val="0"/>
        <w:spacing w:line="360" w:lineRule="auto"/>
        <w:jc w:val="both"/>
        <w:rPr>
          <w:lang w:eastAsia="en-US"/>
        </w:rPr>
      </w:pPr>
      <w:r w:rsidRPr="00C1288B">
        <w:rPr>
          <w:b/>
          <w:lang w:eastAsia="en-US"/>
        </w:rPr>
        <w:t>1.5.</w:t>
      </w:r>
      <w:r w:rsidRPr="0048039A">
        <w:rPr>
          <w:lang w:eastAsia="en-US"/>
        </w:rPr>
        <w:t xml:space="preserve"> Oferta wraz ze stanowiącymi jej integralną część załącznikami musi być sporządzona</w:t>
      </w:r>
    </w:p>
    <w:p w:rsidR="00E44940" w:rsidRPr="0048039A" w:rsidRDefault="00E44940" w:rsidP="0048039A">
      <w:pPr>
        <w:suppressAutoHyphens w:val="0"/>
        <w:autoSpaceDE w:val="0"/>
        <w:autoSpaceDN w:val="0"/>
        <w:adjustRightInd w:val="0"/>
        <w:spacing w:line="360" w:lineRule="auto"/>
        <w:jc w:val="both"/>
        <w:rPr>
          <w:lang w:eastAsia="en-US"/>
        </w:rPr>
      </w:pPr>
      <w:r w:rsidRPr="0048039A">
        <w:rPr>
          <w:lang w:eastAsia="en-US"/>
        </w:rPr>
        <w:t>przez Wykonawcę ściśle według postanowień ni</w:t>
      </w:r>
      <w:r>
        <w:rPr>
          <w:lang w:eastAsia="en-US"/>
        </w:rPr>
        <w:t xml:space="preserve">niejszej specyfikacji istotnych </w:t>
      </w:r>
      <w:r w:rsidRPr="0048039A">
        <w:rPr>
          <w:lang w:eastAsia="en-US"/>
        </w:rPr>
        <w:t>warunków zamówienia.</w:t>
      </w:r>
    </w:p>
    <w:p w:rsidR="00E44940" w:rsidRPr="0048039A" w:rsidRDefault="00E44940" w:rsidP="009C5D25">
      <w:pPr>
        <w:suppressAutoHyphens w:val="0"/>
        <w:autoSpaceDE w:val="0"/>
        <w:autoSpaceDN w:val="0"/>
        <w:adjustRightInd w:val="0"/>
        <w:spacing w:line="360" w:lineRule="auto"/>
        <w:jc w:val="both"/>
        <w:rPr>
          <w:b/>
          <w:bCs/>
          <w:lang w:eastAsia="en-US"/>
        </w:rPr>
      </w:pPr>
      <w:r w:rsidRPr="00C1288B">
        <w:rPr>
          <w:b/>
          <w:lang w:eastAsia="en-US"/>
        </w:rPr>
        <w:t>1.6.</w:t>
      </w:r>
      <w:r w:rsidRPr="0048039A">
        <w:rPr>
          <w:lang w:eastAsia="en-US"/>
        </w:rPr>
        <w:t xml:space="preserve"> Oferta musi być sporządzona według wzoru formularza oferty stanowiącego </w:t>
      </w:r>
      <w:r w:rsidRPr="0048039A">
        <w:rPr>
          <w:b/>
          <w:bCs/>
          <w:lang w:eastAsia="en-US"/>
        </w:rPr>
        <w:t>załącznik</w:t>
      </w:r>
    </w:p>
    <w:p w:rsidR="00E44940" w:rsidRPr="0048039A" w:rsidRDefault="00E44940" w:rsidP="009C5D25">
      <w:pPr>
        <w:suppressAutoHyphens w:val="0"/>
        <w:autoSpaceDE w:val="0"/>
        <w:autoSpaceDN w:val="0"/>
        <w:adjustRightInd w:val="0"/>
        <w:spacing w:line="360" w:lineRule="auto"/>
        <w:jc w:val="both"/>
        <w:rPr>
          <w:lang w:eastAsia="en-US"/>
        </w:rPr>
      </w:pPr>
      <w:r>
        <w:rPr>
          <w:b/>
          <w:bCs/>
          <w:lang w:eastAsia="en-US"/>
        </w:rPr>
        <w:t>nr 1</w:t>
      </w:r>
      <w:r w:rsidRPr="0048039A">
        <w:rPr>
          <w:b/>
          <w:bCs/>
          <w:lang w:eastAsia="en-US"/>
        </w:rPr>
        <w:t xml:space="preserve"> </w:t>
      </w:r>
      <w:r w:rsidRPr="0048039A">
        <w:rPr>
          <w:lang w:eastAsia="en-US"/>
        </w:rPr>
        <w:t>do niniejszej specyfikacji istotnych warunków zamówienia.</w:t>
      </w:r>
    </w:p>
    <w:p w:rsidR="00E44940" w:rsidRPr="0048039A" w:rsidRDefault="00E44940" w:rsidP="00FF4A87">
      <w:pPr>
        <w:suppressAutoHyphens w:val="0"/>
        <w:autoSpaceDE w:val="0"/>
        <w:autoSpaceDN w:val="0"/>
        <w:adjustRightInd w:val="0"/>
        <w:spacing w:line="360" w:lineRule="auto"/>
        <w:jc w:val="both"/>
        <w:rPr>
          <w:lang w:eastAsia="en-US"/>
        </w:rPr>
      </w:pPr>
      <w:r w:rsidRPr="00D42A0C">
        <w:rPr>
          <w:b/>
          <w:lang w:eastAsia="en-US"/>
        </w:rPr>
        <w:t>1.7.</w:t>
      </w:r>
      <w:r w:rsidRPr="0048039A">
        <w:rPr>
          <w:lang w:eastAsia="en-US"/>
        </w:rPr>
        <w:t xml:space="preserve"> Oferta musi być napisana w języku polskim, na komputerze, maszynie do pisania lub</w:t>
      </w:r>
    </w:p>
    <w:p w:rsidR="00E44940" w:rsidRPr="0048039A" w:rsidRDefault="00E44940" w:rsidP="00FF4A87">
      <w:pPr>
        <w:suppressAutoHyphens w:val="0"/>
        <w:autoSpaceDE w:val="0"/>
        <w:autoSpaceDN w:val="0"/>
        <w:adjustRightInd w:val="0"/>
        <w:spacing w:line="360" w:lineRule="auto"/>
        <w:jc w:val="both"/>
        <w:rPr>
          <w:lang w:eastAsia="en-US"/>
        </w:rPr>
      </w:pPr>
      <w:r w:rsidRPr="0048039A">
        <w:rPr>
          <w:lang w:eastAsia="en-US"/>
        </w:rPr>
        <w:t>ręcznie długopisem bądź niezmywalnym atramentem.</w:t>
      </w:r>
    </w:p>
    <w:p w:rsidR="00E44940" w:rsidRPr="0048039A" w:rsidRDefault="00E44940" w:rsidP="00AF0069">
      <w:pPr>
        <w:suppressAutoHyphens w:val="0"/>
        <w:autoSpaceDE w:val="0"/>
        <w:autoSpaceDN w:val="0"/>
        <w:adjustRightInd w:val="0"/>
        <w:spacing w:line="360" w:lineRule="auto"/>
        <w:jc w:val="both"/>
        <w:rPr>
          <w:lang w:eastAsia="en-US"/>
        </w:rPr>
      </w:pPr>
      <w:r w:rsidRPr="00D42A0C">
        <w:rPr>
          <w:b/>
          <w:lang w:eastAsia="en-US"/>
        </w:rPr>
        <w:t>1.8</w:t>
      </w:r>
      <w:r w:rsidRPr="0048039A">
        <w:rPr>
          <w:lang w:eastAsia="en-US"/>
        </w:rPr>
        <w:t>. Proponuje się, aby wszystkie zapisane strony oferty wraz z załącznikami były kolejno</w:t>
      </w:r>
    </w:p>
    <w:p w:rsidR="00E44940" w:rsidRPr="0048039A" w:rsidRDefault="00E44940" w:rsidP="00FF4A87">
      <w:pPr>
        <w:suppressAutoHyphens w:val="0"/>
        <w:autoSpaceDE w:val="0"/>
        <w:autoSpaceDN w:val="0"/>
        <w:adjustRightInd w:val="0"/>
        <w:spacing w:line="360" w:lineRule="auto"/>
        <w:jc w:val="both"/>
        <w:rPr>
          <w:lang w:eastAsia="en-US"/>
        </w:rPr>
      </w:pPr>
      <w:r w:rsidRPr="0048039A">
        <w:rPr>
          <w:lang w:eastAsia="en-US"/>
        </w:rPr>
        <w:t xml:space="preserve">ponumerowane i złączone w sposób trwały oraz na każdej stronie podpisane </w:t>
      </w:r>
      <w:r>
        <w:rPr>
          <w:lang w:eastAsia="en-US"/>
        </w:rPr>
        <w:t xml:space="preserve"> </w:t>
      </w:r>
      <w:r w:rsidRPr="0048039A">
        <w:rPr>
          <w:lang w:eastAsia="en-US"/>
        </w:rPr>
        <w:t>przez osobę</w:t>
      </w:r>
    </w:p>
    <w:p w:rsidR="00E44940" w:rsidRPr="0048039A" w:rsidRDefault="00E44940" w:rsidP="00FF4A87">
      <w:pPr>
        <w:suppressAutoHyphens w:val="0"/>
        <w:autoSpaceDE w:val="0"/>
        <w:autoSpaceDN w:val="0"/>
        <w:adjustRightInd w:val="0"/>
        <w:spacing w:line="360" w:lineRule="auto"/>
        <w:jc w:val="both"/>
        <w:rPr>
          <w:lang w:eastAsia="en-US"/>
        </w:rPr>
      </w:pPr>
      <w:r w:rsidRPr="0048039A">
        <w:rPr>
          <w:lang w:eastAsia="en-US"/>
        </w:rPr>
        <w:t xml:space="preserve">(osoby) uprawnione do składania oświadczeń woli w imieniu Wykonawcy, </w:t>
      </w:r>
      <w:r>
        <w:rPr>
          <w:lang w:eastAsia="en-US"/>
        </w:rPr>
        <w:t xml:space="preserve"> </w:t>
      </w:r>
      <w:r w:rsidRPr="0048039A">
        <w:rPr>
          <w:lang w:eastAsia="en-US"/>
        </w:rPr>
        <w:t xml:space="preserve">przy czym </w:t>
      </w:r>
      <w:r>
        <w:rPr>
          <w:lang w:eastAsia="en-US"/>
        </w:rPr>
        <w:t xml:space="preserve"> </w:t>
      </w:r>
      <w:r w:rsidRPr="0048039A">
        <w:rPr>
          <w:lang w:eastAsia="en-US"/>
        </w:rPr>
        <w:t>co</w:t>
      </w:r>
    </w:p>
    <w:p w:rsidR="00E44940" w:rsidRPr="0048039A" w:rsidRDefault="00E44940" w:rsidP="00FF4A87">
      <w:pPr>
        <w:suppressAutoHyphens w:val="0"/>
        <w:autoSpaceDE w:val="0"/>
        <w:autoSpaceDN w:val="0"/>
        <w:adjustRightInd w:val="0"/>
        <w:spacing w:line="360" w:lineRule="auto"/>
        <w:jc w:val="both"/>
        <w:rPr>
          <w:lang w:eastAsia="en-US"/>
        </w:rPr>
      </w:pPr>
      <w:r w:rsidRPr="0048039A">
        <w:rPr>
          <w:lang w:eastAsia="en-US"/>
        </w:rPr>
        <w:t xml:space="preserve">najmniej na pierwszej i ostatniej stronie oferty podpis </w:t>
      </w:r>
      <w:r>
        <w:rPr>
          <w:lang w:eastAsia="en-US"/>
        </w:rPr>
        <w:t xml:space="preserve"> </w:t>
      </w:r>
      <w:r w:rsidRPr="0048039A">
        <w:rPr>
          <w:lang w:eastAsia="en-US"/>
        </w:rPr>
        <w:t xml:space="preserve">(podpisy) </w:t>
      </w:r>
      <w:r>
        <w:rPr>
          <w:lang w:eastAsia="en-US"/>
        </w:rPr>
        <w:t xml:space="preserve"> </w:t>
      </w:r>
      <w:r w:rsidRPr="0048039A">
        <w:rPr>
          <w:lang w:eastAsia="en-US"/>
        </w:rPr>
        <w:t xml:space="preserve">był </w:t>
      </w:r>
      <w:r>
        <w:rPr>
          <w:lang w:eastAsia="en-US"/>
        </w:rPr>
        <w:t xml:space="preserve"> </w:t>
      </w:r>
      <w:r w:rsidRPr="0048039A">
        <w:rPr>
          <w:lang w:eastAsia="en-US"/>
        </w:rPr>
        <w:t>opatrzony pieczęcią</w:t>
      </w:r>
    </w:p>
    <w:p w:rsidR="00E44940" w:rsidRPr="0048039A" w:rsidRDefault="00E44940" w:rsidP="00FF4A87">
      <w:pPr>
        <w:suppressAutoHyphens w:val="0"/>
        <w:autoSpaceDE w:val="0"/>
        <w:autoSpaceDN w:val="0"/>
        <w:adjustRightInd w:val="0"/>
        <w:spacing w:line="360" w:lineRule="auto"/>
        <w:jc w:val="both"/>
        <w:rPr>
          <w:lang w:eastAsia="en-US"/>
        </w:rPr>
      </w:pPr>
      <w:r w:rsidRPr="0048039A">
        <w:rPr>
          <w:lang w:eastAsia="en-US"/>
        </w:rPr>
        <w:t>imienną Wykonawcy. Pozostałe strony mogą być parafowane.</w:t>
      </w:r>
    </w:p>
    <w:p w:rsidR="00E44940" w:rsidRPr="0048039A" w:rsidRDefault="00E44940" w:rsidP="00FF4A87">
      <w:pPr>
        <w:suppressAutoHyphens w:val="0"/>
        <w:autoSpaceDE w:val="0"/>
        <w:autoSpaceDN w:val="0"/>
        <w:adjustRightInd w:val="0"/>
        <w:spacing w:line="360" w:lineRule="auto"/>
        <w:jc w:val="both"/>
        <w:rPr>
          <w:lang w:eastAsia="en-US"/>
        </w:rPr>
      </w:pPr>
      <w:r w:rsidRPr="00D42A0C">
        <w:rPr>
          <w:b/>
          <w:lang w:eastAsia="en-US"/>
        </w:rPr>
        <w:t>1.9.</w:t>
      </w:r>
      <w:r w:rsidRPr="0048039A">
        <w:rPr>
          <w:lang w:eastAsia="en-US"/>
        </w:rPr>
        <w:t xml:space="preserve"> Wszelkie poprawki lub zmiany w tekście oferty muszą być parafowane przez osobę</w:t>
      </w:r>
    </w:p>
    <w:p w:rsidR="00E44940" w:rsidRPr="0048039A" w:rsidRDefault="00E44940" w:rsidP="00FF4A87">
      <w:pPr>
        <w:suppressAutoHyphens w:val="0"/>
        <w:autoSpaceDE w:val="0"/>
        <w:autoSpaceDN w:val="0"/>
        <w:adjustRightInd w:val="0"/>
        <w:spacing w:line="360" w:lineRule="auto"/>
        <w:jc w:val="both"/>
        <w:rPr>
          <w:lang w:eastAsia="en-US"/>
        </w:rPr>
      </w:pPr>
      <w:r w:rsidRPr="0048039A">
        <w:rPr>
          <w:lang w:eastAsia="en-US"/>
        </w:rPr>
        <w:t>(osoby) podpisujące ofertę i opatrzone datami ich dokonania.</w:t>
      </w:r>
    </w:p>
    <w:p w:rsidR="00E44940" w:rsidRPr="0048039A" w:rsidRDefault="00E44940" w:rsidP="0048039A">
      <w:pPr>
        <w:suppressAutoHyphens w:val="0"/>
        <w:autoSpaceDE w:val="0"/>
        <w:autoSpaceDN w:val="0"/>
        <w:adjustRightInd w:val="0"/>
        <w:spacing w:line="360" w:lineRule="auto"/>
        <w:rPr>
          <w:lang w:eastAsia="en-US"/>
        </w:rPr>
      </w:pPr>
      <w:r w:rsidRPr="00D42A0C">
        <w:rPr>
          <w:b/>
          <w:lang w:eastAsia="en-US"/>
        </w:rPr>
        <w:t>1.10.</w:t>
      </w:r>
      <w:r w:rsidRPr="0048039A">
        <w:rPr>
          <w:lang w:eastAsia="en-US"/>
        </w:rPr>
        <w:t xml:space="preserve"> Wykonawca jest obowiązany wskazać w ofercie części zamówienia, których wykonanie</w:t>
      </w:r>
    </w:p>
    <w:p w:rsidR="00E44940" w:rsidRDefault="00E44940" w:rsidP="0048039A">
      <w:pPr>
        <w:suppressAutoHyphens w:val="0"/>
        <w:autoSpaceDE w:val="0"/>
        <w:autoSpaceDN w:val="0"/>
        <w:adjustRightInd w:val="0"/>
        <w:spacing w:line="360" w:lineRule="auto"/>
        <w:rPr>
          <w:lang w:eastAsia="en-US"/>
        </w:rPr>
      </w:pPr>
      <w:r w:rsidRPr="0048039A">
        <w:rPr>
          <w:lang w:eastAsia="en-US"/>
        </w:rPr>
        <w:t>za</w:t>
      </w:r>
      <w:r>
        <w:rPr>
          <w:lang w:eastAsia="en-US"/>
        </w:rPr>
        <w:t>mierza powierzyć podwykonawcom.</w:t>
      </w:r>
    </w:p>
    <w:p w:rsidR="00E44940" w:rsidRPr="00FF4A87" w:rsidRDefault="00E44940" w:rsidP="00FF4A87">
      <w:pPr>
        <w:widowControl w:val="0"/>
        <w:tabs>
          <w:tab w:val="left" w:pos="0"/>
          <w:tab w:val="left" w:pos="360"/>
        </w:tabs>
        <w:spacing w:line="360" w:lineRule="auto"/>
        <w:jc w:val="both"/>
        <w:rPr>
          <w:kern w:val="1"/>
        </w:rPr>
      </w:pPr>
      <w:r w:rsidRPr="00D42A0C">
        <w:rPr>
          <w:b/>
          <w:lang w:eastAsia="en-US"/>
        </w:rPr>
        <w:t>1.11.</w:t>
      </w:r>
      <w:r>
        <w:rPr>
          <w:lang w:eastAsia="en-US"/>
        </w:rPr>
        <w:t xml:space="preserve"> </w:t>
      </w:r>
      <w:r w:rsidRPr="00FF4A87">
        <w:rPr>
          <w:kern w:val="1"/>
        </w:rPr>
        <w:t>Oferta powinna być złożona w następujący sposób:</w:t>
      </w:r>
    </w:p>
    <w:p w:rsidR="00E44940" w:rsidRPr="00FF4A87" w:rsidRDefault="00E44940" w:rsidP="00FF4A87">
      <w:pPr>
        <w:widowControl w:val="0"/>
        <w:spacing w:line="360" w:lineRule="auto"/>
        <w:jc w:val="both"/>
        <w:rPr>
          <w:kern w:val="1"/>
        </w:rPr>
      </w:pPr>
      <w:r w:rsidRPr="00FF4A87">
        <w:rPr>
          <w:kern w:val="1"/>
        </w:rPr>
        <w:t>Kompletną ofertę należy opakować np.: poprzez umieszczenie jej w kopercie wewnętrznej oraz nieprzezroczystej kopercie zewnętrznej zaadresowanej na  Zamawiającego tj.:</w:t>
      </w:r>
    </w:p>
    <w:p w:rsidR="00E44940" w:rsidRPr="00FF4A87" w:rsidRDefault="00E44940" w:rsidP="00FF4A87">
      <w:pPr>
        <w:widowControl w:val="0"/>
        <w:tabs>
          <w:tab w:val="left" w:pos="4678"/>
        </w:tabs>
        <w:spacing w:line="360" w:lineRule="auto"/>
        <w:jc w:val="both"/>
        <w:rPr>
          <w:b/>
          <w:kern w:val="1"/>
        </w:rPr>
      </w:pPr>
      <w:r w:rsidRPr="00FF4A87">
        <w:rPr>
          <w:b/>
          <w:kern w:val="1"/>
        </w:rPr>
        <w:t xml:space="preserve">Urząd Gminy w Kowalach Oleckich, ul. Kościuszki 44, 19 – 420 Kowale Oleckie </w:t>
      </w:r>
      <w:r w:rsidRPr="00FF4A87">
        <w:rPr>
          <w:kern w:val="1"/>
        </w:rPr>
        <w:t>posiadającej dodatkowe oznaczenie tj.</w:t>
      </w:r>
      <w:r w:rsidRPr="00FF4A87">
        <w:rPr>
          <w:b/>
          <w:kern w:val="1"/>
        </w:rPr>
        <w:t>:</w:t>
      </w:r>
    </w:p>
    <w:p w:rsidR="00E44940" w:rsidRPr="00FF4A87" w:rsidRDefault="00E44940" w:rsidP="00FF4A87">
      <w:pPr>
        <w:widowControl w:val="0"/>
        <w:tabs>
          <w:tab w:val="left" w:pos="4678"/>
        </w:tabs>
        <w:spacing w:line="360" w:lineRule="auto"/>
        <w:jc w:val="both"/>
        <w:rPr>
          <w:b/>
          <w:kern w:val="1"/>
        </w:rPr>
      </w:pPr>
    </w:p>
    <w:p w:rsidR="00E44940" w:rsidRPr="00FF4A87" w:rsidRDefault="00E44940" w:rsidP="00FF4A87">
      <w:pPr>
        <w:widowControl w:val="0"/>
        <w:tabs>
          <w:tab w:val="left" w:pos="4678"/>
        </w:tabs>
        <w:spacing w:line="360" w:lineRule="auto"/>
        <w:jc w:val="center"/>
        <w:rPr>
          <w:b/>
          <w:kern w:val="1"/>
        </w:rPr>
      </w:pPr>
      <w:r w:rsidRPr="00FF4A87">
        <w:rPr>
          <w:b/>
          <w:kern w:val="1"/>
        </w:rPr>
        <w:t>„</w:t>
      </w:r>
      <w:r w:rsidRPr="00FF4A87">
        <w:rPr>
          <w:b/>
          <w:kern w:val="1"/>
          <w:lang w:eastAsia="en-US"/>
        </w:rPr>
        <w:t>Odbiór odpadów komunalnych od właścicieli nieruchomości zamieszkałych i nie zamieszkałych położonych na terenie Gminy Kowale Oleckie</w:t>
      </w:r>
      <w:r w:rsidRPr="00FF4A87">
        <w:rPr>
          <w:b/>
          <w:kern w:val="1"/>
        </w:rPr>
        <w:t>”</w:t>
      </w:r>
    </w:p>
    <w:p w:rsidR="00E44940" w:rsidRPr="00603006" w:rsidRDefault="00E44940" w:rsidP="00FF4A87">
      <w:pPr>
        <w:widowControl w:val="0"/>
        <w:tabs>
          <w:tab w:val="left" w:pos="4678"/>
        </w:tabs>
        <w:spacing w:line="360" w:lineRule="auto"/>
        <w:jc w:val="center"/>
        <w:rPr>
          <w:b/>
          <w:kern w:val="24"/>
          <w:vertAlign w:val="superscript"/>
        </w:rPr>
      </w:pPr>
      <w:r w:rsidRPr="00FF4A87">
        <w:rPr>
          <w:b/>
          <w:bCs/>
          <w:kern w:val="1"/>
        </w:rPr>
        <w:t>Nie o</w:t>
      </w:r>
      <w:r w:rsidRPr="00FF4A87">
        <w:rPr>
          <w:b/>
          <w:kern w:val="1"/>
        </w:rPr>
        <w:t xml:space="preserve">twierać przed </w:t>
      </w:r>
      <w:r>
        <w:rPr>
          <w:b/>
          <w:kern w:val="1"/>
        </w:rPr>
        <w:t>29.10.2014</w:t>
      </w:r>
      <w:r w:rsidRPr="00FF4A87">
        <w:rPr>
          <w:b/>
          <w:kern w:val="1"/>
        </w:rPr>
        <w:t xml:space="preserve"> </w:t>
      </w:r>
      <w:r>
        <w:rPr>
          <w:b/>
          <w:kern w:val="1"/>
        </w:rPr>
        <w:t xml:space="preserve"> r.  godz. 10</w:t>
      </w:r>
      <w:r>
        <w:rPr>
          <w:b/>
          <w:kern w:val="24"/>
          <w:vertAlign w:val="superscript"/>
        </w:rPr>
        <w:t>10</w:t>
      </w:r>
    </w:p>
    <w:p w:rsidR="00E44940" w:rsidRDefault="00E44940" w:rsidP="0048039A">
      <w:pPr>
        <w:suppressAutoHyphens w:val="0"/>
        <w:autoSpaceDE w:val="0"/>
        <w:autoSpaceDN w:val="0"/>
        <w:adjustRightInd w:val="0"/>
        <w:spacing w:line="360" w:lineRule="auto"/>
        <w:rPr>
          <w:lang w:eastAsia="en-US"/>
        </w:rPr>
      </w:pPr>
    </w:p>
    <w:p w:rsidR="00E44940" w:rsidRPr="00FF4A87" w:rsidRDefault="00E44940" w:rsidP="00FF4A87">
      <w:pPr>
        <w:widowControl w:val="0"/>
        <w:spacing w:line="360" w:lineRule="auto"/>
        <w:jc w:val="both"/>
        <w:rPr>
          <w:kern w:val="1"/>
        </w:rPr>
      </w:pPr>
      <w:r w:rsidRPr="00FF4A87">
        <w:rPr>
          <w:kern w:val="1"/>
        </w:rPr>
        <w:t>Na wewnętrznej kopercie należy podać nazwę i adres Wykonawcy, by umożliwić zwrot nie otwartej oferty w przypadku dostarczenia jej Zamawiającemu po terminie.</w:t>
      </w:r>
    </w:p>
    <w:p w:rsidR="00E44940" w:rsidRPr="00FF4A87" w:rsidRDefault="00E44940" w:rsidP="00C1288B">
      <w:pPr>
        <w:widowControl w:val="0"/>
        <w:tabs>
          <w:tab w:val="left" w:pos="0"/>
          <w:tab w:val="left" w:pos="360"/>
        </w:tabs>
        <w:spacing w:line="360" w:lineRule="auto"/>
        <w:jc w:val="both"/>
        <w:rPr>
          <w:kern w:val="1"/>
        </w:rPr>
      </w:pPr>
      <w:r w:rsidRPr="00C1288B">
        <w:rPr>
          <w:b/>
          <w:kern w:val="1"/>
        </w:rPr>
        <w:t>1.12.</w:t>
      </w:r>
      <w:r>
        <w:rPr>
          <w:kern w:val="1"/>
        </w:rPr>
        <w:t xml:space="preserve"> </w:t>
      </w:r>
      <w:r w:rsidRPr="00FF4A87">
        <w:rPr>
          <w:kern w:val="1"/>
        </w:rPr>
        <w:t>Informacje stanowiące tajemnicę przedsiębiorstwa Wykonawcy powinny zostać przekazane w taki sposób, by Zamawiający mógł z łatwością określić zakres informacji objętych tajemnicą. Brak stosownego zastrzeżenia będzie traktowane jako jednoznaczne ze zgodą na włączenie całości przekazanych dokumentów i danych do dokumentacji postępowania oraz ich ujawnianie na zasadach określonych w Ustawie.</w:t>
      </w:r>
    </w:p>
    <w:p w:rsidR="00E44940" w:rsidRPr="00FF4A87" w:rsidRDefault="00E44940" w:rsidP="00D42A0C">
      <w:pPr>
        <w:widowControl w:val="0"/>
        <w:tabs>
          <w:tab w:val="left" w:pos="0"/>
          <w:tab w:val="left" w:pos="360"/>
        </w:tabs>
        <w:spacing w:line="360" w:lineRule="auto"/>
        <w:jc w:val="both"/>
        <w:rPr>
          <w:kern w:val="1"/>
        </w:rPr>
      </w:pPr>
      <w:r w:rsidRPr="00D42A0C">
        <w:rPr>
          <w:b/>
          <w:kern w:val="1"/>
        </w:rPr>
        <w:t>1.13.</w:t>
      </w:r>
      <w:r>
        <w:rPr>
          <w:kern w:val="1"/>
        </w:rPr>
        <w:t xml:space="preserve"> </w:t>
      </w:r>
      <w:r w:rsidRPr="00FF4A87">
        <w:rPr>
          <w:kern w:val="1"/>
        </w:rPr>
        <w:t>Konsekwencje złożenia oferty niezgodnej z ww. opisem ponosi Wykonawca. Wykonawcy przedstawiają oferty  zgodnie z wymogami SIWZ.</w:t>
      </w:r>
    </w:p>
    <w:p w:rsidR="00E44940" w:rsidRPr="00FF4A87" w:rsidRDefault="00E44940" w:rsidP="00DE16FB">
      <w:pPr>
        <w:widowControl w:val="0"/>
        <w:tabs>
          <w:tab w:val="left" w:pos="0"/>
          <w:tab w:val="left" w:pos="360"/>
        </w:tabs>
        <w:spacing w:line="360" w:lineRule="auto"/>
        <w:jc w:val="both"/>
        <w:rPr>
          <w:kern w:val="1"/>
        </w:rPr>
      </w:pPr>
      <w:r w:rsidRPr="00DE16FB">
        <w:rPr>
          <w:b/>
          <w:kern w:val="1"/>
        </w:rPr>
        <w:t>1.14.</w:t>
      </w:r>
      <w:r>
        <w:rPr>
          <w:kern w:val="1"/>
        </w:rPr>
        <w:t xml:space="preserve"> </w:t>
      </w:r>
      <w:r w:rsidRPr="00FF4A87">
        <w:rPr>
          <w:kern w:val="1"/>
        </w:rPr>
        <w:t>Wykonawca może przed upływem terminu do składania ofert, zmienić lub wycofać ofertę.</w:t>
      </w:r>
    </w:p>
    <w:p w:rsidR="00E44940" w:rsidRPr="00FF4A87" w:rsidRDefault="00E44940" w:rsidP="00DE16FB">
      <w:pPr>
        <w:widowControl w:val="0"/>
        <w:tabs>
          <w:tab w:val="left" w:pos="0"/>
          <w:tab w:val="left" w:pos="360"/>
        </w:tabs>
        <w:spacing w:line="360" w:lineRule="auto"/>
        <w:jc w:val="both"/>
        <w:rPr>
          <w:kern w:val="1"/>
        </w:rPr>
      </w:pPr>
      <w:r w:rsidRPr="00DE16FB">
        <w:rPr>
          <w:b/>
          <w:kern w:val="1"/>
        </w:rPr>
        <w:t>1.15.</w:t>
      </w:r>
      <w:r>
        <w:rPr>
          <w:kern w:val="1"/>
        </w:rPr>
        <w:t xml:space="preserve"> </w:t>
      </w:r>
      <w:r w:rsidRPr="00FF4A87">
        <w:rPr>
          <w:kern w:val="1"/>
        </w:rPr>
        <w:t>Powiadomienie o wprowadzeniu zmian musi być złożone wg takich samych wymagań jak składana oferta, odpowiednio oznakowanych „ZMIANY”.</w:t>
      </w:r>
    </w:p>
    <w:p w:rsidR="00E44940" w:rsidRPr="00FF4A87" w:rsidRDefault="00E44940" w:rsidP="00DE16FB">
      <w:pPr>
        <w:widowControl w:val="0"/>
        <w:tabs>
          <w:tab w:val="left" w:pos="0"/>
          <w:tab w:val="left" w:pos="360"/>
        </w:tabs>
        <w:spacing w:line="360" w:lineRule="auto"/>
        <w:rPr>
          <w:kern w:val="1"/>
        </w:rPr>
      </w:pPr>
      <w:r w:rsidRPr="00DE16FB">
        <w:rPr>
          <w:b/>
          <w:kern w:val="1"/>
        </w:rPr>
        <w:t>1.16.</w:t>
      </w:r>
      <w:r>
        <w:rPr>
          <w:kern w:val="1"/>
        </w:rPr>
        <w:t xml:space="preserve"> </w:t>
      </w:r>
      <w:r w:rsidRPr="00FF4A87">
        <w:rPr>
          <w:kern w:val="1"/>
        </w:rPr>
        <w:t>Wykonawca może wycofać złożoną ofertę pod warunkiem, że Zamawiający otrzyma pisemne powiadomienie o wycofaniu oferty przed upływem terminu składania ofert (wg takich samych zasad jak przy wprowadzaniu zmian i poprawek) z napisem na kopercie  „WYCOFANIE”.</w:t>
      </w:r>
    </w:p>
    <w:p w:rsidR="00E44940" w:rsidRPr="00FF4A87" w:rsidRDefault="00E44940" w:rsidP="00DE16FB">
      <w:pPr>
        <w:widowControl w:val="0"/>
        <w:tabs>
          <w:tab w:val="left" w:pos="0"/>
          <w:tab w:val="left" w:pos="360"/>
        </w:tabs>
        <w:spacing w:line="360" w:lineRule="auto"/>
        <w:jc w:val="both"/>
        <w:rPr>
          <w:kern w:val="1"/>
        </w:rPr>
      </w:pPr>
      <w:r w:rsidRPr="00DE16FB">
        <w:rPr>
          <w:b/>
          <w:kern w:val="1"/>
        </w:rPr>
        <w:t>1.17.</w:t>
      </w:r>
      <w:r>
        <w:rPr>
          <w:kern w:val="1"/>
        </w:rPr>
        <w:t xml:space="preserve"> </w:t>
      </w:r>
      <w:r w:rsidRPr="00FF4A87">
        <w:rPr>
          <w:kern w:val="1"/>
        </w:rPr>
        <w:t>Wszystkie dokumenty stanowiące i tworzące ofertę winny być wypełnione przez Wykonawcę według warunków i postanowień zawartych w SIWZ. Jeżeli jakaś część dokumentu nie dotyczy  Wykonawcy wpisują „nie dotyczy”.</w:t>
      </w:r>
    </w:p>
    <w:p w:rsidR="00E44940" w:rsidRPr="00FF4A87" w:rsidRDefault="00E44940" w:rsidP="00DE16FB">
      <w:pPr>
        <w:widowControl w:val="0"/>
        <w:tabs>
          <w:tab w:val="left" w:pos="0"/>
          <w:tab w:val="left" w:pos="360"/>
        </w:tabs>
        <w:spacing w:line="360" w:lineRule="auto"/>
        <w:jc w:val="both"/>
        <w:rPr>
          <w:kern w:val="1"/>
          <w:shd w:val="clear" w:color="auto" w:fill="FFFFFF"/>
        </w:rPr>
      </w:pPr>
      <w:r w:rsidRPr="00DE16FB">
        <w:rPr>
          <w:b/>
          <w:kern w:val="1"/>
          <w:shd w:val="clear" w:color="auto" w:fill="FFFFFF"/>
        </w:rPr>
        <w:t>1.18.</w:t>
      </w:r>
      <w:r>
        <w:rPr>
          <w:kern w:val="1"/>
          <w:shd w:val="clear" w:color="auto" w:fill="FFFFFF"/>
        </w:rPr>
        <w:t xml:space="preserve"> </w:t>
      </w:r>
      <w:r w:rsidRPr="00FF4A87">
        <w:rPr>
          <w:kern w:val="1"/>
          <w:shd w:val="clear" w:color="auto" w:fill="FFFFFF"/>
        </w:rPr>
        <w:t>Wykonawca mający siedzibę lub miejsce zamieszkania poza terytorium Rzeczpospolitej Polskiej składa dokumenty zgodnie z przepisami rozporządzenia Prezesa Rady Ministrów z dnia 30 grudnia 2009 r. w sprawie rodzajów dokumentów, jakich może żądać Zamawiający od Wykonawcy oraz form, w jakich te dokumenty mogą być składane (Dz. U. Nr 226, poz. 1817).</w:t>
      </w:r>
    </w:p>
    <w:p w:rsidR="00E44940" w:rsidRPr="00FF4A87" w:rsidRDefault="00E44940" w:rsidP="00DE16FB">
      <w:pPr>
        <w:widowControl w:val="0"/>
        <w:tabs>
          <w:tab w:val="left" w:pos="0"/>
          <w:tab w:val="left" w:pos="360"/>
        </w:tabs>
        <w:spacing w:line="360" w:lineRule="auto"/>
        <w:jc w:val="both"/>
        <w:rPr>
          <w:kern w:val="1"/>
        </w:rPr>
      </w:pPr>
      <w:r w:rsidRPr="00DE16FB">
        <w:rPr>
          <w:b/>
          <w:kern w:val="1"/>
        </w:rPr>
        <w:t>1.19.</w:t>
      </w:r>
      <w:r>
        <w:rPr>
          <w:kern w:val="1"/>
        </w:rPr>
        <w:t xml:space="preserve"> </w:t>
      </w:r>
      <w:r w:rsidRPr="00FF4A87">
        <w:rPr>
          <w:kern w:val="1"/>
        </w:rPr>
        <w:t>Oferta składana przez Wykonawców występujących wspólnie musi być s</w:t>
      </w:r>
      <w:r>
        <w:rPr>
          <w:kern w:val="1"/>
        </w:rPr>
        <w:t xml:space="preserve">porządzona zgodnie </w:t>
      </w:r>
      <w:r w:rsidRPr="00FF4A87">
        <w:rPr>
          <w:kern w:val="1"/>
        </w:rPr>
        <w:t xml:space="preserve"> z ww. Instrukcją dla oferentów oraz spełniać dodatkowe wymagania:</w:t>
      </w:r>
    </w:p>
    <w:p w:rsidR="00E44940" w:rsidRPr="00FF4A87" w:rsidRDefault="00E44940" w:rsidP="00FF4A87">
      <w:pPr>
        <w:widowControl w:val="0"/>
        <w:spacing w:line="360" w:lineRule="auto"/>
        <w:jc w:val="both"/>
        <w:rPr>
          <w:kern w:val="1"/>
        </w:rPr>
      </w:pPr>
      <w:r w:rsidRPr="009C5D25">
        <w:rPr>
          <w:b/>
          <w:kern w:val="1"/>
        </w:rPr>
        <w:t>1.19.1</w:t>
      </w:r>
      <w:r>
        <w:rPr>
          <w:kern w:val="1"/>
        </w:rPr>
        <w:t>. W</w:t>
      </w:r>
      <w:r w:rsidRPr="00FF4A87">
        <w:rPr>
          <w:kern w:val="1"/>
        </w:rPr>
        <w:t xml:space="preserve">szyscy Wykonawcy ustanawiają jednego pełnomocnika do reprezentowania ich łącznie w postępowaniu o udzielenie zamówienia albo do reprezentowania w postępowaniu i zawarcia umowy w sprawie zamówienia publicznego – pełnomocnictwo w formie oryginału musi być dołączone do oferty,        </w:t>
      </w:r>
    </w:p>
    <w:p w:rsidR="00E44940" w:rsidRPr="00FF4A87" w:rsidRDefault="00E44940" w:rsidP="00FF4A87">
      <w:pPr>
        <w:widowControl w:val="0"/>
        <w:spacing w:line="360" w:lineRule="auto"/>
        <w:jc w:val="both"/>
        <w:rPr>
          <w:kern w:val="1"/>
        </w:rPr>
      </w:pPr>
      <w:r w:rsidRPr="009C5D25">
        <w:rPr>
          <w:b/>
          <w:kern w:val="1"/>
        </w:rPr>
        <w:t>1.19.2.</w:t>
      </w:r>
      <w:r>
        <w:rPr>
          <w:kern w:val="1"/>
        </w:rPr>
        <w:t xml:space="preserve"> P</w:t>
      </w:r>
      <w:r w:rsidRPr="00FF4A87">
        <w:rPr>
          <w:kern w:val="1"/>
        </w:rPr>
        <w:t>ełnomocnictwo musi być podpisane w sposób zgodny z zasadami reprezentacji wynikającymi z przepisów prawa, aktów wewnętrznych Wykonawców lub udzielonego pełnomocnictwa,</w:t>
      </w:r>
    </w:p>
    <w:p w:rsidR="00E44940" w:rsidRPr="00FF4A87" w:rsidRDefault="00E44940" w:rsidP="00FF4A87">
      <w:pPr>
        <w:widowControl w:val="0"/>
        <w:shd w:val="clear" w:color="auto" w:fill="FFFFFF"/>
        <w:spacing w:line="360" w:lineRule="auto"/>
        <w:jc w:val="both"/>
        <w:rPr>
          <w:kern w:val="1"/>
        </w:rPr>
      </w:pPr>
      <w:r w:rsidRPr="009C5D25">
        <w:rPr>
          <w:b/>
          <w:kern w:val="1"/>
        </w:rPr>
        <w:t>1.19.3.</w:t>
      </w:r>
      <w:r>
        <w:rPr>
          <w:kern w:val="1"/>
        </w:rPr>
        <w:t xml:space="preserve"> </w:t>
      </w:r>
      <w:r w:rsidRPr="00FF4A87">
        <w:rPr>
          <w:kern w:val="1"/>
        </w:rPr>
        <w:t xml:space="preserve">Wykonawca występujący wspólnie z innym Wykonawcą musi udokumentować, że jest brak podstaw do jego wykluczenia z postępowania o udzielenie zamówienia dokumentując to zgodnie z wymaganiami rozdziału </w:t>
      </w:r>
      <w:r w:rsidRPr="00FF4A87">
        <w:rPr>
          <w:kern w:val="1"/>
          <w:shd w:val="clear" w:color="auto" w:fill="FFFFFF"/>
        </w:rPr>
        <w:t xml:space="preserve">III ust. 3 pkt </w:t>
      </w:r>
      <w:r>
        <w:rPr>
          <w:kern w:val="1"/>
          <w:shd w:val="clear" w:color="auto" w:fill="FFFFFF"/>
        </w:rPr>
        <w:t>3.</w:t>
      </w:r>
      <w:r w:rsidRPr="00FF4A87">
        <w:rPr>
          <w:kern w:val="1"/>
          <w:shd w:val="clear" w:color="auto" w:fill="FFFFFF"/>
        </w:rPr>
        <w:t xml:space="preserve">4; </w:t>
      </w:r>
      <w:r w:rsidRPr="00FF4A87">
        <w:rPr>
          <w:kern w:val="1"/>
        </w:rPr>
        <w:t xml:space="preserve">pozostałe dokumenty </w:t>
      </w:r>
      <w:r w:rsidRPr="00FF4A87">
        <w:rPr>
          <w:kern w:val="1"/>
          <w:shd w:val="clear" w:color="auto" w:fill="FFFFFF"/>
        </w:rPr>
        <w:t xml:space="preserve">z Rozdziału </w:t>
      </w:r>
      <w:r>
        <w:rPr>
          <w:kern w:val="1"/>
          <w:shd w:val="clear" w:color="auto" w:fill="FFFFFF"/>
        </w:rPr>
        <w:t>III ust. 3.2</w:t>
      </w:r>
      <w:r w:rsidRPr="00FF4A87">
        <w:rPr>
          <w:kern w:val="1"/>
          <w:shd w:val="clear" w:color="auto" w:fill="FFFFFF"/>
        </w:rPr>
        <w:t>.</w:t>
      </w:r>
      <w:r>
        <w:rPr>
          <w:kern w:val="1"/>
          <w:shd w:val="clear" w:color="auto" w:fill="FFFFFF"/>
        </w:rPr>
        <w:t>2.,3.2.3,3.2.4,3.2.5.</w:t>
      </w:r>
      <w:r w:rsidRPr="00FF4A87">
        <w:rPr>
          <w:kern w:val="1"/>
          <w:shd w:val="clear" w:color="auto" w:fill="FFFFFF"/>
        </w:rPr>
        <w:t xml:space="preserve"> Zamawiający potraktuje jako dokumenty składane wspólnie przez</w:t>
      </w:r>
      <w:r w:rsidRPr="00FF4A87">
        <w:rPr>
          <w:kern w:val="1"/>
        </w:rPr>
        <w:t xml:space="preserve"> wszystkie podmioty występujące wspólnie w celu spełnienia warunków.</w:t>
      </w:r>
    </w:p>
    <w:p w:rsidR="00E44940" w:rsidRDefault="00E44940" w:rsidP="00D51B1D">
      <w:pPr>
        <w:widowControl w:val="0"/>
        <w:tabs>
          <w:tab w:val="center" w:pos="4896"/>
          <w:tab w:val="right" w:pos="9432"/>
        </w:tabs>
        <w:spacing w:line="360" w:lineRule="auto"/>
        <w:jc w:val="both"/>
        <w:rPr>
          <w:kern w:val="1"/>
          <w:szCs w:val="20"/>
        </w:rPr>
      </w:pPr>
    </w:p>
    <w:p w:rsidR="00E44940" w:rsidRDefault="00E44940" w:rsidP="00D73DA3">
      <w:pPr>
        <w:widowControl w:val="0"/>
        <w:tabs>
          <w:tab w:val="center" w:pos="4896"/>
          <w:tab w:val="right" w:pos="9432"/>
        </w:tabs>
        <w:spacing w:line="360" w:lineRule="auto"/>
        <w:jc w:val="both"/>
        <w:rPr>
          <w:b/>
          <w:kern w:val="1"/>
          <w:szCs w:val="20"/>
        </w:rPr>
      </w:pPr>
      <w:r>
        <w:rPr>
          <w:b/>
          <w:kern w:val="1"/>
          <w:szCs w:val="20"/>
        </w:rPr>
        <w:t>III.</w:t>
      </w:r>
      <w:r w:rsidRPr="00F00B39">
        <w:rPr>
          <w:b/>
          <w:kern w:val="1"/>
          <w:szCs w:val="20"/>
        </w:rPr>
        <w:t>2. WARUNKI UDZIAŁU W POSTĘPOWANIU ORAZ OPIS  SPOSOBU DOKONYWANIA OCENY SPEŁNIENIA</w:t>
      </w:r>
    </w:p>
    <w:p w:rsidR="00E44940" w:rsidRDefault="00E44940" w:rsidP="00D51B1D">
      <w:pPr>
        <w:widowControl w:val="0"/>
        <w:tabs>
          <w:tab w:val="center" w:pos="4896"/>
          <w:tab w:val="right" w:pos="9432"/>
        </w:tabs>
        <w:spacing w:line="360" w:lineRule="auto"/>
        <w:jc w:val="both"/>
        <w:rPr>
          <w:b/>
          <w:kern w:val="1"/>
          <w:szCs w:val="20"/>
        </w:rPr>
      </w:pPr>
    </w:p>
    <w:p w:rsidR="00E44940" w:rsidRPr="00D73DA3" w:rsidRDefault="00E44940" w:rsidP="00D73DA3">
      <w:pPr>
        <w:widowControl w:val="0"/>
        <w:spacing w:line="360" w:lineRule="auto"/>
        <w:jc w:val="both"/>
        <w:rPr>
          <w:b/>
          <w:kern w:val="1"/>
        </w:rPr>
      </w:pPr>
      <w:r>
        <w:rPr>
          <w:b/>
          <w:kern w:val="1"/>
        </w:rPr>
        <w:t>III.2</w:t>
      </w:r>
      <w:r w:rsidRPr="00D73DA3">
        <w:rPr>
          <w:b/>
          <w:kern w:val="1"/>
        </w:rPr>
        <w:t>.</w:t>
      </w:r>
      <w:r>
        <w:rPr>
          <w:b/>
          <w:kern w:val="1"/>
        </w:rPr>
        <w:t>1.</w:t>
      </w:r>
      <w:r w:rsidRPr="00D73DA3">
        <w:rPr>
          <w:b/>
          <w:kern w:val="1"/>
        </w:rPr>
        <w:t xml:space="preserve"> </w:t>
      </w:r>
      <w:r w:rsidRPr="00EF0A25">
        <w:rPr>
          <w:kern w:val="1"/>
        </w:rPr>
        <w:t>O udzielenie zamówienia publicznego mogą ubiegać się Wykonawcy, którzy spełniają warunki dotyczące:</w:t>
      </w:r>
    </w:p>
    <w:p w:rsidR="00E44940" w:rsidRPr="00D73DA3" w:rsidRDefault="00E44940" w:rsidP="00D73DA3">
      <w:pPr>
        <w:widowControl w:val="0"/>
        <w:spacing w:line="360" w:lineRule="auto"/>
        <w:jc w:val="both"/>
        <w:rPr>
          <w:kern w:val="1"/>
        </w:rPr>
      </w:pPr>
      <w:r>
        <w:rPr>
          <w:b/>
          <w:kern w:val="1"/>
        </w:rPr>
        <w:t>2</w:t>
      </w:r>
      <w:r w:rsidRPr="00D73DA3">
        <w:rPr>
          <w:b/>
          <w:kern w:val="1"/>
        </w:rPr>
        <w:t>.1.</w:t>
      </w:r>
      <w:r>
        <w:rPr>
          <w:b/>
          <w:kern w:val="1"/>
        </w:rPr>
        <w:t>1.</w:t>
      </w:r>
      <w:r>
        <w:rPr>
          <w:kern w:val="1"/>
        </w:rPr>
        <w:t> P</w:t>
      </w:r>
      <w:r w:rsidRPr="00D73DA3">
        <w:rPr>
          <w:kern w:val="1"/>
        </w:rPr>
        <w:t>osiadania uprawnień do wykonywania określonej działalności lub czynności, jeżeli przepisy prawa nakładają obowiązek ich posiadania:</w:t>
      </w:r>
    </w:p>
    <w:p w:rsidR="00E44940" w:rsidRDefault="00E44940" w:rsidP="00B02027">
      <w:pPr>
        <w:widowControl w:val="0"/>
        <w:spacing w:line="360" w:lineRule="auto"/>
      </w:pPr>
      <w:r>
        <w:t>Pkt 3.2.2. – 3.2.4.</w:t>
      </w:r>
    </w:p>
    <w:p w:rsidR="00E44940" w:rsidRDefault="00E44940" w:rsidP="00B02027">
      <w:pPr>
        <w:widowControl w:val="0"/>
        <w:spacing w:line="360" w:lineRule="auto"/>
        <w:rPr>
          <w:kern w:val="1"/>
        </w:rPr>
      </w:pPr>
      <w:r>
        <w:rPr>
          <w:b/>
          <w:kern w:val="1"/>
        </w:rPr>
        <w:t>2.1</w:t>
      </w:r>
      <w:r w:rsidRPr="00D73DA3">
        <w:rPr>
          <w:b/>
          <w:kern w:val="1"/>
        </w:rPr>
        <w:t>.</w:t>
      </w:r>
      <w:r>
        <w:rPr>
          <w:b/>
          <w:kern w:val="1"/>
        </w:rPr>
        <w:t>2.</w:t>
      </w:r>
      <w:r>
        <w:rPr>
          <w:kern w:val="1"/>
        </w:rPr>
        <w:t xml:space="preserve"> P</w:t>
      </w:r>
      <w:r w:rsidRPr="00D73DA3">
        <w:rPr>
          <w:kern w:val="1"/>
        </w:rPr>
        <w:t>os</w:t>
      </w:r>
      <w:r>
        <w:rPr>
          <w:kern w:val="1"/>
        </w:rPr>
        <w:t>iadania wiedzy i doświadczenia:</w:t>
      </w:r>
    </w:p>
    <w:p w:rsidR="00E44940" w:rsidRDefault="00E44940" w:rsidP="00B02027">
      <w:pPr>
        <w:widowControl w:val="0"/>
        <w:spacing w:line="360" w:lineRule="auto"/>
        <w:jc w:val="both"/>
        <w:rPr>
          <w:lang w:eastAsia="en-US"/>
        </w:rPr>
      </w:pPr>
      <w:r>
        <w:rPr>
          <w:lang w:eastAsia="en-US"/>
        </w:rPr>
        <w:t>Pkt 3.2.8.</w:t>
      </w:r>
    </w:p>
    <w:p w:rsidR="00E44940" w:rsidRPr="00D73DA3" w:rsidRDefault="00E44940" w:rsidP="00B02027">
      <w:pPr>
        <w:widowControl w:val="0"/>
        <w:spacing w:line="360" w:lineRule="auto"/>
        <w:jc w:val="both"/>
        <w:rPr>
          <w:kern w:val="1"/>
        </w:rPr>
      </w:pPr>
      <w:r>
        <w:rPr>
          <w:b/>
          <w:kern w:val="1"/>
        </w:rPr>
        <w:t>2.1.3.</w:t>
      </w:r>
      <w:r>
        <w:rPr>
          <w:kern w:val="1"/>
        </w:rPr>
        <w:t xml:space="preserve"> D</w:t>
      </w:r>
      <w:r w:rsidRPr="00D73DA3">
        <w:rPr>
          <w:kern w:val="1"/>
        </w:rPr>
        <w:t>ysponowania odpowiednim potencjałem technicznym oraz osobami zdolnymi do wykonania zamówienia:</w:t>
      </w:r>
    </w:p>
    <w:p w:rsidR="00E44940" w:rsidRDefault="00E44940" w:rsidP="00B02027">
      <w:pPr>
        <w:widowControl w:val="0"/>
        <w:tabs>
          <w:tab w:val="center" w:pos="4896"/>
          <w:tab w:val="right" w:pos="9432"/>
        </w:tabs>
        <w:spacing w:line="360" w:lineRule="auto"/>
        <w:jc w:val="both"/>
        <w:rPr>
          <w:kern w:val="1"/>
        </w:rPr>
      </w:pPr>
      <w:r w:rsidRPr="00D73DA3">
        <w:rPr>
          <w:kern w:val="1"/>
        </w:rPr>
        <w:t>Dla uznania, że Wykonawca spełnia w/w warunki Zamawiający wymaga</w:t>
      </w:r>
      <w:r>
        <w:rPr>
          <w:kern w:val="1"/>
        </w:rPr>
        <w:t>:</w:t>
      </w:r>
    </w:p>
    <w:p w:rsidR="00E44940" w:rsidRDefault="00E44940" w:rsidP="00B02027">
      <w:pPr>
        <w:tabs>
          <w:tab w:val="left" w:pos="0"/>
        </w:tabs>
        <w:spacing w:line="360" w:lineRule="auto"/>
        <w:jc w:val="both"/>
        <w:rPr>
          <w:kern w:val="1"/>
        </w:rPr>
      </w:pPr>
      <w:r>
        <w:rPr>
          <w:b/>
          <w:kern w:val="1"/>
        </w:rPr>
        <w:t>2.1.3.1</w:t>
      </w:r>
      <w:r w:rsidRPr="008F6722">
        <w:rPr>
          <w:b/>
          <w:kern w:val="1"/>
        </w:rPr>
        <w:t>.</w:t>
      </w:r>
      <w:r>
        <w:rPr>
          <w:kern w:val="1"/>
        </w:rPr>
        <w:t xml:space="preserve"> Posiadania przez podmiot odbierający odpady komunalne od właścicieli nieruchomości bazy magazynowo – transportowej usytuowanej w gminie, </w:t>
      </w:r>
      <w:r w:rsidRPr="008F6722">
        <w:rPr>
          <w:kern w:val="1"/>
        </w:rPr>
        <w:t xml:space="preserve">z której terenu odbiera te odpady, lub w odległości </w:t>
      </w:r>
      <w:r w:rsidRPr="008F6722">
        <w:rPr>
          <w:b/>
          <w:kern w:val="1"/>
        </w:rPr>
        <w:t>nie większej niż 60 km</w:t>
      </w:r>
      <w:r>
        <w:rPr>
          <w:kern w:val="1"/>
        </w:rPr>
        <w:t xml:space="preserve"> od granicy tej gminy na terenie, do którego posiada tytuł prawny,</w:t>
      </w:r>
    </w:p>
    <w:p w:rsidR="00E44940" w:rsidRDefault="00E44940" w:rsidP="00B02027">
      <w:pPr>
        <w:tabs>
          <w:tab w:val="left" w:pos="0"/>
        </w:tabs>
        <w:spacing w:line="360" w:lineRule="auto"/>
        <w:jc w:val="both"/>
      </w:pPr>
      <w:r>
        <w:rPr>
          <w:b/>
          <w:kern w:val="1"/>
        </w:rPr>
        <w:t>2.1.3.2.</w:t>
      </w:r>
      <w:r>
        <w:rPr>
          <w:kern w:val="1"/>
        </w:rPr>
        <w:t xml:space="preserve"> </w:t>
      </w:r>
      <w:r>
        <w:t>Posiadania przez podmiot odbierający odpady komunalne:</w:t>
      </w:r>
    </w:p>
    <w:p w:rsidR="00E44940" w:rsidRDefault="00E44940" w:rsidP="003F5E58">
      <w:pPr>
        <w:pStyle w:val="ListParagraph"/>
        <w:numPr>
          <w:ilvl w:val="0"/>
          <w:numId w:val="6"/>
        </w:numPr>
        <w:tabs>
          <w:tab w:val="left" w:pos="0"/>
        </w:tabs>
        <w:spacing w:line="360" w:lineRule="auto"/>
        <w:jc w:val="both"/>
      </w:pPr>
      <w:r>
        <w:t>co najmniej 2 pojazdy przystosowane do odbierania zmieszanych odpadów komunalnych,</w:t>
      </w:r>
    </w:p>
    <w:p w:rsidR="00E44940" w:rsidRDefault="00E44940" w:rsidP="003F5E58">
      <w:pPr>
        <w:pStyle w:val="ListParagraph"/>
        <w:numPr>
          <w:ilvl w:val="0"/>
          <w:numId w:val="6"/>
        </w:numPr>
        <w:tabs>
          <w:tab w:val="left" w:pos="0"/>
        </w:tabs>
        <w:spacing w:line="360" w:lineRule="auto"/>
        <w:jc w:val="both"/>
      </w:pPr>
      <w:r>
        <w:t>co najmniej 2 pojazdy przystosowane do odbierania selektywnie zebranych odpadów komunalnych,</w:t>
      </w:r>
    </w:p>
    <w:p w:rsidR="00E44940" w:rsidRDefault="00E44940" w:rsidP="003F5E58">
      <w:pPr>
        <w:pStyle w:val="ListParagraph"/>
        <w:numPr>
          <w:ilvl w:val="0"/>
          <w:numId w:val="6"/>
        </w:numPr>
        <w:tabs>
          <w:tab w:val="left" w:pos="0"/>
        </w:tabs>
        <w:spacing w:line="360" w:lineRule="auto"/>
        <w:jc w:val="both"/>
      </w:pPr>
      <w:r>
        <w:t>co najmniej 1 pojazdu ciężarowego typu bramowiec do KP7,</w:t>
      </w:r>
    </w:p>
    <w:p w:rsidR="00E44940" w:rsidRDefault="00E44940" w:rsidP="003F5E58">
      <w:pPr>
        <w:pStyle w:val="ListParagraph"/>
        <w:numPr>
          <w:ilvl w:val="0"/>
          <w:numId w:val="6"/>
        </w:numPr>
        <w:tabs>
          <w:tab w:val="left" w:pos="0"/>
        </w:tabs>
        <w:spacing w:line="360" w:lineRule="auto"/>
        <w:jc w:val="both"/>
      </w:pPr>
      <w:r>
        <w:t>co najmniej 1 pojazdu (ciężarowego) skrzyniowego do odbioru odpadów problemowych.</w:t>
      </w:r>
    </w:p>
    <w:p w:rsidR="00E44940" w:rsidRDefault="00E44940" w:rsidP="00364AE9">
      <w:pPr>
        <w:tabs>
          <w:tab w:val="left" w:pos="0"/>
        </w:tabs>
        <w:spacing w:line="360" w:lineRule="auto"/>
        <w:jc w:val="both"/>
      </w:pPr>
      <w:r>
        <w:t>Pojazdy muszą spełniać wymagania zgodnie z Rozporządzeniem Ministra Środowiska z dnia 11 stycznia 2013 roku w sprawie szczegółowych wymagań w zakresie odbierania odpadów komunalnych.</w:t>
      </w:r>
    </w:p>
    <w:p w:rsidR="00E44940" w:rsidRPr="00AA5951" w:rsidRDefault="00E44940" w:rsidP="00755AD5">
      <w:pPr>
        <w:spacing w:line="360" w:lineRule="auto"/>
        <w:jc w:val="both"/>
      </w:pPr>
      <w:r>
        <w:rPr>
          <w:b/>
        </w:rPr>
        <w:t>2.1.4.</w:t>
      </w:r>
      <w:r>
        <w:t xml:space="preserve"> W</w:t>
      </w:r>
      <w:r w:rsidRPr="00AA5951">
        <w:t>ymagań technicznych dotyczących wyposażenia pojazdów należy zapewnić, aby:</w:t>
      </w:r>
    </w:p>
    <w:p w:rsidR="00E44940" w:rsidRPr="000123E9" w:rsidRDefault="00E44940" w:rsidP="003F5E58">
      <w:pPr>
        <w:pStyle w:val="ListParagraph"/>
        <w:numPr>
          <w:ilvl w:val="0"/>
          <w:numId w:val="9"/>
        </w:numPr>
        <w:tabs>
          <w:tab w:val="left" w:pos="408"/>
        </w:tabs>
        <w:spacing w:line="360" w:lineRule="auto"/>
        <w:jc w:val="both"/>
      </w:pPr>
      <w:r w:rsidRPr="000123E9">
        <w:t>konstrukcja pojazdów zabezpieczała przed rozwiewaniem i rozpylaniem przewożonych odpadów oraz minimalizowała oddziaływanie czynników atmosferycznych na odpady;</w:t>
      </w:r>
    </w:p>
    <w:p w:rsidR="00E44940" w:rsidRPr="000123E9" w:rsidRDefault="00E44940" w:rsidP="003F5E58">
      <w:pPr>
        <w:pStyle w:val="ListParagraph"/>
        <w:numPr>
          <w:ilvl w:val="0"/>
          <w:numId w:val="9"/>
        </w:numPr>
        <w:tabs>
          <w:tab w:val="left" w:pos="408"/>
        </w:tabs>
        <w:spacing w:line="360" w:lineRule="auto"/>
        <w:jc w:val="both"/>
      </w:pPr>
      <w:r w:rsidRPr="000123E9">
        <w:t>pojazdy były wyposażone w system:</w:t>
      </w:r>
    </w:p>
    <w:p w:rsidR="00E44940" w:rsidRPr="000123E9" w:rsidRDefault="00E44940" w:rsidP="003F5E58">
      <w:pPr>
        <w:pStyle w:val="ListParagraph"/>
        <w:numPr>
          <w:ilvl w:val="0"/>
          <w:numId w:val="10"/>
        </w:numPr>
        <w:tabs>
          <w:tab w:val="left" w:pos="680"/>
        </w:tabs>
        <w:spacing w:line="360" w:lineRule="auto"/>
        <w:jc w:val="both"/>
      </w:pPr>
      <w:r w:rsidRPr="000123E9">
        <w:t>monitoringu bazującego na systemie pozycjonowania satelitarnego, umożliwiający trwałe zapisywanie, przechowywanie i odczytywanie danych o położeniu p</w:t>
      </w:r>
      <w:r>
        <w:t>ojazdu i miejscach postojów,</w:t>
      </w:r>
    </w:p>
    <w:p w:rsidR="00E44940" w:rsidRPr="000123E9" w:rsidRDefault="00E44940" w:rsidP="003F5E58">
      <w:pPr>
        <w:pStyle w:val="ListParagraph"/>
        <w:numPr>
          <w:ilvl w:val="0"/>
          <w:numId w:val="10"/>
        </w:numPr>
        <w:tabs>
          <w:tab w:val="left" w:pos="680"/>
        </w:tabs>
        <w:spacing w:line="360" w:lineRule="auto"/>
        <w:jc w:val="both"/>
      </w:pPr>
      <w:r w:rsidRPr="000123E9">
        <w:t>czujników zapisujących dane o miejscach wyładunku odpadów</w:t>
      </w:r>
      <w:r>
        <w:t xml:space="preserve"> - </w:t>
      </w:r>
      <w:r w:rsidRPr="000123E9">
        <w:t>umożliwiający weryfikację tych danych;</w:t>
      </w:r>
    </w:p>
    <w:p w:rsidR="00E44940" w:rsidRPr="000123E9" w:rsidRDefault="00E44940" w:rsidP="003F5E58">
      <w:pPr>
        <w:pStyle w:val="ListParagraph"/>
        <w:numPr>
          <w:ilvl w:val="0"/>
          <w:numId w:val="11"/>
        </w:numPr>
        <w:tabs>
          <w:tab w:val="left" w:pos="408"/>
        </w:tabs>
        <w:spacing w:line="360" w:lineRule="auto"/>
        <w:jc w:val="both"/>
      </w:pPr>
      <w:r w:rsidRPr="000123E9">
        <w:t>pojazdy były wyposażone w narzędzia lub urządzenia umożliwiające sprzątanie t</w:t>
      </w:r>
      <w:r>
        <w:t xml:space="preserve">erenu po opróżnieniu pojemników, </w:t>
      </w:r>
    </w:p>
    <w:p w:rsidR="00E44940" w:rsidRPr="006F2BEE" w:rsidRDefault="00E44940" w:rsidP="003F5E58">
      <w:pPr>
        <w:pStyle w:val="ListParagraph"/>
        <w:numPr>
          <w:ilvl w:val="0"/>
          <w:numId w:val="11"/>
        </w:numPr>
        <w:tabs>
          <w:tab w:val="left" w:pos="408"/>
        </w:tabs>
        <w:spacing w:line="360" w:lineRule="auto"/>
        <w:jc w:val="both"/>
      </w:pPr>
      <w:r>
        <w:t>d</w:t>
      </w:r>
      <w:r w:rsidRPr="000123E9">
        <w:t>opuszcza się wyposażenie pojazdów w urządzenie do ważenia odpadów komunalnych.</w:t>
      </w:r>
    </w:p>
    <w:p w:rsidR="00E44940" w:rsidRPr="00755AD5" w:rsidRDefault="00E44940" w:rsidP="00755AD5">
      <w:pPr>
        <w:widowControl w:val="0"/>
        <w:tabs>
          <w:tab w:val="center" w:pos="4896"/>
          <w:tab w:val="right" w:pos="9432"/>
        </w:tabs>
        <w:spacing w:line="360" w:lineRule="auto"/>
        <w:jc w:val="both"/>
        <w:rPr>
          <w:b/>
          <w:kern w:val="1"/>
          <w:szCs w:val="20"/>
        </w:rPr>
      </w:pPr>
      <w:r>
        <w:rPr>
          <w:b/>
          <w:kern w:val="1"/>
          <w:szCs w:val="20"/>
        </w:rPr>
        <w:t>2.1.5.</w:t>
      </w:r>
      <w:r w:rsidRPr="00755AD5">
        <w:rPr>
          <w:b/>
          <w:kern w:val="1"/>
          <w:szCs w:val="20"/>
        </w:rPr>
        <w:t xml:space="preserve"> </w:t>
      </w:r>
      <w:r w:rsidRPr="00755AD5">
        <w:rPr>
          <w:kern w:val="1"/>
          <w:szCs w:val="20"/>
        </w:rPr>
        <w:t>Wyposażenia bazy magazynowo-transportowej w taki sposób, aby:</w:t>
      </w:r>
    </w:p>
    <w:p w:rsidR="00E44940" w:rsidRPr="000123E9" w:rsidRDefault="00E44940" w:rsidP="003F5E58">
      <w:pPr>
        <w:pStyle w:val="ListParagraph"/>
        <w:numPr>
          <w:ilvl w:val="0"/>
          <w:numId w:val="12"/>
        </w:numPr>
        <w:tabs>
          <w:tab w:val="left" w:pos="408"/>
        </w:tabs>
        <w:spacing w:line="360" w:lineRule="auto"/>
        <w:jc w:val="both"/>
      </w:pPr>
      <w:r>
        <w:t xml:space="preserve">teren bazy </w:t>
      </w:r>
      <w:r w:rsidRPr="000123E9">
        <w:t>był zabezpieczony w sposób uniemożliwiają</w:t>
      </w:r>
      <w:r>
        <w:t>cy wstęp osobom nieupoważnionym,</w:t>
      </w:r>
    </w:p>
    <w:p w:rsidR="00E44940" w:rsidRPr="000123E9" w:rsidRDefault="00E44940" w:rsidP="003F5E58">
      <w:pPr>
        <w:pStyle w:val="ListParagraph"/>
        <w:numPr>
          <w:ilvl w:val="0"/>
          <w:numId w:val="12"/>
        </w:numPr>
        <w:tabs>
          <w:tab w:val="left" w:pos="408"/>
        </w:tabs>
        <w:spacing w:line="360" w:lineRule="auto"/>
        <w:jc w:val="both"/>
      </w:pPr>
      <w:r w:rsidRPr="000123E9">
        <w:t xml:space="preserve">miejsca przeznaczone do parkowania pojazdów były zabezpieczone przed </w:t>
      </w:r>
      <w:r>
        <w:t>emisją zanieczyszczeń do gruntu,</w:t>
      </w:r>
    </w:p>
    <w:p w:rsidR="00E44940" w:rsidRPr="000123E9" w:rsidRDefault="00E44940" w:rsidP="003F5E58">
      <w:pPr>
        <w:pStyle w:val="ListParagraph"/>
        <w:numPr>
          <w:ilvl w:val="0"/>
          <w:numId w:val="12"/>
        </w:numPr>
        <w:tabs>
          <w:tab w:val="left" w:pos="408"/>
        </w:tabs>
        <w:spacing w:line="360" w:lineRule="auto"/>
        <w:jc w:val="both"/>
      </w:pPr>
      <w:r w:rsidRPr="000123E9">
        <w:t>miejsca magazynowania selektywnie zebranych odpadów komunalnych były zabezpieczone przed emisją zanieczyszczeń do gruntu oraz zabezpieczone przed dział</w:t>
      </w:r>
      <w:r>
        <w:t>aniem czynników atmosferycznych,</w:t>
      </w:r>
    </w:p>
    <w:p w:rsidR="00E44940" w:rsidRPr="000123E9" w:rsidRDefault="00E44940" w:rsidP="003F5E58">
      <w:pPr>
        <w:pStyle w:val="ListParagraph"/>
        <w:numPr>
          <w:ilvl w:val="0"/>
          <w:numId w:val="12"/>
        </w:numPr>
        <w:tabs>
          <w:tab w:val="left" w:pos="408"/>
        </w:tabs>
        <w:spacing w:line="360" w:lineRule="auto"/>
        <w:jc w:val="both"/>
      </w:pPr>
      <w:r>
        <w:t>t</w:t>
      </w:r>
      <w:r w:rsidRPr="000123E9">
        <w:t>eren bazy magazynowo-transportowej był wyposażony w urządzenia lub systemy zapewniające zagospodarowanie wód opadowych i ścieków przemysłowych, pochodzących z terenu bazy zgodnie z wymaganiami określonymi przepisami ustawy z dnia 18 lipca 2001 r. - Prawo wodne (Dz. U. z 2012 r. poz. 145, 951</w:t>
      </w:r>
      <w:r>
        <w:t xml:space="preserve"> i 1513 oraz z 2013 r. poz. 21),</w:t>
      </w:r>
    </w:p>
    <w:p w:rsidR="00E44940" w:rsidRPr="000123E9" w:rsidRDefault="00E44940" w:rsidP="003F5E58">
      <w:pPr>
        <w:pStyle w:val="ListParagraph"/>
        <w:numPr>
          <w:ilvl w:val="0"/>
          <w:numId w:val="12"/>
        </w:numPr>
        <w:tabs>
          <w:tab w:val="left" w:pos="408"/>
        </w:tabs>
        <w:spacing w:line="360" w:lineRule="auto"/>
        <w:jc w:val="both"/>
      </w:pPr>
      <w:r w:rsidRPr="000123E9">
        <w:t>baza magazynowo-transportowa była wyposażona w:</w:t>
      </w:r>
    </w:p>
    <w:p w:rsidR="00E44940" w:rsidRPr="000123E9" w:rsidRDefault="00E44940" w:rsidP="003F5E58">
      <w:pPr>
        <w:pStyle w:val="ListParagraph"/>
        <w:numPr>
          <w:ilvl w:val="0"/>
          <w:numId w:val="13"/>
        </w:numPr>
        <w:tabs>
          <w:tab w:val="left" w:pos="680"/>
        </w:tabs>
        <w:spacing w:line="360" w:lineRule="auto"/>
        <w:jc w:val="both"/>
      </w:pPr>
      <w:r w:rsidRPr="000123E9">
        <w:t>miejsca przeznaczone do parkowania pojazdów,</w:t>
      </w:r>
    </w:p>
    <w:p w:rsidR="00E44940" w:rsidRPr="000123E9" w:rsidRDefault="00E44940" w:rsidP="003F5E58">
      <w:pPr>
        <w:pStyle w:val="ListParagraph"/>
        <w:numPr>
          <w:ilvl w:val="0"/>
          <w:numId w:val="13"/>
        </w:numPr>
        <w:tabs>
          <w:tab w:val="left" w:pos="680"/>
        </w:tabs>
        <w:spacing w:line="360" w:lineRule="auto"/>
        <w:jc w:val="both"/>
      </w:pPr>
      <w:r w:rsidRPr="000123E9">
        <w:t>pomieszczenie socjalne dla pracowników odpowiadające liczbie zatrudnionych osób,</w:t>
      </w:r>
    </w:p>
    <w:p w:rsidR="00E44940" w:rsidRDefault="00E44940" w:rsidP="004B452F">
      <w:pPr>
        <w:pStyle w:val="ListParagraph"/>
        <w:numPr>
          <w:ilvl w:val="0"/>
          <w:numId w:val="13"/>
        </w:numPr>
        <w:tabs>
          <w:tab w:val="left" w:pos="408"/>
        </w:tabs>
        <w:spacing w:line="360" w:lineRule="auto"/>
        <w:jc w:val="both"/>
      </w:pPr>
      <w:r w:rsidRPr="000123E9">
        <w:t>miejsce do mycia i dezynfekcji pojazdów</w:t>
      </w:r>
      <w:r>
        <w:t>.</w:t>
      </w:r>
    </w:p>
    <w:p w:rsidR="00E44940" w:rsidRDefault="00E44940" w:rsidP="004B452F">
      <w:pPr>
        <w:pStyle w:val="ListParagraph"/>
        <w:tabs>
          <w:tab w:val="left" w:pos="408"/>
        </w:tabs>
        <w:spacing w:line="360" w:lineRule="auto"/>
        <w:ind w:left="0"/>
        <w:jc w:val="both"/>
      </w:pPr>
      <w:r w:rsidRPr="00CB7FEC">
        <w:rPr>
          <w:b/>
        </w:rPr>
        <w:t xml:space="preserve"> 2.2.</w:t>
      </w:r>
      <w:r>
        <w:t xml:space="preserve"> S</w:t>
      </w:r>
      <w:r w:rsidRPr="002522AC">
        <w:t>ytuacji ekonomicznej i finansowej.</w:t>
      </w:r>
    </w:p>
    <w:p w:rsidR="00E44940" w:rsidRDefault="00E44940" w:rsidP="00543BE4">
      <w:pPr>
        <w:spacing w:line="360" w:lineRule="auto"/>
        <w:jc w:val="both"/>
      </w:pPr>
      <w:r>
        <w:t xml:space="preserve">Zamawiający odstępuje od opisu sposobu oceny spełnienia warunków w tym zakresie. Zamawiający dokona oceny spełnienia warunków udziału w postępowaniu w tym zakresie na podstawie oświadczenia o spełnieniu warunków udziału w postępowaniu. </w:t>
      </w:r>
      <w:r w:rsidRPr="002522AC">
        <w:t xml:space="preserve">                                                                                                                 </w:t>
      </w:r>
    </w:p>
    <w:p w:rsidR="00E44940" w:rsidRDefault="00E44940" w:rsidP="00D677D2">
      <w:pPr>
        <w:tabs>
          <w:tab w:val="left" w:pos="720"/>
        </w:tabs>
        <w:spacing w:line="360" w:lineRule="auto"/>
        <w:jc w:val="both"/>
      </w:pPr>
      <w:r w:rsidRPr="00420B8D">
        <w:rPr>
          <w:b/>
        </w:rPr>
        <w:t>2.</w:t>
      </w:r>
      <w:r>
        <w:rPr>
          <w:b/>
        </w:rPr>
        <w:t>3.</w:t>
      </w:r>
      <w:r>
        <w:t xml:space="preserve"> Ocena potwierdzenia czy Wykonawca wykazał spełnienie warunków udziału, zawartych              w ust. od 2.1.1.- 2.2. nastąpi na podstawie wymaganych i załączonych przez Wykonawcę do oferty dokumentów i oświadczeń, wymienionych w </w:t>
      </w:r>
      <w:r>
        <w:rPr>
          <w:shd w:val="clear" w:color="auto" w:fill="FFFFFF"/>
        </w:rPr>
        <w:t>rozdziale III ust. 3. SIWZ</w:t>
      </w:r>
      <w:r>
        <w:t>. Z dokumentów  i oświadczeń musi wynikać, że Wykonawca spełnia warunek udziału na dzień składania ofert. Nie wykazanie w wystarczający sposób potwierdzenia spełnienia tego warunku spowoduje wykluczenie Wykonawcy z postępowania po wyczerpaniu czynności wezwania do uzupełnienia dokumentów.</w:t>
      </w:r>
    </w:p>
    <w:p w:rsidR="00E44940" w:rsidRPr="009160C8" w:rsidRDefault="00E44940" w:rsidP="009160C8">
      <w:pPr>
        <w:widowControl w:val="0"/>
        <w:spacing w:line="360" w:lineRule="auto"/>
        <w:jc w:val="both"/>
        <w:rPr>
          <w:kern w:val="1"/>
        </w:rPr>
      </w:pPr>
      <w:r>
        <w:rPr>
          <w:b/>
          <w:kern w:val="1"/>
        </w:rPr>
        <w:t>2.4</w:t>
      </w:r>
      <w:r w:rsidRPr="009160C8">
        <w:rPr>
          <w:b/>
          <w:kern w:val="1"/>
        </w:rPr>
        <w:t>.</w:t>
      </w:r>
      <w:r w:rsidRPr="009160C8">
        <w:rPr>
          <w:kern w:val="1"/>
        </w:rPr>
        <w:t xml:space="preserve"> Jeżeli Wykonawca wykaże, że spełnia warunki udziału w postępowaniu, o których mowa              w ust. 1, polegając na zasobach innych podmiotów niezależnie od charakteru prawnego łączącego go z nim stosunków, a nie udowodni, iż będzie dysponował zasobami niezbędnymi na czas realizacji części zamówienia, Zamawiający wykluczy Wykonawcę z postępowania o udzielenie zamówienia w oparciu o przesłankę zawartą w art. 24 ust. 2 pkt. 4 Ustawy. </w:t>
      </w:r>
    </w:p>
    <w:p w:rsidR="00E44940" w:rsidRPr="009160C8" w:rsidRDefault="00E44940" w:rsidP="009160C8">
      <w:pPr>
        <w:widowControl w:val="0"/>
        <w:spacing w:line="360" w:lineRule="auto"/>
        <w:jc w:val="both"/>
        <w:rPr>
          <w:kern w:val="1"/>
        </w:rPr>
      </w:pPr>
      <w:r>
        <w:rPr>
          <w:b/>
          <w:kern w:val="1"/>
        </w:rPr>
        <w:t>2.5.</w:t>
      </w:r>
      <w:r w:rsidRPr="009160C8">
        <w:rPr>
          <w:kern w:val="1"/>
        </w:rPr>
        <w:t xml:space="preserve"> Wykonawca ubiegający się o udzielenie zamówienia publicznego wykaże, że brak jest podstaw do jego wykluczenia z powodu niespełnienia warunków, o których mowa w art. 24 ust. 1 Ustawy. Ocena tego warunku nastąpi na podstawie załączonych do oferty przez</w:t>
      </w:r>
      <w:r>
        <w:rPr>
          <w:kern w:val="1"/>
        </w:rPr>
        <w:t xml:space="preserve"> Wykonawcę dokumentów</w:t>
      </w:r>
      <w:r w:rsidRPr="009160C8">
        <w:rPr>
          <w:kern w:val="1"/>
        </w:rPr>
        <w:t xml:space="preserve"> i oświadczeń, wymienionych w </w:t>
      </w:r>
      <w:r w:rsidRPr="009160C8">
        <w:rPr>
          <w:kern w:val="1"/>
          <w:shd w:val="clear" w:color="auto" w:fill="FFFFFF"/>
        </w:rPr>
        <w:t>rozdziale III ust. 3. SIWZ</w:t>
      </w:r>
      <w:r w:rsidRPr="009160C8">
        <w:rPr>
          <w:kern w:val="1"/>
        </w:rPr>
        <w:t>. Nie wykazanie w wystarczający sposób potwierdzenia braku podstaw niespełnienia warunku z art. 24 ust. 1, spowoduje wykluczenie Wykonawcy z postępowania na mocy art. 24 ust. 1 lub art. 24 ust. 2 pkt. 4, po wyczerpaniu czynności wezwania do uzupełnienia dokumentów.</w:t>
      </w:r>
    </w:p>
    <w:p w:rsidR="00E44940" w:rsidRPr="009160C8" w:rsidRDefault="00E44940" w:rsidP="009160C8">
      <w:pPr>
        <w:widowControl w:val="0"/>
        <w:spacing w:line="360" w:lineRule="auto"/>
        <w:jc w:val="both"/>
        <w:rPr>
          <w:kern w:val="1"/>
        </w:rPr>
      </w:pPr>
      <w:r>
        <w:rPr>
          <w:b/>
          <w:kern w:val="1"/>
        </w:rPr>
        <w:t>2.6.</w:t>
      </w:r>
      <w:r w:rsidRPr="009160C8">
        <w:rPr>
          <w:kern w:val="1"/>
        </w:rPr>
        <w:t xml:space="preserve"> Ofertę Wykonawcy wykluczonego uzna się za odrzuconą zgodnie z treścią art. 24 ust. 4 Ustawy.</w:t>
      </w:r>
    </w:p>
    <w:p w:rsidR="00E44940" w:rsidRDefault="00E44940" w:rsidP="00D677D2">
      <w:pPr>
        <w:tabs>
          <w:tab w:val="left" w:pos="720"/>
        </w:tabs>
        <w:spacing w:line="360" w:lineRule="auto"/>
        <w:jc w:val="both"/>
      </w:pPr>
    </w:p>
    <w:p w:rsidR="00E44940" w:rsidRDefault="00E44940" w:rsidP="00D677D2">
      <w:pPr>
        <w:tabs>
          <w:tab w:val="left" w:pos="720"/>
        </w:tabs>
        <w:spacing w:line="360" w:lineRule="auto"/>
        <w:jc w:val="both"/>
      </w:pPr>
      <w:r>
        <w:rPr>
          <w:b/>
          <w:bCs/>
        </w:rPr>
        <w:t>III.3. Wykaz oświadczeń i dokumentów, jakie mają dostarczyć Wykonawcy w celu potwierdzenia spełnienia warunków udziału w postępowaniu.</w:t>
      </w:r>
    </w:p>
    <w:p w:rsidR="00E44940" w:rsidRPr="000123E9" w:rsidRDefault="00E44940" w:rsidP="00B30299">
      <w:pPr>
        <w:pStyle w:val="ListParagraph"/>
        <w:tabs>
          <w:tab w:val="left" w:pos="720"/>
        </w:tabs>
        <w:spacing w:line="360" w:lineRule="auto"/>
        <w:ind w:left="1096"/>
        <w:jc w:val="both"/>
      </w:pPr>
    </w:p>
    <w:p w:rsidR="00E44940" w:rsidRPr="00756F2D" w:rsidRDefault="00E44940" w:rsidP="0091371A">
      <w:pPr>
        <w:widowControl w:val="0"/>
        <w:spacing w:line="360" w:lineRule="auto"/>
        <w:jc w:val="both"/>
        <w:rPr>
          <w:kern w:val="1"/>
        </w:rPr>
      </w:pPr>
      <w:r w:rsidRPr="005D2647">
        <w:rPr>
          <w:b/>
          <w:kern w:val="1"/>
        </w:rPr>
        <w:t>3.</w:t>
      </w:r>
      <w:r w:rsidRPr="00756F2D">
        <w:rPr>
          <w:b/>
          <w:kern w:val="1"/>
        </w:rPr>
        <w:t>1.</w:t>
      </w:r>
      <w:r w:rsidRPr="00756F2D">
        <w:rPr>
          <w:kern w:val="1"/>
        </w:rPr>
        <w:t xml:space="preserve"> Sporządzony przez Wykonawcę według wzoru stanowiącego </w:t>
      </w:r>
      <w:r w:rsidRPr="00756F2D">
        <w:rPr>
          <w:b/>
          <w:bCs/>
          <w:kern w:val="1"/>
        </w:rPr>
        <w:t xml:space="preserve">załącznika nr 1 </w:t>
      </w:r>
      <w:r w:rsidRPr="00756F2D">
        <w:rPr>
          <w:kern w:val="1"/>
        </w:rPr>
        <w:t>do SIWZ formularz ofertowy.</w:t>
      </w:r>
    </w:p>
    <w:p w:rsidR="00E44940" w:rsidRPr="00756F2D" w:rsidRDefault="00E44940" w:rsidP="0091371A">
      <w:pPr>
        <w:widowControl w:val="0"/>
        <w:spacing w:line="360" w:lineRule="auto"/>
        <w:jc w:val="both"/>
        <w:rPr>
          <w:kern w:val="1"/>
        </w:rPr>
      </w:pPr>
      <w:r w:rsidRPr="005D2647">
        <w:rPr>
          <w:b/>
          <w:kern w:val="1"/>
        </w:rPr>
        <w:t>3.</w:t>
      </w:r>
      <w:r w:rsidRPr="00756F2D">
        <w:rPr>
          <w:b/>
          <w:kern w:val="1"/>
        </w:rPr>
        <w:t>2.</w:t>
      </w:r>
      <w:r w:rsidRPr="00756F2D">
        <w:rPr>
          <w:kern w:val="1"/>
        </w:rPr>
        <w:t xml:space="preserve"> W celu potwierdzenia, spełnienia przez Wykonawców warunków, o k</w:t>
      </w:r>
      <w:r>
        <w:rPr>
          <w:kern w:val="1"/>
        </w:rPr>
        <w:t xml:space="preserve">tórych mowa w art. 22 </w:t>
      </w:r>
      <w:r w:rsidRPr="00756F2D">
        <w:rPr>
          <w:kern w:val="1"/>
        </w:rPr>
        <w:t xml:space="preserve"> ust. 1 Ustawy, których opis sposobu spełnienia określony został przez Zamawiającego w pkt. III.2. SIWZ, Zamawiający żąda następujących oświadczeń i dokumentów:</w:t>
      </w:r>
    </w:p>
    <w:p w:rsidR="00E44940" w:rsidRPr="00756F2D" w:rsidRDefault="00E44940" w:rsidP="0091371A">
      <w:pPr>
        <w:widowControl w:val="0"/>
        <w:spacing w:line="360" w:lineRule="auto"/>
        <w:jc w:val="both"/>
        <w:rPr>
          <w:kern w:val="1"/>
        </w:rPr>
      </w:pPr>
      <w:r w:rsidRPr="005D2647">
        <w:rPr>
          <w:b/>
          <w:kern w:val="1"/>
        </w:rPr>
        <w:t>3.</w:t>
      </w:r>
      <w:r w:rsidRPr="00756F2D">
        <w:rPr>
          <w:b/>
          <w:kern w:val="1"/>
        </w:rPr>
        <w:t>2.1.</w:t>
      </w:r>
      <w:r w:rsidRPr="00756F2D">
        <w:rPr>
          <w:kern w:val="1"/>
        </w:rPr>
        <w:t xml:space="preserve"> Oświadczenie o spełnianiu warunków udziału w postępowaniu, zgodnie ze wzorem o treści przedstawionym w </w:t>
      </w:r>
      <w:r w:rsidRPr="00756F2D">
        <w:rPr>
          <w:b/>
          <w:kern w:val="1"/>
        </w:rPr>
        <w:t xml:space="preserve">załączniku nr 2 </w:t>
      </w:r>
      <w:r w:rsidRPr="00756F2D">
        <w:rPr>
          <w:kern w:val="1"/>
        </w:rPr>
        <w:t>do SIWZ.</w:t>
      </w:r>
    </w:p>
    <w:p w:rsidR="00E44940" w:rsidRPr="00756F2D" w:rsidRDefault="00E44940" w:rsidP="0091371A">
      <w:pPr>
        <w:widowControl w:val="0"/>
        <w:spacing w:line="360" w:lineRule="auto"/>
        <w:jc w:val="both"/>
        <w:rPr>
          <w:color w:val="FF0000"/>
          <w:kern w:val="1"/>
          <w:szCs w:val="20"/>
        </w:rPr>
      </w:pPr>
      <w:r w:rsidRPr="005D2647">
        <w:rPr>
          <w:b/>
          <w:kern w:val="1"/>
          <w:szCs w:val="20"/>
        </w:rPr>
        <w:t>3.</w:t>
      </w:r>
      <w:r w:rsidRPr="00756F2D">
        <w:rPr>
          <w:b/>
          <w:kern w:val="1"/>
          <w:szCs w:val="20"/>
        </w:rPr>
        <w:t>2.2.</w:t>
      </w:r>
      <w:r w:rsidRPr="00756F2D">
        <w:rPr>
          <w:kern w:val="1"/>
          <w:szCs w:val="20"/>
        </w:rPr>
        <w:t xml:space="preserve"> Zaświadczenie o wpisie do prowadzonego przez Wójta Gminy Kowale Oleckie rejestru działalności regulowanej w zakresie odbierania odpadów komunalnych od właścicieli nieruchomości.</w:t>
      </w:r>
    </w:p>
    <w:p w:rsidR="00E44940" w:rsidRPr="00756F2D" w:rsidRDefault="00E44940" w:rsidP="0091371A">
      <w:pPr>
        <w:widowControl w:val="0"/>
        <w:spacing w:line="360" w:lineRule="auto"/>
        <w:jc w:val="both"/>
        <w:rPr>
          <w:color w:val="FF0000"/>
          <w:kern w:val="1"/>
          <w:szCs w:val="20"/>
        </w:rPr>
      </w:pPr>
      <w:r w:rsidRPr="005D2647">
        <w:rPr>
          <w:b/>
          <w:kern w:val="1"/>
        </w:rPr>
        <w:t>3.</w:t>
      </w:r>
      <w:r w:rsidRPr="00756F2D">
        <w:rPr>
          <w:b/>
          <w:kern w:val="1"/>
        </w:rPr>
        <w:t>2.3.</w:t>
      </w:r>
      <w:r w:rsidRPr="00756F2D">
        <w:rPr>
          <w:kern w:val="1"/>
        </w:rPr>
        <w:t xml:space="preserve"> Zezwolenie na transport odpadów ważne na czas realizacji zamówienia.</w:t>
      </w:r>
    </w:p>
    <w:p w:rsidR="00E44940" w:rsidRPr="00756F2D" w:rsidRDefault="00E44940" w:rsidP="0091371A">
      <w:pPr>
        <w:widowControl w:val="0"/>
        <w:spacing w:line="360" w:lineRule="auto"/>
        <w:jc w:val="both"/>
        <w:rPr>
          <w:color w:val="FF0000"/>
          <w:kern w:val="1"/>
          <w:szCs w:val="20"/>
        </w:rPr>
      </w:pPr>
      <w:r w:rsidRPr="005D2647">
        <w:rPr>
          <w:b/>
          <w:kern w:val="1"/>
        </w:rPr>
        <w:t>3.</w:t>
      </w:r>
      <w:r w:rsidRPr="00756F2D">
        <w:rPr>
          <w:b/>
          <w:kern w:val="1"/>
        </w:rPr>
        <w:t>2.4.</w:t>
      </w:r>
      <w:r w:rsidRPr="00756F2D">
        <w:rPr>
          <w:kern w:val="1"/>
        </w:rPr>
        <w:t xml:space="preserve"> Zaświadczenie Głównego Inspektora Ochrony Środowiska o</w:t>
      </w:r>
      <w:r>
        <w:rPr>
          <w:kern w:val="1"/>
        </w:rPr>
        <w:t xml:space="preserve"> nadaniu numeru rejestrowego </w:t>
      </w:r>
      <w:r w:rsidRPr="00756F2D">
        <w:rPr>
          <w:kern w:val="1"/>
        </w:rPr>
        <w:t>w zakresie wymaganym ustawą o zużytym sprzęcie elektrycznym</w:t>
      </w:r>
      <w:r>
        <w:rPr>
          <w:kern w:val="1"/>
        </w:rPr>
        <w:t xml:space="preserve"> i elektronicznym (Dz. U. z 2013</w:t>
      </w:r>
      <w:r w:rsidRPr="00756F2D">
        <w:rPr>
          <w:kern w:val="1"/>
        </w:rPr>
        <w:t xml:space="preserve"> r., </w:t>
      </w:r>
      <w:r>
        <w:rPr>
          <w:kern w:val="1"/>
        </w:rPr>
        <w:t>poz. 1155)</w:t>
      </w:r>
    </w:p>
    <w:p w:rsidR="00E44940" w:rsidRPr="00756F2D" w:rsidRDefault="00E44940" w:rsidP="0091371A">
      <w:pPr>
        <w:widowControl w:val="0"/>
        <w:spacing w:line="360" w:lineRule="auto"/>
        <w:jc w:val="both"/>
        <w:rPr>
          <w:kern w:val="1"/>
        </w:rPr>
      </w:pPr>
      <w:r w:rsidRPr="005D2647">
        <w:rPr>
          <w:b/>
          <w:kern w:val="1"/>
        </w:rPr>
        <w:t>3.</w:t>
      </w:r>
      <w:r w:rsidRPr="00756F2D">
        <w:rPr>
          <w:b/>
          <w:kern w:val="1"/>
        </w:rPr>
        <w:t>2.5.</w:t>
      </w:r>
      <w:r w:rsidRPr="00756F2D">
        <w:rPr>
          <w:kern w:val="1"/>
        </w:rPr>
        <w:t xml:space="preserve"> Dowód wniesienia wadium</w:t>
      </w:r>
    </w:p>
    <w:p w:rsidR="00E44940" w:rsidRPr="00756F2D" w:rsidRDefault="00E44940" w:rsidP="0091371A">
      <w:pPr>
        <w:widowControl w:val="0"/>
        <w:spacing w:line="360" w:lineRule="auto"/>
        <w:jc w:val="both"/>
        <w:rPr>
          <w:color w:val="FF0000"/>
          <w:kern w:val="1"/>
          <w:szCs w:val="20"/>
        </w:rPr>
      </w:pPr>
      <w:r w:rsidRPr="00767393">
        <w:rPr>
          <w:b/>
          <w:kern w:val="1"/>
        </w:rPr>
        <w:t>3.</w:t>
      </w:r>
      <w:r w:rsidRPr="00756F2D">
        <w:rPr>
          <w:b/>
          <w:kern w:val="1"/>
        </w:rPr>
        <w:t>2.6</w:t>
      </w:r>
      <w:r w:rsidRPr="00767393">
        <w:rPr>
          <w:b/>
          <w:kern w:val="1"/>
        </w:rPr>
        <w:t>.</w:t>
      </w:r>
      <w:r>
        <w:rPr>
          <w:kern w:val="1"/>
        </w:rPr>
        <w:t xml:space="preserve"> </w:t>
      </w:r>
      <w:r w:rsidRPr="00756F2D">
        <w:rPr>
          <w:kern w:val="1"/>
        </w:rPr>
        <w:t xml:space="preserve">Wykaz narzędzi, wyposażenia zakładu i urządzeń technicznych dostępnych wykonawcy usług  w celu realizacji zamówienia zgodnie z </w:t>
      </w:r>
      <w:r w:rsidRPr="00756F2D">
        <w:rPr>
          <w:b/>
          <w:kern w:val="1"/>
        </w:rPr>
        <w:t>rozdziałem</w:t>
      </w:r>
      <w:r w:rsidRPr="00756F2D">
        <w:rPr>
          <w:kern w:val="1"/>
        </w:rPr>
        <w:t xml:space="preserve"> </w:t>
      </w:r>
      <w:r>
        <w:rPr>
          <w:b/>
          <w:kern w:val="1"/>
        </w:rPr>
        <w:t>III ust. 2.1.  pkt 2.1.3.</w:t>
      </w:r>
      <w:r w:rsidRPr="007E3110">
        <w:rPr>
          <w:kern w:val="1"/>
        </w:rPr>
        <w:t>-</w:t>
      </w:r>
      <w:r>
        <w:rPr>
          <w:b/>
          <w:kern w:val="1"/>
        </w:rPr>
        <w:t>2.1.6.</w:t>
      </w:r>
      <w:r w:rsidRPr="00756F2D">
        <w:rPr>
          <w:b/>
          <w:kern w:val="1"/>
        </w:rPr>
        <w:t xml:space="preserve"> </w:t>
      </w:r>
      <w:r w:rsidRPr="00756F2D">
        <w:rPr>
          <w:kern w:val="1"/>
        </w:rPr>
        <w:t>wraz z informacją o podstawie dysponowania tymi zasobami.</w:t>
      </w:r>
    </w:p>
    <w:p w:rsidR="00E44940" w:rsidRPr="00756F2D" w:rsidRDefault="00E44940" w:rsidP="0091371A">
      <w:pPr>
        <w:widowControl w:val="0"/>
        <w:spacing w:line="360" w:lineRule="auto"/>
        <w:jc w:val="both"/>
        <w:rPr>
          <w:color w:val="FF0000"/>
          <w:kern w:val="1"/>
          <w:szCs w:val="20"/>
        </w:rPr>
      </w:pPr>
      <w:r w:rsidRPr="00767393">
        <w:rPr>
          <w:b/>
          <w:kern w:val="1"/>
        </w:rPr>
        <w:t>3.</w:t>
      </w:r>
      <w:r w:rsidRPr="00756F2D">
        <w:rPr>
          <w:b/>
          <w:kern w:val="1"/>
        </w:rPr>
        <w:t>2.7.</w:t>
      </w:r>
      <w:r w:rsidRPr="00756F2D">
        <w:rPr>
          <w:kern w:val="1"/>
        </w:rPr>
        <w:t xml:space="preserve"> Opłacona polisa a w przypadku jej braku inny dokument potwierdzający, że Wykonawca jest ubezpieczony od odpowiedzialności cywilnej (OC)  w zakresie prowadzonej działalności związanej z przedmiotem zamówienia.</w:t>
      </w:r>
    </w:p>
    <w:p w:rsidR="00E44940" w:rsidRPr="00756F2D" w:rsidRDefault="00E44940" w:rsidP="0091371A">
      <w:pPr>
        <w:widowControl w:val="0"/>
        <w:spacing w:line="360" w:lineRule="auto"/>
        <w:jc w:val="both"/>
        <w:rPr>
          <w:color w:val="FF0000"/>
          <w:kern w:val="1"/>
          <w:szCs w:val="20"/>
        </w:rPr>
      </w:pPr>
      <w:r w:rsidRPr="00767393">
        <w:rPr>
          <w:b/>
          <w:kern w:val="1"/>
        </w:rPr>
        <w:t>3.</w:t>
      </w:r>
      <w:r w:rsidRPr="00756F2D">
        <w:rPr>
          <w:b/>
          <w:kern w:val="1"/>
        </w:rPr>
        <w:t>2.8.</w:t>
      </w:r>
      <w:r w:rsidRPr="00756F2D">
        <w:rPr>
          <w:kern w:val="1"/>
        </w:rPr>
        <w:t xml:space="preserve"> Wykaz wykonanych, a w przypadku świadczeń okresowych lub ciągłych również wykonywanych </w:t>
      </w:r>
      <w:r>
        <w:rPr>
          <w:kern w:val="1"/>
        </w:rPr>
        <w:t xml:space="preserve">głównych </w:t>
      </w:r>
      <w:r w:rsidRPr="00756F2D">
        <w:rPr>
          <w:kern w:val="1"/>
        </w:rPr>
        <w:t>usług w zakresie niezbędnym do wykazania spełnienia warunku wiedzy i doświadczenia w okresie ostatnich 3 lat przed upływem terminu składania ofert a jeżeli okres prowadzenia działalności jest krótszy – w tym okresie z podaniem ich wartości, przedmiotu, dat wykonania i odbiorców oraz załączeniem dokumentów potwierdzających, że usługi te zostały wykonane lub są wykonywane należycie.</w:t>
      </w:r>
    </w:p>
    <w:p w:rsidR="00E44940" w:rsidRPr="00756F2D" w:rsidRDefault="00E44940" w:rsidP="0091371A">
      <w:pPr>
        <w:widowControl w:val="0"/>
        <w:spacing w:line="360" w:lineRule="auto"/>
        <w:jc w:val="both"/>
        <w:rPr>
          <w:kern w:val="1"/>
        </w:rPr>
      </w:pPr>
      <w:r w:rsidRPr="00756F2D">
        <w:rPr>
          <w:b/>
          <w:kern w:val="1"/>
        </w:rPr>
        <w:t>3.</w:t>
      </w:r>
      <w:r w:rsidRPr="00767393">
        <w:rPr>
          <w:b/>
          <w:kern w:val="1"/>
        </w:rPr>
        <w:t>3.</w:t>
      </w:r>
      <w:r w:rsidRPr="00756F2D">
        <w:rPr>
          <w:kern w:val="1"/>
        </w:rPr>
        <w:t xml:space="preserve"> Jeżeli Wykonawca wykazując spełnienie warunków, o których mowa w art. 22 ust. 1 Ustawy, polega na zasobach innych podmiotów na zasadach określonych w art. 26 u</w:t>
      </w:r>
      <w:r>
        <w:rPr>
          <w:kern w:val="1"/>
        </w:rPr>
        <w:t xml:space="preserve">st. 2b Ustawy, </w:t>
      </w:r>
      <w:r w:rsidRPr="00756F2D">
        <w:rPr>
          <w:kern w:val="1"/>
        </w:rPr>
        <w:t>a podmioty te będą brały udział w realizacji części zamówienia</w:t>
      </w:r>
      <w:r w:rsidRPr="00756F2D">
        <w:rPr>
          <w:b/>
          <w:bCs/>
          <w:kern w:val="1"/>
        </w:rPr>
        <w:t>,</w:t>
      </w:r>
      <w:r w:rsidRPr="00756F2D">
        <w:rPr>
          <w:kern w:val="1"/>
        </w:rPr>
        <w:t xml:space="preserve"> zamawiający żąda od Wykonawcy przedstawienia w odniesieniu do tych podmiotów dokumentów wymienionych niżej w punkcie 4.1, 4.2, 4.3, 4.4.                                                                                                                         </w:t>
      </w:r>
    </w:p>
    <w:p w:rsidR="00E44940" w:rsidRPr="00756F2D" w:rsidRDefault="00E44940" w:rsidP="0091371A">
      <w:pPr>
        <w:widowControl w:val="0"/>
        <w:spacing w:line="360" w:lineRule="auto"/>
        <w:jc w:val="both"/>
        <w:rPr>
          <w:kern w:val="1"/>
        </w:rPr>
      </w:pPr>
      <w:r w:rsidRPr="00767393">
        <w:rPr>
          <w:b/>
          <w:kern w:val="1"/>
        </w:rPr>
        <w:t>3.</w:t>
      </w:r>
      <w:r w:rsidRPr="00756F2D">
        <w:rPr>
          <w:b/>
          <w:kern w:val="1"/>
        </w:rPr>
        <w:t>4.</w:t>
      </w:r>
      <w:r w:rsidRPr="00756F2D">
        <w:rPr>
          <w:kern w:val="1"/>
        </w:rPr>
        <w:t xml:space="preserve"> W celu wykazania braku podstaw do wykluczenia z postępowania o udzielenie zamówienia Wykonawcy w okolicznościach, o których mowa w art. 24 ust. 1 Ustawy Zamawiający żąda oświadczeń i dokumentów:                                                                                                   </w:t>
      </w:r>
    </w:p>
    <w:p w:rsidR="00E44940" w:rsidRPr="00756F2D" w:rsidRDefault="00E44940" w:rsidP="0091371A">
      <w:pPr>
        <w:widowControl w:val="0"/>
        <w:spacing w:line="360" w:lineRule="auto"/>
        <w:jc w:val="both"/>
        <w:rPr>
          <w:kern w:val="1"/>
        </w:rPr>
      </w:pPr>
      <w:r w:rsidRPr="00767393">
        <w:rPr>
          <w:b/>
          <w:kern w:val="1"/>
        </w:rPr>
        <w:t>3.</w:t>
      </w:r>
      <w:r w:rsidRPr="00756F2D">
        <w:rPr>
          <w:b/>
          <w:kern w:val="1"/>
        </w:rPr>
        <w:t>4.1.</w:t>
      </w:r>
      <w:r>
        <w:rPr>
          <w:kern w:val="1"/>
        </w:rPr>
        <w:t xml:space="preserve"> </w:t>
      </w:r>
      <w:r w:rsidRPr="00756F2D">
        <w:rPr>
          <w:kern w:val="1"/>
        </w:rPr>
        <w:t>Oświadczenie</w:t>
      </w:r>
      <w:r>
        <w:rPr>
          <w:kern w:val="1"/>
        </w:rPr>
        <w:t xml:space="preserve"> o braku podstaw do wykluczenia.</w:t>
      </w:r>
      <w:r w:rsidRPr="00756F2D">
        <w:rPr>
          <w:kern w:val="1"/>
        </w:rPr>
        <w:t xml:space="preserve">                                                                    </w:t>
      </w:r>
    </w:p>
    <w:p w:rsidR="00E44940" w:rsidRPr="00756F2D" w:rsidRDefault="00E44940" w:rsidP="0091371A">
      <w:pPr>
        <w:widowControl w:val="0"/>
        <w:spacing w:line="360" w:lineRule="auto"/>
        <w:jc w:val="both"/>
        <w:rPr>
          <w:kern w:val="1"/>
        </w:rPr>
      </w:pPr>
      <w:r w:rsidRPr="00946AE4">
        <w:rPr>
          <w:b/>
          <w:kern w:val="1"/>
        </w:rPr>
        <w:t>3.4.2.</w:t>
      </w:r>
      <w:r w:rsidRPr="00756F2D">
        <w:rPr>
          <w:kern w:val="1"/>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E44940" w:rsidRPr="00756F2D" w:rsidRDefault="00E44940" w:rsidP="0091371A">
      <w:pPr>
        <w:widowControl w:val="0"/>
        <w:spacing w:line="360" w:lineRule="auto"/>
        <w:jc w:val="both"/>
        <w:rPr>
          <w:kern w:val="1"/>
        </w:rPr>
      </w:pPr>
      <w:r w:rsidRPr="00767393">
        <w:rPr>
          <w:b/>
          <w:kern w:val="1"/>
        </w:rPr>
        <w:t>3.</w:t>
      </w:r>
      <w:r w:rsidRPr="00756F2D">
        <w:rPr>
          <w:b/>
          <w:kern w:val="1"/>
        </w:rPr>
        <w:t>4.3.</w:t>
      </w:r>
      <w:r w:rsidRPr="00756F2D">
        <w:rPr>
          <w:kern w:val="1"/>
        </w:rPr>
        <w:t xml:space="preserve"> 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44940" w:rsidRPr="00756F2D" w:rsidRDefault="00E44940" w:rsidP="0091371A">
      <w:pPr>
        <w:widowControl w:val="0"/>
        <w:spacing w:line="360" w:lineRule="auto"/>
        <w:jc w:val="both"/>
        <w:rPr>
          <w:kern w:val="1"/>
        </w:rPr>
      </w:pPr>
      <w:r w:rsidRPr="00946AE4">
        <w:rPr>
          <w:b/>
          <w:kern w:val="1"/>
        </w:rPr>
        <w:t>3.4.4.</w:t>
      </w:r>
      <w:r w:rsidRPr="00756F2D">
        <w:rPr>
          <w:kern w:val="1"/>
        </w:rPr>
        <w:t xml:space="preserve">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E44940" w:rsidRPr="00756F2D" w:rsidRDefault="00E44940" w:rsidP="00604AB9">
      <w:pPr>
        <w:widowControl w:val="0"/>
        <w:spacing w:line="360" w:lineRule="auto"/>
        <w:jc w:val="both"/>
        <w:rPr>
          <w:kern w:val="1"/>
        </w:rPr>
      </w:pPr>
      <w:r w:rsidRPr="00767393">
        <w:rPr>
          <w:b/>
          <w:kern w:val="1"/>
        </w:rPr>
        <w:t>3.</w:t>
      </w:r>
      <w:r w:rsidRPr="00756F2D">
        <w:rPr>
          <w:b/>
          <w:kern w:val="1"/>
        </w:rPr>
        <w:t>5.</w:t>
      </w:r>
      <w:r w:rsidRPr="00756F2D">
        <w:rPr>
          <w:kern w:val="1"/>
        </w:rPr>
        <w:t xml:space="preserve"> J</w:t>
      </w:r>
      <w:r>
        <w:rPr>
          <w:kern w:val="1"/>
        </w:rPr>
        <w:t xml:space="preserve">eżeli  w kraju pochodzenia osoby lub w kraju którym Wykonawca ma siedzibę lub miejsce zamieszkania, nie wydaje się ww. dokumentów, zastępuje się je dokumentami zawierającymi oświadczanie,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lub przed notariuszem. </w:t>
      </w:r>
    </w:p>
    <w:p w:rsidR="00E44940" w:rsidRPr="00756F2D" w:rsidRDefault="00E44940" w:rsidP="0091371A">
      <w:pPr>
        <w:widowControl w:val="0"/>
        <w:spacing w:line="360" w:lineRule="auto"/>
        <w:jc w:val="both"/>
        <w:rPr>
          <w:kern w:val="1"/>
        </w:rPr>
      </w:pPr>
      <w:r w:rsidRPr="00767393">
        <w:rPr>
          <w:b/>
          <w:kern w:val="1"/>
        </w:rPr>
        <w:t>3.</w:t>
      </w:r>
      <w:r w:rsidRPr="00756F2D">
        <w:rPr>
          <w:b/>
          <w:kern w:val="1"/>
        </w:rPr>
        <w:t>6.</w:t>
      </w:r>
      <w:r w:rsidRPr="00756F2D">
        <w:rPr>
          <w:kern w:val="1"/>
        </w:rPr>
        <w:t xml:space="preserve"> W celu wykazania braku podstaw do wykluczenia z postępowania na podstawie art. 24 ust. 2 pkt. 5 ustawy należy przedłożyć oświadczenie dotyczące przynależności Wykonawcy do tej samej grupy kapitałowej. Do oświadczenia należy dołączyć listę podmiotów należących do tej samej grupy kapitałowej, w rozumieniu ustawy z dnia 16 lutego 2007 r. o ochronie konkurencji i konsumentów (Dz. U. Nr 50, poz. 331 z późn. zm.), którzy złożyli odrębne oferty w niniejszym postępowaniu albo informację o tym, że wykonawca nie należy do grupy kapitałowej (dokumenty winny być przedstawione w formie oryginału lub notarialnie poświadczonej kopii).</w:t>
      </w:r>
    </w:p>
    <w:p w:rsidR="00E44940" w:rsidRPr="00756F2D" w:rsidRDefault="00E44940" w:rsidP="0091371A">
      <w:pPr>
        <w:widowControl w:val="0"/>
        <w:spacing w:line="360" w:lineRule="auto"/>
        <w:jc w:val="both"/>
        <w:rPr>
          <w:kern w:val="1"/>
        </w:rPr>
      </w:pPr>
      <w:r w:rsidRPr="00767393">
        <w:rPr>
          <w:b/>
          <w:kern w:val="1"/>
        </w:rPr>
        <w:t>3.</w:t>
      </w:r>
      <w:r w:rsidRPr="00756F2D">
        <w:rPr>
          <w:b/>
          <w:kern w:val="1"/>
        </w:rPr>
        <w:t>7.</w:t>
      </w:r>
      <w:r w:rsidRPr="00756F2D">
        <w:rPr>
          <w:kern w:val="1"/>
        </w:rPr>
        <w:t xml:space="preserve"> Ocena spełniania warunków udziału w postępowaniu będzie się odbywać na zasadzie: spełnia – nie spełnia.</w:t>
      </w:r>
    </w:p>
    <w:p w:rsidR="00E44940" w:rsidRPr="00C70C3C" w:rsidRDefault="00E44940" w:rsidP="0091371A">
      <w:pPr>
        <w:pStyle w:val="ListParagraph"/>
        <w:widowControl w:val="0"/>
        <w:tabs>
          <w:tab w:val="center" w:pos="4896"/>
          <w:tab w:val="right" w:pos="9432"/>
        </w:tabs>
        <w:spacing w:line="360" w:lineRule="auto"/>
        <w:jc w:val="both"/>
        <w:rPr>
          <w:b/>
          <w:kern w:val="1"/>
          <w:szCs w:val="20"/>
        </w:rPr>
      </w:pPr>
    </w:p>
    <w:p w:rsidR="00E44940" w:rsidRPr="009E3E8D" w:rsidRDefault="00E44940" w:rsidP="009E3E8D">
      <w:pPr>
        <w:widowControl w:val="0"/>
        <w:spacing w:line="360" w:lineRule="auto"/>
        <w:jc w:val="both"/>
        <w:rPr>
          <w:b/>
          <w:bCs/>
          <w:kern w:val="1"/>
        </w:rPr>
      </w:pPr>
      <w:r>
        <w:rPr>
          <w:b/>
          <w:bCs/>
          <w:kern w:val="1"/>
        </w:rPr>
        <w:t>III.</w:t>
      </w:r>
      <w:r w:rsidRPr="009E3E8D">
        <w:rPr>
          <w:b/>
          <w:bCs/>
          <w:kern w:val="1"/>
        </w:rPr>
        <w:t xml:space="preserve">4. Termin wykonania zamówienia. </w:t>
      </w:r>
    </w:p>
    <w:p w:rsidR="00E44940" w:rsidRDefault="00E44940" w:rsidP="009E3E8D">
      <w:pPr>
        <w:widowControl w:val="0"/>
        <w:spacing w:line="360" w:lineRule="auto"/>
        <w:jc w:val="both"/>
        <w:rPr>
          <w:kern w:val="1"/>
        </w:rPr>
      </w:pPr>
      <w:r w:rsidRPr="009E3E8D">
        <w:rPr>
          <w:kern w:val="1"/>
        </w:rPr>
        <w:t xml:space="preserve">Termin wykonania: </w:t>
      </w:r>
      <w:r>
        <w:rPr>
          <w:b/>
          <w:bCs/>
          <w:kern w:val="1"/>
        </w:rPr>
        <w:t>od 1.01.2015 r. do 31.12.2017</w:t>
      </w:r>
      <w:r w:rsidRPr="009E3E8D">
        <w:rPr>
          <w:b/>
          <w:bCs/>
          <w:kern w:val="1"/>
        </w:rPr>
        <w:t xml:space="preserve"> r.</w:t>
      </w:r>
      <w:r w:rsidRPr="009E3E8D">
        <w:rPr>
          <w:kern w:val="1"/>
        </w:rPr>
        <w:t xml:space="preserve">  </w:t>
      </w:r>
    </w:p>
    <w:p w:rsidR="00E44940" w:rsidRDefault="00E44940" w:rsidP="009E3E8D">
      <w:pPr>
        <w:widowControl w:val="0"/>
        <w:spacing w:line="360" w:lineRule="auto"/>
        <w:jc w:val="both"/>
        <w:rPr>
          <w:kern w:val="1"/>
        </w:rPr>
      </w:pPr>
    </w:p>
    <w:p w:rsidR="00E44940" w:rsidRPr="009E3E8D" w:rsidRDefault="00E44940" w:rsidP="009E3E8D">
      <w:pPr>
        <w:widowControl w:val="0"/>
        <w:spacing w:line="360" w:lineRule="auto"/>
        <w:jc w:val="both"/>
        <w:rPr>
          <w:b/>
          <w:bCs/>
          <w:kern w:val="1"/>
        </w:rPr>
      </w:pPr>
      <w:r>
        <w:rPr>
          <w:b/>
          <w:bCs/>
          <w:kern w:val="1"/>
        </w:rPr>
        <w:t>III.</w:t>
      </w:r>
      <w:r w:rsidRPr="009E3E8D">
        <w:rPr>
          <w:b/>
          <w:bCs/>
          <w:kern w:val="1"/>
        </w:rPr>
        <w:t>5.  Kryteria wyboru oferty i sposób oceny ofert:</w:t>
      </w:r>
    </w:p>
    <w:p w:rsidR="00E44940" w:rsidRPr="009E3E8D" w:rsidRDefault="00E44940" w:rsidP="009E3E8D">
      <w:pPr>
        <w:widowControl w:val="0"/>
        <w:spacing w:line="360" w:lineRule="auto"/>
        <w:jc w:val="both"/>
        <w:rPr>
          <w:b/>
          <w:kern w:val="1"/>
          <w:u w:val="single"/>
        </w:rPr>
      </w:pPr>
      <w:r w:rsidRPr="009E3E8D">
        <w:rPr>
          <w:kern w:val="1"/>
        </w:rPr>
        <w:t xml:space="preserve">  </w:t>
      </w:r>
      <w:r w:rsidRPr="009E3E8D">
        <w:rPr>
          <w:b/>
          <w:kern w:val="1"/>
          <w:u w:val="single"/>
        </w:rPr>
        <w:t>Cena</w:t>
      </w:r>
      <w:r w:rsidRPr="009E3E8D">
        <w:rPr>
          <w:kern w:val="1"/>
          <w:u w:val="single"/>
        </w:rPr>
        <w:t xml:space="preserve"> za wykonanie całego zamówienia   </w:t>
      </w:r>
      <w:r w:rsidRPr="009E3E8D">
        <w:rPr>
          <w:b/>
          <w:kern w:val="1"/>
          <w:u w:val="single"/>
        </w:rPr>
        <w:t>100  %</w:t>
      </w:r>
    </w:p>
    <w:p w:rsidR="00E44940" w:rsidRPr="009E3E8D" w:rsidRDefault="00E44940" w:rsidP="009E3E8D">
      <w:pPr>
        <w:widowControl w:val="0"/>
        <w:spacing w:line="360" w:lineRule="auto"/>
        <w:jc w:val="both"/>
        <w:rPr>
          <w:kern w:val="1"/>
        </w:rPr>
      </w:pPr>
      <w:r w:rsidRPr="009E3E8D">
        <w:rPr>
          <w:b/>
          <w:kern w:val="1"/>
        </w:rPr>
        <w:t>5.1.</w:t>
      </w:r>
      <w:r>
        <w:rPr>
          <w:kern w:val="1"/>
        </w:rPr>
        <w:t xml:space="preserve"> </w:t>
      </w:r>
      <w:r w:rsidRPr="009E3E8D">
        <w:rPr>
          <w:kern w:val="1"/>
        </w:rPr>
        <w:t>Oferta o najniższej cenie za całość zamówienia uzyska maksymalną ilość punktów tj.: 100 pkt., pozostałym Wykonawcom przyznana zostanie odpowiednio mniejsza (proporcjonalnie mniejsza) ilość punktów wg wzoru</w:t>
      </w:r>
    </w:p>
    <w:p w:rsidR="00E44940" w:rsidRPr="009E3E8D" w:rsidRDefault="00E44940" w:rsidP="009E3E8D">
      <w:pPr>
        <w:widowControl w:val="0"/>
        <w:spacing w:line="360" w:lineRule="auto"/>
        <w:jc w:val="both"/>
        <w:rPr>
          <w:kern w:val="1"/>
        </w:rPr>
      </w:pPr>
      <w:r w:rsidRPr="009E3E8D">
        <w:rPr>
          <w:kern w:val="1"/>
        </w:rPr>
        <w:t xml:space="preserve">[(cena oferty najtańszej : cena oferty badanej) x 100]    </w:t>
      </w:r>
    </w:p>
    <w:p w:rsidR="00E44940" w:rsidRDefault="00E44940" w:rsidP="009E3E8D">
      <w:pPr>
        <w:widowControl w:val="0"/>
        <w:spacing w:line="360" w:lineRule="auto"/>
        <w:jc w:val="both"/>
        <w:rPr>
          <w:kern w:val="1"/>
        </w:rPr>
      </w:pPr>
      <w:r w:rsidRPr="009E3E8D">
        <w:rPr>
          <w:b/>
          <w:kern w:val="1"/>
        </w:rPr>
        <w:t>5.2.</w:t>
      </w:r>
      <w:r>
        <w:rPr>
          <w:kern w:val="1"/>
        </w:rPr>
        <w:t xml:space="preserve"> </w:t>
      </w:r>
      <w:r w:rsidRPr="009E3E8D">
        <w:rPr>
          <w:kern w:val="1"/>
        </w:rPr>
        <w:t>Najkorzystniejsza oferta to oferta, która uzyska najwyższą liczbę punktów w kryterium  oceny ofert.</w:t>
      </w:r>
    </w:p>
    <w:p w:rsidR="00E44940" w:rsidRDefault="00E44940" w:rsidP="009E3E8D">
      <w:pPr>
        <w:widowControl w:val="0"/>
        <w:spacing w:line="360" w:lineRule="auto"/>
        <w:jc w:val="both"/>
        <w:rPr>
          <w:kern w:val="1"/>
        </w:rPr>
      </w:pPr>
    </w:p>
    <w:p w:rsidR="00E44940" w:rsidRPr="00A6676C" w:rsidRDefault="00E44940" w:rsidP="00A6676C">
      <w:pPr>
        <w:widowControl w:val="0"/>
        <w:spacing w:line="360" w:lineRule="auto"/>
        <w:jc w:val="both"/>
        <w:rPr>
          <w:b/>
          <w:bCs/>
          <w:kern w:val="1"/>
        </w:rPr>
      </w:pPr>
      <w:r>
        <w:rPr>
          <w:b/>
          <w:bCs/>
          <w:kern w:val="1"/>
        </w:rPr>
        <w:t>III.</w:t>
      </w:r>
      <w:r w:rsidRPr="00A6676C">
        <w:rPr>
          <w:b/>
          <w:bCs/>
          <w:kern w:val="1"/>
        </w:rPr>
        <w:t>6. Opis sposobu obliczenia ceny oferty.</w:t>
      </w:r>
    </w:p>
    <w:p w:rsidR="00E44940" w:rsidRPr="00A6676C" w:rsidRDefault="00E44940" w:rsidP="00A6676C">
      <w:pPr>
        <w:widowControl w:val="0"/>
        <w:spacing w:line="360" w:lineRule="auto"/>
        <w:jc w:val="both"/>
        <w:rPr>
          <w:kern w:val="1"/>
        </w:rPr>
      </w:pPr>
      <w:r w:rsidRPr="00A6676C">
        <w:rPr>
          <w:b/>
          <w:kern w:val="1"/>
        </w:rPr>
        <w:t>6.1.</w:t>
      </w:r>
      <w:r w:rsidRPr="00A6676C">
        <w:rPr>
          <w:kern w:val="1"/>
        </w:rPr>
        <w:t xml:space="preserve"> Wykonawca wypełni formularz ofertowy </w:t>
      </w:r>
      <w:r w:rsidRPr="00A6676C">
        <w:rPr>
          <w:b/>
          <w:kern w:val="1"/>
          <w:u w:val="single"/>
        </w:rPr>
        <w:t>(załącznik nr 1)</w:t>
      </w:r>
      <w:r w:rsidRPr="00A6676C">
        <w:rPr>
          <w:kern w:val="1"/>
        </w:rPr>
        <w:t xml:space="preserve"> , </w:t>
      </w:r>
    </w:p>
    <w:p w:rsidR="00E44940" w:rsidRPr="00A6676C" w:rsidRDefault="00E44940" w:rsidP="00A6676C">
      <w:pPr>
        <w:widowControl w:val="0"/>
        <w:spacing w:line="360" w:lineRule="auto"/>
        <w:jc w:val="both"/>
        <w:rPr>
          <w:kern w:val="1"/>
        </w:rPr>
      </w:pPr>
      <w:r w:rsidRPr="00A6676C">
        <w:rPr>
          <w:b/>
          <w:kern w:val="1"/>
        </w:rPr>
        <w:t>6.2.</w:t>
      </w:r>
      <w:r w:rsidRPr="00A6676C">
        <w:rPr>
          <w:kern w:val="1"/>
        </w:rPr>
        <w:t xml:space="preserve"> Wynagrodzenie ryczałtowe - cena brutto podana w ofercie musi obejmować wszystkie koszty związane z wykonaniem usługi.</w:t>
      </w:r>
    </w:p>
    <w:p w:rsidR="00E44940" w:rsidRDefault="00E44940" w:rsidP="009E3E8D">
      <w:pPr>
        <w:widowControl w:val="0"/>
        <w:spacing w:line="360" w:lineRule="auto"/>
        <w:jc w:val="both"/>
        <w:rPr>
          <w:kern w:val="1"/>
        </w:rPr>
      </w:pPr>
      <w:r w:rsidRPr="008F2FE9">
        <w:rPr>
          <w:b/>
          <w:kern w:val="1"/>
        </w:rPr>
        <w:t>6.3.</w:t>
      </w:r>
      <w:r>
        <w:rPr>
          <w:kern w:val="1"/>
        </w:rPr>
        <w:t xml:space="preserve"> Wykonawca jest zobowiązany do podania łącznej ceny ryczałtowej wraz  z należnym podatkiem VAT oraz ceny miesięcznego wynagrodzenia ryczałtowego. W razie wątpliwości wiążąca będzie cena za wykonanie całego zamównia.</w:t>
      </w:r>
    </w:p>
    <w:p w:rsidR="00E44940" w:rsidRDefault="00E44940" w:rsidP="009E3E8D">
      <w:pPr>
        <w:widowControl w:val="0"/>
        <w:spacing w:line="360" w:lineRule="auto"/>
        <w:jc w:val="both"/>
        <w:rPr>
          <w:kern w:val="1"/>
        </w:rPr>
      </w:pPr>
      <w:r w:rsidRPr="008F2FE9">
        <w:rPr>
          <w:b/>
          <w:kern w:val="1"/>
        </w:rPr>
        <w:t>6.4.</w:t>
      </w:r>
      <w:r>
        <w:rPr>
          <w:kern w:val="1"/>
        </w:rPr>
        <w:t xml:space="preserve"> Cena musi być wyrażona w złotych polskich, do dwóch miejsc po przecinku.</w:t>
      </w:r>
    </w:p>
    <w:p w:rsidR="00E44940" w:rsidRDefault="00E44940" w:rsidP="009E3E8D">
      <w:pPr>
        <w:widowControl w:val="0"/>
        <w:spacing w:line="360" w:lineRule="auto"/>
        <w:jc w:val="both"/>
        <w:rPr>
          <w:kern w:val="1"/>
        </w:rPr>
      </w:pPr>
      <w:r w:rsidRPr="008F2FE9">
        <w:rPr>
          <w:b/>
          <w:kern w:val="1"/>
        </w:rPr>
        <w:t>6.5.</w:t>
      </w:r>
      <w:r>
        <w:rPr>
          <w:kern w:val="1"/>
        </w:rPr>
        <w:t xml:space="preserve"> Cena może być tylko jedna, nie dopuszcza się wariantowości cen.</w:t>
      </w:r>
    </w:p>
    <w:p w:rsidR="00E44940" w:rsidRDefault="00E44940" w:rsidP="009E3E8D">
      <w:pPr>
        <w:widowControl w:val="0"/>
        <w:spacing w:line="360" w:lineRule="auto"/>
        <w:jc w:val="both"/>
        <w:rPr>
          <w:kern w:val="1"/>
        </w:rPr>
      </w:pPr>
      <w:r w:rsidRPr="008F2FE9">
        <w:rPr>
          <w:b/>
          <w:kern w:val="1"/>
        </w:rPr>
        <w:t>6.6.</w:t>
      </w:r>
      <w:r>
        <w:rPr>
          <w:kern w:val="1"/>
        </w:rPr>
        <w:t xml:space="preserve"> Cena określona przez Wykonawcę zostanie przyjęta na cały okres ważności umowy i nie będzie podlegała zmianie i waloryzacji.</w:t>
      </w:r>
    </w:p>
    <w:p w:rsidR="00E44940" w:rsidRDefault="00E44940" w:rsidP="009E3E8D">
      <w:pPr>
        <w:widowControl w:val="0"/>
        <w:spacing w:line="360" w:lineRule="auto"/>
        <w:jc w:val="both"/>
        <w:rPr>
          <w:kern w:val="1"/>
        </w:rPr>
      </w:pPr>
    </w:p>
    <w:p w:rsidR="00E44940" w:rsidRPr="00F93F75" w:rsidRDefault="00E44940" w:rsidP="00F93F75">
      <w:pPr>
        <w:widowControl w:val="0"/>
        <w:spacing w:line="360" w:lineRule="auto"/>
        <w:jc w:val="both"/>
        <w:rPr>
          <w:b/>
          <w:bCs/>
          <w:kern w:val="1"/>
        </w:rPr>
      </w:pPr>
      <w:r>
        <w:rPr>
          <w:b/>
          <w:bCs/>
          <w:kern w:val="1"/>
        </w:rPr>
        <w:t>III.</w:t>
      </w:r>
      <w:r w:rsidRPr="00F93F75">
        <w:rPr>
          <w:b/>
          <w:bCs/>
          <w:kern w:val="1"/>
        </w:rPr>
        <w:t>7. Informacje dotyczące walut obcych, w jakich mogą być prowadzone rozliczenia między Zamawiającym, a Wykonawcą.</w:t>
      </w:r>
    </w:p>
    <w:p w:rsidR="00E44940" w:rsidRDefault="00E44940" w:rsidP="00F93F75">
      <w:pPr>
        <w:widowControl w:val="0"/>
        <w:spacing w:line="360" w:lineRule="auto"/>
        <w:jc w:val="both"/>
        <w:rPr>
          <w:rFonts w:cs="Tahoma"/>
          <w:kern w:val="1"/>
        </w:rPr>
      </w:pPr>
      <w:r w:rsidRPr="00F93F75">
        <w:rPr>
          <w:rFonts w:cs="Tahoma"/>
          <w:kern w:val="1"/>
        </w:rPr>
        <w:t>Nie dopuszcza się rozliczenia w walutach obcych</w:t>
      </w:r>
      <w:r>
        <w:rPr>
          <w:rFonts w:cs="Tahoma"/>
          <w:kern w:val="1"/>
        </w:rPr>
        <w:t>.</w:t>
      </w:r>
    </w:p>
    <w:p w:rsidR="00E44940" w:rsidRDefault="00E44940" w:rsidP="00F93F75">
      <w:pPr>
        <w:widowControl w:val="0"/>
        <w:spacing w:line="360" w:lineRule="auto"/>
        <w:jc w:val="both"/>
        <w:rPr>
          <w:rFonts w:cs="Tahoma"/>
          <w:kern w:val="1"/>
        </w:rPr>
      </w:pPr>
    </w:p>
    <w:p w:rsidR="00E44940" w:rsidRPr="006A6FEA" w:rsidRDefault="00E44940" w:rsidP="00272E26">
      <w:pPr>
        <w:suppressAutoHyphens w:val="0"/>
        <w:autoSpaceDE w:val="0"/>
        <w:autoSpaceDN w:val="0"/>
        <w:adjustRightInd w:val="0"/>
        <w:spacing w:line="360" w:lineRule="auto"/>
        <w:jc w:val="both"/>
        <w:rPr>
          <w:b/>
          <w:lang w:eastAsia="en-US"/>
        </w:rPr>
      </w:pPr>
      <w:r>
        <w:rPr>
          <w:b/>
          <w:lang w:eastAsia="en-US"/>
        </w:rPr>
        <w:t>III.8.</w:t>
      </w:r>
      <w:r w:rsidRPr="00F93F75">
        <w:rPr>
          <w:lang w:eastAsia="en-US"/>
        </w:rPr>
        <w:t xml:space="preserve"> Oferta musi być zabezpieczona wadium w wysokości:</w:t>
      </w:r>
      <w:r>
        <w:rPr>
          <w:lang w:eastAsia="en-US"/>
        </w:rPr>
        <w:t xml:space="preserve"> </w:t>
      </w:r>
      <w:r w:rsidRPr="00A3070A">
        <w:rPr>
          <w:b/>
          <w:lang w:eastAsia="en-US"/>
        </w:rPr>
        <w:t>10 000</w:t>
      </w:r>
      <w:r w:rsidRPr="00F93F75">
        <w:rPr>
          <w:lang w:eastAsia="en-US"/>
        </w:rPr>
        <w:t xml:space="preserve"> </w:t>
      </w:r>
      <w:r>
        <w:rPr>
          <w:b/>
          <w:bCs/>
          <w:lang w:eastAsia="en-US"/>
        </w:rPr>
        <w:t xml:space="preserve"> </w:t>
      </w:r>
      <w:r w:rsidRPr="00F93F75">
        <w:rPr>
          <w:b/>
          <w:bCs/>
          <w:lang w:eastAsia="en-US"/>
        </w:rPr>
        <w:t xml:space="preserve">PLN </w:t>
      </w:r>
      <w:r w:rsidRPr="006A6FEA">
        <w:rPr>
          <w:b/>
          <w:lang w:eastAsia="en-US"/>
        </w:rPr>
        <w:t>(słownie: dziesięć tysięcy  00/100 PLN).</w:t>
      </w:r>
    </w:p>
    <w:p w:rsidR="00E44940" w:rsidRPr="00F93F75" w:rsidRDefault="00E44940" w:rsidP="006A6FEA">
      <w:pPr>
        <w:suppressAutoHyphens w:val="0"/>
        <w:autoSpaceDE w:val="0"/>
        <w:autoSpaceDN w:val="0"/>
        <w:adjustRightInd w:val="0"/>
        <w:spacing w:line="360" w:lineRule="auto"/>
        <w:jc w:val="both"/>
        <w:rPr>
          <w:lang w:eastAsia="en-US"/>
        </w:rPr>
      </w:pPr>
      <w:r w:rsidRPr="00272E26">
        <w:rPr>
          <w:b/>
          <w:lang w:eastAsia="en-US"/>
        </w:rPr>
        <w:t>8.1</w:t>
      </w:r>
      <w:r>
        <w:rPr>
          <w:b/>
          <w:lang w:eastAsia="en-US"/>
        </w:rPr>
        <w:t>.</w:t>
      </w:r>
      <w:r w:rsidRPr="00F93F75">
        <w:rPr>
          <w:lang w:eastAsia="en-US"/>
        </w:rPr>
        <w:t xml:space="preserve"> Wadium należy wnie</w:t>
      </w:r>
      <w:r>
        <w:rPr>
          <w:lang w:eastAsia="en-US"/>
        </w:rPr>
        <w:t xml:space="preserve">ść w terminie do dnia </w:t>
      </w:r>
      <w:r w:rsidRPr="006A6FEA">
        <w:rPr>
          <w:b/>
          <w:lang w:eastAsia="en-US"/>
        </w:rPr>
        <w:t>29.10.2014 r.</w:t>
      </w:r>
      <w:r>
        <w:rPr>
          <w:lang w:eastAsia="en-US"/>
        </w:rPr>
        <w:t xml:space="preserve"> </w:t>
      </w:r>
      <w:r w:rsidRPr="006A6FEA">
        <w:rPr>
          <w:b/>
          <w:lang w:eastAsia="en-US"/>
        </w:rPr>
        <w:t>do godz. 10:00</w:t>
      </w:r>
      <w:r>
        <w:rPr>
          <w:lang w:eastAsia="en-US"/>
        </w:rPr>
        <w:t xml:space="preserve"> tj. do terminu składania ofert.             </w:t>
      </w:r>
      <w:r w:rsidRPr="00F93F75">
        <w:rPr>
          <w:lang w:eastAsia="en-US"/>
        </w:rPr>
        <w:t>.</w:t>
      </w:r>
    </w:p>
    <w:p w:rsidR="00E44940" w:rsidRDefault="00E44940" w:rsidP="00F93F75">
      <w:pPr>
        <w:suppressAutoHyphens w:val="0"/>
        <w:autoSpaceDE w:val="0"/>
        <w:autoSpaceDN w:val="0"/>
        <w:adjustRightInd w:val="0"/>
        <w:spacing w:line="360" w:lineRule="auto"/>
        <w:rPr>
          <w:lang w:eastAsia="en-US"/>
        </w:rPr>
      </w:pPr>
      <w:r w:rsidRPr="00272E26">
        <w:rPr>
          <w:b/>
          <w:lang w:eastAsia="en-US"/>
        </w:rPr>
        <w:t>8.</w:t>
      </w:r>
      <w:r>
        <w:rPr>
          <w:b/>
          <w:lang w:eastAsia="en-US"/>
        </w:rPr>
        <w:t>2</w:t>
      </w:r>
      <w:r w:rsidRPr="00272E26">
        <w:rPr>
          <w:b/>
          <w:lang w:eastAsia="en-US"/>
        </w:rPr>
        <w:t>.</w:t>
      </w:r>
      <w:r w:rsidRPr="00F93F75">
        <w:rPr>
          <w:lang w:eastAsia="en-US"/>
        </w:rPr>
        <w:t xml:space="preserve"> Wadium może być wnoszone w jednej lub kilku następujących formach:</w:t>
      </w:r>
    </w:p>
    <w:p w:rsidR="00E44940" w:rsidRPr="00F93F75" w:rsidRDefault="00E44940" w:rsidP="006A6FEA">
      <w:pPr>
        <w:numPr>
          <w:ilvl w:val="0"/>
          <w:numId w:val="45"/>
        </w:numPr>
        <w:suppressAutoHyphens w:val="0"/>
        <w:autoSpaceDE w:val="0"/>
        <w:autoSpaceDN w:val="0"/>
        <w:adjustRightInd w:val="0"/>
        <w:spacing w:line="360" w:lineRule="auto"/>
        <w:rPr>
          <w:lang w:eastAsia="en-US"/>
        </w:rPr>
      </w:pPr>
      <w:r>
        <w:rPr>
          <w:lang w:eastAsia="en-US"/>
        </w:rPr>
        <w:t>pieniądzu,</w:t>
      </w:r>
    </w:p>
    <w:p w:rsidR="00E44940" w:rsidRPr="008F0128" w:rsidRDefault="00E44940" w:rsidP="003F5E58">
      <w:pPr>
        <w:pStyle w:val="ListParagraph"/>
        <w:numPr>
          <w:ilvl w:val="0"/>
          <w:numId w:val="15"/>
        </w:numPr>
        <w:suppressAutoHyphens w:val="0"/>
        <w:autoSpaceDE w:val="0"/>
        <w:autoSpaceDN w:val="0"/>
        <w:adjustRightInd w:val="0"/>
        <w:spacing w:line="360" w:lineRule="auto"/>
        <w:jc w:val="both"/>
        <w:rPr>
          <w:lang w:eastAsia="en-US"/>
        </w:rPr>
      </w:pPr>
      <w:r w:rsidRPr="008F0128">
        <w:rPr>
          <w:lang w:eastAsia="en-US"/>
        </w:rPr>
        <w:t>poręczeniach bankowych lub poręczeniach spółdzielczej kasy oszczędnościowo-kredytowej,</w:t>
      </w:r>
      <w:r>
        <w:rPr>
          <w:lang w:eastAsia="en-US"/>
        </w:rPr>
        <w:t xml:space="preserve"> </w:t>
      </w:r>
      <w:r w:rsidRPr="008F0128">
        <w:rPr>
          <w:lang w:eastAsia="en-US"/>
        </w:rPr>
        <w:t>z tym że poręczenie kasy jes</w:t>
      </w:r>
      <w:r>
        <w:rPr>
          <w:lang w:eastAsia="en-US"/>
        </w:rPr>
        <w:t>t zawsze poręczeniem pieniężnym,</w:t>
      </w:r>
    </w:p>
    <w:p w:rsidR="00E44940" w:rsidRPr="008F0128" w:rsidRDefault="00E44940" w:rsidP="003F5E58">
      <w:pPr>
        <w:pStyle w:val="ListParagraph"/>
        <w:numPr>
          <w:ilvl w:val="0"/>
          <w:numId w:val="15"/>
        </w:numPr>
        <w:suppressAutoHyphens w:val="0"/>
        <w:autoSpaceDE w:val="0"/>
        <w:autoSpaceDN w:val="0"/>
        <w:adjustRightInd w:val="0"/>
        <w:spacing w:line="360" w:lineRule="auto"/>
        <w:rPr>
          <w:lang w:eastAsia="en-US"/>
        </w:rPr>
      </w:pPr>
      <w:r>
        <w:rPr>
          <w:lang w:eastAsia="en-US"/>
        </w:rPr>
        <w:t>gwarancjach bankowych,</w:t>
      </w:r>
    </w:p>
    <w:p w:rsidR="00E44940" w:rsidRPr="008F0128" w:rsidRDefault="00E44940" w:rsidP="003F5E58">
      <w:pPr>
        <w:pStyle w:val="ListParagraph"/>
        <w:numPr>
          <w:ilvl w:val="0"/>
          <w:numId w:val="15"/>
        </w:numPr>
        <w:suppressAutoHyphens w:val="0"/>
        <w:autoSpaceDE w:val="0"/>
        <w:autoSpaceDN w:val="0"/>
        <w:adjustRightInd w:val="0"/>
        <w:spacing w:line="360" w:lineRule="auto"/>
        <w:rPr>
          <w:lang w:eastAsia="en-US"/>
        </w:rPr>
      </w:pPr>
      <w:r>
        <w:rPr>
          <w:lang w:eastAsia="en-US"/>
        </w:rPr>
        <w:t>gwarancjach ubezpieczeniowych,</w:t>
      </w:r>
    </w:p>
    <w:p w:rsidR="00E44940" w:rsidRDefault="00E44940" w:rsidP="00490C8C">
      <w:pPr>
        <w:pStyle w:val="ListParagraph"/>
        <w:numPr>
          <w:ilvl w:val="0"/>
          <w:numId w:val="15"/>
        </w:numPr>
        <w:suppressAutoHyphens w:val="0"/>
        <w:autoSpaceDE w:val="0"/>
        <w:autoSpaceDN w:val="0"/>
        <w:adjustRightInd w:val="0"/>
        <w:spacing w:line="360" w:lineRule="auto"/>
        <w:jc w:val="both"/>
        <w:rPr>
          <w:lang w:eastAsia="en-US"/>
        </w:rPr>
      </w:pPr>
      <w:r w:rsidRPr="008F0128">
        <w:rPr>
          <w:lang w:eastAsia="en-US"/>
        </w:rPr>
        <w:t>poręczeniach udzielanych przez podmioty, o których mowa w art. 6b ust. 5 pkt 2</w:t>
      </w:r>
      <w:r>
        <w:rPr>
          <w:lang w:eastAsia="en-US"/>
        </w:rPr>
        <w:t xml:space="preserve"> </w:t>
      </w:r>
      <w:r w:rsidRPr="00F93F75">
        <w:rPr>
          <w:lang w:eastAsia="en-US"/>
        </w:rPr>
        <w:t>ustawy z dnia 9 listopada 2000 r. o utwo</w:t>
      </w:r>
      <w:r>
        <w:rPr>
          <w:lang w:eastAsia="en-US"/>
        </w:rPr>
        <w:t xml:space="preserve">rzeniu Polskiej Agencji Rozwoju </w:t>
      </w:r>
      <w:r w:rsidRPr="00F93F75">
        <w:rPr>
          <w:lang w:eastAsia="en-US"/>
        </w:rPr>
        <w:t xml:space="preserve">Przedsiębiorczości (Dz. U. </w:t>
      </w:r>
      <w:r>
        <w:rPr>
          <w:lang w:eastAsia="en-US"/>
        </w:rPr>
        <w:t>Nr 109, poz. 1158, z późn. zm.)</w:t>
      </w:r>
    </w:p>
    <w:p w:rsidR="00E44940" w:rsidRPr="006A6FEA" w:rsidRDefault="00E44940" w:rsidP="006A6FEA">
      <w:pPr>
        <w:suppressAutoHyphens w:val="0"/>
        <w:autoSpaceDE w:val="0"/>
        <w:autoSpaceDN w:val="0"/>
        <w:adjustRightInd w:val="0"/>
        <w:spacing w:line="360" w:lineRule="auto"/>
        <w:jc w:val="both"/>
        <w:rPr>
          <w:lang w:eastAsia="en-US"/>
        </w:rPr>
      </w:pPr>
      <w:r w:rsidRPr="006A6FEA">
        <w:rPr>
          <w:b/>
          <w:lang w:eastAsia="en-US"/>
        </w:rPr>
        <w:t>8.</w:t>
      </w:r>
      <w:r w:rsidRPr="006A6FEA">
        <w:rPr>
          <w:rFonts w:cs="Tahoma"/>
          <w:b/>
        </w:rPr>
        <w:t>4.</w:t>
      </w:r>
      <w:r>
        <w:rPr>
          <w:rFonts w:cs="Tahoma"/>
        </w:rPr>
        <w:t xml:space="preserve"> Wadium musi obejmować cały okres związania ofertą. </w:t>
      </w:r>
    </w:p>
    <w:p w:rsidR="00E44940" w:rsidRDefault="00E44940" w:rsidP="006A6FEA">
      <w:pPr>
        <w:tabs>
          <w:tab w:val="left" w:pos="0"/>
          <w:tab w:val="left" w:pos="360"/>
          <w:tab w:val="center" w:pos="10656"/>
          <w:tab w:val="right" w:pos="15192"/>
        </w:tabs>
        <w:spacing w:line="200" w:lineRule="atLeast"/>
        <w:jc w:val="both"/>
      </w:pPr>
      <w:r w:rsidRPr="006A6FEA">
        <w:rPr>
          <w:b/>
        </w:rPr>
        <w:t>8.5.</w:t>
      </w:r>
      <w:r>
        <w:t xml:space="preserve"> Wadium wnoszone w pieniądzu wpłaca się przelewem na rachunek bankowy Zamawiającego:</w:t>
      </w:r>
    </w:p>
    <w:p w:rsidR="00E44940" w:rsidRDefault="00E44940" w:rsidP="006A6FEA">
      <w:pPr>
        <w:tabs>
          <w:tab w:val="left" w:pos="0"/>
          <w:tab w:val="left" w:pos="360"/>
          <w:tab w:val="center" w:pos="10656"/>
          <w:tab w:val="right" w:pos="15192"/>
        </w:tabs>
        <w:spacing w:line="200" w:lineRule="atLeast"/>
        <w:jc w:val="both"/>
      </w:pPr>
    </w:p>
    <w:p w:rsidR="00E44940" w:rsidRPr="00516FC7" w:rsidRDefault="00E44940" w:rsidP="006A6FEA">
      <w:pPr>
        <w:tabs>
          <w:tab w:val="left" w:pos="0"/>
          <w:tab w:val="left" w:pos="360"/>
          <w:tab w:val="center" w:pos="11016"/>
          <w:tab w:val="right" w:pos="15552"/>
        </w:tabs>
        <w:spacing w:line="200" w:lineRule="atLeast"/>
        <w:jc w:val="center"/>
        <w:rPr>
          <w:b/>
        </w:rPr>
      </w:pPr>
      <w:r w:rsidRPr="00516FC7">
        <w:rPr>
          <w:b/>
        </w:rPr>
        <w:t xml:space="preserve">BS Olecko o/ </w:t>
      </w:r>
      <w:r>
        <w:rPr>
          <w:b/>
        </w:rPr>
        <w:t>Kowale Oleckie</w:t>
      </w:r>
    </w:p>
    <w:p w:rsidR="00E44940" w:rsidRDefault="00E44940" w:rsidP="006A6FEA">
      <w:pPr>
        <w:tabs>
          <w:tab w:val="left" w:pos="0"/>
          <w:tab w:val="left" w:pos="360"/>
          <w:tab w:val="center" w:pos="11016"/>
          <w:tab w:val="right" w:pos="15552"/>
        </w:tabs>
        <w:spacing w:line="200" w:lineRule="atLeast"/>
        <w:jc w:val="center"/>
        <w:rPr>
          <w:b/>
        </w:rPr>
      </w:pPr>
      <w:r w:rsidRPr="003F3B86">
        <w:rPr>
          <w:b/>
        </w:rPr>
        <w:t>25 9339 0006 0030 0300 0257 0012</w:t>
      </w:r>
    </w:p>
    <w:p w:rsidR="00E44940" w:rsidRPr="003F3B86" w:rsidRDefault="00E44940" w:rsidP="006A6FEA">
      <w:pPr>
        <w:tabs>
          <w:tab w:val="left" w:pos="0"/>
          <w:tab w:val="left" w:pos="360"/>
          <w:tab w:val="center" w:pos="11016"/>
          <w:tab w:val="right" w:pos="15552"/>
        </w:tabs>
        <w:spacing w:line="200" w:lineRule="atLeast"/>
        <w:jc w:val="center"/>
        <w:rPr>
          <w:b/>
        </w:rPr>
      </w:pPr>
    </w:p>
    <w:p w:rsidR="00E44940" w:rsidRPr="006A6FEA" w:rsidRDefault="00E44940" w:rsidP="006A6FEA">
      <w:pPr>
        <w:tabs>
          <w:tab w:val="left" w:pos="0"/>
          <w:tab w:val="left" w:pos="360"/>
          <w:tab w:val="center" w:pos="11016"/>
          <w:tab w:val="right" w:pos="15552"/>
        </w:tabs>
        <w:spacing w:line="200" w:lineRule="atLeast"/>
        <w:jc w:val="both"/>
        <w:rPr>
          <w:rFonts w:cs="Tahoma"/>
        </w:rPr>
      </w:pPr>
      <w:r w:rsidRPr="006A6FEA">
        <w:rPr>
          <w:rFonts w:cs="Tahoma"/>
          <w:b/>
        </w:rPr>
        <w:t>8.6.</w:t>
      </w:r>
      <w:r>
        <w:rPr>
          <w:rFonts w:cs="Tahoma"/>
        </w:rPr>
        <w:t xml:space="preserve"> Oferta, która nie będzie zabezpieczona akceptowalną formą wadium zostanie przez   Zamawiającego wykluczona z dalszego postępowania.</w:t>
      </w:r>
    </w:p>
    <w:p w:rsidR="00E44940" w:rsidRPr="006A6FEA" w:rsidRDefault="00E44940" w:rsidP="00F93F75">
      <w:pPr>
        <w:suppressAutoHyphens w:val="0"/>
        <w:autoSpaceDE w:val="0"/>
        <w:autoSpaceDN w:val="0"/>
        <w:adjustRightInd w:val="0"/>
        <w:spacing w:line="360" w:lineRule="auto"/>
        <w:rPr>
          <w:b/>
          <w:lang w:eastAsia="en-US"/>
        </w:rPr>
      </w:pPr>
      <w:r>
        <w:rPr>
          <w:b/>
          <w:lang w:eastAsia="en-US"/>
        </w:rPr>
        <w:t>8.7</w:t>
      </w:r>
      <w:r w:rsidRPr="008F0128">
        <w:rPr>
          <w:b/>
          <w:lang w:eastAsia="en-US"/>
        </w:rPr>
        <w:t>.</w:t>
      </w:r>
      <w:r w:rsidRPr="00F93F75">
        <w:rPr>
          <w:lang w:eastAsia="en-US"/>
        </w:rPr>
        <w:t xml:space="preserve"> Wadium wniesione w pieniądzu Zamawiający przechowuje na rachunku bankowym.</w:t>
      </w:r>
    </w:p>
    <w:p w:rsidR="00E44940" w:rsidRPr="00F93F75" w:rsidRDefault="00E44940" w:rsidP="00F93F75">
      <w:pPr>
        <w:suppressAutoHyphens w:val="0"/>
        <w:autoSpaceDE w:val="0"/>
        <w:autoSpaceDN w:val="0"/>
        <w:adjustRightInd w:val="0"/>
        <w:spacing w:line="360" w:lineRule="auto"/>
        <w:rPr>
          <w:lang w:eastAsia="en-US"/>
        </w:rPr>
      </w:pPr>
      <w:r>
        <w:rPr>
          <w:b/>
          <w:lang w:eastAsia="en-US"/>
        </w:rPr>
        <w:t>8.8</w:t>
      </w:r>
      <w:r w:rsidRPr="00980821">
        <w:rPr>
          <w:b/>
          <w:lang w:eastAsia="en-US"/>
        </w:rPr>
        <w:t>.</w:t>
      </w:r>
      <w:r w:rsidRPr="00F93F75">
        <w:rPr>
          <w:lang w:eastAsia="en-US"/>
        </w:rPr>
        <w:t xml:space="preserve"> Wykonawca zobowiązany jest wnieść wadium na okres związania ofertą.</w:t>
      </w:r>
    </w:p>
    <w:p w:rsidR="00E44940" w:rsidRPr="00F93F75" w:rsidRDefault="00E44940" w:rsidP="00ED3701">
      <w:pPr>
        <w:suppressAutoHyphens w:val="0"/>
        <w:autoSpaceDE w:val="0"/>
        <w:autoSpaceDN w:val="0"/>
        <w:adjustRightInd w:val="0"/>
        <w:spacing w:line="360" w:lineRule="auto"/>
        <w:jc w:val="both"/>
        <w:rPr>
          <w:lang w:eastAsia="en-US"/>
        </w:rPr>
      </w:pPr>
      <w:r>
        <w:rPr>
          <w:b/>
          <w:lang w:eastAsia="en-US"/>
        </w:rPr>
        <w:t>8.9</w:t>
      </w:r>
      <w:r w:rsidRPr="00980821">
        <w:rPr>
          <w:b/>
          <w:lang w:eastAsia="en-US"/>
        </w:rPr>
        <w:t>.</w:t>
      </w:r>
      <w:r w:rsidRPr="00F93F75">
        <w:rPr>
          <w:lang w:eastAsia="en-US"/>
        </w:rPr>
        <w:t xml:space="preserve"> Zamawiający zwraca wadium wszystkim Wykonawcom</w:t>
      </w:r>
      <w:r>
        <w:rPr>
          <w:lang w:eastAsia="en-US"/>
        </w:rPr>
        <w:t xml:space="preserve"> niezwłocznie po wyborze oferty </w:t>
      </w:r>
      <w:r w:rsidRPr="00F93F75">
        <w:rPr>
          <w:lang w:eastAsia="en-US"/>
        </w:rPr>
        <w:t xml:space="preserve">najkorzystniejszej </w:t>
      </w:r>
      <w:r>
        <w:rPr>
          <w:lang w:eastAsia="en-US"/>
        </w:rPr>
        <w:t xml:space="preserve">  </w:t>
      </w:r>
      <w:r w:rsidRPr="00F93F75">
        <w:rPr>
          <w:lang w:eastAsia="en-US"/>
        </w:rPr>
        <w:t>lub</w:t>
      </w:r>
      <w:r>
        <w:rPr>
          <w:lang w:eastAsia="en-US"/>
        </w:rPr>
        <w:t xml:space="preserve"> </w:t>
      </w:r>
      <w:r w:rsidRPr="00F93F75">
        <w:rPr>
          <w:lang w:eastAsia="en-US"/>
        </w:rPr>
        <w:t xml:space="preserve"> </w:t>
      </w:r>
      <w:r>
        <w:rPr>
          <w:lang w:eastAsia="en-US"/>
        </w:rPr>
        <w:t xml:space="preserve"> </w:t>
      </w:r>
      <w:r w:rsidRPr="00F93F75">
        <w:rPr>
          <w:lang w:eastAsia="en-US"/>
        </w:rPr>
        <w:t>unieważnieniu</w:t>
      </w:r>
      <w:r>
        <w:rPr>
          <w:lang w:eastAsia="en-US"/>
        </w:rPr>
        <w:t xml:space="preserve">  </w:t>
      </w:r>
      <w:r w:rsidRPr="00F93F75">
        <w:rPr>
          <w:lang w:eastAsia="en-US"/>
        </w:rPr>
        <w:t xml:space="preserve">postępowania, z </w:t>
      </w:r>
      <w:r>
        <w:rPr>
          <w:lang w:eastAsia="en-US"/>
        </w:rPr>
        <w:t xml:space="preserve">  </w:t>
      </w:r>
      <w:r w:rsidRPr="00F93F75">
        <w:rPr>
          <w:lang w:eastAsia="en-US"/>
        </w:rPr>
        <w:t xml:space="preserve">wyjątkiem Wykonawcy, </w:t>
      </w:r>
      <w:r>
        <w:rPr>
          <w:lang w:eastAsia="en-US"/>
        </w:rPr>
        <w:t xml:space="preserve"> którego </w:t>
      </w:r>
      <w:r w:rsidRPr="00F93F75">
        <w:rPr>
          <w:lang w:eastAsia="en-US"/>
        </w:rPr>
        <w:t>oferta</w:t>
      </w:r>
      <w:r>
        <w:rPr>
          <w:lang w:eastAsia="en-US"/>
        </w:rPr>
        <w:t xml:space="preserve"> </w:t>
      </w:r>
      <w:r w:rsidRPr="00F93F75">
        <w:rPr>
          <w:lang w:eastAsia="en-US"/>
        </w:rPr>
        <w:t xml:space="preserve"> została</w:t>
      </w:r>
      <w:r>
        <w:rPr>
          <w:lang w:eastAsia="en-US"/>
        </w:rPr>
        <w:t xml:space="preserve"> </w:t>
      </w:r>
      <w:r w:rsidRPr="00F93F75">
        <w:rPr>
          <w:lang w:eastAsia="en-US"/>
        </w:rPr>
        <w:t xml:space="preserve"> wybrana</w:t>
      </w:r>
      <w:r>
        <w:rPr>
          <w:lang w:eastAsia="en-US"/>
        </w:rPr>
        <w:t xml:space="preserve"> </w:t>
      </w:r>
      <w:r w:rsidRPr="00F93F75">
        <w:rPr>
          <w:lang w:eastAsia="en-US"/>
        </w:rPr>
        <w:t xml:space="preserve"> jako</w:t>
      </w:r>
      <w:r>
        <w:rPr>
          <w:lang w:eastAsia="en-US"/>
        </w:rPr>
        <w:t xml:space="preserve"> </w:t>
      </w:r>
      <w:r w:rsidRPr="00F93F75">
        <w:rPr>
          <w:lang w:eastAsia="en-US"/>
        </w:rPr>
        <w:t xml:space="preserve"> najkorzystniejsza, </w:t>
      </w:r>
      <w:r>
        <w:rPr>
          <w:lang w:eastAsia="en-US"/>
        </w:rPr>
        <w:t xml:space="preserve"> </w:t>
      </w:r>
      <w:r w:rsidRPr="00F93F75">
        <w:rPr>
          <w:lang w:eastAsia="en-US"/>
        </w:rPr>
        <w:t>z</w:t>
      </w:r>
      <w:r>
        <w:rPr>
          <w:lang w:eastAsia="en-US"/>
        </w:rPr>
        <w:t xml:space="preserve"> </w:t>
      </w:r>
      <w:r w:rsidRPr="00F93F75">
        <w:rPr>
          <w:lang w:eastAsia="en-US"/>
        </w:rPr>
        <w:t xml:space="preserve"> zastrzeżeniem </w:t>
      </w:r>
      <w:r>
        <w:rPr>
          <w:lang w:eastAsia="en-US"/>
        </w:rPr>
        <w:t xml:space="preserve"> </w:t>
      </w:r>
      <w:r w:rsidRPr="00F93F75">
        <w:rPr>
          <w:lang w:eastAsia="en-US"/>
        </w:rPr>
        <w:t xml:space="preserve">art. </w:t>
      </w:r>
      <w:r>
        <w:rPr>
          <w:lang w:eastAsia="en-US"/>
        </w:rPr>
        <w:t xml:space="preserve"> </w:t>
      </w:r>
      <w:r w:rsidRPr="00F93F75">
        <w:rPr>
          <w:lang w:eastAsia="en-US"/>
        </w:rPr>
        <w:t>46</w:t>
      </w:r>
      <w:r>
        <w:rPr>
          <w:lang w:eastAsia="en-US"/>
        </w:rPr>
        <w:t xml:space="preserve"> </w:t>
      </w:r>
      <w:r w:rsidRPr="00F93F75">
        <w:rPr>
          <w:lang w:eastAsia="en-US"/>
        </w:rPr>
        <w:t xml:space="preserve"> ust. </w:t>
      </w:r>
      <w:r>
        <w:rPr>
          <w:lang w:eastAsia="en-US"/>
        </w:rPr>
        <w:t xml:space="preserve"> </w:t>
      </w:r>
      <w:r w:rsidRPr="00F93F75">
        <w:rPr>
          <w:lang w:eastAsia="en-US"/>
        </w:rPr>
        <w:t xml:space="preserve">4a </w:t>
      </w:r>
      <w:r>
        <w:rPr>
          <w:lang w:eastAsia="en-US"/>
        </w:rPr>
        <w:t xml:space="preserve"> ustawy </w:t>
      </w:r>
      <w:r w:rsidRPr="00F93F75">
        <w:rPr>
          <w:lang w:eastAsia="en-US"/>
        </w:rPr>
        <w:t>Prawo zam</w:t>
      </w:r>
      <w:r>
        <w:rPr>
          <w:lang w:eastAsia="en-US"/>
        </w:rPr>
        <w:t>ówień publicznych (Dz. U. z 2013 r. poz. 907</w:t>
      </w:r>
      <w:r w:rsidRPr="00F93F75">
        <w:rPr>
          <w:lang w:eastAsia="en-US"/>
        </w:rPr>
        <w:t>, z późn. zm.).</w:t>
      </w:r>
    </w:p>
    <w:p w:rsidR="00E44940" w:rsidRPr="00F93F75" w:rsidRDefault="00E44940" w:rsidP="00ED3701">
      <w:pPr>
        <w:suppressAutoHyphens w:val="0"/>
        <w:autoSpaceDE w:val="0"/>
        <w:autoSpaceDN w:val="0"/>
        <w:adjustRightInd w:val="0"/>
        <w:spacing w:line="360" w:lineRule="auto"/>
        <w:jc w:val="both"/>
        <w:rPr>
          <w:lang w:eastAsia="en-US"/>
        </w:rPr>
      </w:pPr>
      <w:r w:rsidRPr="00ED3701">
        <w:rPr>
          <w:b/>
          <w:lang w:eastAsia="en-US"/>
        </w:rPr>
        <w:t>8</w:t>
      </w:r>
      <w:r>
        <w:rPr>
          <w:b/>
          <w:lang w:eastAsia="en-US"/>
        </w:rPr>
        <w:t>.10</w:t>
      </w:r>
      <w:r w:rsidRPr="00ED3701">
        <w:rPr>
          <w:b/>
          <w:lang w:eastAsia="en-US"/>
        </w:rPr>
        <w:t>.</w:t>
      </w:r>
      <w:r w:rsidRPr="00F93F75">
        <w:rPr>
          <w:lang w:eastAsia="en-US"/>
        </w:rPr>
        <w:t xml:space="preserve"> Wykonawcy, </w:t>
      </w:r>
      <w:r>
        <w:rPr>
          <w:lang w:eastAsia="en-US"/>
        </w:rPr>
        <w:t xml:space="preserve"> </w:t>
      </w:r>
      <w:r w:rsidRPr="00F93F75">
        <w:rPr>
          <w:lang w:eastAsia="en-US"/>
        </w:rPr>
        <w:t>którego</w:t>
      </w:r>
      <w:r>
        <w:rPr>
          <w:lang w:eastAsia="en-US"/>
        </w:rPr>
        <w:t xml:space="preserve"> </w:t>
      </w:r>
      <w:r w:rsidRPr="00F93F75">
        <w:rPr>
          <w:lang w:eastAsia="en-US"/>
        </w:rPr>
        <w:t xml:space="preserve"> oferta </w:t>
      </w:r>
      <w:r>
        <w:rPr>
          <w:lang w:eastAsia="en-US"/>
        </w:rPr>
        <w:t xml:space="preserve"> </w:t>
      </w:r>
      <w:r w:rsidRPr="00F93F75">
        <w:rPr>
          <w:lang w:eastAsia="en-US"/>
        </w:rPr>
        <w:t xml:space="preserve">została </w:t>
      </w:r>
      <w:r>
        <w:rPr>
          <w:lang w:eastAsia="en-US"/>
        </w:rPr>
        <w:t xml:space="preserve"> </w:t>
      </w:r>
      <w:r w:rsidRPr="00F93F75">
        <w:rPr>
          <w:lang w:eastAsia="en-US"/>
        </w:rPr>
        <w:t>wybrana</w:t>
      </w:r>
      <w:r>
        <w:rPr>
          <w:lang w:eastAsia="en-US"/>
        </w:rPr>
        <w:t xml:space="preserve"> </w:t>
      </w:r>
      <w:r w:rsidRPr="00F93F75">
        <w:rPr>
          <w:lang w:eastAsia="en-US"/>
        </w:rPr>
        <w:t xml:space="preserve"> jako</w:t>
      </w:r>
      <w:r>
        <w:rPr>
          <w:lang w:eastAsia="en-US"/>
        </w:rPr>
        <w:t xml:space="preserve"> </w:t>
      </w:r>
      <w:r w:rsidRPr="00F93F75">
        <w:rPr>
          <w:lang w:eastAsia="en-US"/>
        </w:rPr>
        <w:t xml:space="preserve"> najkorzystniejsza,</w:t>
      </w:r>
      <w:r>
        <w:rPr>
          <w:lang w:eastAsia="en-US"/>
        </w:rPr>
        <w:t xml:space="preserve"> </w:t>
      </w:r>
      <w:r w:rsidRPr="00F93F75">
        <w:rPr>
          <w:lang w:eastAsia="en-US"/>
        </w:rPr>
        <w:t xml:space="preserve"> Zamawiający</w:t>
      </w:r>
    </w:p>
    <w:p w:rsidR="00E44940" w:rsidRPr="00F93F75" w:rsidRDefault="00E44940" w:rsidP="00ED3701">
      <w:pPr>
        <w:suppressAutoHyphens w:val="0"/>
        <w:autoSpaceDE w:val="0"/>
        <w:autoSpaceDN w:val="0"/>
        <w:adjustRightInd w:val="0"/>
        <w:spacing w:line="360" w:lineRule="auto"/>
        <w:jc w:val="both"/>
        <w:rPr>
          <w:lang w:eastAsia="en-US"/>
        </w:rPr>
      </w:pPr>
      <w:r w:rsidRPr="00F93F75">
        <w:rPr>
          <w:lang w:eastAsia="en-US"/>
        </w:rPr>
        <w:t>zwraca wadium niezwłocznie po zawarciu umowy w sprawie zamówienia publicznego .</w:t>
      </w:r>
    </w:p>
    <w:p w:rsidR="00E44940" w:rsidRPr="00F93F75" w:rsidRDefault="00E44940" w:rsidP="00ED3701">
      <w:pPr>
        <w:suppressAutoHyphens w:val="0"/>
        <w:autoSpaceDE w:val="0"/>
        <w:autoSpaceDN w:val="0"/>
        <w:adjustRightInd w:val="0"/>
        <w:spacing w:line="360" w:lineRule="auto"/>
        <w:jc w:val="both"/>
        <w:rPr>
          <w:lang w:eastAsia="en-US"/>
        </w:rPr>
      </w:pPr>
      <w:r>
        <w:rPr>
          <w:b/>
          <w:lang w:eastAsia="en-US"/>
        </w:rPr>
        <w:t>8.11</w:t>
      </w:r>
      <w:r w:rsidRPr="00FA71BA">
        <w:rPr>
          <w:b/>
          <w:lang w:eastAsia="en-US"/>
        </w:rPr>
        <w:t>.</w:t>
      </w:r>
      <w:r w:rsidRPr="00F93F75">
        <w:rPr>
          <w:lang w:eastAsia="en-US"/>
        </w:rPr>
        <w:t xml:space="preserve"> Zamawiający zwraca niezwłocznie wadium, na wniosek Wykonawcy, który wycofał</w:t>
      </w:r>
    </w:p>
    <w:p w:rsidR="00E44940" w:rsidRPr="00F93F75" w:rsidRDefault="00E44940" w:rsidP="00ED3701">
      <w:pPr>
        <w:suppressAutoHyphens w:val="0"/>
        <w:autoSpaceDE w:val="0"/>
        <w:autoSpaceDN w:val="0"/>
        <w:adjustRightInd w:val="0"/>
        <w:spacing w:line="360" w:lineRule="auto"/>
        <w:jc w:val="both"/>
        <w:rPr>
          <w:lang w:eastAsia="en-US"/>
        </w:rPr>
      </w:pPr>
      <w:r w:rsidRPr="00F93F75">
        <w:rPr>
          <w:lang w:eastAsia="en-US"/>
        </w:rPr>
        <w:t>ofertę przed upływem terminu składania ofert.</w:t>
      </w:r>
    </w:p>
    <w:p w:rsidR="00E44940" w:rsidRPr="00F93F75" w:rsidRDefault="00E44940" w:rsidP="0029276C">
      <w:pPr>
        <w:suppressAutoHyphens w:val="0"/>
        <w:autoSpaceDE w:val="0"/>
        <w:autoSpaceDN w:val="0"/>
        <w:adjustRightInd w:val="0"/>
        <w:spacing w:line="360" w:lineRule="auto"/>
        <w:jc w:val="both"/>
        <w:rPr>
          <w:lang w:eastAsia="en-US"/>
        </w:rPr>
      </w:pPr>
      <w:r>
        <w:rPr>
          <w:b/>
          <w:lang w:eastAsia="en-US"/>
        </w:rPr>
        <w:t>8.12</w:t>
      </w:r>
      <w:r w:rsidRPr="00ED3701">
        <w:rPr>
          <w:b/>
          <w:lang w:eastAsia="en-US"/>
        </w:rPr>
        <w:t>.</w:t>
      </w:r>
      <w:r w:rsidRPr="00F93F75">
        <w:rPr>
          <w:lang w:eastAsia="en-US"/>
        </w:rPr>
        <w:t xml:space="preserve"> Zamawiający </w:t>
      </w:r>
      <w:r>
        <w:rPr>
          <w:lang w:eastAsia="en-US"/>
        </w:rPr>
        <w:t xml:space="preserve"> </w:t>
      </w:r>
      <w:r w:rsidRPr="00F93F75">
        <w:rPr>
          <w:lang w:eastAsia="en-US"/>
        </w:rPr>
        <w:t>żąda</w:t>
      </w:r>
      <w:r>
        <w:rPr>
          <w:lang w:eastAsia="en-US"/>
        </w:rPr>
        <w:t xml:space="preserve">  </w:t>
      </w:r>
      <w:r w:rsidRPr="00F93F75">
        <w:rPr>
          <w:lang w:eastAsia="en-US"/>
        </w:rPr>
        <w:t>ponownego</w:t>
      </w:r>
      <w:r>
        <w:rPr>
          <w:lang w:eastAsia="en-US"/>
        </w:rPr>
        <w:t xml:space="preserve">  </w:t>
      </w:r>
      <w:r w:rsidRPr="00F93F75">
        <w:rPr>
          <w:lang w:eastAsia="en-US"/>
        </w:rPr>
        <w:t>wniesienia</w:t>
      </w:r>
      <w:r>
        <w:rPr>
          <w:lang w:eastAsia="en-US"/>
        </w:rPr>
        <w:t xml:space="preserve"> </w:t>
      </w:r>
      <w:r w:rsidRPr="00F93F75">
        <w:rPr>
          <w:lang w:eastAsia="en-US"/>
        </w:rPr>
        <w:t xml:space="preserve"> </w:t>
      </w:r>
      <w:r>
        <w:rPr>
          <w:lang w:eastAsia="en-US"/>
        </w:rPr>
        <w:t xml:space="preserve"> </w:t>
      </w:r>
      <w:r w:rsidRPr="00F93F75">
        <w:rPr>
          <w:lang w:eastAsia="en-US"/>
        </w:rPr>
        <w:t xml:space="preserve">wadium </w:t>
      </w:r>
      <w:r>
        <w:rPr>
          <w:lang w:eastAsia="en-US"/>
        </w:rPr>
        <w:t xml:space="preserve">  </w:t>
      </w:r>
      <w:r w:rsidRPr="00F93F75">
        <w:rPr>
          <w:lang w:eastAsia="en-US"/>
        </w:rPr>
        <w:t>przez</w:t>
      </w:r>
      <w:r>
        <w:rPr>
          <w:lang w:eastAsia="en-US"/>
        </w:rPr>
        <w:t xml:space="preserve"> </w:t>
      </w:r>
      <w:r w:rsidRPr="00F93F75">
        <w:rPr>
          <w:lang w:eastAsia="en-US"/>
        </w:rPr>
        <w:t xml:space="preserve"> Wykonawcę, któremu</w:t>
      </w:r>
    </w:p>
    <w:p w:rsidR="00E44940" w:rsidRPr="00F93F75" w:rsidRDefault="00E44940" w:rsidP="0029276C">
      <w:pPr>
        <w:suppressAutoHyphens w:val="0"/>
        <w:autoSpaceDE w:val="0"/>
        <w:autoSpaceDN w:val="0"/>
        <w:adjustRightInd w:val="0"/>
        <w:spacing w:line="360" w:lineRule="auto"/>
        <w:jc w:val="both"/>
        <w:rPr>
          <w:lang w:eastAsia="en-US"/>
        </w:rPr>
      </w:pPr>
      <w:r w:rsidRPr="00F93F75">
        <w:rPr>
          <w:lang w:eastAsia="en-US"/>
        </w:rPr>
        <w:t>zwrócono wadium na podstawie art. 46 ust. 1 ustawy Prawo zamówień publicznych jeżeli</w:t>
      </w:r>
      <w:r>
        <w:rPr>
          <w:lang w:eastAsia="en-US"/>
        </w:rPr>
        <w:t xml:space="preserve">  </w:t>
      </w:r>
      <w:r w:rsidRPr="00F93F75">
        <w:rPr>
          <w:lang w:eastAsia="en-US"/>
        </w:rPr>
        <w:t>w</w:t>
      </w:r>
      <w:r>
        <w:rPr>
          <w:lang w:eastAsia="en-US"/>
        </w:rPr>
        <w:t xml:space="preserve"> </w:t>
      </w:r>
      <w:r w:rsidRPr="00F93F75">
        <w:rPr>
          <w:lang w:eastAsia="en-US"/>
        </w:rPr>
        <w:t xml:space="preserve"> wyniku rozstrzygnięcia odwołania</w:t>
      </w:r>
    </w:p>
    <w:p w:rsidR="00E44940" w:rsidRPr="00F93F75" w:rsidRDefault="00E44940" w:rsidP="0029276C">
      <w:pPr>
        <w:suppressAutoHyphens w:val="0"/>
        <w:autoSpaceDE w:val="0"/>
        <w:autoSpaceDN w:val="0"/>
        <w:adjustRightInd w:val="0"/>
        <w:spacing w:line="360" w:lineRule="auto"/>
        <w:jc w:val="both"/>
        <w:rPr>
          <w:lang w:eastAsia="en-US"/>
        </w:rPr>
      </w:pPr>
      <w:r w:rsidRPr="00F93F75">
        <w:rPr>
          <w:lang w:eastAsia="en-US"/>
        </w:rPr>
        <w:t xml:space="preserve">jego </w:t>
      </w:r>
      <w:r>
        <w:rPr>
          <w:lang w:eastAsia="en-US"/>
        </w:rPr>
        <w:t xml:space="preserve"> </w:t>
      </w:r>
      <w:r w:rsidRPr="00F93F75">
        <w:rPr>
          <w:lang w:eastAsia="en-US"/>
        </w:rPr>
        <w:t xml:space="preserve">oferta </w:t>
      </w:r>
      <w:r>
        <w:rPr>
          <w:lang w:eastAsia="en-US"/>
        </w:rPr>
        <w:t xml:space="preserve"> </w:t>
      </w:r>
      <w:r w:rsidRPr="00F93F75">
        <w:rPr>
          <w:lang w:eastAsia="en-US"/>
        </w:rPr>
        <w:t xml:space="preserve">została </w:t>
      </w:r>
      <w:r>
        <w:rPr>
          <w:lang w:eastAsia="en-US"/>
        </w:rPr>
        <w:t xml:space="preserve">  </w:t>
      </w:r>
      <w:r w:rsidRPr="00F93F75">
        <w:rPr>
          <w:lang w:eastAsia="en-US"/>
        </w:rPr>
        <w:t xml:space="preserve">wybrana </w:t>
      </w:r>
      <w:r>
        <w:rPr>
          <w:lang w:eastAsia="en-US"/>
        </w:rPr>
        <w:t xml:space="preserve"> </w:t>
      </w:r>
      <w:r w:rsidRPr="00F93F75">
        <w:rPr>
          <w:lang w:eastAsia="en-US"/>
        </w:rPr>
        <w:t>jako</w:t>
      </w:r>
      <w:r>
        <w:rPr>
          <w:lang w:eastAsia="en-US"/>
        </w:rPr>
        <w:t xml:space="preserve">  </w:t>
      </w:r>
      <w:r w:rsidRPr="00F93F75">
        <w:rPr>
          <w:lang w:eastAsia="en-US"/>
        </w:rPr>
        <w:t xml:space="preserve">najkorzystniejsza. </w:t>
      </w:r>
      <w:r>
        <w:rPr>
          <w:lang w:eastAsia="en-US"/>
        </w:rPr>
        <w:t xml:space="preserve"> </w:t>
      </w:r>
      <w:r w:rsidRPr="00F93F75">
        <w:rPr>
          <w:lang w:eastAsia="en-US"/>
        </w:rPr>
        <w:t xml:space="preserve">Wykonawca </w:t>
      </w:r>
      <w:r>
        <w:rPr>
          <w:lang w:eastAsia="en-US"/>
        </w:rPr>
        <w:t xml:space="preserve"> </w:t>
      </w:r>
      <w:r w:rsidRPr="00F93F75">
        <w:rPr>
          <w:lang w:eastAsia="en-US"/>
        </w:rPr>
        <w:t xml:space="preserve">wnosi </w:t>
      </w:r>
      <w:r>
        <w:rPr>
          <w:lang w:eastAsia="en-US"/>
        </w:rPr>
        <w:t xml:space="preserve"> </w:t>
      </w:r>
      <w:r w:rsidRPr="00F93F75">
        <w:rPr>
          <w:lang w:eastAsia="en-US"/>
        </w:rPr>
        <w:t xml:space="preserve">wadium </w:t>
      </w:r>
      <w:r>
        <w:rPr>
          <w:lang w:eastAsia="en-US"/>
        </w:rPr>
        <w:t xml:space="preserve"> </w:t>
      </w:r>
      <w:r w:rsidRPr="00F93F75">
        <w:rPr>
          <w:lang w:eastAsia="en-US"/>
        </w:rPr>
        <w:t>w</w:t>
      </w:r>
    </w:p>
    <w:p w:rsidR="00E44940" w:rsidRPr="00F93F75" w:rsidRDefault="00E44940" w:rsidP="0029276C">
      <w:pPr>
        <w:suppressAutoHyphens w:val="0"/>
        <w:autoSpaceDE w:val="0"/>
        <w:autoSpaceDN w:val="0"/>
        <w:adjustRightInd w:val="0"/>
        <w:spacing w:line="360" w:lineRule="auto"/>
        <w:jc w:val="both"/>
        <w:rPr>
          <w:lang w:eastAsia="en-US"/>
        </w:rPr>
      </w:pPr>
      <w:r w:rsidRPr="00F93F75">
        <w:rPr>
          <w:lang w:eastAsia="en-US"/>
        </w:rPr>
        <w:t>terminie określonym przez Zamawiającego.</w:t>
      </w:r>
    </w:p>
    <w:p w:rsidR="00E44940" w:rsidRPr="00F93F75" w:rsidRDefault="00E44940" w:rsidP="0029276C">
      <w:pPr>
        <w:suppressAutoHyphens w:val="0"/>
        <w:autoSpaceDE w:val="0"/>
        <w:autoSpaceDN w:val="0"/>
        <w:adjustRightInd w:val="0"/>
        <w:spacing w:line="360" w:lineRule="auto"/>
        <w:jc w:val="both"/>
        <w:rPr>
          <w:lang w:eastAsia="en-US"/>
        </w:rPr>
      </w:pPr>
      <w:r>
        <w:rPr>
          <w:b/>
          <w:lang w:eastAsia="en-US"/>
        </w:rPr>
        <w:t>8.13</w:t>
      </w:r>
      <w:r w:rsidRPr="00ED3701">
        <w:rPr>
          <w:b/>
          <w:lang w:eastAsia="en-US"/>
        </w:rPr>
        <w:t>.</w:t>
      </w:r>
      <w:r w:rsidRPr="00F93F75">
        <w:rPr>
          <w:lang w:eastAsia="en-US"/>
        </w:rPr>
        <w:t xml:space="preserve"> Jeżeli </w:t>
      </w:r>
      <w:r>
        <w:rPr>
          <w:lang w:eastAsia="en-US"/>
        </w:rPr>
        <w:t xml:space="preserve"> </w:t>
      </w:r>
      <w:r w:rsidRPr="00F93F75">
        <w:rPr>
          <w:lang w:eastAsia="en-US"/>
        </w:rPr>
        <w:t xml:space="preserve">wadium </w:t>
      </w:r>
      <w:r>
        <w:rPr>
          <w:lang w:eastAsia="en-US"/>
        </w:rPr>
        <w:t xml:space="preserve"> </w:t>
      </w:r>
      <w:r w:rsidRPr="00F93F75">
        <w:rPr>
          <w:lang w:eastAsia="en-US"/>
        </w:rPr>
        <w:t xml:space="preserve">wniesiono w pieniądzu, </w:t>
      </w:r>
      <w:r>
        <w:rPr>
          <w:lang w:eastAsia="en-US"/>
        </w:rPr>
        <w:t xml:space="preserve"> </w:t>
      </w:r>
      <w:r w:rsidRPr="00F93F75">
        <w:rPr>
          <w:lang w:eastAsia="en-US"/>
        </w:rPr>
        <w:t>Zamawiający</w:t>
      </w:r>
      <w:r>
        <w:rPr>
          <w:lang w:eastAsia="en-US"/>
        </w:rPr>
        <w:t xml:space="preserve"> </w:t>
      </w:r>
      <w:r w:rsidRPr="00F93F75">
        <w:rPr>
          <w:lang w:eastAsia="en-US"/>
        </w:rPr>
        <w:t xml:space="preserve"> zwraca </w:t>
      </w:r>
      <w:r>
        <w:rPr>
          <w:lang w:eastAsia="en-US"/>
        </w:rPr>
        <w:t xml:space="preserve"> </w:t>
      </w:r>
      <w:r w:rsidRPr="00F93F75">
        <w:rPr>
          <w:lang w:eastAsia="en-US"/>
        </w:rPr>
        <w:t>je</w:t>
      </w:r>
      <w:r>
        <w:rPr>
          <w:lang w:eastAsia="en-US"/>
        </w:rPr>
        <w:t xml:space="preserve"> </w:t>
      </w:r>
      <w:r w:rsidRPr="00F93F75">
        <w:rPr>
          <w:lang w:eastAsia="en-US"/>
        </w:rPr>
        <w:t xml:space="preserve">wraz </w:t>
      </w:r>
      <w:r>
        <w:rPr>
          <w:lang w:eastAsia="en-US"/>
        </w:rPr>
        <w:t xml:space="preserve"> </w:t>
      </w:r>
      <w:r w:rsidRPr="00F93F75">
        <w:rPr>
          <w:lang w:eastAsia="en-US"/>
        </w:rPr>
        <w:t>z</w:t>
      </w:r>
      <w:r>
        <w:rPr>
          <w:lang w:eastAsia="en-US"/>
        </w:rPr>
        <w:t xml:space="preserve">  </w:t>
      </w:r>
      <w:r w:rsidRPr="00F93F75">
        <w:rPr>
          <w:lang w:eastAsia="en-US"/>
        </w:rPr>
        <w:t>odsetkami</w:t>
      </w:r>
    </w:p>
    <w:p w:rsidR="00E44940" w:rsidRPr="00F93F75" w:rsidRDefault="00E44940" w:rsidP="0029276C">
      <w:pPr>
        <w:suppressAutoHyphens w:val="0"/>
        <w:autoSpaceDE w:val="0"/>
        <w:autoSpaceDN w:val="0"/>
        <w:adjustRightInd w:val="0"/>
        <w:spacing w:line="360" w:lineRule="auto"/>
        <w:jc w:val="both"/>
        <w:rPr>
          <w:lang w:eastAsia="en-US"/>
        </w:rPr>
      </w:pPr>
      <w:r w:rsidRPr="00F93F75">
        <w:rPr>
          <w:lang w:eastAsia="en-US"/>
        </w:rPr>
        <w:t xml:space="preserve">wynikającymi </w:t>
      </w:r>
      <w:r>
        <w:rPr>
          <w:lang w:eastAsia="en-US"/>
        </w:rPr>
        <w:t xml:space="preserve"> </w:t>
      </w:r>
      <w:r w:rsidRPr="00F93F75">
        <w:rPr>
          <w:lang w:eastAsia="en-US"/>
        </w:rPr>
        <w:t xml:space="preserve">z </w:t>
      </w:r>
      <w:r>
        <w:rPr>
          <w:lang w:eastAsia="en-US"/>
        </w:rPr>
        <w:t xml:space="preserve"> </w:t>
      </w:r>
      <w:r w:rsidRPr="00F93F75">
        <w:rPr>
          <w:lang w:eastAsia="en-US"/>
        </w:rPr>
        <w:t xml:space="preserve">umowy </w:t>
      </w:r>
      <w:r>
        <w:rPr>
          <w:lang w:eastAsia="en-US"/>
        </w:rPr>
        <w:t xml:space="preserve"> </w:t>
      </w:r>
      <w:r w:rsidRPr="00F93F75">
        <w:rPr>
          <w:lang w:eastAsia="en-US"/>
        </w:rPr>
        <w:t>rachunku</w:t>
      </w:r>
      <w:r>
        <w:rPr>
          <w:lang w:eastAsia="en-US"/>
        </w:rPr>
        <w:t xml:space="preserve"> </w:t>
      </w:r>
      <w:r w:rsidRPr="00F93F75">
        <w:rPr>
          <w:lang w:eastAsia="en-US"/>
        </w:rPr>
        <w:t xml:space="preserve"> bankowego, </w:t>
      </w:r>
      <w:r>
        <w:rPr>
          <w:lang w:eastAsia="en-US"/>
        </w:rPr>
        <w:t xml:space="preserve"> </w:t>
      </w:r>
      <w:r w:rsidRPr="00F93F75">
        <w:rPr>
          <w:lang w:eastAsia="en-US"/>
        </w:rPr>
        <w:t>na</w:t>
      </w:r>
      <w:r>
        <w:rPr>
          <w:lang w:eastAsia="en-US"/>
        </w:rPr>
        <w:t xml:space="preserve"> </w:t>
      </w:r>
      <w:r w:rsidRPr="00F93F75">
        <w:rPr>
          <w:lang w:eastAsia="en-US"/>
        </w:rPr>
        <w:t xml:space="preserve"> którym</w:t>
      </w:r>
      <w:r>
        <w:rPr>
          <w:lang w:eastAsia="en-US"/>
        </w:rPr>
        <w:t xml:space="preserve"> </w:t>
      </w:r>
      <w:r w:rsidRPr="00F93F75">
        <w:rPr>
          <w:lang w:eastAsia="en-US"/>
        </w:rPr>
        <w:t xml:space="preserve"> było ono przechowywane,</w:t>
      </w:r>
    </w:p>
    <w:p w:rsidR="00E44940" w:rsidRPr="00F93F75" w:rsidRDefault="00E44940" w:rsidP="0029276C">
      <w:pPr>
        <w:suppressAutoHyphens w:val="0"/>
        <w:autoSpaceDE w:val="0"/>
        <w:autoSpaceDN w:val="0"/>
        <w:adjustRightInd w:val="0"/>
        <w:spacing w:line="360" w:lineRule="auto"/>
        <w:jc w:val="both"/>
        <w:rPr>
          <w:lang w:eastAsia="en-US"/>
        </w:rPr>
      </w:pPr>
      <w:r w:rsidRPr="00F93F75">
        <w:rPr>
          <w:lang w:eastAsia="en-US"/>
        </w:rPr>
        <w:t xml:space="preserve">pomniejszone </w:t>
      </w:r>
      <w:r>
        <w:rPr>
          <w:lang w:eastAsia="en-US"/>
        </w:rPr>
        <w:t xml:space="preserve"> </w:t>
      </w:r>
      <w:r w:rsidRPr="00F93F75">
        <w:rPr>
          <w:lang w:eastAsia="en-US"/>
        </w:rPr>
        <w:t>o</w:t>
      </w:r>
      <w:r>
        <w:rPr>
          <w:lang w:eastAsia="en-US"/>
        </w:rPr>
        <w:t xml:space="preserve"> </w:t>
      </w:r>
      <w:r w:rsidRPr="00F93F75">
        <w:rPr>
          <w:lang w:eastAsia="en-US"/>
        </w:rPr>
        <w:t xml:space="preserve"> koszty </w:t>
      </w:r>
      <w:r>
        <w:rPr>
          <w:lang w:eastAsia="en-US"/>
        </w:rPr>
        <w:t xml:space="preserve"> </w:t>
      </w:r>
      <w:r w:rsidRPr="00F93F75">
        <w:rPr>
          <w:lang w:eastAsia="en-US"/>
        </w:rPr>
        <w:t>prowadzenia</w:t>
      </w:r>
      <w:r>
        <w:rPr>
          <w:lang w:eastAsia="en-US"/>
        </w:rPr>
        <w:t xml:space="preserve"> </w:t>
      </w:r>
      <w:r w:rsidRPr="00F93F75">
        <w:rPr>
          <w:lang w:eastAsia="en-US"/>
        </w:rPr>
        <w:t xml:space="preserve"> rachunku</w:t>
      </w:r>
      <w:r>
        <w:rPr>
          <w:lang w:eastAsia="en-US"/>
        </w:rPr>
        <w:t xml:space="preserve"> </w:t>
      </w:r>
      <w:r w:rsidRPr="00F93F75">
        <w:rPr>
          <w:lang w:eastAsia="en-US"/>
        </w:rPr>
        <w:t xml:space="preserve"> bankowego oraz prowizji bankowej za</w:t>
      </w:r>
    </w:p>
    <w:p w:rsidR="00E44940" w:rsidRPr="00F93F75" w:rsidRDefault="00E44940" w:rsidP="0029276C">
      <w:pPr>
        <w:suppressAutoHyphens w:val="0"/>
        <w:autoSpaceDE w:val="0"/>
        <w:autoSpaceDN w:val="0"/>
        <w:adjustRightInd w:val="0"/>
        <w:spacing w:line="360" w:lineRule="auto"/>
        <w:jc w:val="both"/>
        <w:rPr>
          <w:lang w:eastAsia="en-US"/>
        </w:rPr>
      </w:pPr>
      <w:r w:rsidRPr="00F93F75">
        <w:rPr>
          <w:lang w:eastAsia="en-US"/>
        </w:rPr>
        <w:t>przelew pieniędzy na rachunek bankowy wskazany przez Wykonawcę.</w:t>
      </w:r>
    </w:p>
    <w:p w:rsidR="00E44940" w:rsidRPr="00F93F75" w:rsidRDefault="00E44940" w:rsidP="006E77F6">
      <w:pPr>
        <w:suppressAutoHyphens w:val="0"/>
        <w:autoSpaceDE w:val="0"/>
        <w:autoSpaceDN w:val="0"/>
        <w:adjustRightInd w:val="0"/>
        <w:spacing w:line="360" w:lineRule="auto"/>
        <w:jc w:val="both"/>
        <w:rPr>
          <w:lang w:eastAsia="en-US"/>
        </w:rPr>
      </w:pPr>
      <w:r>
        <w:rPr>
          <w:b/>
          <w:lang w:eastAsia="en-US"/>
        </w:rPr>
        <w:t>8.14</w:t>
      </w:r>
      <w:r w:rsidRPr="006E77F6">
        <w:rPr>
          <w:b/>
          <w:lang w:eastAsia="en-US"/>
        </w:rPr>
        <w:t>.</w:t>
      </w:r>
      <w:r w:rsidRPr="00F93F75">
        <w:rPr>
          <w:lang w:eastAsia="en-US"/>
        </w:rPr>
        <w:t xml:space="preserve"> Zamawiający zatrzymuje wadium wraz z odsetkami, jeżeli Wykonawca w odpowiedzi na</w:t>
      </w:r>
      <w:r>
        <w:rPr>
          <w:lang w:eastAsia="en-US"/>
        </w:rPr>
        <w:t xml:space="preserve"> </w:t>
      </w:r>
      <w:r w:rsidRPr="00F93F75">
        <w:rPr>
          <w:lang w:eastAsia="en-US"/>
        </w:rPr>
        <w:t>wezwanie, o którym mowa w art. 26 ust. 3 ustawy Prawo zamówień publicznych, nie złoż</w:t>
      </w:r>
      <w:r>
        <w:rPr>
          <w:lang w:eastAsia="en-US"/>
        </w:rPr>
        <w:t xml:space="preserve">ył dokumentów lub oświadczeń, o </w:t>
      </w:r>
      <w:r w:rsidRPr="00F93F75">
        <w:rPr>
          <w:lang w:eastAsia="en-US"/>
        </w:rPr>
        <w:t>których mowa w art. 25 ust. 1 ustawy Prawo zamówień p</w:t>
      </w:r>
      <w:r>
        <w:rPr>
          <w:lang w:eastAsia="en-US"/>
        </w:rPr>
        <w:t xml:space="preserve">ublicznych </w:t>
      </w:r>
      <w:r w:rsidRPr="00F93F75">
        <w:rPr>
          <w:lang w:eastAsia="en-US"/>
        </w:rPr>
        <w:t>lub pełnomocnictw, ch</w:t>
      </w:r>
      <w:r>
        <w:rPr>
          <w:lang w:eastAsia="en-US"/>
        </w:rPr>
        <w:t xml:space="preserve">yba że udowodni, że wynika to z </w:t>
      </w:r>
      <w:r w:rsidRPr="00F93F75">
        <w:rPr>
          <w:lang w:eastAsia="en-US"/>
        </w:rPr>
        <w:t>przyczyn nieleżących po jego stronie.</w:t>
      </w:r>
    </w:p>
    <w:p w:rsidR="00E44940" w:rsidRPr="00F93F75" w:rsidRDefault="00E44940" w:rsidP="00F93F75">
      <w:pPr>
        <w:suppressAutoHyphens w:val="0"/>
        <w:autoSpaceDE w:val="0"/>
        <w:autoSpaceDN w:val="0"/>
        <w:adjustRightInd w:val="0"/>
        <w:spacing w:line="360" w:lineRule="auto"/>
        <w:rPr>
          <w:lang w:eastAsia="en-US"/>
        </w:rPr>
      </w:pPr>
      <w:r>
        <w:rPr>
          <w:b/>
          <w:lang w:eastAsia="en-US"/>
        </w:rPr>
        <w:t>8.15</w:t>
      </w:r>
      <w:r w:rsidRPr="006E77F6">
        <w:rPr>
          <w:b/>
          <w:lang w:eastAsia="en-US"/>
        </w:rPr>
        <w:t>.</w:t>
      </w:r>
      <w:r w:rsidRPr="00F93F75">
        <w:rPr>
          <w:lang w:eastAsia="en-US"/>
        </w:rPr>
        <w:t xml:space="preserve"> Zamawiający zatrzymuje wadium wraz z odsetkami, j</w:t>
      </w:r>
      <w:r>
        <w:rPr>
          <w:lang w:eastAsia="en-US"/>
        </w:rPr>
        <w:t xml:space="preserve">eżeli Wykonawca, którego oferta </w:t>
      </w:r>
      <w:r w:rsidRPr="00F93F75">
        <w:rPr>
          <w:lang w:eastAsia="en-US"/>
        </w:rPr>
        <w:t>została wybrana:</w:t>
      </w:r>
    </w:p>
    <w:p w:rsidR="00E44940" w:rsidRPr="00D470BA" w:rsidRDefault="00E44940" w:rsidP="003F5E58">
      <w:pPr>
        <w:pStyle w:val="ListParagraph"/>
        <w:numPr>
          <w:ilvl w:val="0"/>
          <w:numId w:val="16"/>
        </w:numPr>
        <w:suppressAutoHyphens w:val="0"/>
        <w:autoSpaceDE w:val="0"/>
        <w:autoSpaceDN w:val="0"/>
        <w:adjustRightInd w:val="0"/>
        <w:spacing w:line="360" w:lineRule="auto"/>
        <w:rPr>
          <w:lang w:eastAsia="en-US"/>
        </w:rPr>
      </w:pPr>
      <w:r w:rsidRPr="00D470BA">
        <w:rPr>
          <w:lang w:eastAsia="en-US"/>
        </w:rPr>
        <w:t>odmówił podpisania umowy w sprawie zamówienia publicznego na warunkach</w:t>
      </w:r>
    </w:p>
    <w:p w:rsidR="00E44940" w:rsidRPr="00F93F75" w:rsidRDefault="00E44940" w:rsidP="00F93F75">
      <w:pPr>
        <w:suppressAutoHyphens w:val="0"/>
        <w:autoSpaceDE w:val="0"/>
        <w:autoSpaceDN w:val="0"/>
        <w:adjustRightInd w:val="0"/>
        <w:spacing w:line="360" w:lineRule="auto"/>
        <w:rPr>
          <w:lang w:eastAsia="en-US"/>
        </w:rPr>
      </w:pPr>
      <w:r>
        <w:rPr>
          <w:lang w:eastAsia="en-US"/>
        </w:rPr>
        <w:t>określonych w ofercie,</w:t>
      </w:r>
    </w:p>
    <w:p w:rsidR="00E44940" w:rsidRPr="00D470BA" w:rsidRDefault="00E44940" w:rsidP="003F5E58">
      <w:pPr>
        <w:pStyle w:val="ListParagraph"/>
        <w:numPr>
          <w:ilvl w:val="0"/>
          <w:numId w:val="16"/>
        </w:numPr>
        <w:suppressAutoHyphens w:val="0"/>
        <w:autoSpaceDE w:val="0"/>
        <w:autoSpaceDN w:val="0"/>
        <w:adjustRightInd w:val="0"/>
        <w:spacing w:line="360" w:lineRule="auto"/>
        <w:rPr>
          <w:lang w:eastAsia="en-US"/>
        </w:rPr>
      </w:pPr>
      <w:r w:rsidRPr="00D470BA">
        <w:rPr>
          <w:lang w:eastAsia="en-US"/>
        </w:rPr>
        <w:t>zawarcie umowy w sprawie zamówienia publicznego stało się niemożliwe z przyczyn</w:t>
      </w:r>
    </w:p>
    <w:p w:rsidR="00E44940" w:rsidRDefault="00E44940" w:rsidP="00F93F75">
      <w:pPr>
        <w:suppressAutoHyphens w:val="0"/>
        <w:autoSpaceDE w:val="0"/>
        <w:autoSpaceDN w:val="0"/>
        <w:adjustRightInd w:val="0"/>
        <w:spacing w:line="360" w:lineRule="auto"/>
        <w:rPr>
          <w:lang w:eastAsia="en-US"/>
        </w:rPr>
      </w:pPr>
      <w:r w:rsidRPr="00F93F75">
        <w:rPr>
          <w:lang w:eastAsia="en-US"/>
        </w:rPr>
        <w:t>leżących po stronie wykonawcy.</w:t>
      </w:r>
    </w:p>
    <w:p w:rsidR="00E44940" w:rsidRPr="00F93F75" w:rsidRDefault="00E44940" w:rsidP="00F93F75">
      <w:pPr>
        <w:suppressAutoHyphens w:val="0"/>
        <w:autoSpaceDE w:val="0"/>
        <w:autoSpaceDN w:val="0"/>
        <w:adjustRightInd w:val="0"/>
        <w:spacing w:line="360" w:lineRule="auto"/>
        <w:rPr>
          <w:lang w:eastAsia="en-US"/>
        </w:rPr>
      </w:pPr>
    </w:p>
    <w:p w:rsidR="00E44940" w:rsidRPr="001D1EA8" w:rsidRDefault="00E44940" w:rsidP="001D1EA8">
      <w:pPr>
        <w:widowControl w:val="0"/>
        <w:spacing w:line="360" w:lineRule="auto"/>
        <w:jc w:val="both"/>
        <w:rPr>
          <w:b/>
          <w:bCs/>
          <w:kern w:val="1"/>
        </w:rPr>
      </w:pPr>
      <w:r>
        <w:rPr>
          <w:b/>
          <w:bCs/>
          <w:kern w:val="1"/>
        </w:rPr>
        <w:t>III.9</w:t>
      </w:r>
      <w:r w:rsidRPr="001D1EA8">
        <w:rPr>
          <w:b/>
          <w:bCs/>
          <w:kern w:val="1"/>
        </w:rPr>
        <w:t>. Wymagania dotyczące zabezpieczenia należytego wykonania umowy.</w:t>
      </w:r>
    </w:p>
    <w:p w:rsidR="00E44940" w:rsidRPr="003D74C0" w:rsidRDefault="00E44940" w:rsidP="003F5E58">
      <w:pPr>
        <w:widowControl w:val="0"/>
        <w:numPr>
          <w:ilvl w:val="0"/>
          <w:numId w:val="17"/>
        </w:numPr>
        <w:tabs>
          <w:tab w:val="left" w:pos="726"/>
          <w:tab w:val="center" w:pos="11019"/>
          <w:tab w:val="right" w:pos="15555"/>
        </w:tabs>
        <w:spacing w:line="360" w:lineRule="auto"/>
        <w:jc w:val="both"/>
        <w:rPr>
          <w:kern w:val="1"/>
        </w:rPr>
      </w:pPr>
      <w:r>
        <w:rPr>
          <w:b/>
          <w:kern w:val="1"/>
        </w:rPr>
        <w:t>9</w:t>
      </w:r>
      <w:r w:rsidRPr="00F23E41">
        <w:rPr>
          <w:b/>
          <w:kern w:val="1"/>
        </w:rPr>
        <w:t>.1.</w:t>
      </w:r>
      <w:r>
        <w:rPr>
          <w:kern w:val="1"/>
        </w:rPr>
        <w:t xml:space="preserve"> </w:t>
      </w:r>
      <w:r w:rsidRPr="001D1EA8">
        <w:rPr>
          <w:kern w:val="1"/>
        </w:rPr>
        <w:t>Wykonawca zobowiązany jest do wniesienia zabezpieczenia należytego wykonania umowy w wysokości 10% ceny całkowitej podanej w ofercie.</w:t>
      </w:r>
      <w:r>
        <w:rPr>
          <w:kern w:val="1"/>
        </w:rPr>
        <w:t xml:space="preserve"> </w:t>
      </w:r>
      <w:r w:rsidRPr="003D74C0">
        <w:rPr>
          <w:kern w:val="1"/>
        </w:rPr>
        <w:t>Zabezpieczenie może być wnoszone zgodnie z art. 148 ust. 1 Ustawy, tj. w następujących formach:</w:t>
      </w:r>
    </w:p>
    <w:p w:rsidR="00E44940" w:rsidRPr="003D74C0" w:rsidRDefault="00E44940" w:rsidP="002F6328">
      <w:pPr>
        <w:pStyle w:val="ListParagraph"/>
        <w:widowControl w:val="0"/>
        <w:numPr>
          <w:ilvl w:val="0"/>
          <w:numId w:val="16"/>
        </w:numPr>
        <w:tabs>
          <w:tab w:val="left" w:pos="2160"/>
          <w:tab w:val="center" w:pos="17496"/>
          <w:tab w:val="right" w:pos="22032"/>
        </w:tabs>
        <w:spacing w:line="360" w:lineRule="auto"/>
        <w:jc w:val="both"/>
        <w:rPr>
          <w:kern w:val="1"/>
        </w:rPr>
      </w:pPr>
      <w:r>
        <w:rPr>
          <w:kern w:val="1"/>
        </w:rPr>
        <w:t>pieniądzu,</w:t>
      </w:r>
    </w:p>
    <w:p w:rsidR="00E44940" w:rsidRPr="003D74C0" w:rsidRDefault="00E44940" w:rsidP="003F5E58">
      <w:pPr>
        <w:pStyle w:val="ListParagraph"/>
        <w:widowControl w:val="0"/>
        <w:numPr>
          <w:ilvl w:val="0"/>
          <w:numId w:val="16"/>
        </w:numPr>
        <w:tabs>
          <w:tab w:val="left" w:pos="2160"/>
          <w:tab w:val="center" w:pos="17496"/>
          <w:tab w:val="right" w:pos="22032"/>
        </w:tabs>
        <w:spacing w:line="360" w:lineRule="auto"/>
        <w:jc w:val="both"/>
        <w:rPr>
          <w:kern w:val="1"/>
        </w:rPr>
      </w:pPr>
      <w:r w:rsidRPr="003D74C0">
        <w:rPr>
          <w:kern w:val="1"/>
        </w:rPr>
        <w:t xml:space="preserve">poręczeniach bankowych lub poręczeniach spółdzielczej kasy oszczędnościowo – kredytowej, z tym ze zobowiązanie kasy jest </w:t>
      </w:r>
      <w:r>
        <w:rPr>
          <w:kern w:val="1"/>
        </w:rPr>
        <w:t>zawsze zobowiązaniem pieniężnym,</w:t>
      </w:r>
    </w:p>
    <w:p w:rsidR="00E44940" w:rsidRPr="003D74C0" w:rsidRDefault="00E44940" w:rsidP="003F5E58">
      <w:pPr>
        <w:pStyle w:val="ListParagraph"/>
        <w:widowControl w:val="0"/>
        <w:numPr>
          <w:ilvl w:val="0"/>
          <w:numId w:val="16"/>
        </w:numPr>
        <w:tabs>
          <w:tab w:val="left" w:pos="2160"/>
          <w:tab w:val="center" w:pos="17496"/>
          <w:tab w:val="right" w:pos="22032"/>
        </w:tabs>
        <w:spacing w:line="360" w:lineRule="auto"/>
        <w:jc w:val="both"/>
        <w:rPr>
          <w:kern w:val="1"/>
        </w:rPr>
      </w:pPr>
      <w:r>
        <w:rPr>
          <w:kern w:val="1"/>
        </w:rPr>
        <w:t>gwarancjach bankowych,</w:t>
      </w:r>
    </w:p>
    <w:p w:rsidR="00E44940" w:rsidRPr="003D74C0" w:rsidRDefault="00E44940" w:rsidP="003F5E58">
      <w:pPr>
        <w:pStyle w:val="ListParagraph"/>
        <w:widowControl w:val="0"/>
        <w:numPr>
          <w:ilvl w:val="0"/>
          <w:numId w:val="16"/>
        </w:numPr>
        <w:tabs>
          <w:tab w:val="left" w:pos="2160"/>
          <w:tab w:val="center" w:pos="17496"/>
          <w:tab w:val="right" w:pos="22032"/>
        </w:tabs>
        <w:spacing w:line="360" w:lineRule="auto"/>
        <w:jc w:val="both"/>
        <w:rPr>
          <w:kern w:val="1"/>
        </w:rPr>
      </w:pPr>
      <w:r>
        <w:rPr>
          <w:kern w:val="1"/>
        </w:rPr>
        <w:t>gwarancjach ubezpieczeniowych,</w:t>
      </w:r>
    </w:p>
    <w:p w:rsidR="00E44940" w:rsidRPr="003D74C0" w:rsidRDefault="00E44940" w:rsidP="003F5E58">
      <w:pPr>
        <w:pStyle w:val="ListParagraph"/>
        <w:widowControl w:val="0"/>
        <w:numPr>
          <w:ilvl w:val="0"/>
          <w:numId w:val="16"/>
        </w:numPr>
        <w:tabs>
          <w:tab w:val="left" w:pos="2160"/>
          <w:tab w:val="center" w:pos="12096"/>
          <w:tab w:val="right" w:pos="16632"/>
        </w:tabs>
        <w:spacing w:line="360" w:lineRule="auto"/>
        <w:jc w:val="both"/>
        <w:rPr>
          <w:kern w:val="1"/>
        </w:rPr>
      </w:pPr>
      <w:r w:rsidRPr="003D74C0">
        <w:rPr>
          <w:kern w:val="1"/>
        </w:rPr>
        <w:t>poręczeniach udzielanych przez podmioty, o których mowa w art. 6b ust. 5 pkt. 2 ustawy z dnia 9 listopada 2000 r. o utworzeniu Polskiej Agencji Rozwoju Przedsiębiorczości       (Dz. U. Nr 109, poz. 1158 z późn. zm.)</w:t>
      </w:r>
      <w:r>
        <w:rPr>
          <w:kern w:val="1"/>
        </w:rPr>
        <w:t>.</w:t>
      </w:r>
    </w:p>
    <w:p w:rsidR="00E44940" w:rsidRPr="001D1EA8" w:rsidRDefault="00E44940" w:rsidP="001D1EA8">
      <w:pPr>
        <w:widowControl w:val="0"/>
        <w:tabs>
          <w:tab w:val="left" w:pos="720"/>
          <w:tab w:val="center" w:pos="10656"/>
          <w:tab w:val="right" w:pos="15192"/>
        </w:tabs>
        <w:spacing w:before="113" w:line="360" w:lineRule="auto"/>
        <w:jc w:val="both"/>
        <w:rPr>
          <w:kern w:val="1"/>
        </w:rPr>
      </w:pPr>
      <w:r>
        <w:rPr>
          <w:b/>
          <w:kern w:val="1"/>
        </w:rPr>
        <w:t>9</w:t>
      </w:r>
      <w:r w:rsidRPr="00F23E41">
        <w:rPr>
          <w:b/>
          <w:kern w:val="1"/>
        </w:rPr>
        <w:t>.2.</w:t>
      </w:r>
      <w:r>
        <w:rPr>
          <w:kern w:val="1"/>
        </w:rPr>
        <w:t xml:space="preserve"> </w:t>
      </w:r>
      <w:r w:rsidRPr="001D1EA8">
        <w:rPr>
          <w:kern w:val="1"/>
        </w:rPr>
        <w:t>Zamawiający nie wyraża zgody na wnoszenie zabezpieczenia w formie:</w:t>
      </w:r>
    </w:p>
    <w:p w:rsidR="00E44940" w:rsidRPr="00F23E41" w:rsidRDefault="00E44940" w:rsidP="003F5E5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wekslach z poręczeniem wekslowym banku,</w:t>
      </w:r>
    </w:p>
    <w:p w:rsidR="00E44940" w:rsidRPr="00F23E41" w:rsidRDefault="00E44940" w:rsidP="003F5E5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przez ustanowienie zastawu na papierach wartościowych emitowanych przez Skarb Państwa lub jednostkę samorządu terytorialnego,</w:t>
      </w:r>
    </w:p>
    <w:p w:rsidR="00E44940" w:rsidRPr="00F23E41" w:rsidRDefault="00E44940" w:rsidP="00200D48">
      <w:pPr>
        <w:pStyle w:val="ListParagraph"/>
        <w:widowControl w:val="0"/>
        <w:numPr>
          <w:ilvl w:val="0"/>
          <w:numId w:val="18"/>
        </w:numPr>
        <w:tabs>
          <w:tab w:val="left" w:pos="1500"/>
          <w:tab w:val="left" w:pos="1860"/>
          <w:tab w:val="center" w:pos="17196"/>
          <w:tab w:val="right" w:pos="21732"/>
        </w:tabs>
        <w:spacing w:line="360" w:lineRule="auto"/>
        <w:jc w:val="both"/>
        <w:rPr>
          <w:kern w:val="1"/>
        </w:rPr>
      </w:pPr>
      <w:r w:rsidRPr="00F23E41">
        <w:rPr>
          <w:kern w:val="1"/>
        </w:rPr>
        <w:t>przez ustanowienie zastawu rejestrowego na zasadach określonych w przepisach o zastawie rejestrowym i rejestrze zastawów,</w:t>
      </w:r>
    </w:p>
    <w:p w:rsidR="00E44940" w:rsidRPr="001D1EA8" w:rsidRDefault="00E44940" w:rsidP="001D1EA8">
      <w:pPr>
        <w:widowControl w:val="0"/>
        <w:tabs>
          <w:tab w:val="left" w:pos="360"/>
          <w:tab w:val="center" w:pos="10656"/>
          <w:tab w:val="right" w:pos="15192"/>
        </w:tabs>
        <w:spacing w:line="360" w:lineRule="auto"/>
        <w:jc w:val="both"/>
        <w:rPr>
          <w:kern w:val="1"/>
        </w:rPr>
      </w:pPr>
      <w:r>
        <w:rPr>
          <w:b/>
          <w:kern w:val="1"/>
        </w:rPr>
        <w:t>9.3</w:t>
      </w:r>
      <w:r w:rsidRPr="00F23E41">
        <w:rPr>
          <w:b/>
          <w:kern w:val="1"/>
        </w:rPr>
        <w:t>.</w:t>
      </w:r>
      <w:r>
        <w:rPr>
          <w:kern w:val="1"/>
        </w:rPr>
        <w:t xml:space="preserve"> </w:t>
      </w:r>
      <w:r w:rsidRPr="001D1EA8">
        <w:rPr>
          <w:kern w:val="1"/>
        </w:rPr>
        <w:t>Zabezpieczenie należytego wykonania umowy wnoszone w pieniądzu należy wpłacić na rachunek bankowy Zamawiającego</w:t>
      </w:r>
    </w:p>
    <w:p w:rsidR="00E44940" w:rsidRPr="001D1EA8" w:rsidRDefault="00E44940" w:rsidP="001D1EA8">
      <w:pPr>
        <w:widowControl w:val="0"/>
        <w:tabs>
          <w:tab w:val="left" w:pos="0"/>
          <w:tab w:val="left" w:pos="360"/>
          <w:tab w:val="center" w:pos="11016"/>
          <w:tab w:val="right" w:pos="15552"/>
        </w:tabs>
        <w:spacing w:line="360" w:lineRule="auto"/>
        <w:jc w:val="center"/>
        <w:rPr>
          <w:b/>
          <w:kern w:val="1"/>
          <w:szCs w:val="20"/>
        </w:rPr>
      </w:pPr>
      <w:r w:rsidRPr="001D1EA8">
        <w:rPr>
          <w:b/>
          <w:kern w:val="1"/>
          <w:szCs w:val="20"/>
        </w:rPr>
        <w:t>BS Olecko o/ Kowale Oleckie</w:t>
      </w:r>
    </w:p>
    <w:p w:rsidR="00E44940" w:rsidRPr="001D1EA8" w:rsidRDefault="00E44940" w:rsidP="00F1060A">
      <w:pPr>
        <w:widowControl w:val="0"/>
        <w:tabs>
          <w:tab w:val="left" w:pos="0"/>
          <w:tab w:val="left" w:pos="360"/>
          <w:tab w:val="center" w:pos="11016"/>
          <w:tab w:val="right" w:pos="15552"/>
        </w:tabs>
        <w:spacing w:line="360" w:lineRule="auto"/>
        <w:jc w:val="center"/>
        <w:rPr>
          <w:b/>
          <w:kern w:val="1"/>
          <w:szCs w:val="20"/>
        </w:rPr>
      </w:pPr>
      <w:r w:rsidRPr="001D1EA8">
        <w:rPr>
          <w:b/>
          <w:kern w:val="1"/>
          <w:szCs w:val="20"/>
        </w:rPr>
        <w:t>25 9339 0006 0030 0300 0257 0012</w:t>
      </w:r>
    </w:p>
    <w:p w:rsidR="00E44940" w:rsidRPr="001D1EA8" w:rsidRDefault="00E44940" w:rsidP="001D1EA8">
      <w:pPr>
        <w:widowControl w:val="0"/>
        <w:tabs>
          <w:tab w:val="left" w:pos="360"/>
          <w:tab w:val="center" w:pos="10656"/>
          <w:tab w:val="right" w:pos="15192"/>
        </w:tabs>
        <w:spacing w:line="360" w:lineRule="auto"/>
        <w:jc w:val="both"/>
        <w:rPr>
          <w:kern w:val="1"/>
        </w:rPr>
      </w:pPr>
      <w:r>
        <w:rPr>
          <w:b/>
          <w:kern w:val="1"/>
        </w:rPr>
        <w:t>9</w:t>
      </w:r>
      <w:r w:rsidRPr="00F23E41">
        <w:rPr>
          <w:b/>
          <w:kern w:val="1"/>
        </w:rPr>
        <w:t>.</w:t>
      </w:r>
      <w:r>
        <w:rPr>
          <w:b/>
          <w:kern w:val="1"/>
        </w:rPr>
        <w:t>4</w:t>
      </w:r>
      <w:r w:rsidRPr="00F23E41">
        <w:rPr>
          <w:b/>
          <w:kern w:val="1"/>
        </w:rPr>
        <w:t>.</w:t>
      </w:r>
      <w:r w:rsidRPr="001D1EA8">
        <w:rPr>
          <w:kern w:val="1"/>
        </w:rPr>
        <w:t xml:space="preserve"> Wykonawca wygrywający jest zobowiązany do wniesienia całości zabezpieczenia należytego wykonania umowy nie później niż w dniu podpisania umowy   </w:t>
      </w:r>
    </w:p>
    <w:p w:rsidR="00E44940" w:rsidRPr="001D1EA8" w:rsidRDefault="00E44940" w:rsidP="001D1EA8">
      <w:pPr>
        <w:widowControl w:val="0"/>
        <w:tabs>
          <w:tab w:val="left" w:pos="360"/>
          <w:tab w:val="center" w:pos="10656"/>
          <w:tab w:val="right" w:pos="15192"/>
        </w:tabs>
        <w:spacing w:line="360" w:lineRule="auto"/>
        <w:jc w:val="both"/>
        <w:rPr>
          <w:kern w:val="1"/>
        </w:rPr>
      </w:pPr>
      <w:r>
        <w:rPr>
          <w:b/>
          <w:kern w:val="1"/>
        </w:rPr>
        <w:t>9</w:t>
      </w:r>
      <w:r w:rsidRPr="00F23E41">
        <w:rPr>
          <w:b/>
          <w:kern w:val="1"/>
        </w:rPr>
        <w:t>.</w:t>
      </w:r>
      <w:r>
        <w:rPr>
          <w:b/>
          <w:kern w:val="1"/>
        </w:rPr>
        <w:t>5.</w:t>
      </w:r>
      <w:r>
        <w:rPr>
          <w:kern w:val="1"/>
        </w:rPr>
        <w:t xml:space="preserve"> </w:t>
      </w:r>
      <w:r w:rsidRPr="001D1EA8">
        <w:rPr>
          <w:kern w:val="1"/>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w:t>
      </w:r>
      <w:r>
        <w:rPr>
          <w:kern w:val="1"/>
        </w:rPr>
        <w:t xml:space="preserve">      </w:t>
      </w:r>
      <w:r w:rsidRPr="001D1EA8">
        <w:rPr>
          <w:kern w:val="1"/>
        </w:rPr>
        <w:t>za przelew pieniędzy na rachunek bankowy Wykonawcy.</w:t>
      </w:r>
    </w:p>
    <w:p w:rsidR="00E44940" w:rsidRPr="001D1EA8" w:rsidRDefault="00E44940" w:rsidP="001D1EA8">
      <w:pPr>
        <w:widowControl w:val="0"/>
        <w:tabs>
          <w:tab w:val="left" w:pos="360"/>
          <w:tab w:val="center" w:pos="10656"/>
          <w:tab w:val="right" w:pos="15192"/>
        </w:tabs>
        <w:spacing w:line="360" w:lineRule="auto"/>
        <w:jc w:val="both"/>
        <w:rPr>
          <w:color w:val="000000"/>
          <w:kern w:val="1"/>
        </w:rPr>
      </w:pPr>
      <w:r>
        <w:rPr>
          <w:b/>
          <w:kern w:val="1"/>
        </w:rPr>
        <w:t>9</w:t>
      </w:r>
      <w:r w:rsidRPr="00F23E41">
        <w:rPr>
          <w:b/>
          <w:kern w:val="1"/>
        </w:rPr>
        <w:t>.</w:t>
      </w:r>
      <w:r>
        <w:rPr>
          <w:b/>
          <w:kern w:val="1"/>
        </w:rPr>
        <w:t>6.</w:t>
      </w:r>
      <w:r w:rsidRPr="001D1EA8">
        <w:rPr>
          <w:kern w:val="1"/>
        </w:rPr>
        <w:t xml:space="preserve"> </w:t>
      </w:r>
      <w:r w:rsidRPr="001D1EA8">
        <w:rPr>
          <w:color w:val="000000"/>
          <w:kern w:val="1"/>
        </w:rPr>
        <w:t>Zamawiający zwraca wniesione zabezpieczenie w terminie 30 dni od dnia wykonania zamówienia i uznania przez Zamawiającego za należycie wykonane.</w:t>
      </w:r>
    </w:p>
    <w:p w:rsidR="00E44940" w:rsidRDefault="00E44940" w:rsidP="001D1EA8">
      <w:pPr>
        <w:widowControl w:val="0"/>
        <w:spacing w:line="360" w:lineRule="auto"/>
        <w:jc w:val="both"/>
        <w:rPr>
          <w:kern w:val="1"/>
          <w:lang w:eastAsia="pl-PL"/>
        </w:rPr>
      </w:pPr>
      <w:r w:rsidRPr="00254B8A">
        <w:rPr>
          <w:b/>
          <w:kern w:val="1"/>
        </w:rPr>
        <w:t>9.7.</w:t>
      </w:r>
      <w:r w:rsidRPr="001D1EA8">
        <w:rPr>
          <w:kern w:val="1"/>
        </w:rPr>
        <w:t xml:space="preserve"> </w:t>
      </w:r>
      <w:r w:rsidRPr="001D1EA8">
        <w:rPr>
          <w:kern w:val="1"/>
          <w:lang w:eastAsia="pl-PL"/>
        </w:rPr>
        <w:t xml:space="preserve">W przypadku wniesienia zabezpieczenia w formach, </w:t>
      </w:r>
      <w:r>
        <w:rPr>
          <w:kern w:val="1"/>
          <w:lang w:eastAsia="pl-PL"/>
        </w:rPr>
        <w:t>o których mowa w art. 148 ust. 1</w:t>
      </w:r>
      <w:r w:rsidRPr="001D1EA8">
        <w:rPr>
          <w:kern w:val="1"/>
          <w:lang w:eastAsia="pl-PL"/>
        </w:rPr>
        <w:t xml:space="preserve"> pkt 2-5 ww. ustawy, winny one zawierać szczególności określenie umowy (jej nazwę), nazwę Wykonawcy i Zamawiającego, wysokość gwarantowanej kwoty zabezpieczenia, termin ważności oraz zobowiązanie gwaranta do bezwarunkowej i nieodwołalnej zapłaty należności na pierwsze żądanie (wezwanie) Zamawiającego, w terminie nie dłuższym niż 7 dni roboczych od daty otrzymania ww.</w:t>
      </w:r>
      <w:r>
        <w:rPr>
          <w:kern w:val="1"/>
          <w:lang w:eastAsia="pl-PL"/>
        </w:rPr>
        <w:t xml:space="preserve"> wezwania.</w:t>
      </w:r>
    </w:p>
    <w:p w:rsidR="00E44940" w:rsidRPr="009E3E8D" w:rsidRDefault="00E44940" w:rsidP="001D1EA8">
      <w:pPr>
        <w:widowControl w:val="0"/>
        <w:spacing w:line="360" w:lineRule="auto"/>
        <w:jc w:val="both"/>
        <w:rPr>
          <w:kern w:val="1"/>
        </w:rPr>
      </w:pPr>
    </w:p>
    <w:p w:rsidR="00E44940" w:rsidRPr="00711188" w:rsidRDefault="00E44940" w:rsidP="00711188">
      <w:pPr>
        <w:widowControl w:val="0"/>
        <w:spacing w:line="360" w:lineRule="auto"/>
        <w:jc w:val="both"/>
        <w:rPr>
          <w:b/>
          <w:bCs/>
          <w:kern w:val="1"/>
        </w:rPr>
      </w:pPr>
      <w:r>
        <w:rPr>
          <w:b/>
          <w:bCs/>
          <w:kern w:val="1"/>
        </w:rPr>
        <w:t>III.10</w:t>
      </w:r>
      <w:r w:rsidRPr="00711188">
        <w:rPr>
          <w:b/>
          <w:bCs/>
          <w:kern w:val="1"/>
        </w:rPr>
        <w:t>. Miejsce oraz termin składania i otwarcia ofert.</w:t>
      </w:r>
    </w:p>
    <w:p w:rsidR="00E44940" w:rsidRPr="00711188" w:rsidRDefault="00E44940" w:rsidP="00711188">
      <w:pPr>
        <w:widowControl w:val="0"/>
        <w:tabs>
          <w:tab w:val="left" w:pos="360"/>
          <w:tab w:val="left" w:pos="720"/>
        </w:tabs>
        <w:spacing w:line="360" w:lineRule="auto"/>
        <w:jc w:val="both"/>
        <w:rPr>
          <w:b/>
          <w:bCs/>
          <w:kern w:val="1"/>
        </w:rPr>
      </w:pPr>
      <w:r>
        <w:rPr>
          <w:b/>
          <w:kern w:val="1"/>
        </w:rPr>
        <w:t>10</w:t>
      </w:r>
      <w:r w:rsidRPr="00711188">
        <w:rPr>
          <w:b/>
          <w:kern w:val="1"/>
        </w:rPr>
        <w:t>.1.</w:t>
      </w:r>
      <w:r w:rsidRPr="00711188">
        <w:rPr>
          <w:kern w:val="1"/>
        </w:rPr>
        <w:t xml:space="preserve"> Ofertę należy złożyć w sekretariacie (I piętro) Urzędu Gminy w Kowalach Oleckich,  ul. Kościuszki 44, 19-420 Kowale Oleckie nie później niż do dnia </w:t>
      </w:r>
      <w:r w:rsidRPr="00711188">
        <w:rPr>
          <w:b/>
          <w:bCs/>
          <w:kern w:val="1"/>
        </w:rPr>
        <w:t xml:space="preserve"> </w:t>
      </w:r>
      <w:r>
        <w:rPr>
          <w:b/>
          <w:bCs/>
          <w:kern w:val="1"/>
        </w:rPr>
        <w:t>29.10.2014 r. do godz. 10:00.</w:t>
      </w:r>
    </w:p>
    <w:p w:rsidR="00E44940" w:rsidRPr="00711188" w:rsidRDefault="00E44940" w:rsidP="00711188">
      <w:pPr>
        <w:widowControl w:val="0"/>
        <w:tabs>
          <w:tab w:val="left" w:pos="360"/>
          <w:tab w:val="left" w:pos="720"/>
        </w:tabs>
        <w:spacing w:line="360" w:lineRule="auto"/>
        <w:jc w:val="both"/>
        <w:rPr>
          <w:kern w:val="1"/>
        </w:rPr>
      </w:pPr>
      <w:r>
        <w:rPr>
          <w:b/>
          <w:kern w:val="1"/>
        </w:rPr>
        <w:t>10</w:t>
      </w:r>
      <w:r w:rsidRPr="00711188">
        <w:rPr>
          <w:b/>
          <w:kern w:val="1"/>
        </w:rPr>
        <w:t>.2</w:t>
      </w:r>
      <w:r w:rsidRPr="00711188">
        <w:rPr>
          <w:kern w:val="1"/>
        </w:rPr>
        <w:t>. W przypadku składania ofert drogą pocztową (przesyłka polecona lub poczta kurierska) za termin jej złożenia przyjęty będzie dzień i godzina otrzymania oferty przez Zamawiającego.</w:t>
      </w:r>
    </w:p>
    <w:p w:rsidR="00E44940" w:rsidRPr="00711188" w:rsidRDefault="00E44940" w:rsidP="00711188">
      <w:pPr>
        <w:widowControl w:val="0"/>
        <w:tabs>
          <w:tab w:val="left" w:pos="360"/>
          <w:tab w:val="left" w:pos="720"/>
        </w:tabs>
        <w:spacing w:line="360" w:lineRule="auto"/>
        <w:jc w:val="both"/>
        <w:rPr>
          <w:kern w:val="1"/>
        </w:rPr>
      </w:pPr>
      <w:r>
        <w:rPr>
          <w:b/>
          <w:kern w:val="1"/>
        </w:rPr>
        <w:t>10</w:t>
      </w:r>
      <w:r w:rsidRPr="00711188">
        <w:rPr>
          <w:b/>
          <w:kern w:val="1"/>
        </w:rPr>
        <w:t>.3.</w:t>
      </w:r>
      <w:r w:rsidRPr="00711188">
        <w:rPr>
          <w:kern w:val="1"/>
        </w:rPr>
        <w:t xml:space="preserve"> Wszystkie oferty otrzymane przez Zamawiającego po terminie podanym powyżej zostaną zwrócone Wykonawcom nie otwierane.</w:t>
      </w:r>
    </w:p>
    <w:p w:rsidR="00E44940" w:rsidRDefault="00E44940" w:rsidP="00711188">
      <w:pPr>
        <w:widowControl w:val="0"/>
        <w:tabs>
          <w:tab w:val="left" w:pos="360"/>
          <w:tab w:val="left" w:pos="720"/>
        </w:tabs>
        <w:spacing w:line="360" w:lineRule="auto"/>
        <w:jc w:val="both"/>
        <w:rPr>
          <w:kern w:val="1"/>
        </w:rPr>
      </w:pPr>
      <w:r>
        <w:rPr>
          <w:b/>
          <w:kern w:val="1"/>
        </w:rPr>
        <w:t>10</w:t>
      </w:r>
      <w:r w:rsidRPr="00711188">
        <w:rPr>
          <w:b/>
          <w:kern w:val="1"/>
        </w:rPr>
        <w:t>.4.</w:t>
      </w:r>
      <w:r w:rsidRPr="00711188">
        <w:rPr>
          <w:kern w:val="1"/>
        </w:rPr>
        <w:t xml:space="preserve"> Otwarcie ofert nastąpi dnia </w:t>
      </w:r>
      <w:r w:rsidRPr="00711188">
        <w:rPr>
          <w:b/>
          <w:bCs/>
          <w:kern w:val="1"/>
        </w:rPr>
        <w:t xml:space="preserve"> </w:t>
      </w:r>
      <w:r>
        <w:rPr>
          <w:b/>
          <w:bCs/>
          <w:kern w:val="1"/>
        </w:rPr>
        <w:t xml:space="preserve">29.10.2014 r. o godz.10:10 </w:t>
      </w:r>
      <w:r w:rsidRPr="00711188">
        <w:rPr>
          <w:kern w:val="1"/>
        </w:rPr>
        <w:t xml:space="preserve">w siedzibie Zamawiającego </w:t>
      </w:r>
      <w:r>
        <w:rPr>
          <w:kern w:val="1"/>
        </w:rPr>
        <w:t xml:space="preserve">– pokój </w:t>
      </w:r>
      <w:r w:rsidRPr="00711188">
        <w:rPr>
          <w:kern w:val="1"/>
        </w:rPr>
        <w:t xml:space="preserve">nr 35 (sala konferencyjna). </w:t>
      </w:r>
    </w:p>
    <w:p w:rsidR="00E44940" w:rsidRPr="00711188" w:rsidRDefault="00E44940" w:rsidP="00711188">
      <w:pPr>
        <w:widowControl w:val="0"/>
        <w:tabs>
          <w:tab w:val="left" w:pos="360"/>
          <w:tab w:val="left" w:pos="720"/>
        </w:tabs>
        <w:spacing w:line="360" w:lineRule="auto"/>
        <w:jc w:val="both"/>
        <w:rPr>
          <w:kern w:val="1"/>
        </w:rPr>
      </w:pPr>
    </w:p>
    <w:p w:rsidR="00E44940" w:rsidRPr="00F03F14" w:rsidRDefault="00E44940" w:rsidP="00F03F14">
      <w:pPr>
        <w:widowControl w:val="0"/>
        <w:spacing w:line="360" w:lineRule="auto"/>
        <w:jc w:val="both"/>
        <w:rPr>
          <w:b/>
          <w:bCs/>
          <w:kern w:val="1"/>
        </w:rPr>
      </w:pPr>
      <w:r>
        <w:rPr>
          <w:b/>
          <w:bCs/>
          <w:kern w:val="1"/>
        </w:rPr>
        <w:t xml:space="preserve">III.11. </w:t>
      </w:r>
      <w:r w:rsidRPr="00F03F14">
        <w:rPr>
          <w:b/>
          <w:bCs/>
          <w:kern w:val="1"/>
        </w:rPr>
        <w:t>Opis sposobu udzielania wyjaśnień dotyczących specyfikacji istotnych warunków  zamówienia publicznego oraz oświadczenie, czy zamierza s</w:t>
      </w:r>
      <w:r>
        <w:rPr>
          <w:b/>
          <w:bCs/>
          <w:kern w:val="1"/>
        </w:rPr>
        <w:t>ię zwoływać zebranie Wykonawców:</w:t>
      </w:r>
    </w:p>
    <w:p w:rsidR="00E44940" w:rsidRPr="00762139" w:rsidRDefault="00E44940" w:rsidP="00762139">
      <w:pPr>
        <w:widowControl w:val="0"/>
        <w:spacing w:line="360" w:lineRule="auto"/>
        <w:jc w:val="both"/>
        <w:rPr>
          <w:rFonts w:cs="Calibri"/>
          <w:kern w:val="1"/>
        </w:rPr>
      </w:pPr>
      <w:r w:rsidRPr="00762139">
        <w:rPr>
          <w:rFonts w:cs="Calibri"/>
          <w:b/>
          <w:kern w:val="1"/>
        </w:rPr>
        <w:t>11.1.</w:t>
      </w:r>
      <w:r>
        <w:rPr>
          <w:rFonts w:cs="Calibri"/>
          <w:kern w:val="1"/>
        </w:rPr>
        <w:t xml:space="preserve"> </w:t>
      </w:r>
      <w:r w:rsidRPr="00762139">
        <w:rPr>
          <w:rFonts w:cs="Calibri"/>
          <w:kern w:val="1"/>
        </w:rPr>
        <w:t>Wykonawca może zwracać się pisemnie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w:t>
      </w:r>
      <w:r>
        <w:rPr>
          <w:rFonts w:cs="Calibri"/>
          <w:kern w:val="1"/>
        </w:rPr>
        <w:t>czonego terminu składania ofert.</w:t>
      </w:r>
    </w:p>
    <w:p w:rsidR="00E44940" w:rsidRPr="00762139" w:rsidRDefault="00E44940" w:rsidP="00762139">
      <w:pPr>
        <w:widowControl w:val="0"/>
        <w:spacing w:line="360" w:lineRule="auto"/>
        <w:jc w:val="both"/>
        <w:rPr>
          <w:rFonts w:cs="Calibri"/>
          <w:kern w:val="1"/>
        </w:rPr>
      </w:pPr>
      <w:r w:rsidRPr="00762139">
        <w:rPr>
          <w:rFonts w:cs="Calibri"/>
          <w:b/>
          <w:kern w:val="1"/>
        </w:rPr>
        <w:t>11.2.</w:t>
      </w:r>
      <w:r>
        <w:rPr>
          <w:rFonts w:cs="Calibri"/>
          <w:kern w:val="1"/>
        </w:rPr>
        <w:t xml:space="preserve"> J</w:t>
      </w:r>
      <w:r w:rsidRPr="00762139">
        <w:rPr>
          <w:rFonts w:cs="Calibri"/>
          <w:kern w:val="1"/>
        </w:rPr>
        <w:t>eżeli wniosek o wyjaśnienie treści SIWZ wpłynie po upływie terminu składania wniosku, o którym mowa wyżej lub dotyczy udzielonych już wyjaśnień, Zamawiający może udzielić wyjaśnień albo po</w:t>
      </w:r>
      <w:r>
        <w:rPr>
          <w:rFonts w:cs="Calibri"/>
          <w:kern w:val="1"/>
        </w:rPr>
        <w:t>zostawi wniosek bez rozpoznania.</w:t>
      </w:r>
    </w:p>
    <w:p w:rsidR="00E44940" w:rsidRPr="00762139" w:rsidRDefault="00E44940" w:rsidP="00762139">
      <w:pPr>
        <w:pStyle w:val="ListParagraph"/>
        <w:widowControl w:val="0"/>
        <w:spacing w:line="360" w:lineRule="auto"/>
        <w:ind w:left="0"/>
        <w:jc w:val="both"/>
        <w:rPr>
          <w:rFonts w:cs="Calibri"/>
          <w:kern w:val="1"/>
        </w:rPr>
      </w:pPr>
      <w:r w:rsidRPr="00762139">
        <w:rPr>
          <w:rFonts w:cs="Calibri"/>
          <w:b/>
          <w:kern w:val="1"/>
        </w:rPr>
        <w:t>11.3.</w:t>
      </w:r>
      <w:r>
        <w:rPr>
          <w:rFonts w:cs="Calibri"/>
          <w:kern w:val="1"/>
        </w:rPr>
        <w:t xml:space="preserve"> </w:t>
      </w:r>
      <w:r w:rsidRPr="00762139">
        <w:rPr>
          <w:rFonts w:cs="Calibri"/>
          <w:kern w:val="1"/>
        </w:rPr>
        <w:t>Przedłużenie terminu składania ofert nie wpływa na bieg terminu składania wn</w:t>
      </w:r>
      <w:r>
        <w:rPr>
          <w:rFonts w:cs="Calibri"/>
          <w:kern w:val="1"/>
        </w:rPr>
        <w:t>iosku o wyjaśnienie treści SIWZ.</w:t>
      </w:r>
    </w:p>
    <w:p w:rsidR="00E44940" w:rsidRPr="00762139" w:rsidRDefault="00E44940" w:rsidP="00762139">
      <w:pPr>
        <w:pStyle w:val="ListParagraph"/>
        <w:widowControl w:val="0"/>
        <w:spacing w:line="360" w:lineRule="auto"/>
        <w:ind w:left="0"/>
        <w:jc w:val="both"/>
        <w:rPr>
          <w:kern w:val="1"/>
        </w:rPr>
      </w:pPr>
      <w:r w:rsidRPr="00762139">
        <w:rPr>
          <w:rFonts w:cs="Calibri"/>
          <w:b/>
          <w:kern w:val="1"/>
        </w:rPr>
        <w:t>11.4.</w:t>
      </w:r>
      <w:r>
        <w:rPr>
          <w:rFonts w:cs="Calibri"/>
          <w:kern w:val="1"/>
        </w:rPr>
        <w:t xml:space="preserve"> Z</w:t>
      </w:r>
      <w:r w:rsidRPr="00762139">
        <w:rPr>
          <w:rFonts w:cs="Calibri"/>
          <w:kern w:val="1"/>
        </w:rPr>
        <w:t xml:space="preserve">amawiający prosi o przesyłanie treści pytań również w wersji elektronicznej na adres: </w:t>
      </w:r>
      <w:hyperlink r:id="rId15" w:history="1">
        <w:r w:rsidRPr="00762139">
          <w:rPr>
            <w:color w:val="0000FF"/>
            <w:kern w:val="1"/>
            <w:szCs w:val="20"/>
            <w:u w:val="single"/>
          </w:rPr>
          <w:t>gmina@kowale.fr.pl</w:t>
        </w:r>
      </w:hyperlink>
      <w:r>
        <w:rPr>
          <w:color w:val="0000FF"/>
          <w:kern w:val="1"/>
          <w:szCs w:val="20"/>
          <w:u w:val="single"/>
        </w:rPr>
        <w:t>.</w:t>
      </w:r>
    </w:p>
    <w:p w:rsidR="00E44940" w:rsidRPr="00762139" w:rsidRDefault="00E44940" w:rsidP="00762139">
      <w:pPr>
        <w:widowControl w:val="0"/>
        <w:spacing w:line="360" w:lineRule="auto"/>
        <w:jc w:val="both"/>
        <w:rPr>
          <w:kern w:val="1"/>
        </w:rPr>
      </w:pPr>
      <w:r w:rsidRPr="00762139">
        <w:rPr>
          <w:b/>
          <w:kern w:val="1"/>
        </w:rPr>
        <w:t>11.5.</w:t>
      </w:r>
      <w:r>
        <w:rPr>
          <w:kern w:val="1"/>
        </w:rPr>
        <w:t xml:space="preserve"> Z</w:t>
      </w:r>
      <w:r w:rsidRPr="00762139">
        <w:rPr>
          <w:kern w:val="1"/>
        </w:rPr>
        <w:t>amawiający przekaże treść zapytań wraz z wyjaśnieniami wszystkim Wykonawcom, którym doręczono specyfikację istotnych warunków zamówień bez ujawnienia źródła zapytania oraz zamieści na stronie internetowej g</w:t>
      </w:r>
      <w:r>
        <w:rPr>
          <w:kern w:val="1"/>
        </w:rPr>
        <w:t>dzie została zamieszczona SIWZ.</w:t>
      </w:r>
    </w:p>
    <w:p w:rsidR="00E44940" w:rsidRPr="00762139" w:rsidRDefault="00E44940" w:rsidP="00762139">
      <w:pPr>
        <w:widowControl w:val="0"/>
        <w:spacing w:line="360" w:lineRule="auto"/>
        <w:jc w:val="both"/>
        <w:rPr>
          <w:kern w:val="1"/>
        </w:rPr>
      </w:pPr>
      <w:r w:rsidRPr="00762139">
        <w:rPr>
          <w:b/>
          <w:kern w:val="1"/>
        </w:rPr>
        <w:t>11.6.</w:t>
      </w:r>
      <w:r>
        <w:rPr>
          <w:kern w:val="1"/>
        </w:rPr>
        <w:t xml:space="preserve"> Z</w:t>
      </w:r>
      <w:r w:rsidRPr="00762139">
        <w:rPr>
          <w:kern w:val="1"/>
        </w:rPr>
        <w:t>amawiający przewiduje możliwość zwołania zebrania ze wszystkimi Wykonawcami w celu wyjaśnienia ewentualny</w:t>
      </w:r>
      <w:r>
        <w:rPr>
          <w:kern w:val="1"/>
        </w:rPr>
        <w:t>ch wątpliwości dotyczących SIWZ.</w:t>
      </w:r>
      <w:r w:rsidRPr="00762139">
        <w:rPr>
          <w:kern w:val="1"/>
        </w:rPr>
        <w:t xml:space="preserve">                                                         </w:t>
      </w:r>
    </w:p>
    <w:p w:rsidR="00E44940" w:rsidRPr="00762139" w:rsidRDefault="00E44940" w:rsidP="00762139">
      <w:pPr>
        <w:widowControl w:val="0"/>
        <w:spacing w:line="360" w:lineRule="auto"/>
        <w:jc w:val="both"/>
        <w:rPr>
          <w:kern w:val="1"/>
        </w:rPr>
      </w:pPr>
      <w:r w:rsidRPr="00762139">
        <w:rPr>
          <w:b/>
          <w:kern w:val="1"/>
        </w:rPr>
        <w:t>11.7.</w:t>
      </w:r>
      <w:r>
        <w:rPr>
          <w:kern w:val="1"/>
        </w:rPr>
        <w:t xml:space="preserve"> W</w:t>
      </w:r>
      <w:r w:rsidRPr="00762139">
        <w:rPr>
          <w:kern w:val="1"/>
        </w:rPr>
        <w:t xml:space="preserve"> szczególnie uzasadnionych przypadkach Zamawiający może w każdym czasie przed upływem terminu składania ofert zmienić treść SIWZ. Dokonaną w ten sposób modyfikację Zamawiający przekaże niezwłocznie wszystkim wykonawcom, którym przekazano SIWZ oraz zamieści na stronie internetowej g</w:t>
      </w:r>
      <w:r>
        <w:rPr>
          <w:kern w:val="1"/>
        </w:rPr>
        <w:t>dzie została zamieszczona SIWZ.</w:t>
      </w:r>
    </w:p>
    <w:p w:rsidR="00E44940" w:rsidRPr="00201F79" w:rsidRDefault="00E44940" w:rsidP="00201F79">
      <w:pPr>
        <w:widowControl w:val="0"/>
        <w:spacing w:line="360" w:lineRule="auto"/>
        <w:jc w:val="both"/>
        <w:rPr>
          <w:kern w:val="1"/>
        </w:rPr>
      </w:pPr>
      <w:r w:rsidRPr="00201F79">
        <w:rPr>
          <w:b/>
          <w:kern w:val="1"/>
        </w:rPr>
        <w:t>11.8.</w:t>
      </w:r>
      <w:r>
        <w:rPr>
          <w:kern w:val="1"/>
        </w:rPr>
        <w:t xml:space="preserve"> </w:t>
      </w:r>
      <w:r w:rsidRPr="00201F79">
        <w:rPr>
          <w:kern w:val="1"/>
        </w:rPr>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SIWZ oraz zamieści tą informację na stronie internetowej gdzie została zamieszczona SIWZ. </w:t>
      </w:r>
    </w:p>
    <w:p w:rsidR="00E44940" w:rsidRPr="00762139" w:rsidRDefault="00E44940" w:rsidP="00762139">
      <w:pPr>
        <w:pStyle w:val="ListParagraph"/>
        <w:widowControl w:val="0"/>
        <w:spacing w:line="360" w:lineRule="auto"/>
        <w:jc w:val="both"/>
        <w:rPr>
          <w:kern w:val="1"/>
        </w:rPr>
      </w:pPr>
    </w:p>
    <w:p w:rsidR="00E44940" w:rsidRDefault="00E44940" w:rsidP="00762139">
      <w:pPr>
        <w:suppressAutoHyphens w:val="0"/>
        <w:autoSpaceDE w:val="0"/>
        <w:autoSpaceDN w:val="0"/>
        <w:adjustRightInd w:val="0"/>
        <w:rPr>
          <w:rFonts w:ascii="TimesNewRomanPS-BoldMT" w:hAnsi="TimesNewRomanPS-BoldMT" w:cs="TimesNewRomanPS-BoldMT"/>
          <w:b/>
          <w:bCs/>
          <w:lang w:eastAsia="en-US"/>
        </w:rPr>
      </w:pPr>
      <w:r>
        <w:rPr>
          <w:rFonts w:ascii="TimesNewRomanPS-BoldMT" w:hAnsi="TimesNewRomanPS-BoldMT" w:cs="TimesNewRomanPS-BoldMT"/>
          <w:b/>
          <w:bCs/>
          <w:lang w:eastAsia="en-US"/>
        </w:rPr>
        <w:t>III.12. Termin związania z ofertą:</w:t>
      </w:r>
    </w:p>
    <w:p w:rsidR="00E44940" w:rsidRDefault="00E44940" w:rsidP="00762139">
      <w:pPr>
        <w:suppressAutoHyphens w:val="0"/>
        <w:autoSpaceDE w:val="0"/>
        <w:autoSpaceDN w:val="0"/>
        <w:adjustRightInd w:val="0"/>
        <w:rPr>
          <w:rFonts w:ascii="TimesNewRomanPS-BoldMT" w:hAnsi="TimesNewRomanPS-BoldMT" w:cs="TimesNewRomanPS-BoldMT"/>
          <w:b/>
          <w:bCs/>
          <w:lang w:eastAsia="en-US"/>
        </w:rPr>
      </w:pPr>
    </w:p>
    <w:p w:rsidR="00E44940" w:rsidRPr="00762139" w:rsidRDefault="00E44940" w:rsidP="00762139">
      <w:pPr>
        <w:suppressAutoHyphens w:val="0"/>
        <w:autoSpaceDE w:val="0"/>
        <w:autoSpaceDN w:val="0"/>
        <w:adjustRightInd w:val="0"/>
        <w:spacing w:line="360" w:lineRule="auto"/>
        <w:rPr>
          <w:lang w:eastAsia="en-US"/>
        </w:rPr>
      </w:pPr>
      <w:r w:rsidRPr="00F73B8E">
        <w:rPr>
          <w:b/>
          <w:lang w:eastAsia="en-US"/>
        </w:rPr>
        <w:t>12.1.</w:t>
      </w:r>
      <w:r w:rsidRPr="00762139">
        <w:rPr>
          <w:lang w:eastAsia="en-US"/>
        </w:rPr>
        <w:t xml:space="preserve"> Wykonawca pozostaje związany ofertą przez okres 30 dni.</w:t>
      </w:r>
    </w:p>
    <w:p w:rsidR="00E44940" w:rsidRPr="00762139" w:rsidRDefault="00E44940" w:rsidP="00762139">
      <w:pPr>
        <w:suppressAutoHyphens w:val="0"/>
        <w:autoSpaceDE w:val="0"/>
        <w:autoSpaceDN w:val="0"/>
        <w:adjustRightInd w:val="0"/>
        <w:spacing w:line="360" w:lineRule="auto"/>
        <w:rPr>
          <w:lang w:eastAsia="en-US"/>
        </w:rPr>
      </w:pPr>
      <w:r w:rsidRPr="00F73B8E">
        <w:rPr>
          <w:b/>
          <w:lang w:eastAsia="en-US"/>
        </w:rPr>
        <w:t>12.2.</w:t>
      </w:r>
      <w:r w:rsidRPr="00762139">
        <w:rPr>
          <w:lang w:eastAsia="en-US"/>
        </w:rPr>
        <w:t xml:space="preserve"> Bieg terminu związania ofertą rozpoczyna się wraz z upływem terminu składania ofert.</w:t>
      </w:r>
    </w:p>
    <w:p w:rsidR="00E44940" w:rsidRPr="00762139" w:rsidRDefault="00E44940" w:rsidP="007B125A">
      <w:pPr>
        <w:suppressAutoHyphens w:val="0"/>
        <w:autoSpaceDE w:val="0"/>
        <w:autoSpaceDN w:val="0"/>
        <w:adjustRightInd w:val="0"/>
        <w:spacing w:line="360" w:lineRule="auto"/>
        <w:jc w:val="both"/>
        <w:rPr>
          <w:lang w:eastAsia="en-US"/>
        </w:rPr>
      </w:pPr>
      <w:r w:rsidRPr="00F73B8E">
        <w:rPr>
          <w:b/>
          <w:lang w:eastAsia="en-US"/>
        </w:rPr>
        <w:t>12.3.</w:t>
      </w:r>
      <w:r w:rsidRPr="00762139">
        <w:rPr>
          <w:lang w:eastAsia="en-US"/>
        </w:rPr>
        <w:t xml:space="preserve"> Wykonawca samodzielnie lub na wniosek Zamawiającego może przedłużyć termin</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 xml:space="preserve">związania </w:t>
      </w:r>
      <w:r>
        <w:rPr>
          <w:lang w:eastAsia="en-US"/>
        </w:rPr>
        <w:t xml:space="preserve"> </w:t>
      </w:r>
      <w:r w:rsidRPr="00762139">
        <w:rPr>
          <w:lang w:eastAsia="en-US"/>
        </w:rPr>
        <w:t xml:space="preserve">ofertą, z </w:t>
      </w:r>
      <w:r>
        <w:rPr>
          <w:lang w:eastAsia="en-US"/>
        </w:rPr>
        <w:t xml:space="preserve"> </w:t>
      </w:r>
      <w:r w:rsidRPr="00762139">
        <w:rPr>
          <w:lang w:eastAsia="en-US"/>
        </w:rPr>
        <w:t xml:space="preserve">tym </w:t>
      </w:r>
      <w:r>
        <w:rPr>
          <w:lang w:eastAsia="en-US"/>
        </w:rPr>
        <w:t xml:space="preserve"> </w:t>
      </w:r>
      <w:r w:rsidRPr="00762139">
        <w:rPr>
          <w:lang w:eastAsia="en-US"/>
        </w:rPr>
        <w:t>że</w:t>
      </w:r>
      <w:r>
        <w:rPr>
          <w:lang w:eastAsia="en-US"/>
        </w:rPr>
        <w:t xml:space="preserve"> </w:t>
      </w:r>
      <w:r w:rsidRPr="00762139">
        <w:rPr>
          <w:lang w:eastAsia="en-US"/>
        </w:rPr>
        <w:t xml:space="preserve"> Zamawiający</w:t>
      </w:r>
      <w:r>
        <w:rPr>
          <w:lang w:eastAsia="en-US"/>
        </w:rPr>
        <w:t xml:space="preserve"> </w:t>
      </w:r>
      <w:r w:rsidRPr="00762139">
        <w:rPr>
          <w:lang w:eastAsia="en-US"/>
        </w:rPr>
        <w:t xml:space="preserve"> może </w:t>
      </w:r>
      <w:r>
        <w:rPr>
          <w:lang w:eastAsia="en-US"/>
        </w:rPr>
        <w:t xml:space="preserve"> </w:t>
      </w:r>
      <w:r w:rsidRPr="00762139">
        <w:rPr>
          <w:lang w:eastAsia="en-US"/>
        </w:rPr>
        <w:t>tylko</w:t>
      </w:r>
      <w:r>
        <w:rPr>
          <w:lang w:eastAsia="en-US"/>
        </w:rPr>
        <w:t xml:space="preserve"> </w:t>
      </w:r>
      <w:r w:rsidRPr="00762139">
        <w:rPr>
          <w:lang w:eastAsia="en-US"/>
        </w:rPr>
        <w:t xml:space="preserve"> raz, co </w:t>
      </w:r>
      <w:r>
        <w:rPr>
          <w:lang w:eastAsia="en-US"/>
        </w:rPr>
        <w:t xml:space="preserve"> </w:t>
      </w:r>
      <w:r w:rsidRPr="00762139">
        <w:rPr>
          <w:lang w:eastAsia="en-US"/>
        </w:rPr>
        <w:t xml:space="preserve">najmniej </w:t>
      </w:r>
      <w:r>
        <w:rPr>
          <w:lang w:eastAsia="en-US"/>
        </w:rPr>
        <w:t xml:space="preserve"> </w:t>
      </w:r>
      <w:r w:rsidRPr="00762139">
        <w:rPr>
          <w:lang w:eastAsia="en-US"/>
        </w:rPr>
        <w:t>na</w:t>
      </w:r>
      <w:r>
        <w:rPr>
          <w:lang w:eastAsia="en-US"/>
        </w:rPr>
        <w:t xml:space="preserve"> </w:t>
      </w:r>
      <w:r w:rsidRPr="00762139">
        <w:rPr>
          <w:lang w:eastAsia="en-US"/>
        </w:rPr>
        <w:t xml:space="preserve"> 3 </w:t>
      </w:r>
      <w:r>
        <w:rPr>
          <w:lang w:eastAsia="en-US"/>
        </w:rPr>
        <w:t xml:space="preserve"> </w:t>
      </w:r>
      <w:r w:rsidRPr="00762139">
        <w:rPr>
          <w:lang w:eastAsia="en-US"/>
        </w:rPr>
        <w:t xml:space="preserve">dni </w:t>
      </w:r>
      <w:r>
        <w:rPr>
          <w:lang w:eastAsia="en-US"/>
        </w:rPr>
        <w:t xml:space="preserve"> </w:t>
      </w:r>
      <w:r w:rsidRPr="00762139">
        <w:rPr>
          <w:lang w:eastAsia="en-US"/>
        </w:rPr>
        <w:t>przed</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 xml:space="preserve">upływem </w:t>
      </w:r>
      <w:r>
        <w:rPr>
          <w:lang w:eastAsia="en-US"/>
        </w:rPr>
        <w:t xml:space="preserve"> </w:t>
      </w:r>
      <w:r w:rsidRPr="00762139">
        <w:rPr>
          <w:lang w:eastAsia="en-US"/>
        </w:rPr>
        <w:t>terminu</w:t>
      </w:r>
      <w:r>
        <w:rPr>
          <w:lang w:eastAsia="en-US"/>
        </w:rPr>
        <w:t xml:space="preserve"> </w:t>
      </w:r>
      <w:r w:rsidRPr="00762139">
        <w:rPr>
          <w:lang w:eastAsia="en-US"/>
        </w:rPr>
        <w:t xml:space="preserve"> związania </w:t>
      </w:r>
      <w:r>
        <w:rPr>
          <w:lang w:eastAsia="en-US"/>
        </w:rPr>
        <w:t xml:space="preserve"> </w:t>
      </w:r>
      <w:r w:rsidRPr="00762139">
        <w:rPr>
          <w:lang w:eastAsia="en-US"/>
        </w:rPr>
        <w:t xml:space="preserve">ofertą, </w:t>
      </w:r>
      <w:r>
        <w:rPr>
          <w:lang w:eastAsia="en-US"/>
        </w:rPr>
        <w:t xml:space="preserve"> </w:t>
      </w:r>
      <w:r w:rsidRPr="00762139">
        <w:rPr>
          <w:lang w:eastAsia="en-US"/>
        </w:rPr>
        <w:t xml:space="preserve">zwrócić </w:t>
      </w:r>
      <w:r>
        <w:rPr>
          <w:lang w:eastAsia="en-US"/>
        </w:rPr>
        <w:t xml:space="preserve"> </w:t>
      </w:r>
      <w:r w:rsidRPr="00762139">
        <w:rPr>
          <w:lang w:eastAsia="en-US"/>
        </w:rPr>
        <w:t>się do Wykonawców o wyrażenie zgody na</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przedłużenie</w:t>
      </w:r>
      <w:r>
        <w:rPr>
          <w:lang w:eastAsia="en-US"/>
        </w:rPr>
        <w:t xml:space="preserve"> </w:t>
      </w:r>
      <w:r w:rsidRPr="00762139">
        <w:rPr>
          <w:lang w:eastAsia="en-US"/>
        </w:rPr>
        <w:t xml:space="preserve"> tego</w:t>
      </w:r>
      <w:r>
        <w:rPr>
          <w:lang w:eastAsia="en-US"/>
        </w:rPr>
        <w:t xml:space="preserve"> </w:t>
      </w:r>
      <w:r w:rsidRPr="00762139">
        <w:rPr>
          <w:lang w:eastAsia="en-US"/>
        </w:rPr>
        <w:t xml:space="preserve"> terminu </w:t>
      </w:r>
      <w:r>
        <w:rPr>
          <w:lang w:eastAsia="en-US"/>
        </w:rPr>
        <w:t xml:space="preserve"> </w:t>
      </w:r>
      <w:r w:rsidRPr="00762139">
        <w:rPr>
          <w:lang w:eastAsia="en-US"/>
        </w:rPr>
        <w:t>o</w:t>
      </w:r>
      <w:r>
        <w:rPr>
          <w:lang w:eastAsia="en-US"/>
        </w:rPr>
        <w:t xml:space="preserve"> </w:t>
      </w:r>
      <w:r w:rsidRPr="00762139">
        <w:rPr>
          <w:lang w:eastAsia="en-US"/>
        </w:rPr>
        <w:t xml:space="preserve"> oznaczony </w:t>
      </w:r>
      <w:r>
        <w:rPr>
          <w:lang w:eastAsia="en-US"/>
        </w:rPr>
        <w:t xml:space="preserve"> </w:t>
      </w:r>
      <w:r w:rsidRPr="00762139">
        <w:rPr>
          <w:lang w:eastAsia="en-US"/>
        </w:rPr>
        <w:t xml:space="preserve">okres, </w:t>
      </w:r>
      <w:r>
        <w:rPr>
          <w:lang w:eastAsia="en-US"/>
        </w:rPr>
        <w:t xml:space="preserve"> </w:t>
      </w:r>
      <w:r w:rsidRPr="00762139">
        <w:rPr>
          <w:lang w:eastAsia="en-US"/>
        </w:rPr>
        <w:t>nie</w:t>
      </w:r>
      <w:r>
        <w:rPr>
          <w:lang w:eastAsia="en-US"/>
        </w:rPr>
        <w:t xml:space="preserve"> </w:t>
      </w:r>
      <w:r w:rsidRPr="00762139">
        <w:rPr>
          <w:lang w:eastAsia="en-US"/>
        </w:rPr>
        <w:t xml:space="preserve"> dłuższy</w:t>
      </w:r>
      <w:r>
        <w:rPr>
          <w:lang w:eastAsia="en-US"/>
        </w:rPr>
        <w:t xml:space="preserve"> </w:t>
      </w:r>
      <w:r w:rsidRPr="00762139">
        <w:rPr>
          <w:lang w:eastAsia="en-US"/>
        </w:rPr>
        <w:t xml:space="preserve"> jednak niż 60 dni. Odmowa</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wyrażenia zgody nie powoduje utraty wadium.</w:t>
      </w:r>
    </w:p>
    <w:p w:rsidR="00E44940" w:rsidRPr="00762139" w:rsidRDefault="00E44940" w:rsidP="007B125A">
      <w:pPr>
        <w:suppressAutoHyphens w:val="0"/>
        <w:autoSpaceDE w:val="0"/>
        <w:autoSpaceDN w:val="0"/>
        <w:adjustRightInd w:val="0"/>
        <w:spacing w:line="360" w:lineRule="auto"/>
        <w:jc w:val="both"/>
        <w:rPr>
          <w:lang w:eastAsia="en-US"/>
        </w:rPr>
      </w:pPr>
      <w:r w:rsidRPr="00F73B8E">
        <w:rPr>
          <w:b/>
          <w:lang w:eastAsia="en-US"/>
        </w:rPr>
        <w:t>12.4.</w:t>
      </w:r>
      <w:r w:rsidRPr="00762139">
        <w:rPr>
          <w:lang w:eastAsia="en-US"/>
        </w:rPr>
        <w:t xml:space="preserve"> Przedłużenie </w:t>
      </w:r>
      <w:r>
        <w:rPr>
          <w:lang w:eastAsia="en-US"/>
        </w:rPr>
        <w:t xml:space="preserve"> </w:t>
      </w:r>
      <w:r w:rsidRPr="00762139">
        <w:rPr>
          <w:lang w:eastAsia="en-US"/>
        </w:rPr>
        <w:t xml:space="preserve">terminu </w:t>
      </w:r>
      <w:r>
        <w:rPr>
          <w:lang w:eastAsia="en-US"/>
        </w:rPr>
        <w:t xml:space="preserve"> </w:t>
      </w:r>
      <w:r w:rsidRPr="00762139">
        <w:rPr>
          <w:lang w:eastAsia="en-US"/>
        </w:rPr>
        <w:t>związania</w:t>
      </w:r>
      <w:r>
        <w:rPr>
          <w:lang w:eastAsia="en-US"/>
        </w:rPr>
        <w:t xml:space="preserve"> </w:t>
      </w:r>
      <w:r w:rsidRPr="00762139">
        <w:rPr>
          <w:lang w:eastAsia="en-US"/>
        </w:rPr>
        <w:t xml:space="preserve"> ofertą</w:t>
      </w:r>
      <w:r>
        <w:rPr>
          <w:lang w:eastAsia="en-US"/>
        </w:rPr>
        <w:t xml:space="preserve"> </w:t>
      </w:r>
      <w:r w:rsidRPr="00762139">
        <w:rPr>
          <w:lang w:eastAsia="en-US"/>
        </w:rPr>
        <w:t xml:space="preserve"> jest </w:t>
      </w:r>
      <w:r>
        <w:rPr>
          <w:lang w:eastAsia="en-US"/>
        </w:rPr>
        <w:t xml:space="preserve"> </w:t>
      </w:r>
      <w:r w:rsidRPr="00762139">
        <w:rPr>
          <w:lang w:eastAsia="en-US"/>
        </w:rPr>
        <w:t>dopuszczalne</w:t>
      </w:r>
      <w:r>
        <w:rPr>
          <w:lang w:eastAsia="en-US"/>
        </w:rPr>
        <w:t xml:space="preserve"> </w:t>
      </w:r>
      <w:r w:rsidRPr="00762139">
        <w:rPr>
          <w:lang w:eastAsia="en-US"/>
        </w:rPr>
        <w:t xml:space="preserve"> tylko </w:t>
      </w:r>
      <w:r>
        <w:rPr>
          <w:lang w:eastAsia="en-US"/>
        </w:rPr>
        <w:t xml:space="preserve"> </w:t>
      </w:r>
      <w:r w:rsidRPr="00762139">
        <w:rPr>
          <w:lang w:eastAsia="en-US"/>
        </w:rPr>
        <w:t xml:space="preserve">z </w:t>
      </w:r>
      <w:r>
        <w:rPr>
          <w:lang w:eastAsia="en-US"/>
        </w:rPr>
        <w:t xml:space="preserve"> </w:t>
      </w:r>
      <w:r w:rsidRPr="00762139">
        <w:rPr>
          <w:lang w:eastAsia="en-US"/>
        </w:rPr>
        <w:t>jednoczesnym</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 xml:space="preserve">przedłużeniem okresu </w:t>
      </w:r>
      <w:r>
        <w:rPr>
          <w:lang w:eastAsia="en-US"/>
        </w:rPr>
        <w:t xml:space="preserve"> </w:t>
      </w:r>
      <w:r w:rsidRPr="00762139">
        <w:rPr>
          <w:lang w:eastAsia="en-US"/>
        </w:rPr>
        <w:t xml:space="preserve">ważności wadium albo, jeżeli </w:t>
      </w:r>
      <w:r>
        <w:rPr>
          <w:lang w:eastAsia="en-US"/>
        </w:rPr>
        <w:t xml:space="preserve"> </w:t>
      </w:r>
      <w:r w:rsidRPr="00762139">
        <w:rPr>
          <w:lang w:eastAsia="en-US"/>
        </w:rPr>
        <w:t>nie jest to możliwie, z wniesieniem</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 xml:space="preserve">nowego </w:t>
      </w:r>
      <w:r>
        <w:rPr>
          <w:lang w:eastAsia="en-US"/>
        </w:rPr>
        <w:t xml:space="preserve"> </w:t>
      </w:r>
      <w:r w:rsidRPr="00762139">
        <w:rPr>
          <w:lang w:eastAsia="en-US"/>
        </w:rPr>
        <w:t>wadium</w:t>
      </w:r>
      <w:r>
        <w:rPr>
          <w:lang w:eastAsia="en-US"/>
        </w:rPr>
        <w:t xml:space="preserve">  </w:t>
      </w:r>
      <w:r w:rsidRPr="00762139">
        <w:rPr>
          <w:lang w:eastAsia="en-US"/>
        </w:rPr>
        <w:t xml:space="preserve">na </w:t>
      </w:r>
      <w:r>
        <w:rPr>
          <w:lang w:eastAsia="en-US"/>
        </w:rPr>
        <w:t xml:space="preserve"> </w:t>
      </w:r>
      <w:r w:rsidRPr="00762139">
        <w:rPr>
          <w:lang w:eastAsia="en-US"/>
        </w:rPr>
        <w:t xml:space="preserve">przedłużony </w:t>
      </w:r>
      <w:r>
        <w:rPr>
          <w:lang w:eastAsia="en-US"/>
        </w:rPr>
        <w:t xml:space="preserve"> </w:t>
      </w:r>
      <w:r w:rsidRPr="00762139">
        <w:rPr>
          <w:lang w:eastAsia="en-US"/>
        </w:rPr>
        <w:t xml:space="preserve">okres </w:t>
      </w:r>
      <w:r>
        <w:rPr>
          <w:lang w:eastAsia="en-US"/>
        </w:rPr>
        <w:t xml:space="preserve"> </w:t>
      </w:r>
      <w:r w:rsidRPr="00762139">
        <w:rPr>
          <w:lang w:eastAsia="en-US"/>
        </w:rPr>
        <w:t xml:space="preserve">związania </w:t>
      </w:r>
      <w:r>
        <w:rPr>
          <w:lang w:eastAsia="en-US"/>
        </w:rPr>
        <w:t xml:space="preserve"> </w:t>
      </w:r>
      <w:r w:rsidRPr="00762139">
        <w:rPr>
          <w:lang w:eastAsia="en-US"/>
        </w:rPr>
        <w:t>ofertą. Jeżeli przedłużenie terminu</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 xml:space="preserve">związania </w:t>
      </w:r>
      <w:r>
        <w:rPr>
          <w:lang w:eastAsia="en-US"/>
        </w:rPr>
        <w:t xml:space="preserve"> </w:t>
      </w:r>
      <w:r w:rsidRPr="00762139">
        <w:rPr>
          <w:lang w:eastAsia="en-US"/>
        </w:rPr>
        <w:t xml:space="preserve">ofertą </w:t>
      </w:r>
      <w:r>
        <w:rPr>
          <w:lang w:eastAsia="en-US"/>
        </w:rPr>
        <w:t xml:space="preserve"> </w:t>
      </w:r>
      <w:r w:rsidRPr="00762139">
        <w:rPr>
          <w:lang w:eastAsia="en-US"/>
        </w:rPr>
        <w:t>dokonywane</w:t>
      </w:r>
      <w:r>
        <w:rPr>
          <w:lang w:eastAsia="en-US"/>
        </w:rPr>
        <w:t xml:space="preserve"> </w:t>
      </w:r>
      <w:r w:rsidRPr="00762139">
        <w:rPr>
          <w:lang w:eastAsia="en-US"/>
        </w:rPr>
        <w:t xml:space="preserve"> jest </w:t>
      </w:r>
      <w:r>
        <w:rPr>
          <w:lang w:eastAsia="en-US"/>
        </w:rPr>
        <w:t xml:space="preserve"> </w:t>
      </w:r>
      <w:r w:rsidRPr="00762139">
        <w:rPr>
          <w:lang w:eastAsia="en-US"/>
        </w:rPr>
        <w:t>po</w:t>
      </w:r>
      <w:r>
        <w:rPr>
          <w:lang w:eastAsia="en-US"/>
        </w:rPr>
        <w:t xml:space="preserve"> </w:t>
      </w:r>
      <w:r w:rsidRPr="00762139">
        <w:rPr>
          <w:lang w:eastAsia="en-US"/>
        </w:rPr>
        <w:t xml:space="preserve"> wyborze</w:t>
      </w:r>
      <w:r>
        <w:rPr>
          <w:lang w:eastAsia="en-US"/>
        </w:rPr>
        <w:t xml:space="preserve"> </w:t>
      </w:r>
      <w:r w:rsidRPr="00762139">
        <w:rPr>
          <w:lang w:eastAsia="en-US"/>
        </w:rPr>
        <w:t xml:space="preserve"> oferty </w:t>
      </w:r>
      <w:r>
        <w:rPr>
          <w:lang w:eastAsia="en-US"/>
        </w:rPr>
        <w:t xml:space="preserve"> </w:t>
      </w:r>
      <w:r w:rsidRPr="00762139">
        <w:rPr>
          <w:lang w:eastAsia="en-US"/>
        </w:rPr>
        <w:t>najkorzystniejszej, obowiązek</w:t>
      </w:r>
    </w:p>
    <w:p w:rsidR="00E44940" w:rsidRPr="00762139" w:rsidRDefault="00E44940" w:rsidP="007B125A">
      <w:pPr>
        <w:suppressAutoHyphens w:val="0"/>
        <w:autoSpaceDE w:val="0"/>
        <w:autoSpaceDN w:val="0"/>
        <w:adjustRightInd w:val="0"/>
        <w:spacing w:line="360" w:lineRule="auto"/>
        <w:jc w:val="both"/>
        <w:rPr>
          <w:lang w:eastAsia="en-US"/>
        </w:rPr>
      </w:pPr>
      <w:r w:rsidRPr="00762139">
        <w:rPr>
          <w:lang w:eastAsia="en-US"/>
        </w:rPr>
        <w:t>wniesienia nowego wadium lub jego przedłużenia dotyczy jedynie wykonawcy, którego</w:t>
      </w:r>
    </w:p>
    <w:p w:rsidR="00E44940" w:rsidRDefault="00E44940" w:rsidP="007B125A">
      <w:pPr>
        <w:widowControl w:val="0"/>
        <w:tabs>
          <w:tab w:val="center" w:pos="4896"/>
          <w:tab w:val="right" w:pos="9432"/>
        </w:tabs>
        <w:spacing w:line="360" w:lineRule="auto"/>
        <w:jc w:val="both"/>
        <w:rPr>
          <w:lang w:eastAsia="en-US"/>
        </w:rPr>
      </w:pPr>
      <w:r w:rsidRPr="00762139">
        <w:rPr>
          <w:lang w:eastAsia="en-US"/>
        </w:rPr>
        <w:t>oferta została wybrana jako najkorzystniejsza.</w:t>
      </w:r>
    </w:p>
    <w:p w:rsidR="00E44940" w:rsidRDefault="00E44940" w:rsidP="007B125A">
      <w:pPr>
        <w:widowControl w:val="0"/>
        <w:tabs>
          <w:tab w:val="center" w:pos="4896"/>
          <w:tab w:val="right" w:pos="9432"/>
        </w:tabs>
        <w:spacing w:line="360" w:lineRule="auto"/>
        <w:jc w:val="both"/>
        <w:rPr>
          <w:lang w:eastAsia="en-US"/>
        </w:rPr>
      </w:pPr>
    </w:p>
    <w:p w:rsidR="00E44940" w:rsidRDefault="00E44940" w:rsidP="00F61322">
      <w:pPr>
        <w:widowControl w:val="0"/>
        <w:jc w:val="both"/>
        <w:rPr>
          <w:b/>
          <w:bCs/>
          <w:kern w:val="1"/>
        </w:rPr>
      </w:pPr>
      <w:r>
        <w:rPr>
          <w:b/>
          <w:bCs/>
          <w:kern w:val="1"/>
        </w:rPr>
        <w:t>III.13</w:t>
      </w:r>
      <w:r w:rsidRPr="00F61322">
        <w:rPr>
          <w:b/>
          <w:bCs/>
          <w:kern w:val="1"/>
        </w:rPr>
        <w:t xml:space="preserve">.  Informacje o trybie otwarcia i oceny ofert. </w:t>
      </w:r>
    </w:p>
    <w:p w:rsidR="00E44940" w:rsidRPr="00F61322" w:rsidRDefault="00E44940" w:rsidP="00F61322">
      <w:pPr>
        <w:widowControl w:val="0"/>
        <w:jc w:val="both"/>
        <w:rPr>
          <w:b/>
          <w:bCs/>
          <w:kern w:val="1"/>
        </w:rPr>
      </w:pPr>
    </w:p>
    <w:p w:rsidR="00E44940" w:rsidRPr="00F61322" w:rsidRDefault="00E44940" w:rsidP="00F61322">
      <w:pPr>
        <w:widowControl w:val="0"/>
        <w:spacing w:line="360" w:lineRule="auto"/>
        <w:jc w:val="both"/>
        <w:rPr>
          <w:kern w:val="1"/>
        </w:rPr>
      </w:pPr>
      <w:r w:rsidRPr="00F61322">
        <w:rPr>
          <w:b/>
          <w:kern w:val="1"/>
        </w:rPr>
        <w:t>13.1.</w:t>
      </w:r>
      <w:r>
        <w:rPr>
          <w:kern w:val="1"/>
        </w:rPr>
        <w:t xml:space="preserve"> </w:t>
      </w:r>
      <w:r w:rsidRPr="00F61322">
        <w:rPr>
          <w:kern w:val="1"/>
        </w:rPr>
        <w:t>Wykonawcy mogą być obecni przy otwarciu ofert, otwarcie ofert jest jawne.</w:t>
      </w:r>
    </w:p>
    <w:p w:rsidR="00E44940" w:rsidRPr="00F61322" w:rsidRDefault="00E44940" w:rsidP="00F61322">
      <w:pPr>
        <w:widowControl w:val="0"/>
        <w:spacing w:line="360" w:lineRule="auto"/>
        <w:jc w:val="both"/>
        <w:rPr>
          <w:kern w:val="1"/>
        </w:rPr>
      </w:pPr>
      <w:r w:rsidRPr="00F61322">
        <w:rPr>
          <w:b/>
          <w:kern w:val="1"/>
        </w:rPr>
        <w:t>13.2.</w:t>
      </w:r>
      <w:r>
        <w:rPr>
          <w:kern w:val="1"/>
        </w:rPr>
        <w:t xml:space="preserve"> </w:t>
      </w:r>
      <w:r w:rsidRPr="00F61322">
        <w:rPr>
          <w:kern w:val="1"/>
        </w:rPr>
        <w:t>Bezpośrednio przed otwarciem ofert Zamawiający podaje kwotę, jaką zamierza przeznac</w:t>
      </w:r>
      <w:r>
        <w:rPr>
          <w:kern w:val="1"/>
        </w:rPr>
        <w:t>zyć na sfinansowanie zamówienia.</w:t>
      </w:r>
      <w:r w:rsidRPr="00F61322">
        <w:rPr>
          <w:kern w:val="1"/>
        </w:rPr>
        <w:t xml:space="preserve"> </w:t>
      </w:r>
    </w:p>
    <w:p w:rsidR="00E44940" w:rsidRPr="00F61322" w:rsidRDefault="00E44940" w:rsidP="00F61322">
      <w:pPr>
        <w:widowControl w:val="0"/>
        <w:spacing w:line="360" w:lineRule="auto"/>
        <w:jc w:val="both"/>
        <w:rPr>
          <w:kern w:val="1"/>
        </w:rPr>
      </w:pPr>
      <w:r w:rsidRPr="00F61322">
        <w:rPr>
          <w:b/>
          <w:kern w:val="1"/>
        </w:rPr>
        <w:t>13.3.</w:t>
      </w:r>
      <w:r>
        <w:rPr>
          <w:kern w:val="1"/>
        </w:rPr>
        <w:t xml:space="preserve"> </w:t>
      </w:r>
      <w:r w:rsidRPr="00F61322">
        <w:rPr>
          <w:kern w:val="1"/>
        </w:rPr>
        <w:t>Podczas otwarcia ofert, Zamawiający poda nazwy (firmy) oraz adresy Wykonawców, a t</w:t>
      </w:r>
      <w:r>
        <w:rPr>
          <w:kern w:val="1"/>
        </w:rPr>
        <w:t>akże informacje dotyczące ceny.</w:t>
      </w:r>
    </w:p>
    <w:p w:rsidR="00E44940" w:rsidRDefault="00E44940" w:rsidP="00F61322">
      <w:pPr>
        <w:widowControl w:val="0"/>
        <w:spacing w:line="360" w:lineRule="auto"/>
        <w:jc w:val="both"/>
        <w:rPr>
          <w:kern w:val="1"/>
        </w:rPr>
      </w:pPr>
      <w:r w:rsidRPr="00F61322">
        <w:rPr>
          <w:b/>
          <w:kern w:val="1"/>
        </w:rPr>
        <w:t>13.4.</w:t>
      </w:r>
      <w:r>
        <w:rPr>
          <w:kern w:val="1"/>
        </w:rPr>
        <w:t xml:space="preserve"> </w:t>
      </w:r>
      <w:r w:rsidRPr="00F61322">
        <w:rPr>
          <w:kern w:val="1"/>
        </w:rPr>
        <w:t>Powyższe informacje, Zamawiający przekaże niezwłocznie Wykonawcom, którzy nie byli obecni przy otwarciu ofert, na ich wniosek.</w:t>
      </w:r>
    </w:p>
    <w:p w:rsidR="00E44940" w:rsidRDefault="00E44940" w:rsidP="00F61322">
      <w:pPr>
        <w:widowControl w:val="0"/>
        <w:spacing w:line="360" w:lineRule="auto"/>
        <w:jc w:val="both"/>
        <w:rPr>
          <w:kern w:val="1"/>
        </w:rPr>
      </w:pPr>
    </w:p>
    <w:p w:rsidR="00E44940" w:rsidRDefault="00E44940" w:rsidP="0057784E">
      <w:pPr>
        <w:widowControl w:val="0"/>
        <w:jc w:val="both"/>
        <w:rPr>
          <w:b/>
          <w:bCs/>
          <w:kern w:val="1"/>
        </w:rPr>
      </w:pPr>
      <w:r>
        <w:rPr>
          <w:b/>
          <w:bCs/>
          <w:kern w:val="1"/>
        </w:rPr>
        <w:t>III.14</w:t>
      </w:r>
      <w:r w:rsidRPr="0057784E">
        <w:rPr>
          <w:b/>
          <w:bCs/>
          <w:kern w:val="1"/>
        </w:rPr>
        <w:t>. Informacje o sposobie porozumiewania się Zamawiającego z Wykonawcami.</w:t>
      </w:r>
    </w:p>
    <w:p w:rsidR="00E44940" w:rsidRPr="0057784E" w:rsidRDefault="00E44940" w:rsidP="0057784E">
      <w:pPr>
        <w:widowControl w:val="0"/>
        <w:jc w:val="both"/>
        <w:rPr>
          <w:b/>
          <w:bCs/>
          <w:kern w:val="1"/>
        </w:rPr>
      </w:pPr>
    </w:p>
    <w:p w:rsidR="00E44940" w:rsidRDefault="00E44940" w:rsidP="0057784E">
      <w:pPr>
        <w:widowControl w:val="0"/>
        <w:spacing w:line="360" w:lineRule="auto"/>
        <w:rPr>
          <w:rFonts w:cs="Calibri"/>
          <w:kern w:val="1"/>
        </w:rPr>
      </w:pPr>
      <w:r w:rsidRPr="0057784E">
        <w:rPr>
          <w:rFonts w:cs="Calibri"/>
          <w:b/>
          <w:kern w:val="1"/>
        </w:rPr>
        <w:t>14.1.</w:t>
      </w:r>
      <w:r w:rsidRPr="0057784E">
        <w:rPr>
          <w:rFonts w:cs="Calibri"/>
          <w:kern w:val="1"/>
        </w:rPr>
        <w:t xml:space="preserve"> W niniejszym postępowaniu wszelkie oświadczenia, wnioski, zawiadomienia oraz informacje przekazywane będą w  formie:                                                                                                                                                                                                                 </w:t>
      </w:r>
      <w:r>
        <w:rPr>
          <w:rFonts w:cs="Calibri"/>
          <w:kern w:val="1"/>
        </w:rPr>
        <w:t xml:space="preserve">                     </w:t>
      </w:r>
    </w:p>
    <w:p w:rsidR="00E44940" w:rsidRPr="0057784E" w:rsidRDefault="00E44940" w:rsidP="003F5E58">
      <w:pPr>
        <w:pStyle w:val="ListParagraph"/>
        <w:widowControl w:val="0"/>
        <w:numPr>
          <w:ilvl w:val="0"/>
          <w:numId w:val="19"/>
        </w:numPr>
        <w:spacing w:line="360" w:lineRule="auto"/>
        <w:rPr>
          <w:kern w:val="1"/>
          <w:szCs w:val="20"/>
        </w:rPr>
      </w:pPr>
      <w:r w:rsidRPr="0057784E">
        <w:rPr>
          <w:rFonts w:cs="Calibri"/>
          <w:kern w:val="1"/>
        </w:rPr>
        <w:t xml:space="preserve">pisemnej,          </w:t>
      </w:r>
    </w:p>
    <w:p w:rsidR="00E44940" w:rsidRPr="0057784E" w:rsidRDefault="00E44940" w:rsidP="003F5E58">
      <w:pPr>
        <w:pStyle w:val="ListParagraph"/>
        <w:widowControl w:val="0"/>
        <w:numPr>
          <w:ilvl w:val="0"/>
          <w:numId w:val="19"/>
        </w:numPr>
        <w:spacing w:line="360" w:lineRule="auto"/>
        <w:rPr>
          <w:kern w:val="1"/>
          <w:szCs w:val="20"/>
        </w:rPr>
      </w:pPr>
      <w:r w:rsidRPr="0057784E">
        <w:rPr>
          <w:rFonts w:cs="Calibri"/>
          <w:kern w:val="1"/>
        </w:rPr>
        <w:t>faksem (nr 87 523 82 09</w:t>
      </w:r>
      <w:r>
        <w:rPr>
          <w:rFonts w:cs="Calibri"/>
          <w:kern w:val="1"/>
        </w:rPr>
        <w:t>),</w:t>
      </w:r>
    </w:p>
    <w:p w:rsidR="00E44940" w:rsidRPr="0057784E" w:rsidRDefault="00E44940" w:rsidP="003F5E58">
      <w:pPr>
        <w:pStyle w:val="ListParagraph"/>
        <w:widowControl w:val="0"/>
        <w:numPr>
          <w:ilvl w:val="0"/>
          <w:numId w:val="19"/>
        </w:numPr>
        <w:spacing w:line="360" w:lineRule="auto"/>
        <w:rPr>
          <w:kern w:val="1"/>
          <w:szCs w:val="20"/>
        </w:rPr>
      </w:pPr>
      <w:r w:rsidRPr="0057784E">
        <w:rPr>
          <w:rFonts w:cs="Calibri"/>
          <w:kern w:val="1"/>
        </w:rPr>
        <w:t xml:space="preserve">drogą elektroniczną (adresy: </w:t>
      </w:r>
      <w:hyperlink r:id="rId16" w:history="1">
        <w:r w:rsidRPr="0057784E">
          <w:rPr>
            <w:color w:val="0000FF"/>
            <w:kern w:val="1"/>
            <w:szCs w:val="20"/>
            <w:u w:val="single"/>
          </w:rPr>
          <w:t>gmina@kowale.fr.pl</w:t>
        </w:r>
      </w:hyperlink>
      <w:r w:rsidRPr="0057784E">
        <w:rPr>
          <w:kern w:val="1"/>
          <w:szCs w:val="20"/>
        </w:rPr>
        <w:t>)</w:t>
      </w:r>
      <w:r>
        <w:rPr>
          <w:kern w:val="1"/>
          <w:szCs w:val="20"/>
        </w:rPr>
        <w:t>.</w:t>
      </w:r>
      <w:r w:rsidRPr="0057784E">
        <w:rPr>
          <w:rFonts w:cs="Calibri"/>
          <w:kern w:val="1"/>
        </w:rPr>
        <w:t xml:space="preserve">                                                                                                                                                                                                                                                                                                                                  </w:t>
      </w:r>
      <w:r>
        <w:rPr>
          <w:rFonts w:cs="Calibri"/>
          <w:kern w:val="1"/>
        </w:rPr>
        <w:t xml:space="preserve">        </w:t>
      </w:r>
    </w:p>
    <w:p w:rsidR="00E44940" w:rsidRPr="0057784E" w:rsidRDefault="00E44940" w:rsidP="0057784E">
      <w:pPr>
        <w:widowControl w:val="0"/>
        <w:spacing w:line="360" w:lineRule="auto"/>
        <w:jc w:val="both"/>
        <w:rPr>
          <w:kern w:val="1"/>
        </w:rPr>
      </w:pPr>
      <w:r w:rsidRPr="0057784E">
        <w:rPr>
          <w:kern w:val="1"/>
        </w:rPr>
        <w:t xml:space="preserve">przy czym zawsze dopuszczalna jest forma pisemna. </w:t>
      </w:r>
    </w:p>
    <w:p w:rsidR="00E44940" w:rsidRPr="0057784E" w:rsidRDefault="00E44940" w:rsidP="0057784E">
      <w:pPr>
        <w:widowControl w:val="0"/>
        <w:spacing w:line="360" w:lineRule="auto"/>
        <w:jc w:val="both"/>
        <w:rPr>
          <w:kern w:val="1"/>
        </w:rPr>
      </w:pPr>
      <w:r w:rsidRPr="00681C4A">
        <w:rPr>
          <w:b/>
          <w:kern w:val="1"/>
        </w:rPr>
        <w:t>14.2</w:t>
      </w:r>
      <w:r w:rsidRPr="0057784E">
        <w:rPr>
          <w:b/>
          <w:kern w:val="1"/>
        </w:rPr>
        <w:t>.</w:t>
      </w:r>
      <w:r w:rsidRPr="0057784E">
        <w:rPr>
          <w:kern w:val="1"/>
        </w:rPr>
        <w:t xml:space="preserve"> Forma pisemna wymagana jest do:</w:t>
      </w:r>
    </w:p>
    <w:p w:rsidR="00E44940" w:rsidRPr="004844B9" w:rsidRDefault="00E44940" w:rsidP="003F5E58">
      <w:pPr>
        <w:pStyle w:val="ListParagraph"/>
        <w:widowControl w:val="0"/>
        <w:numPr>
          <w:ilvl w:val="0"/>
          <w:numId w:val="20"/>
        </w:numPr>
        <w:tabs>
          <w:tab w:val="left" w:pos="0"/>
          <w:tab w:val="left" w:pos="720"/>
        </w:tabs>
        <w:spacing w:line="360" w:lineRule="auto"/>
        <w:jc w:val="both"/>
        <w:rPr>
          <w:kern w:val="1"/>
        </w:rPr>
      </w:pPr>
      <w:r w:rsidRPr="004844B9">
        <w:rPr>
          <w:kern w:val="1"/>
        </w:rPr>
        <w:t>złożenia oferty wraz z załącznikami,</w:t>
      </w:r>
    </w:p>
    <w:p w:rsidR="00E44940" w:rsidRPr="004844B9" w:rsidRDefault="00E44940" w:rsidP="003F5E58">
      <w:pPr>
        <w:pStyle w:val="ListParagraph"/>
        <w:widowControl w:val="0"/>
        <w:numPr>
          <w:ilvl w:val="0"/>
          <w:numId w:val="20"/>
        </w:numPr>
        <w:tabs>
          <w:tab w:val="left" w:pos="0"/>
          <w:tab w:val="left" w:pos="720"/>
        </w:tabs>
        <w:spacing w:line="360" w:lineRule="auto"/>
        <w:jc w:val="both"/>
        <w:rPr>
          <w:kern w:val="1"/>
        </w:rPr>
      </w:pPr>
      <w:r w:rsidRPr="004844B9">
        <w:rPr>
          <w:kern w:val="1"/>
        </w:rPr>
        <w:t>powiadomienia Zamawiającego o wycofaniu oferty,</w:t>
      </w:r>
    </w:p>
    <w:p w:rsidR="00E44940" w:rsidRPr="004844B9" w:rsidRDefault="00E44940" w:rsidP="003F5E58">
      <w:pPr>
        <w:pStyle w:val="ListParagraph"/>
        <w:widowControl w:val="0"/>
        <w:numPr>
          <w:ilvl w:val="0"/>
          <w:numId w:val="20"/>
        </w:numPr>
        <w:tabs>
          <w:tab w:val="left" w:pos="0"/>
          <w:tab w:val="left" w:pos="720"/>
        </w:tabs>
        <w:spacing w:line="360" w:lineRule="auto"/>
        <w:jc w:val="both"/>
        <w:rPr>
          <w:kern w:val="1"/>
        </w:rPr>
      </w:pPr>
      <w:r w:rsidRPr="004844B9">
        <w:rPr>
          <w:kern w:val="1"/>
        </w:rPr>
        <w:t>uzupełnienia oświadczeń i dokumentów potwierdzających spełnianie warunków udziału w postępowaniu,</w:t>
      </w:r>
    </w:p>
    <w:p w:rsidR="00E44940" w:rsidRPr="004844B9" w:rsidRDefault="00E44940" w:rsidP="003F5E58">
      <w:pPr>
        <w:pStyle w:val="ListParagraph"/>
        <w:widowControl w:val="0"/>
        <w:numPr>
          <w:ilvl w:val="0"/>
          <w:numId w:val="20"/>
        </w:numPr>
        <w:tabs>
          <w:tab w:val="left" w:pos="0"/>
          <w:tab w:val="left" w:pos="390"/>
          <w:tab w:val="left" w:pos="750"/>
        </w:tabs>
        <w:spacing w:line="360" w:lineRule="auto"/>
        <w:jc w:val="both"/>
        <w:rPr>
          <w:kern w:val="1"/>
        </w:rPr>
      </w:pPr>
      <w:r w:rsidRPr="004844B9">
        <w:rPr>
          <w:kern w:val="1"/>
        </w:rPr>
        <w:t xml:space="preserve">złożenia przez Wykonawców Zamawiającemu wyjaśnień dotyczących treści złożonych ofert.                                                                                                                                                                                          </w:t>
      </w:r>
    </w:p>
    <w:p w:rsidR="00E44940" w:rsidRPr="0057784E" w:rsidRDefault="00E44940" w:rsidP="0057784E">
      <w:pPr>
        <w:widowControl w:val="0"/>
        <w:spacing w:line="360" w:lineRule="auto"/>
        <w:jc w:val="both"/>
        <w:rPr>
          <w:kern w:val="1"/>
        </w:rPr>
      </w:pPr>
      <w:r w:rsidRPr="00792E7A">
        <w:rPr>
          <w:b/>
          <w:kern w:val="1"/>
        </w:rPr>
        <w:t>14.3</w:t>
      </w:r>
      <w:r w:rsidRPr="0057784E">
        <w:rPr>
          <w:b/>
          <w:kern w:val="1"/>
        </w:rPr>
        <w:t>.</w:t>
      </w:r>
      <w:r w:rsidRPr="0057784E">
        <w:rPr>
          <w:kern w:val="1"/>
        </w:rPr>
        <w:t xml:space="preserve"> Jeżeli Zamawiający lub Wykonawca przekazują korespondencję za pomocą faksu lub elektronicznie – każda ze stron na żądanie drugiej niezwłocznie potwierdza fakt ich otrzymania – podstawa art. 27 ust. 2 ustawy Prawo zamówień publicznych.</w:t>
      </w:r>
    </w:p>
    <w:p w:rsidR="00E44940" w:rsidRPr="0057784E" w:rsidRDefault="00E44940" w:rsidP="0057784E">
      <w:pPr>
        <w:widowControl w:val="0"/>
        <w:spacing w:line="360" w:lineRule="auto"/>
        <w:jc w:val="both"/>
        <w:rPr>
          <w:rFonts w:cs="Calibri"/>
          <w:kern w:val="1"/>
        </w:rPr>
      </w:pPr>
      <w:r w:rsidRPr="00792E7A">
        <w:rPr>
          <w:rFonts w:cs="Calibri"/>
          <w:b/>
          <w:kern w:val="1"/>
        </w:rPr>
        <w:t>14.4.</w:t>
      </w:r>
      <w:r>
        <w:rPr>
          <w:rFonts w:cs="Calibri"/>
          <w:kern w:val="1"/>
        </w:rPr>
        <w:t xml:space="preserve"> </w:t>
      </w:r>
      <w:r w:rsidRPr="0057784E">
        <w:rPr>
          <w:rFonts w:cs="Calibri"/>
          <w:kern w:val="1"/>
        </w:rPr>
        <w:t>Wykonawca może zwrócić się (pisemnie, faksem, e-mailem) do Zamawiającego o przesłanie papierowej wersji SIWZ. We wniosku należy podać:</w:t>
      </w:r>
    </w:p>
    <w:p w:rsidR="00E44940" w:rsidRPr="00792E7A" w:rsidRDefault="00E44940"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nazwę i adres Wykonawcy,</w:t>
      </w:r>
    </w:p>
    <w:p w:rsidR="00E44940" w:rsidRPr="00792E7A" w:rsidRDefault="00E44940"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nr telefonu i faksu, e-mail,</w:t>
      </w:r>
    </w:p>
    <w:p w:rsidR="00E44940" w:rsidRPr="00792E7A" w:rsidRDefault="00E44940"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imię i nazwisko osoby upoważnionej do kontaktów z Zamawiającym w sprawach dotyczących niniejszego postępowania,</w:t>
      </w:r>
    </w:p>
    <w:p w:rsidR="00E44940" w:rsidRPr="00792E7A" w:rsidRDefault="00E44940" w:rsidP="003F5E58">
      <w:pPr>
        <w:pStyle w:val="ListParagraph"/>
        <w:widowControl w:val="0"/>
        <w:numPr>
          <w:ilvl w:val="0"/>
          <w:numId w:val="21"/>
        </w:numPr>
        <w:tabs>
          <w:tab w:val="left" w:pos="360"/>
          <w:tab w:val="left" w:pos="720"/>
        </w:tabs>
        <w:spacing w:line="360" w:lineRule="auto"/>
        <w:jc w:val="both"/>
        <w:rPr>
          <w:rFonts w:cs="Calibri"/>
          <w:kern w:val="1"/>
        </w:rPr>
      </w:pPr>
      <w:r w:rsidRPr="00792E7A">
        <w:rPr>
          <w:rFonts w:cs="Calibri"/>
          <w:kern w:val="1"/>
        </w:rPr>
        <w:t>określenie sposobu przekazania wersji papierowej SIWZ (pocztą, pocztą elektroniczną),</w:t>
      </w:r>
    </w:p>
    <w:p w:rsidR="00E44940" w:rsidRPr="0057784E" w:rsidRDefault="00E44940" w:rsidP="0076527D">
      <w:pPr>
        <w:widowControl w:val="0"/>
        <w:spacing w:line="360" w:lineRule="auto"/>
        <w:rPr>
          <w:rFonts w:cs="Calibri"/>
          <w:kern w:val="1"/>
        </w:rPr>
      </w:pPr>
      <w:r w:rsidRPr="0076527D">
        <w:rPr>
          <w:b/>
          <w:kern w:val="1"/>
        </w:rPr>
        <w:t>14.5.</w:t>
      </w:r>
      <w:r>
        <w:rPr>
          <w:kern w:val="1"/>
        </w:rPr>
        <w:t xml:space="preserve">  </w:t>
      </w:r>
      <w:r w:rsidRPr="0057784E">
        <w:rPr>
          <w:rFonts w:cs="Calibri"/>
          <w:kern w:val="1"/>
        </w:rPr>
        <w:t>SIWZ</w:t>
      </w:r>
      <w:r>
        <w:rPr>
          <w:rFonts w:cs="Calibri"/>
          <w:kern w:val="1"/>
        </w:rPr>
        <w:t xml:space="preserve">  </w:t>
      </w:r>
      <w:r w:rsidRPr="0057784E">
        <w:rPr>
          <w:rFonts w:cs="Calibri"/>
          <w:kern w:val="1"/>
        </w:rPr>
        <w:t xml:space="preserve"> można </w:t>
      </w:r>
      <w:r>
        <w:rPr>
          <w:rFonts w:cs="Calibri"/>
          <w:kern w:val="1"/>
        </w:rPr>
        <w:t xml:space="preserve">  </w:t>
      </w:r>
      <w:r w:rsidRPr="0057784E">
        <w:rPr>
          <w:rFonts w:cs="Calibri"/>
          <w:kern w:val="1"/>
        </w:rPr>
        <w:t>także</w:t>
      </w:r>
      <w:r>
        <w:rPr>
          <w:rFonts w:cs="Calibri"/>
          <w:kern w:val="1"/>
        </w:rPr>
        <w:t xml:space="preserve"> </w:t>
      </w:r>
      <w:r w:rsidRPr="0057784E">
        <w:rPr>
          <w:rFonts w:cs="Calibri"/>
          <w:kern w:val="1"/>
        </w:rPr>
        <w:t xml:space="preserve"> </w:t>
      </w:r>
      <w:r>
        <w:rPr>
          <w:rFonts w:cs="Calibri"/>
          <w:kern w:val="1"/>
        </w:rPr>
        <w:t xml:space="preserve"> </w:t>
      </w:r>
      <w:r w:rsidRPr="0057784E">
        <w:rPr>
          <w:rFonts w:cs="Calibri"/>
          <w:kern w:val="1"/>
        </w:rPr>
        <w:t xml:space="preserve">odebrać </w:t>
      </w:r>
      <w:r>
        <w:rPr>
          <w:rFonts w:cs="Calibri"/>
          <w:kern w:val="1"/>
        </w:rPr>
        <w:t xml:space="preserve">  </w:t>
      </w:r>
      <w:r w:rsidRPr="0057784E">
        <w:rPr>
          <w:rFonts w:cs="Calibri"/>
          <w:kern w:val="1"/>
        </w:rPr>
        <w:t xml:space="preserve">w </w:t>
      </w:r>
      <w:r>
        <w:rPr>
          <w:rFonts w:cs="Calibri"/>
          <w:kern w:val="1"/>
        </w:rPr>
        <w:t xml:space="preserve">  </w:t>
      </w:r>
      <w:r w:rsidRPr="0057784E">
        <w:rPr>
          <w:rFonts w:cs="Calibri"/>
          <w:kern w:val="1"/>
        </w:rPr>
        <w:t>siedzibie</w:t>
      </w:r>
      <w:r>
        <w:rPr>
          <w:rFonts w:cs="Calibri"/>
          <w:kern w:val="1"/>
        </w:rPr>
        <w:t xml:space="preserve"> </w:t>
      </w:r>
      <w:r w:rsidRPr="0057784E">
        <w:rPr>
          <w:rFonts w:cs="Calibri"/>
          <w:kern w:val="1"/>
        </w:rPr>
        <w:t xml:space="preserve"> </w:t>
      </w:r>
      <w:r>
        <w:rPr>
          <w:rFonts w:cs="Calibri"/>
          <w:kern w:val="1"/>
        </w:rPr>
        <w:t xml:space="preserve"> </w:t>
      </w:r>
      <w:r w:rsidRPr="0057784E">
        <w:rPr>
          <w:rFonts w:cs="Calibri"/>
          <w:kern w:val="1"/>
        </w:rPr>
        <w:t>Zamawiającego</w:t>
      </w:r>
      <w:r>
        <w:rPr>
          <w:rFonts w:cs="Calibri"/>
          <w:kern w:val="1"/>
        </w:rPr>
        <w:t xml:space="preserve"> </w:t>
      </w:r>
      <w:r w:rsidRPr="0057784E">
        <w:rPr>
          <w:rFonts w:cs="Calibri"/>
          <w:kern w:val="1"/>
        </w:rPr>
        <w:t xml:space="preserve"> pok.</w:t>
      </w:r>
      <w:r>
        <w:rPr>
          <w:rFonts w:cs="Calibri"/>
          <w:kern w:val="1"/>
        </w:rPr>
        <w:t xml:space="preserve">  nr 14  w  godzinach urzędowania Zamawiającego.</w:t>
      </w:r>
      <w:r w:rsidRPr="0057784E">
        <w:rPr>
          <w:rFonts w:cs="Calibri"/>
          <w:kern w:val="1"/>
        </w:rPr>
        <w:t xml:space="preserve">                                                                                                          </w:t>
      </w:r>
      <w:r>
        <w:rPr>
          <w:rFonts w:cs="Calibri"/>
          <w:kern w:val="1"/>
        </w:rPr>
        <w:t xml:space="preserve">                               </w:t>
      </w:r>
    </w:p>
    <w:p w:rsidR="00E44940" w:rsidRDefault="00E44940" w:rsidP="0057784E">
      <w:pPr>
        <w:widowControl w:val="0"/>
        <w:spacing w:line="360" w:lineRule="auto"/>
        <w:jc w:val="both"/>
        <w:rPr>
          <w:rFonts w:cs="Calibri"/>
          <w:b/>
          <w:bCs/>
          <w:kern w:val="1"/>
        </w:rPr>
      </w:pPr>
      <w:r w:rsidRPr="0076527D">
        <w:rPr>
          <w:b/>
          <w:kern w:val="1"/>
        </w:rPr>
        <w:t>14.6.</w:t>
      </w:r>
      <w:r w:rsidRPr="0057784E">
        <w:rPr>
          <w:kern w:val="1"/>
        </w:rPr>
        <w:t xml:space="preserve"> </w:t>
      </w:r>
      <w:r w:rsidRPr="0057784E">
        <w:rPr>
          <w:rFonts w:cs="Calibri"/>
          <w:kern w:val="1"/>
        </w:rPr>
        <w:t>Do kontaktowania się z Wykonawcami Zamawiający upoważnia:</w:t>
      </w:r>
      <w:r w:rsidRPr="0057784E">
        <w:rPr>
          <w:rFonts w:cs="Calibri"/>
          <w:b/>
          <w:bCs/>
          <w:kern w:val="1"/>
        </w:rPr>
        <w:t xml:space="preserve"> </w:t>
      </w:r>
    </w:p>
    <w:p w:rsidR="00E44940" w:rsidRDefault="00E44940" w:rsidP="003F5E58">
      <w:pPr>
        <w:pStyle w:val="ListParagraph"/>
        <w:widowControl w:val="0"/>
        <w:numPr>
          <w:ilvl w:val="0"/>
          <w:numId w:val="22"/>
        </w:numPr>
        <w:spacing w:line="360" w:lineRule="auto"/>
        <w:jc w:val="both"/>
        <w:rPr>
          <w:kern w:val="1"/>
        </w:rPr>
      </w:pPr>
      <w:r w:rsidRPr="0076527D">
        <w:rPr>
          <w:kern w:val="1"/>
        </w:rPr>
        <w:t>Krzys</w:t>
      </w:r>
      <w:r>
        <w:rPr>
          <w:kern w:val="1"/>
        </w:rPr>
        <w:t>ztof Locman tel. 087 5238279 w.4</w:t>
      </w:r>
      <w:r w:rsidRPr="0076527D">
        <w:rPr>
          <w:kern w:val="1"/>
        </w:rPr>
        <w:t xml:space="preserve">9 w godz. 8.00–14.00, </w:t>
      </w:r>
    </w:p>
    <w:p w:rsidR="00E44940" w:rsidRPr="0076527D" w:rsidRDefault="00E44940" w:rsidP="003F5E58">
      <w:pPr>
        <w:pStyle w:val="ListParagraph"/>
        <w:widowControl w:val="0"/>
        <w:numPr>
          <w:ilvl w:val="0"/>
          <w:numId w:val="22"/>
        </w:numPr>
        <w:spacing w:line="360" w:lineRule="auto"/>
        <w:jc w:val="both"/>
        <w:rPr>
          <w:kern w:val="1"/>
        </w:rPr>
      </w:pPr>
      <w:r>
        <w:rPr>
          <w:kern w:val="1"/>
        </w:rPr>
        <w:t>Maciej Kozłowski</w:t>
      </w:r>
      <w:r w:rsidRPr="0076527D">
        <w:rPr>
          <w:kern w:val="1"/>
        </w:rPr>
        <w:t xml:space="preserve"> tel. 087 5238279 w.36  w godz. 8.00–14.00</w:t>
      </w:r>
      <w:r>
        <w:rPr>
          <w:kern w:val="1"/>
        </w:rPr>
        <w:t>.</w:t>
      </w:r>
    </w:p>
    <w:p w:rsidR="00E44940" w:rsidRPr="00F61322" w:rsidRDefault="00E44940" w:rsidP="00F61322">
      <w:pPr>
        <w:widowControl w:val="0"/>
        <w:spacing w:line="360" w:lineRule="auto"/>
        <w:jc w:val="both"/>
        <w:rPr>
          <w:kern w:val="1"/>
        </w:rPr>
      </w:pPr>
    </w:p>
    <w:p w:rsidR="00E44940" w:rsidRPr="002328F2" w:rsidRDefault="00E44940" w:rsidP="002328F2">
      <w:pPr>
        <w:widowControl w:val="0"/>
        <w:spacing w:line="360" w:lineRule="auto"/>
        <w:jc w:val="center"/>
        <w:rPr>
          <w:b/>
          <w:bCs/>
          <w:kern w:val="1"/>
        </w:rPr>
      </w:pPr>
      <w:r>
        <w:rPr>
          <w:b/>
          <w:bCs/>
          <w:kern w:val="1"/>
        </w:rPr>
        <w:t>RODZIAŁ IV</w:t>
      </w:r>
    </w:p>
    <w:p w:rsidR="00E44940" w:rsidRDefault="00E44940" w:rsidP="002328F2">
      <w:pPr>
        <w:widowControl w:val="0"/>
        <w:spacing w:line="360" w:lineRule="auto"/>
        <w:jc w:val="center"/>
        <w:rPr>
          <w:b/>
          <w:kern w:val="1"/>
        </w:rPr>
      </w:pPr>
      <w:r w:rsidRPr="002328F2">
        <w:rPr>
          <w:b/>
          <w:kern w:val="1"/>
        </w:rPr>
        <w:t>ISTOTNE DLA STRON POSTANOWIENIA UMOWY</w:t>
      </w:r>
    </w:p>
    <w:p w:rsidR="00E44940" w:rsidRPr="002328F2" w:rsidRDefault="00E44940" w:rsidP="002328F2">
      <w:pPr>
        <w:widowControl w:val="0"/>
        <w:spacing w:line="360" w:lineRule="auto"/>
        <w:jc w:val="center"/>
        <w:rPr>
          <w:b/>
          <w:kern w:val="1"/>
        </w:rPr>
      </w:pPr>
    </w:p>
    <w:p w:rsidR="00E44940" w:rsidRDefault="00E44940" w:rsidP="002328F2">
      <w:pPr>
        <w:widowControl w:val="0"/>
        <w:spacing w:line="360" w:lineRule="auto"/>
        <w:jc w:val="both"/>
        <w:rPr>
          <w:kern w:val="1"/>
        </w:rPr>
      </w:pPr>
      <w:r w:rsidRPr="002328F2">
        <w:rPr>
          <w:b/>
          <w:kern w:val="1"/>
        </w:rPr>
        <w:t>IV.1.</w:t>
      </w:r>
      <w:r w:rsidRPr="002328F2">
        <w:rPr>
          <w:kern w:val="1"/>
        </w:rPr>
        <w:t xml:space="preserve"> Istotne dla stron postanowienia, które zostaną wprowadzone do treści zawartej umowy                    w sprawie zamówienia publicznego. </w:t>
      </w:r>
      <w:r w:rsidRPr="002328F2">
        <w:rPr>
          <w:rFonts w:cs="Tahoma"/>
          <w:kern w:val="1"/>
        </w:rPr>
        <w:t xml:space="preserve">Strony ustalają, że zakazuje się zmian postanowień zawartej umowy oraz wprowadzenia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r w:rsidRPr="002328F2">
        <w:rPr>
          <w:kern w:val="1"/>
        </w:rPr>
        <w:t xml:space="preserve">Pozostałe postanowienia umowy zostały zawarte we wzorze umowy stanowiącym </w:t>
      </w:r>
      <w:r w:rsidRPr="002328F2">
        <w:rPr>
          <w:b/>
          <w:kern w:val="1"/>
          <w:u w:val="single"/>
        </w:rPr>
        <w:t>załącznik nr 4</w:t>
      </w:r>
      <w:r w:rsidRPr="002328F2">
        <w:rPr>
          <w:kern w:val="1"/>
          <w:u w:val="single"/>
        </w:rPr>
        <w:t xml:space="preserve"> </w:t>
      </w:r>
      <w:r w:rsidRPr="002328F2">
        <w:rPr>
          <w:kern w:val="1"/>
        </w:rPr>
        <w:t>do niniejszej SIWZ.</w:t>
      </w:r>
    </w:p>
    <w:p w:rsidR="00E44940" w:rsidRPr="002328F2" w:rsidRDefault="00E44940" w:rsidP="002328F2">
      <w:pPr>
        <w:widowControl w:val="0"/>
        <w:spacing w:line="360" w:lineRule="auto"/>
        <w:jc w:val="both"/>
        <w:rPr>
          <w:kern w:val="1"/>
        </w:rPr>
      </w:pPr>
    </w:p>
    <w:p w:rsidR="00E44940" w:rsidRPr="002328F2" w:rsidRDefault="00E44940" w:rsidP="002328F2">
      <w:pPr>
        <w:widowControl w:val="0"/>
        <w:spacing w:line="360" w:lineRule="auto"/>
        <w:jc w:val="both"/>
        <w:rPr>
          <w:kern w:val="1"/>
        </w:rPr>
      </w:pPr>
      <w:r w:rsidRPr="002328F2">
        <w:rPr>
          <w:b/>
          <w:kern w:val="1"/>
        </w:rPr>
        <w:t>IV.2.</w:t>
      </w:r>
      <w:r w:rsidRPr="002328F2">
        <w:rPr>
          <w:kern w:val="1"/>
        </w:rPr>
        <w:t xml:space="preserve"> Informacje o formalnościach, jakie powinny zostać dopełnione po wyborze oferty, w celu zawarcia umowy w sprawie zamówienia publicznego.</w:t>
      </w:r>
    </w:p>
    <w:p w:rsidR="00E44940" w:rsidRPr="002328F2" w:rsidRDefault="00E44940" w:rsidP="002328F2">
      <w:pPr>
        <w:widowControl w:val="0"/>
        <w:tabs>
          <w:tab w:val="left" w:pos="360"/>
        </w:tabs>
        <w:spacing w:line="360" w:lineRule="auto"/>
        <w:jc w:val="both"/>
        <w:rPr>
          <w:kern w:val="1"/>
        </w:rPr>
      </w:pPr>
      <w:r w:rsidRPr="008036FA">
        <w:rPr>
          <w:b/>
          <w:kern w:val="1"/>
        </w:rPr>
        <w:t>2.1.</w:t>
      </w:r>
      <w:r>
        <w:rPr>
          <w:kern w:val="1"/>
        </w:rPr>
        <w:t xml:space="preserve"> </w:t>
      </w:r>
      <w:r w:rsidRPr="002328F2">
        <w:rPr>
          <w:kern w:val="1"/>
        </w:rPr>
        <w:t>O wyborze najkorzystniejszej oferty Zamawiający niezwłocznie zawiadomi Wykonawców, którzy złożyli ofertę, podając nazwę (firmę) i adres tego Wykonawcy którego ofertę wybrano wraz z uzasadnieniem jej wyboru, a także nazwy (firmy) i adresy Wykonawców, którzy złożyli oferty wraz ze streszczeniem oceny i porównania złożonych ofert zawierającym punktację przyznaną ofertom w każdym kryterium oceny ofert i łączną punktację.</w:t>
      </w:r>
    </w:p>
    <w:p w:rsidR="00E44940" w:rsidRPr="002328F2" w:rsidRDefault="00E44940" w:rsidP="002328F2">
      <w:pPr>
        <w:widowControl w:val="0"/>
        <w:tabs>
          <w:tab w:val="left" w:pos="360"/>
        </w:tabs>
        <w:spacing w:line="360" w:lineRule="auto"/>
        <w:jc w:val="both"/>
        <w:rPr>
          <w:kern w:val="1"/>
        </w:rPr>
      </w:pPr>
      <w:r w:rsidRPr="008036FA">
        <w:rPr>
          <w:b/>
          <w:kern w:val="1"/>
        </w:rPr>
        <w:t>2.2.</w:t>
      </w:r>
      <w:r>
        <w:rPr>
          <w:kern w:val="1"/>
        </w:rPr>
        <w:t xml:space="preserve"> </w:t>
      </w:r>
      <w:r w:rsidRPr="002328F2">
        <w:rPr>
          <w:kern w:val="1"/>
        </w:rPr>
        <w:t>Ogłoszenie zawierające informacje, o których mowa wyżej, niezwłocznie zostanie zamieszczone w miejscu publicznie dostępnym w siedzibie Zamawiającego (tablice informacyjne) oraz na stronie internetowej.</w:t>
      </w:r>
    </w:p>
    <w:p w:rsidR="00E44940" w:rsidRPr="002328F2" w:rsidRDefault="00E44940" w:rsidP="002328F2">
      <w:pPr>
        <w:widowControl w:val="0"/>
        <w:tabs>
          <w:tab w:val="left" w:pos="360"/>
        </w:tabs>
        <w:spacing w:line="360" w:lineRule="auto"/>
        <w:jc w:val="both"/>
        <w:rPr>
          <w:kern w:val="1"/>
        </w:rPr>
      </w:pPr>
      <w:r w:rsidRPr="008036FA">
        <w:rPr>
          <w:b/>
          <w:kern w:val="1"/>
        </w:rPr>
        <w:t>2.3.</w:t>
      </w:r>
      <w:r>
        <w:rPr>
          <w:kern w:val="1"/>
        </w:rPr>
        <w:t xml:space="preserve"> </w:t>
      </w:r>
      <w:r w:rsidRPr="002328F2">
        <w:rPr>
          <w:kern w:val="1"/>
        </w:rPr>
        <w:t xml:space="preserve">Zamawiający zawrze umowę w terminie nie krótszym niż określony w art. 94. ustawy. </w:t>
      </w:r>
    </w:p>
    <w:p w:rsidR="00E44940" w:rsidRPr="002328F2" w:rsidRDefault="00E44940" w:rsidP="002328F2">
      <w:pPr>
        <w:widowControl w:val="0"/>
        <w:tabs>
          <w:tab w:val="left" w:pos="360"/>
        </w:tabs>
        <w:spacing w:line="360" w:lineRule="auto"/>
        <w:jc w:val="both"/>
        <w:rPr>
          <w:kern w:val="1"/>
        </w:rPr>
      </w:pPr>
      <w:r w:rsidRPr="008036FA">
        <w:rPr>
          <w:b/>
          <w:kern w:val="1"/>
        </w:rPr>
        <w:t>2.4.</w:t>
      </w:r>
      <w:r w:rsidRPr="002328F2">
        <w:rPr>
          <w:kern w:val="1"/>
        </w:rPr>
        <w:t xml:space="preserve"> W przypadku wyboru oferty Wykonawców występujących wspólnie, Zamawiający zażąda przed zawarciem umowy w sprawie zamówienia publicznego, umowy regulującej współpracę tych podmiotów. </w:t>
      </w:r>
    </w:p>
    <w:p w:rsidR="00E44940" w:rsidRDefault="00E44940" w:rsidP="002328F2">
      <w:pPr>
        <w:widowControl w:val="0"/>
        <w:tabs>
          <w:tab w:val="center" w:pos="4896"/>
          <w:tab w:val="right" w:pos="9432"/>
        </w:tabs>
        <w:spacing w:line="360" w:lineRule="auto"/>
        <w:jc w:val="both"/>
        <w:rPr>
          <w:b/>
          <w:kern w:val="1"/>
          <w:szCs w:val="20"/>
        </w:rPr>
      </w:pPr>
    </w:p>
    <w:p w:rsidR="00E44940" w:rsidRDefault="00E44940" w:rsidP="002328F2">
      <w:pPr>
        <w:widowControl w:val="0"/>
        <w:tabs>
          <w:tab w:val="center" w:pos="4896"/>
          <w:tab w:val="right" w:pos="9432"/>
        </w:tabs>
        <w:spacing w:line="360" w:lineRule="auto"/>
        <w:jc w:val="both"/>
        <w:rPr>
          <w:b/>
          <w:kern w:val="1"/>
          <w:szCs w:val="20"/>
        </w:rPr>
      </w:pPr>
    </w:p>
    <w:p w:rsidR="00E44940" w:rsidRDefault="00E44940" w:rsidP="002328F2">
      <w:pPr>
        <w:widowControl w:val="0"/>
        <w:tabs>
          <w:tab w:val="center" w:pos="4896"/>
          <w:tab w:val="right" w:pos="9432"/>
        </w:tabs>
        <w:spacing w:line="360" w:lineRule="auto"/>
        <w:jc w:val="both"/>
        <w:rPr>
          <w:b/>
          <w:kern w:val="1"/>
          <w:szCs w:val="20"/>
        </w:rPr>
      </w:pPr>
    </w:p>
    <w:p w:rsidR="00E44940" w:rsidRPr="008036FA" w:rsidRDefault="00E44940" w:rsidP="008036FA">
      <w:pPr>
        <w:widowControl w:val="0"/>
        <w:spacing w:line="360" w:lineRule="auto"/>
        <w:jc w:val="center"/>
        <w:rPr>
          <w:b/>
          <w:kern w:val="1"/>
        </w:rPr>
      </w:pPr>
      <w:r>
        <w:rPr>
          <w:b/>
          <w:kern w:val="1"/>
        </w:rPr>
        <w:t>ROZDZIAŁ V</w:t>
      </w:r>
    </w:p>
    <w:p w:rsidR="00E44940" w:rsidRDefault="00E44940" w:rsidP="008036FA">
      <w:pPr>
        <w:widowControl w:val="0"/>
        <w:spacing w:line="360" w:lineRule="auto"/>
        <w:jc w:val="center"/>
        <w:rPr>
          <w:b/>
          <w:kern w:val="1"/>
        </w:rPr>
      </w:pPr>
      <w:r w:rsidRPr="008036FA">
        <w:rPr>
          <w:b/>
          <w:kern w:val="1"/>
        </w:rPr>
        <w:t>ŚRODKI OCHRONY PRAWNEJ</w:t>
      </w:r>
    </w:p>
    <w:p w:rsidR="00E44940" w:rsidRPr="008036FA" w:rsidRDefault="00E44940" w:rsidP="008036FA">
      <w:pPr>
        <w:widowControl w:val="0"/>
        <w:jc w:val="center"/>
        <w:rPr>
          <w:b/>
          <w:kern w:val="1"/>
        </w:rPr>
      </w:pPr>
    </w:p>
    <w:p w:rsidR="00E44940" w:rsidRPr="008036FA" w:rsidRDefault="00E44940" w:rsidP="008036FA">
      <w:pPr>
        <w:widowControl w:val="0"/>
        <w:tabs>
          <w:tab w:val="center" w:pos="4896"/>
          <w:tab w:val="right" w:pos="9432"/>
        </w:tabs>
        <w:spacing w:line="360" w:lineRule="auto"/>
        <w:jc w:val="both"/>
        <w:rPr>
          <w:kern w:val="1"/>
          <w:szCs w:val="20"/>
        </w:rPr>
      </w:pPr>
      <w:r w:rsidRPr="008036FA">
        <w:rPr>
          <w:kern w:val="1"/>
          <w:szCs w:val="20"/>
        </w:rPr>
        <w:t xml:space="preserve">Pouczenie o środkach ochrony prawnej przysługujących Wykonawcy w toku postępowania o udzielenie zamówienia. </w:t>
      </w:r>
    </w:p>
    <w:p w:rsidR="00E44940" w:rsidRDefault="00E44940" w:rsidP="008036FA">
      <w:pPr>
        <w:widowControl w:val="0"/>
        <w:tabs>
          <w:tab w:val="center" w:pos="4896"/>
          <w:tab w:val="right" w:pos="9432"/>
        </w:tabs>
        <w:spacing w:line="360" w:lineRule="auto"/>
        <w:jc w:val="both"/>
        <w:rPr>
          <w:kern w:val="1"/>
          <w:szCs w:val="20"/>
        </w:rPr>
      </w:pPr>
      <w:r w:rsidRPr="008E128F">
        <w:rPr>
          <w:b/>
          <w:kern w:val="1"/>
          <w:szCs w:val="20"/>
        </w:rPr>
        <w:t>V.1.</w:t>
      </w:r>
      <w:r>
        <w:rPr>
          <w:kern w:val="1"/>
          <w:szCs w:val="20"/>
        </w:rPr>
        <w:t xml:space="preserve"> </w:t>
      </w:r>
      <w:r w:rsidRPr="008036FA">
        <w:rPr>
          <w:kern w:val="1"/>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E44940" w:rsidRDefault="00E44940" w:rsidP="008036FA">
      <w:pPr>
        <w:widowControl w:val="0"/>
        <w:tabs>
          <w:tab w:val="center" w:pos="4896"/>
          <w:tab w:val="right" w:pos="9432"/>
        </w:tabs>
        <w:spacing w:line="360" w:lineRule="auto"/>
        <w:jc w:val="both"/>
        <w:rPr>
          <w:kern w:val="1"/>
          <w:szCs w:val="20"/>
        </w:rPr>
      </w:pPr>
      <w:r w:rsidRPr="008E128F">
        <w:rPr>
          <w:b/>
          <w:kern w:val="1"/>
          <w:szCs w:val="20"/>
        </w:rPr>
        <w:t>V.2.</w:t>
      </w:r>
      <w:r>
        <w:rPr>
          <w:kern w:val="1"/>
          <w:szCs w:val="20"/>
        </w:rPr>
        <w:t xml:space="preserve"> </w:t>
      </w:r>
      <w:r w:rsidRPr="008036FA">
        <w:rPr>
          <w:kern w:val="1"/>
          <w:szCs w:val="20"/>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w:t>
      </w:r>
      <w:r>
        <w:rPr>
          <w:kern w:val="1"/>
          <w:szCs w:val="20"/>
        </w:rPr>
        <w:t>Urzędu Zamówień Publicznych.</w:t>
      </w:r>
    </w:p>
    <w:p w:rsidR="00E44940" w:rsidRDefault="00E44940" w:rsidP="008036FA">
      <w:pPr>
        <w:widowControl w:val="0"/>
        <w:tabs>
          <w:tab w:val="center" w:pos="4896"/>
          <w:tab w:val="right" w:pos="9432"/>
        </w:tabs>
        <w:spacing w:line="360" w:lineRule="auto"/>
        <w:jc w:val="both"/>
        <w:rPr>
          <w:kern w:val="1"/>
          <w:szCs w:val="20"/>
        </w:rPr>
      </w:pPr>
      <w:r w:rsidRPr="008E128F">
        <w:rPr>
          <w:b/>
          <w:kern w:val="1"/>
          <w:szCs w:val="20"/>
        </w:rPr>
        <w:t>V.3.</w:t>
      </w:r>
      <w:r w:rsidRPr="008036FA">
        <w:rPr>
          <w:kern w:val="1"/>
          <w:szCs w:val="20"/>
        </w:rPr>
        <w:t xml:space="preserve"> W niniejszym postępowaniu odwołanie przysługuj</w:t>
      </w:r>
      <w:r>
        <w:rPr>
          <w:kern w:val="1"/>
          <w:szCs w:val="20"/>
        </w:rPr>
        <w:t>e wyłącznie wobec czynności:</w:t>
      </w:r>
    </w:p>
    <w:p w:rsidR="00E44940" w:rsidRDefault="00E44940"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o</w:t>
      </w:r>
      <w:r w:rsidRPr="00B52879">
        <w:rPr>
          <w:kern w:val="1"/>
          <w:szCs w:val="20"/>
        </w:rPr>
        <w:t>pisu sposobu dokonywania oceny spełniania warunków udziału w postępowaniu</w:t>
      </w:r>
      <w:r>
        <w:rPr>
          <w:kern w:val="1"/>
          <w:szCs w:val="20"/>
        </w:rPr>
        <w:t>,</w:t>
      </w:r>
    </w:p>
    <w:p w:rsidR="00E44940" w:rsidRDefault="00E44940"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w</w:t>
      </w:r>
      <w:r w:rsidRPr="00B52879">
        <w:rPr>
          <w:kern w:val="1"/>
          <w:szCs w:val="20"/>
        </w:rPr>
        <w:t>ykluczenia odwołującego z postępowania o udzielenie zamówienia</w:t>
      </w:r>
      <w:r>
        <w:rPr>
          <w:kern w:val="1"/>
          <w:szCs w:val="20"/>
        </w:rPr>
        <w:t>,</w:t>
      </w:r>
    </w:p>
    <w:p w:rsidR="00E44940" w:rsidRDefault="00E44940" w:rsidP="003D7015">
      <w:pPr>
        <w:pStyle w:val="ListParagraph"/>
        <w:widowControl w:val="0"/>
        <w:numPr>
          <w:ilvl w:val="0"/>
          <w:numId w:val="42"/>
        </w:numPr>
        <w:tabs>
          <w:tab w:val="center" w:pos="4896"/>
          <w:tab w:val="right" w:pos="9432"/>
        </w:tabs>
        <w:spacing w:line="360" w:lineRule="auto"/>
        <w:jc w:val="both"/>
        <w:rPr>
          <w:kern w:val="1"/>
          <w:szCs w:val="20"/>
        </w:rPr>
      </w:pPr>
      <w:r>
        <w:rPr>
          <w:kern w:val="1"/>
          <w:szCs w:val="20"/>
        </w:rPr>
        <w:t>o</w:t>
      </w:r>
      <w:r w:rsidRPr="00B52879">
        <w:rPr>
          <w:kern w:val="1"/>
          <w:szCs w:val="20"/>
        </w:rPr>
        <w:t>drzucenia oferty odwołującego</w:t>
      </w:r>
      <w:r>
        <w:rPr>
          <w:kern w:val="1"/>
          <w:szCs w:val="20"/>
        </w:rPr>
        <w:t>.</w:t>
      </w:r>
    </w:p>
    <w:p w:rsidR="00E44940" w:rsidRDefault="00E44940" w:rsidP="00B52879">
      <w:pPr>
        <w:pStyle w:val="ListParagraph"/>
        <w:widowControl w:val="0"/>
        <w:tabs>
          <w:tab w:val="center" w:pos="4896"/>
          <w:tab w:val="right" w:pos="9432"/>
        </w:tabs>
        <w:spacing w:line="360" w:lineRule="auto"/>
        <w:ind w:left="0"/>
        <w:jc w:val="both"/>
        <w:rPr>
          <w:kern w:val="1"/>
          <w:szCs w:val="20"/>
        </w:rPr>
      </w:pPr>
      <w:r w:rsidRPr="00B52879">
        <w:rPr>
          <w:kern w:val="1"/>
          <w:szCs w:val="20"/>
        </w:rPr>
        <w:t>W pozostałych przypadkach odwołanie nie przysługuje.</w:t>
      </w:r>
    </w:p>
    <w:p w:rsidR="00E44940" w:rsidRDefault="00E44940"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V.4.</w:t>
      </w:r>
      <w:r w:rsidRPr="00B52879">
        <w:rPr>
          <w:kern w:val="1"/>
          <w:szCs w:val="20"/>
        </w:rPr>
        <w:t xml:space="preserve"> </w:t>
      </w:r>
      <w:r>
        <w:rPr>
          <w:kern w:val="1"/>
          <w:szCs w:val="20"/>
        </w:rPr>
        <w:t>W przypadku n</w:t>
      </w:r>
      <w:r w:rsidRPr="00B52879">
        <w:rPr>
          <w:kern w:val="1"/>
          <w:szCs w:val="20"/>
        </w:rPr>
        <w:t>iezgodnej z przepisami ustawy czynności podjętej przez zamawiającego w postępowaniu o udzielenie zamów</w:t>
      </w:r>
      <w:r>
        <w:rPr>
          <w:kern w:val="1"/>
          <w:szCs w:val="20"/>
        </w:rPr>
        <w:t>ienia lub z</w:t>
      </w:r>
      <w:r w:rsidRPr="00B52879">
        <w:rPr>
          <w:kern w:val="1"/>
          <w:szCs w:val="20"/>
        </w:rPr>
        <w:t>aniechania czynności, do której zamawiający jest zo</w:t>
      </w:r>
      <w:r>
        <w:rPr>
          <w:kern w:val="1"/>
          <w:szCs w:val="20"/>
        </w:rPr>
        <w:t xml:space="preserve">bowiązany na podstawie ustawy,  </w:t>
      </w:r>
      <w:r w:rsidRPr="00B52879">
        <w:rPr>
          <w:kern w:val="1"/>
          <w:szCs w:val="20"/>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r w:rsidRPr="00B52879">
        <w:rPr>
          <w:b/>
          <w:kern w:val="1"/>
          <w:szCs w:val="20"/>
        </w:rPr>
        <w:t>V.5.</w:t>
      </w:r>
      <w:r w:rsidRPr="00B52879">
        <w:rPr>
          <w:kern w:val="1"/>
          <w:szCs w:val="20"/>
        </w:rPr>
        <w:t xml:space="preserve"> </w:t>
      </w:r>
      <w:r w:rsidRPr="00B52879">
        <w:rPr>
          <w:kern w:val="1"/>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44940" w:rsidRDefault="00E44940" w:rsidP="00B52879">
      <w:pPr>
        <w:pStyle w:val="ListParagraph"/>
        <w:widowControl w:val="0"/>
        <w:tabs>
          <w:tab w:val="center" w:pos="4896"/>
          <w:tab w:val="right" w:pos="9432"/>
        </w:tabs>
        <w:spacing w:line="360" w:lineRule="auto"/>
        <w:ind w:left="0"/>
        <w:jc w:val="both"/>
        <w:rPr>
          <w:kern w:val="1"/>
          <w:szCs w:val="20"/>
        </w:rPr>
      </w:pPr>
      <w:r w:rsidRPr="00B52879">
        <w:rPr>
          <w:b/>
          <w:kern w:val="1"/>
          <w:szCs w:val="20"/>
        </w:rPr>
        <w:t>V.6.</w:t>
      </w:r>
      <w:r w:rsidRPr="00B52879">
        <w:rPr>
          <w:kern w:val="1"/>
          <w:szCs w:val="20"/>
        </w:rPr>
        <w:t xml:space="preserve"> Odwołanie wnosi się</w:t>
      </w:r>
      <w:r>
        <w:rPr>
          <w:kern w:val="1"/>
          <w:szCs w:val="20"/>
        </w:rPr>
        <w:t xml:space="preserve"> w terminie:</w:t>
      </w:r>
    </w:p>
    <w:p w:rsidR="00E44940" w:rsidRDefault="00E44940" w:rsidP="003D7015">
      <w:pPr>
        <w:pStyle w:val="ListParagraph"/>
        <w:widowControl w:val="0"/>
        <w:numPr>
          <w:ilvl w:val="0"/>
          <w:numId w:val="41"/>
        </w:numPr>
        <w:tabs>
          <w:tab w:val="center" w:pos="4896"/>
          <w:tab w:val="right" w:pos="9432"/>
        </w:tabs>
        <w:spacing w:line="360" w:lineRule="auto"/>
        <w:jc w:val="both"/>
        <w:rPr>
          <w:kern w:val="1"/>
          <w:szCs w:val="20"/>
        </w:rPr>
      </w:pPr>
      <w:r w:rsidRPr="00B52879">
        <w:rPr>
          <w:kern w:val="1"/>
          <w:szCs w:val="20"/>
        </w:rPr>
        <w:t>5 dni od dnia przesłania informacji o czynności zamawiającego stanowiącej podstawę jego wniesienia, jeżeli zostało ono przesłane faksem lu</w:t>
      </w:r>
      <w:r>
        <w:rPr>
          <w:kern w:val="1"/>
          <w:szCs w:val="20"/>
        </w:rPr>
        <w:t>b drogą elektroniczną, lub</w:t>
      </w:r>
    </w:p>
    <w:p w:rsidR="00E44940" w:rsidRPr="003D7015" w:rsidRDefault="00E44940" w:rsidP="003D7015">
      <w:pPr>
        <w:pStyle w:val="ListParagraph"/>
        <w:widowControl w:val="0"/>
        <w:numPr>
          <w:ilvl w:val="0"/>
          <w:numId w:val="41"/>
        </w:numPr>
        <w:tabs>
          <w:tab w:val="center" w:pos="4896"/>
          <w:tab w:val="right" w:pos="9432"/>
        </w:tabs>
        <w:spacing w:line="360" w:lineRule="auto"/>
        <w:jc w:val="both"/>
        <w:rPr>
          <w:kern w:val="1"/>
          <w:szCs w:val="20"/>
        </w:rPr>
      </w:pPr>
      <w:r w:rsidRPr="00B52879">
        <w:rPr>
          <w:kern w:val="1"/>
        </w:rPr>
        <w:t xml:space="preserve">10 dni od dnia przesłania informacji o czynności zamawiającego stanowiącej podstawę jego wniesienia, jeżeli </w:t>
      </w:r>
      <w:r>
        <w:rPr>
          <w:kern w:val="1"/>
        </w:rPr>
        <w:t>zostało ono przesłane pisemnie.</w:t>
      </w:r>
    </w:p>
    <w:p w:rsidR="00E44940" w:rsidRPr="00C12443" w:rsidRDefault="00E44940" w:rsidP="00C12443">
      <w:pPr>
        <w:widowControl w:val="0"/>
        <w:tabs>
          <w:tab w:val="center" w:pos="4896"/>
          <w:tab w:val="right" w:pos="9432"/>
        </w:tabs>
        <w:spacing w:line="360" w:lineRule="auto"/>
        <w:jc w:val="both"/>
        <w:rPr>
          <w:kern w:val="1"/>
          <w:szCs w:val="20"/>
        </w:rPr>
      </w:pPr>
      <w:r w:rsidRPr="00B52879">
        <w:rPr>
          <w:b/>
          <w:kern w:val="1"/>
          <w:szCs w:val="20"/>
        </w:rPr>
        <w:t>V.7.</w:t>
      </w:r>
      <w:r w:rsidRPr="00B52879">
        <w:rPr>
          <w:kern w:val="1"/>
          <w:szCs w:val="20"/>
        </w:rPr>
        <w:t xml:space="preserve"> </w:t>
      </w:r>
      <w:r w:rsidRPr="00B52879">
        <w:rPr>
          <w:kern w:val="1"/>
          <w:szCs w:val="20"/>
        </w:rPr>
        <w:tab/>
        <w:t>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w:t>
      </w:r>
      <w:r>
        <w:rPr>
          <w:kern w:val="1"/>
          <w:szCs w:val="20"/>
        </w:rPr>
        <w:t>.</w:t>
      </w:r>
      <w:r w:rsidRPr="00B52879">
        <w:rPr>
          <w:kern w:val="1"/>
          <w:szCs w:val="20"/>
        </w:rPr>
        <w:t xml:space="preserve"> </w:t>
      </w:r>
    </w:p>
    <w:p w:rsidR="00E44940" w:rsidRDefault="00E44940" w:rsidP="00C12443">
      <w:pPr>
        <w:widowControl w:val="0"/>
        <w:tabs>
          <w:tab w:val="center" w:pos="4896"/>
          <w:tab w:val="right" w:pos="9432"/>
        </w:tabs>
        <w:spacing w:line="360" w:lineRule="auto"/>
        <w:jc w:val="both"/>
        <w:rPr>
          <w:kern w:val="1"/>
          <w:szCs w:val="20"/>
        </w:rPr>
      </w:pPr>
      <w:r w:rsidRPr="00C12443">
        <w:rPr>
          <w:b/>
          <w:kern w:val="1"/>
          <w:szCs w:val="20"/>
        </w:rPr>
        <w:t>V.8.</w:t>
      </w:r>
      <w:r w:rsidRPr="00C12443">
        <w:rPr>
          <w:kern w:val="1"/>
          <w:szCs w:val="20"/>
        </w:rPr>
        <w:tab/>
        <w:t xml:space="preserve"> Odwołanie wobec czynności innych niż określone w pkt. 6, 7 wnosi się w terminie 5 dni od dnia, w którym powzięto lub przy zachowaniu należytej staranności można było powziąć wiadomość o okolicznościach stanowiących podstawę jego wniesienia.</w:t>
      </w:r>
    </w:p>
    <w:p w:rsidR="00E44940" w:rsidRDefault="00E44940" w:rsidP="00C12443">
      <w:pPr>
        <w:widowControl w:val="0"/>
        <w:tabs>
          <w:tab w:val="center" w:pos="4896"/>
          <w:tab w:val="right" w:pos="9432"/>
        </w:tabs>
        <w:spacing w:line="360" w:lineRule="auto"/>
        <w:jc w:val="both"/>
        <w:rPr>
          <w:kern w:val="1"/>
          <w:szCs w:val="20"/>
        </w:rPr>
      </w:pPr>
      <w:r w:rsidRPr="00C12443">
        <w:rPr>
          <w:b/>
          <w:kern w:val="1"/>
          <w:szCs w:val="20"/>
        </w:rPr>
        <w:t>V.9.</w:t>
      </w:r>
      <w:r w:rsidRPr="00C12443">
        <w:rPr>
          <w:b/>
          <w:kern w:val="1"/>
          <w:szCs w:val="20"/>
        </w:rPr>
        <w:tab/>
      </w:r>
      <w:r w:rsidRPr="00C12443">
        <w:rPr>
          <w:kern w:val="1"/>
          <w:szCs w:val="20"/>
        </w:rPr>
        <w:t xml:space="preserve"> Jeżeli zamawiający mimo takiego obowiązku nie przesłał wykonawcy zawiadomienia o wyborze oferty najkorzystniejszej odwołanie wnosi si</w:t>
      </w:r>
      <w:r>
        <w:rPr>
          <w:kern w:val="1"/>
          <w:szCs w:val="20"/>
        </w:rPr>
        <w:t>ę nie później niż w terminie:</w:t>
      </w:r>
    </w:p>
    <w:p w:rsidR="00E44940" w:rsidRDefault="00E44940" w:rsidP="003D7015">
      <w:pPr>
        <w:pStyle w:val="ListParagraph"/>
        <w:widowControl w:val="0"/>
        <w:numPr>
          <w:ilvl w:val="0"/>
          <w:numId w:val="40"/>
        </w:numPr>
        <w:tabs>
          <w:tab w:val="center" w:pos="4896"/>
          <w:tab w:val="right" w:pos="9432"/>
        </w:tabs>
        <w:spacing w:line="360" w:lineRule="auto"/>
        <w:jc w:val="both"/>
        <w:rPr>
          <w:kern w:val="1"/>
          <w:szCs w:val="20"/>
        </w:rPr>
      </w:pPr>
      <w:r w:rsidRPr="00BB565D">
        <w:rPr>
          <w:kern w:val="1"/>
          <w:szCs w:val="20"/>
        </w:rPr>
        <w:t>15 dni od dnia zamieszczenia w Biuletynie Zamówień Publicznych ogłoszenia o udzieleniu z</w:t>
      </w:r>
      <w:r>
        <w:rPr>
          <w:kern w:val="1"/>
          <w:szCs w:val="20"/>
        </w:rPr>
        <w:t xml:space="preserve">amówienia, </w:t>
      </w:r>
    </w:p>
    <w:p w:rsidR="00E44940" w:rsidRPr="00BB565D" w:rsidRDefault="00E44940" w:rsidP="003D7015">
      <w:pPr>
        <w:pStyle w:val="ListParagraph"/>
        <w:widowControl w:val="0"/>
        <w:numPr>
          <w:ilvl w:val="0"/>
          <w:numId w:val="40"/>
        </w:numPr>
        <w:tabs>
          <w:tab w:val="center" w:pos="4896"/>
          <w:tab w:val="right" w:pos="9432"/>
        </w:tabs>
        <w:spacing w:line="360" w:lineRule="auto"/>
        <w:jc w:val="both"/>
        <w:rPr>
          <w:kern w:val="1"/>
          <w:szCs w:val="20"/>
        </w:rPr>
      </w:pPr>
      <w:r w:rsidRPr="00BB565D">
        <w:rPr>
          <w:kern w:val="1"/>
          <w:szCs w:val="20"/>
        </w:rPr>
        <w:t>1 miesiąca od dnia zawarcia umowy, jeżeli zamawiający nie zamieścił w Biuletynie Zamówień Publicznych ogło</w:t>
      </w:r>
      <w:r>
        <w:rPr>
          <w:kern w:val="1"/>
          <w:szCs w:val="20"/>
        </w:rPr>
        <w:t>szenia o udzieleniu zamówienia.</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 xml:space="preserve">V.10. </w:t>
      </w:r>
      <w:r w:rsidRPr="00BB565D">
        <w:rPr>
          <w:kern w:val="1"/>
          <w:szCs w:val="20"/>
        </w:rPr>
        <w:t>Odwołanie wnosi się do Prezesa Krajowej Izby Odwoławczej w formie pisemnej albo elektronicznej opatrzonej bezpiecznym podpisem elektronicznym weryfikowanym za pomocą ważnego kwalifikowanego certyfikatu.</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V.11.</w:t>
      </w:r>
      <w:r w:rsidRPr="00BB565D">
        <w:rPr>
          <w:kern w:val="1"/>
          <w:szCs w:val="20"/>
        </w:rPr>
        <w:t xml:space="preserve"> </w:t>
      </w:r>
      <w:r w:rsidRPr="00BB565D">
        <w:rPr>
          <w:kern w:val="1"/>
          <w:szCs w:val="2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V.12.</w:t>
      </w:r>
      <w:r w:rsidRPr="00BB565D">
        <w:rPr>
          <w:kern w:val="1"/>
          <w:szCs w:val="20"/>
        </w:rPr>
        <w:t xml:space="preserve"> </w:t>
      </w:r>
      <w:r w:rsidRPr="00BB565D">
        <w:rPr>
          <w:kern w:val="1"/>
          <w:szCs w:val="20"/>
        </w:rPr>
        <w:tab/>
        <w:t>Brak przekazania zamawiającemu kopii odwołania, w sposób oraz w terminie określonym powyżej, stanowi jedną z przesłanek odrzucenia odwołania przez Krajową Izbę Odwoławczą.</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V.13.</w:t>
      </w:r>
      <w:r w:rsidRPr="00BB565D">
        <w:rPr>
          <w:kern w:val="1"/>
          <w:szCs w:val="20"/>
        </w:rPr>
        <w:t xml:space="preserve"> </w:t>
      </w:r>
      <w:r w:rsidRPr="00BB565D">
        <w:rPr>
          <w:kern w:val="1"/>
          <w:szCs w:val="20"/>
        </w:rPr>
        <w:tab/>
        <w:t>W przypadku wniesienia odwołania wobec treści ogłoszenia o zamówieniu lub postanowień specyfikacji istotnych warunków zamówienia zamawiający może przedłużyć termin składania ofert.</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V.14.</w:t>
      </w:r>
      <w:r w:rsidRPr="00BB565D">
        <w:rPr>
          <w:kern w:val="1"/>
          <w:szCs w:val="20"/>
        </w:rPr>
        <w:t xml:space="preserve"> </w:t>
      </w:r>
      <w:r w:rsidRPr="00BB565D">
        <w:rPr>
          <w:kern w:val="1"/>
          <w:szCs w:val="20"/>
        </w:rPr>
        <w:tab/>
        <w:t>W przypadku wniesienia odwołania po upływie terminu składania ofert bieg terminu związania ofertą ulega zawieszeniu do czasu ogłoszenia przez Krajową Izbę Odwoławczą orzeczenia.</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V.15.</w:t>
      </w:r>
      <w:r w:rsidRPr="00BB565D">
        <w:rPr>
          <w:kern w:val="1"/>
          <w:szCs w:val="20"/>
        </w:rPr>
        <w:t xml:space="preserve"> Kopię odwołania zamawiają</w:t>
      </w:r>
      <w:r>
        <w:rPr>
          <w:kern w:val="1"/>
          <w:szCs w:val="20"/>
        </w:rPr>
        <w:t xml:space="preserve">cy: </w:t>
      </w:r>
    </w:p>
    <w:p w:rsidR="00E44940" w:rsidRDefault="00E44940" w:rsidP="00FB4458">
      <w:pPr>
        <w:pStyle w:val="ListParagraph"/>
        <w:widowControl w:val="0"/>
        <w:numPr>
          <w:ilvl w:val="0"/>
          <w:numId w:val="39"/>
        </w:numPr>
        <w:tabs>
          <w:tab w:val="center" w:pos="4896"/>
          <w:tab w:val="right" w:pos="9432"/>
        </w:tabs>
        <w:spacing w:line="360" w:lineRule="auto"/>
        <w:jc w:val="both"/>
        <w:rPr>
          <w:kern w:val="1"/>
          <w:szCs w:val="20"/>
        </w:rPr>
      </w:pPr>
      <w:r w:rsidRPr="00BB565D">
        <w:rPr>
          <w:kern w:val="1"/>
          <w:szCs w:val="20"/>
        </w:rPr>
        <w:t>przekaże niezwłocznie innym wykonawcom uczestniczącym w postępowa</w:t>
      </w:r>
      <w:r>
        <w:rPr>
          <w:kern w:val="1"/>
          <w:szCs w:val="20"/>
        </w:rPr>
        <w:t xml:space="preserve">niu o udzielenie zamówienia, </w:t>
      </w:r>
    </w:p>
    <w:p w:rsidR="00E44940" w:rsidRPr="00FB4458" w:rsidRDefault="00E44940" w:rsidP="00FB4458">
      <w:pPr>
        <w:pStyle w:val="ListParagraph"/>
        <w:widowControl w:val="0"/>
        <w:numPr>
          <w:ilvl w:val="0"/>
          <w:numId w:val="39"/>
        </w:numPr>
        <w:tabs>
          <w:tab w:val="center" w:pos="4896"/>
          <w:tab w:val="right" w:pos="9432"/>
        </w:tabs>
        <w:spacing w:line="360" w:lineRule="auto"/>
        <w:jc w:val="both"/>
        <w:rPr>
          <w:kern w:val="1"/>
          <w:szCs w:val="20"/>
        </w:rPr>
      </w:pPr>
      <w:r w:rsidRPr="00BB565D">
        <w:rPr>
          <w:kern w:val="1"/>
        </w:rPr>
        <w:t xml:space="preserve">zamieści również na stronie internetowej - Strona WWW, jeżeli odwołanie dotyczy treści ogłoszenia o zamówieniu lub postanowień specyfikacji </w:t>
      </w:r>
      <w:r>
        <w:rPr>
          <w:kern w:val="1"/>
        </w:rPr>
        <w:t xml:space="preserve">istotnych warunków zamówienia, </w:t>
      </w:r>
      <w:r w:rsidRPr="00BB565D">
        <w:rPr>
          <w:kern w:val="1"/>
        </w:rPr>
        <w:t>wzywając wykonawców do przystąpieni</w:t>
      </w:r>
      <w:r>
        <w:rPr>
          <w:kern w:val="1"/>
        </w:rPr>
        <w:t>a do postępowania odwoławczego.</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kern w:val="1"/>
          <w:szCs w:val="20"/>
        </w:rPr>
        <w:tab/>
      </w:r>
      <w:r w:rsidRPr="00BB565D">
        <w:rPr>
          <w:b/>
          <w:kern w:val="1"/>
          <w:szCs w:val="20"/>
        </w:rPr>
        <w:t>V.16.</w:t>
      </w:r>
      <w:r>
        <w:rPr>
          <w:kern w:val="1"/>
          <w:szCs w:val="20"/>
        </w:rPr>
        <w:t xml:space="preserve"> </w:t>
      </w:r>
      <w:r w:rsidRPr="00BB565D">
        <w:rPr>
          <w:kern w:val="1"/>
          <w:szCs w:val="20"/>
        </w:rPr>
        <w:t>Przystąpienie do postępowania odwoławczego wykonawca wnosi w terminie 3 dni od dnia otrzymania kopii odwołania, wskazując stronę, do której przystępuje, i interes w uzyskaniu rozstrzygnięcia na korzyść stro</w:t>
      </w:r>
      <w:r>
        <w:rPr>
          <w:kern w:val="1"/>
          <w:szCs w:val="20"/>
        </w:rPr>
        <w:t xml:space="preserve">ny, do której przystępuje. </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BB565D">
        <w:rPr>
          <w:b/>
          <w:kern w:val="1"/>
          <w:szCs w:val="20"/>
        </w:rPr>
        <w:t>V.17.</w:t>
      </w:r>
      <w:r w:rsidRPr="00BB565D">
        <w:rPr>
          <w:kern w:val="1"/>
          <w:szCs w:val="20"/>
        </w:rPr>
        <w:t xml:space="preserve"> 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E44940" w:rsidRDefault="00E44940" w:rsidP="00BB565D">
      <w:pPr>
        <w:pStyle w:val="ListParagraph"/>
        <w:widowControl w:val="0"/>
        <w:tabs>
          <w:tab w:val="center" w:pos="4896"/>
          <w:tab w:val="right" w:pos="9432"/>
        </w:tabs>
        <w:spacing w:line="360" w:lineRule="auto"/>
        <w:ind w:left="0"/>
        <w:jc w:val="both"/>
        <w:rPr>
          <w:kern w:val="1"/>
          <w:szCs w:val="20"/>
        </w:rPr>
      </w:pPr>
      <w:r w:rsidRPr="00574287">
        <w:rPr>
          <w:b/>
          <w:kern w:val="1"/>
          <w:szCs w:val="20"/>
        </w:rPr>
        <w:t>V.18.</w:t>
      </w:r>
      <w:r>
        <w:rPr>
          <w:kern w:val="1"/>
          <w:szCs w:val="20"/>
        </w:rPr>
        <w:t xml:space="preserve"> </w:t>
      </w:r>
      <w:r w:rsidRPr="00BB565D">
        <w:rPr>
          <w:kern w:val="1"/>
          <w:szCs w:val="20"/>
        </w:rPr>
        <w:tab/>
        <w:t>Odwołanie podlegać będzie rozpoznaniu przez Krajową Izbę Odwoławczą, jeżeli nie zawiera braków formalnych oraz uiszczono wpis od odwołania.</w:t>
      </w:r>
      <w:r w:rsidRPr="00FB1ED9">
        <w:rPr>
          <w:b/>
          <w:kern w:val="1"/>
          <w:szCs w:val="20"/>
        </w:rPr>
        <w:t>V.19.</w:t>
      </w:r>
      <w:r>
        <w:rPr>
          <w:kern w:val="1"/>
          <w:szCs w:val="20"/>
        </w:rPr>
        <w:t xml:space="preserve"> </w:t>
      </w:r>
      <w:r w:rsidRPr="00BB565D">
        <w:rPr>
          <w:kern w:val="1"/>
          <w:szCs w:val="20"/>
        </w:rPr>
        <w:t>Na orzeczenie Krajowej Izby Odwoławczej stronom oraz uczestnikom postępowania odwoławczego przysługuje skarga do Sądu.</w:t>
      </w:r>
    </w:p>
    <w:p w:rsidR="00E44940" w:rsidRDefault="00E44940" w:rsidP="00BB565D">
      <w:pPr>
        <w:pStyle w:val="ListParagraph"/>
        <w:widowControl w:val="0"/>
        <w:tabs>
          <w:tab w:val="center" w:pos="4896"/>
          <w:tab w:val="right" w:pos="9432"/>
        </w:tabs>
        <w:spacing w:line="360" w:lineRule="auto"/>
        <w:ind w:left="0"/>
        <w:jc w:val="both"/>
        <w:rPr>
          <w:kern w:val="1"/>
          <w:szCs w:val="20"/>
        </w:rPr>
      </w:pPr>
      <w:r>
        <w:rPr>
          <w:b/>
          <w:kern w:val="1"/>
          <w:szCs w:val="20"/>
        </w:rPr>
        <w:t>V.</w:t>
      </w:r>
      <w:r w:rsidRPr="00574287">
        <w:rPr>
          <w:b/>
          <w:kern w:val="1"/>
          <w:szCs w:val="20"/>
        </w:rPr>
        <w:t>20.</w:t>
      </w:r>
      <w:r>
        <w:rPr>
          <w:kern w:val="1"/>
          <w:szCs w:val="20"/>
        </w:rPr>
        <w:t xml:space="preserve"> </w:t>
      </w:r>
      <w:r w:rsidRPr="00BB565D">
        <w:rPr>
          <w:kern w:val="1"/>
          <w:szCs w:val="20"/>
        </w:rPr>
        <w:t>Pozostałe informacje dotyczące środków ochrony prawnej znajdują się w Dziale VI Prawa zamówień publicznych „Środki ochrony prawnej", art. od 179 do 198g.</w:t>
      </w:r>
    </w:p>
    <w:p w:rsidR="00E44940" w:rsidRDefault="00E44940" w:rsidP="00BB565D">
      <w:pPr>
        <w:pStyle w:val="ListParagraph"/>
        <w:widowControl w:val="0"/>
        <w:tabs>
          <w:tab w:val="center" w:pos="4896"/>
          <w:tab w:val="right" w:pos="9432"/>
        </w:tabs>
        <w:spacing w:line="360" w:lineRule="auto"/>
        <w:ind w:left="0"/>
        <w:jc w:val="both"/>
        <w:rPr>
          <w:kern w:val="1"/>
          <w:szCs w:val="20"/>
        </w:rPr>
      </w:pPr>
    </w:p>
    <w:p w:rsidR="00E44940" w:rsidRDefault="00E44940" w:rsidP="00FB1ED9">
      <w:pPr>
        <w:pStyle w:val="ListParagraph"/>
        <w:widowControl w:val="0"/>
        <w:tabs>
          <w:tab w:val="center" w:pos="4896"/>
          <w:tab w:val="right" w:pos="9432"/>
        </w:tabs>
        <w:spacing w:line="360" w:lineRule="auto"/>
        <w:ind w:left="0"/>
        <w:jc w:val="center"/>
        <w:rPr>
          <w:b/>
          <w:kern w:val="1"/>
          <w:szCs w:val="20"/>
        </w:rPr>
      </w:pPr>
      <w:r w:rsidRPr="00FB1ED9">
        <w:rPr>
          <w:b/>
          <w:kern w:val="1"/>
          <w:szCs w:val="20"/>
        </w:rPr>
        <w:t>ROZDZIAŁ VI</w:t>
      </w:r>
    </w:p>
    <w:p w:rsidR="00E44940" w:rsidRDefault="00E44940" w:rsidP="00FB1ED9">
      <w:pPr>
        <w:pStyle w:val="ListParagraph"/>
        <w:widowControl w:val="0"/>
        <w:tabs>
          <w:tab w:val="center" w:pos="4896"/>
          <w:tab w:val="right" w:pos="9432"/>
        </w:tabs>
        <w:spacing w:line="360" w:lineRule="auto"/>
        <w:ind w:left="0"/>
        <w:jc w:val="center"/>
        <w:rPr>
          <w:b/>
        </w:rPr>
      </w:pPr>
      <w:r w:rsidRPr="00FB1ED9">
        <w:rPr>
          <w:b/>
        </w:rPr>
        <w:t xml:space="preserve"> </w:t>
      </w:r>
      <w:r>
        <w:rPr>
          <w:b/>
        </w:rPr>
        <w:t>POSTANOWIENIA KOŃCOWE</w:t>
      </w:r>
    </w:p>
    <w:p w:rsidR="00E44940" w:rsidRPr="00FB1ED9" w:rsidRDefault="00E44940" w:rsidP="00FB1ED9">
      <w:pPr>
        <w:pStyle w:val="ListParagraph"/>
        <w:widowControl w:val="0"/>
        <w:tabs>
          <w:tab w:val="center" w:pos="4896"/>
          <w:tab w:val="right" w:pos="9432"/>
        </w:tabs>
        <w:spacing w:line="360" w:lineRule="auto"/>
        <w:ind w:left="0"/>
        <w:jc w:val="center"/>
      </w:pPr>
    </w:p>
    <w:p w:rsidR="00E44940" w:rsidRDefault="00E44940" w:rsidP="00FB1ED9">
      <w:pPr>
        <w:widowControl w:val="0"/>
        <w:tabs>
          <w:tab w:val="center" w:pos="4896"/>
          <w:tab w:val="right" w:pos="9432"/>
        </w:tabs>
        <w:spacing w:line="360" w:lineRule="auto"/>
        <w:jc w:val="both"/>
      </w:pPr>
      <w:r w:rsidRPr="00FB1ED9">
        <w:rPr>
          <w:b/>
        </w:rPr>
        <w:t>VI.1.</w:t>
      </w:r>
      <w:r w:rsidRPr="00766323">
        <w:t xml:space="preserve">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FB1ED9">
        <w:rPr>
          <w:b/>
        </w:rPr>
        <w:t>VI.2.</w:t>
      </w:r>
      <w:r w:rsidRPr="00766323">
        <w:t xml:space="preserve"> Udostępnienie dokumentów odbywać si</w:t>
      </w:r>
      <w:r>
        <w:t>ę będzie wg poniższych zasad:</w:t>
      </w:r>
    </w:p>
    <w:p w:rsidR="00E44940" w:rsidRPr="00FB1ED9" w:rsidRDefault="00E44940" w:rsidP="00EE0F91">
      <w:pPr>
        <w:pStyle w:val="ListParagraph"/>
        <w:widowControl w:val="0"/>
        <w:numPr>
          <w:ilvl w:val="0"/>
          <w:numId w:val="38"/>
        </w:numPr>
        <w:tabs>
          <w:tab w:val="center" w:pos="4896"/>
          <w:tab w:val="right" w:pos="9432"/>
        </w:tabs>
        <w:spacing w:line="360" w:lineRule="auto"/>
        <w:jc w:val="both"/>
        <w:rPr>
          <w:b/>
          <w:kern w:val="1"/>
          <w:szCs w:val="20"/>
        </w:rPr>
      </w:pPr>
      <w:r w:rsidRPr="00766323">
        <w:t>zamawiający udostępnia wskazane dokumenty po złożeniu pisemnego wniosku</w:t>
      </w:r>
      <w:r>
        <w:t>,</w:t>
      </w:r>
    </w:p>
    <w:p w:rsidR="00E44940" w:rsidRPr="00FB1ED9" w:rsidRDefault="00E44940" w:rsidP="00EE0F91">
      <w:pPr>
        <w:pStyle w:val="ListParagraph"/>
        <w:widowControl w:val="0"/>
        <w:numPr>
          <w:ilvl w:val="0"/>
          <w:numId w:val="38"/>
        </w:numPr>
        <w:tabs>
          <w:tab w:val="center" w:pos="4896"/>
          <w:tab w:val="right" w:pos="9432"/>
        </w:tabs>
        <w:spacing w:line="360" w:lineRule="auto"/>
        <w:jc w:val="both"/>
        <w:rPr>
          <w:b/>
          <w:kern w:val="1"/>
          <w:szCs w:val="20"/>
        </w:rPr>
      </w:pPr>
      <w:r w:rsidRPr="00766323">
        <w:t>zamawiający wyznacza termin, miejsce oraz zakres udostępnianych dokumentów</w:t>
      </w:r>
      <w:r>
        <w:t xml:space="preserve">, </w:t>
      </w:r>
    </w:p>
    <w:p w:rsidR="00E44940" w:rsidRPr="00FB1ED9" w:rsidRDefault="00E44940" w:rsidP="00EE0F91">
      <w:pPr>
        <w:pStyle w:val="ListParagraph"/>
        <w:widowControl w:val="0"/>
        <w:numPr>
          <w:ilvl w:val="0"/>
          <w:numId w:val="38"/>
        </w:numPr>
        <w:tabs>
          <w:tab w:val="center" w:pos="4896"/>
          <w:tab w:val="right" w:pos="9432"/>
        </w:tabs>
        <w:spacing w:line="360" w:lineRule="auto"/>
        <w:jc w:val="both"/>
        <w:rPr>
          <w:b/>
          <w:kern w:val="1"/>
          <w:szCs w:val="20"/>
        </w:rPr>
      </w:pPr>
      <w:r w:rsidRPr="00766323">
        <w:t>udostępnienie dokumentów odbywać się będzie w obecności pracownika zamawiającego</w:t>
      </w:r>
      <w:r>
        <w:t>,</w:t>
      </w:r>
    </w:p>
    <w:p w:rsidR="00E44940" w:rsidRPr="00FB1ED9" w:rsidRDefault="00E44940" w:rsidP="00EE0F91">
      <w:pPr>
        <w:pStyle w:val="ListParagraph"/>
        <w:widowControl w:val="0"/>
        <w:numPr>
          <w:ilvl w:val="0"/>
          <w:numId w:val="38"/>
        </w:numPr>
        <w:tabs>
          <w:tab w:val="center" w:pos="4896"/>
          <w:tab w:val="right" w:pos="9432"/>
        </w:tabs>
        <w:spacing w:line="360" w:lineRule="auto"/>
        <w:jc w:val="both"/>
        <w:rPr>
          <w:b/>
          <w:kern w:val="1"/>
          <w:szCs w:val="20"/>
        </w:rPr>
      </w:pPr>
      <w:r w:rsidRPr="00766323">
        <w:t>wykonawca nie może samodzielnie kopiować lub utrwalać treści złożonych ofert, za pomocą urządzeń lub środków technicznych służących do utrwalania obrazu</w:t>
      </w:r>
      <w:r>
        <w:t>,</w:t>
      </w:r>
    </w:p>
    <w:p w:rsidR="00E44940" w:rsidRPr="00CB0CEF" w:rsidRDefault="00E44940" w:rsidP="00EE0F91">
      <w:pPr>
        <w:pStyle w:val="ListParagraph"/>
        <w:widowControl w:val="0"/>
        <w:numPr>
          <w:ilvl w:val="0"/>
          <w:numId w:val="38"/>
        </w:numPr>
        <w:tabs>
          <w:tab w:val="center" w:pos="4896"/>
          <w:tab w:val="right" w:pos="9432"/>
        </w:tabs>
        <w:spacing w:line="360" w:lineRule="auto"/>
        <w:jc w:val="both"/>
        <w:rPr>
          <w:b/>
          <w:kern w:val="1"/>
          <w:szCs w:val="20"/>
        </w:rPr>
      </w:pPr>
      <w:r w:rsidRPr="00766323">
        <w:t xml:space="preserve">udostępnienie może mieć miejsce w siedzibie zamawiającego oraz w czasie </w:t>
      </w:r>
      <w:r>
        <w:t>godzin jego pracy – urzędowania.</w:t>
      </w:r>
    </w:p>
    <w:p w:rsidR="00E44940" w:rsidRDefault="00E44940" w:rsidP="00CB0CEF">
      <w:pPr>
        <w:widowControl w:val="0"/>
        <w:tabs>
          <w:tab w:val="center" w:pos="4896"/>
          <w:tab w:val="right" w:pos="9432"/>
        </w:tabs>
        <w:spacing w:line="360" w:lineRule="auto"/>
        <w:jc w:val="both"/>
      </w:pPr>
      <w:r w:rsidRPr="00CB0CEF">
        <w:rPr>
          <w:b/>
        </w:rPr>
        <w:t>VI.3.</w:t>
      </w:r>
      <w:r w:rsidRPr="00766323">
        <w:t xml:space="preserve"> 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E44940" w:rsidRDefault="00E44940" w:rsidP="00CB0CEF">
      <w:pPr>
        <w:widowControl w:val="0"/>
        <w:tabs>
          <w:tab w:val="center" w:pos="4896"/>
          <w:tab w:val="right" w:pos="9432"/>
        </w:tabs>
        <w:spacing w:line="360" w:lineRule="auto"/>
        <w:jc w:val="both"/>
      </w:pPr>
      <w:r w:rsidRPr="00CB0CEF">
        <w:rPr>
          <w:b/>
        </w:rPr>
        <w:t>VI.4.</w:t>
      </w:r>
      <w:r w:rsidRPr="00766323">
        <w:t xml:space="preserve"> Kopiowanie dokumentów w związku z ich udostępnieniem wykonawcy zamawiający wykonuje odpłatnie (cena </w:t>
      </w:r>
      <w:r>
        <w:t xml:space="preserve">0,50 </w:t>
      </w:r>
      <w:r w:rsidRPr="00766323">
        <w:t>zł. za 1 stronę).</w:t>
      </w:r>
    </w:p>
    <w:p w:rsidR="00E44940" w:rsidRDefault="00E44940" w:rsidP="00CB0CEF">
      <w:pPr>
        <w:widowControl w:val="0"/>
        <w:tabs>
          <w:tab w:val="center" w:pos="4896"/>
          <w:tab w:val="right" w:pos="9432"/>
        </w:tabs>
        <w:spacing w:line="360" w:lineRule="auto"/>
        <w:jc w:val="both"/>
      </w:pPr>
      <w:r w:rsidRPr="00CB0CEF">
        <w:rPr>
          <w:b/>
        </w:rPr>
        <w:t>VI.5.</w:t>
      </w:r>
      <w:r w:rsidRPr="00766323">
        <w:t xml:space="preserve"> W sprawach nieuregulowanych zastosowanie mają przepisy ustawy Prawo zamówień publicznych, rozporządzenia Prezesa Rady Ministrów z dnia 26 października 2010 r. w sprawie protokołu postępowania o udzielenie zamówienia publicznego (Dz. U. 2010 nr 223 poz. 145</w:t>
      </w:r>
      <w:r>
        <w:t>8) oraz Kodeks Cywilny.</w:t>
      </w:r>
    </w:p>
    <w:p w:rsidR="00E44940" w:rsidRDefault="00E44940" w:rsidP="00CB0CEF">
      <w:pPr>
        <w:widowControl w:val="0"/>
        <w:tabs>
          <w:tab w:val="center" w:pos="4896"/>
          <w:tab w:val="right" w:pos="9432"/>
        </w:tabs>
        <w:spacing w:line="360" w:lineRule="auto"/>
        <w:jc w:val="both"/>
      </w:pPr>
      <w:r w:rsidRPr="00CB0CEF">
        <w:rPr>
          <w:b/>
        </w:rPr>
        <w:t>VI.6.</w:t>
      </w:r>
      <w:r w:rsidRPr="00766323">
        <w:t xml:space="preserve"> Zamawiający nie przewiduje zwrotu kosztów udziału w postępowaniu.</w:t>
      </w:r>
    </w:p>
    <w:p w:rsidR="00E44940" w:rsidRDefault="00E44940" w:rsidP="00CB0CEF">
      <w:pPr>
        <w:widowControl w:val="0"/>
        <w:tabs>
          <w:tab w:val="center" w:pos="4896"/>
          <w:tab w:val="right" w:pos="9432"/>
        </w:tabs>
        <w:spacing w:line="360" w:lineRule="auto"/>
        <w:jc w:val="both"/>
      </w:pPr>
    </w:p>
    <w:p w:rsidR="00E44940" w:rsidRDefault="00E44940" w:rsidP="00CB0CEF">
      <w:pPr>
        <w:widowControl w:val="0"/>
        <w:tabs>
          <w:tab w:val="center" w:pos="4896"/>
          <w:tab w:val="right" w:pos="9432"/>
        </w:tabs>
        <w:spacing w:line="360" w:lineRule="auto"/>
        <w:jc w:val="both"/>
      </w:pPr>
    </w:p>
    <w:p w:rsidR="00E44940" w:rsidRDefault="00E44940" w:rsidP="00CB0CEF">
      <w:pPr>
        <w:widowControl w:val="0"/>
        <w:tabs>
          <w:tab w:val="center" w:pos="4896"/>
          <w:tab w:val="right" w:pos="9432"/>
        </w:tabs>
        <w:spacing w:line="360" w:lineRule="auto"/>
        <w:jc w:val="both"/>
      </w:pPr>
    </w:p>
    <w:p w:rsidR="00E44940" w:rsidRPr="006E6816" w:rsidRDefault="00E44940" w:rsidP="006E6816">
      <w:pPr>
        <w:widowControl w:val="0"/>
        <w:tabs>
          <w:tab w:val="center" w:pos="4896"/>
          <w:tab w:val="right" w:pos="9432"/>
        </w:tabs>
        <w:spacing w:line="200" w:lineRule="atLeast"/>
        <w:jc w:val="center"/>
        <w:rPr>
          <w:b/>
          <w:kern w:val="1"/>
        </w:rPr>
      </w:pPr>
      <w:r w:rsidRPr="006E6816">
        <w:rPr>
          <w:b/>
          <w:kern w:val="1"/>
        </w:rPr>
        <w:t>ROZDZIAŁ VI</w:t>
      </w:r>
    </w:p>
    <w:p w:rsidR="00E44940" w:rsidRDefault="00E44940" w:rsidP="006E6816">
      <w:pPr>
        <w:widowControl w:val="0"/>
        <w:tabs>
          <w:tab w:val="center" w:pos="4896"/>
          <w:tab w:val="right" w:pos="9432"/>
        </w:tabs>
        <w:spacing w:line="200" w:lineRule="atLeast"/>
        <w:rPr>
          <w:kern w:val="1"/>
          <w:szCs w:val="20"/>
        </w:rPr>
      </w:pPr>
    </w:p>
    <w:p w:rsidR="00E44940" w:rsidRPr="006E6816" w:rsidRDefault="00E44940" w:rsidP="006E6816">
      <w:pPr>
        <w:widowControl w:val="0"/>
        <w:tabs>
          <w:tab w:val="center" w:pos="4896"/>
          <w:tab w:val="right" w:pos="9432"/>
        </w:tabs>
        <w:spacing w:line="200" w:lineRule="atLeast"/>
        <w:rPr>
          <w:kern w:val="1"/>
          <w:szCs w:val="20"/>
        </w:rPr>
      </w:pPr>
    </w:p>
    <w:p w:rsidR="00E44940" w:rsidRPr="006E6816" w:rsidRDefault="00E44940" w:rsidP="006E6816">
      <w:pPr>
        <w:widowControl w:val="0"/>
        <w:tabs>
          <w:tab w:val="center" w:pos="4896"/>
          <w:tab w:val="right" w:pos="9432"/>
        </w:tabs>
        <w:spacing w:line="360" w:lineRule="auto"/>
        <w:rPr>
          <w:kern w:val="1"/>
          <w:szCs w:val="20"/>
        </w:rPr>
      </w:pPr>
      <w:r w:rsidRPr="006E6816">
        <w:rPr>
          <w:b/>
          <w:kern w:val="1"/>
          <w:szCs w:val="20"/>
        </w:rPr>
        <w:t>Załącznikami do SIWZ są</w:t>
      </w:r>
      <w:r w:rsidRPr="006E6816">
        <w:rPr>
          <w:kern w:val="1"/>
          <w:szCs w:val="20"/>
        </w:rPr>
        <w:t>:</w:t>
      </w:r>
    </w:p>
    <w:p w:rsidR="00E44940" w:rsidRPr="006E6816" w:rsidRDefault="00E44940" w:rsidP="007643E4">
      <w:pPr>
        <w:widowControl w:val="0"/>
        <w:numPr>
          <w:ilvl w:val="0"/>
          <w:numId w:val="28"/>
        </w:numPr>
        <w:tabs>
          <w:tab w:val="left" w:pos="0"/>
          <w:tab w:val="left" w:pos="360"/>
          <w:tab w:val="center" w:pos="10656"/>
          <w:tab w:val="right" w:pos="15192"/>
        </w:tabs>
        <w:spacing w:line="360" w:lineRule="auto"/>
        <w:jc w:val="both"/>
        <w:rPr>
          <w:kern w:val="1"/>
          <w:szCs w:val="20"/>
        </w:rPr>
      </w:pPr>
      <w:r w:rsidRPr="006E6816">
        <w:rPr>
          <w:kern w:val="1"/>
          <w:szCs w:val="20"/>
        </w:rPr>
        <w:t>Formularz ofertowy.</w:t>
      </w:r>
    </w:p>
    <w:p w:rsidR="00E44940" w:rsidRPr="006E6816" w:rsidRDefault="00E44940" w:rsidP="007643E4">
      <w:pPr>
        <w:widowControl w:val="0"/>
        <w:spacing w:line="360" w:lineRule="auto"/>
        <w:jc w:val="both"/>
        <w:rPr>
          <w:kern w:val="1"/>
        </w:rPr>
      </w:pPr>
      <w:r w:rsidRPr="006E6816">
        <w:rPr>
          <w:kern w:val="1"/>
        </w:rPr>
        <w:t>2. Wzór oświadczenia w trybie art. 22 ust. 1 Ustawy – załącznik nr 2</w:t>
      </w:r>
      <w:r>
        <w:rPr>
          <w:kern w:val="1"/>
        </w:rPr>
        <w:t>.</w:t>
      </w:r>
    </w:p>
    <w:p w:rsidR="00E44940" w:rsidRPr="006E6816" w:rsidRDefault="00E44940" w:rsidP="007643E4">
      <w:pPr>
        <w:widowControl w:val="0"/>
        <w:spacing w:line="360" w:lineRule="auto"/>
        <w:jc w:val="both"/>
        <w:rPr>
          <w:kern w:val="1"/>
        </w:rPr>
      </w:pPr>
      <w:r w:rsidRPr="006E6816">
        <w:rPr>
          <w:kern w:val="1"/>
        </w:rPr>
        <w:t>3. Wzór oświadczenia w trybie art. 24 Ustawy – załącznik nr 3</w:t>
      </w:r>
      <w:r>
        <w:rPr>
          <w:kern w:val="1"/>
        </w:rPr>
        <w:t>.</w:t>
      </w:r>
      <w:r w:rsidRPr="006E6816">
        <w:rPr>
          <w:kern w:val="1"/>
        </w:rPr>
        <w:t xml:space="preserve"> </w:t>
      </w:r>
    </w:p>
    <w:p w:rsidR="00E44940" w:rsidRPr="006E6816" w:rsidRDefault="00E44940" w:rsidP="007643E4">
      <w:pPr>
        <w:widowControl w:val="0"/>
        <w:spacing w:line="360" w:lineRule="auto"/>
        <w:jc w:val="both"/>
        <w:rPr>
          <w:kern w:val="1"/>
        </w:rPr>
      </w:pPr>
      <w:r w:rsidRPr="006E6816">
        <w:rPr>
          <w:kern w:val="1"/>
        </w:rPr>
        <w:t>4. Wzór umowy – załącznik nr 4</w:t>
      </w:r>
      <w:r>
        <w:rPr>
          <w:kern w:val="1"/>
        </w:rPr>
        <w:t>.</w:t>
      </w:r>
    </w:p>
    <w:p w:rsidR="00E44940" w:rsidRPr="006E6816" w:rsidRDefault="00E44940" w:rsidP="007643E4">
      <w:pPr>
        <w:widowControl w:val="0"/>
        <w:tabs>
          <w:tab w:val="center" w:pos="6696"/>
          <w:tab w:val="right" w:pos="11232"/>
        </w:tabs>
        <w:spacing w:line="360" w:lineRule="auto"/>
        <w:jc w:val="both"/>
        <w:rPr>
          <w:kern w:val="1"/>
        </w:rPr>
      </w:pPr>
      <w:r w:rsidRPr="006E6816">
        <w:rPr>
          <w:kern w:val="1"/>
          <w:szCs w:val="20"/>
        </w:rPr>
        <w:t xml:space="preserve">5. </w:t>
      </w:r>
      <w:r w:rsidRPr="006E6816">
        <w:rPr>
          <w:kern w:val="1"/>
        </w:rPr>
        <w:t>Informacja o podwykonawcach – załącznik nr 5</w:t>
      </w:r>
      <w:r>
        <w:rPr>
          <w:kern w:val="1"/>
        </w:rPr>
        <w:t>.</w:t>
      </w:r>
    </w:p>
    <w:p w:rsidR="00E44940" w:rsidRPr="006E6816" w:rsidRDefault="00E44940" w:rsidP="007643E4">
      <w:pPr>
        <w:widowControl w:val="0"/>
        <w:tabs>
          <w:tab w:val="center" w:pos="6696"/>
          <w:tab w:val="right" w:pos="11232"/>
        </w:tabs>
        <w:spacing w:line="360" w:lineRule="auto"/>
        <w:jc w:val="both"/>
        <w:rPr>
          <w:kern w:val="1"/>
        </w:rPr>
      </w:pPr>
      <w:r w:rsidRPr="006E6816">
        <w:rPr>
          <w:kern w:val="1"/>
        </w:rPr>
        <w:t>6. Wykaz sprzętu transportowego – załącznik nr 6</w:t>
      </w:r>
      <w:r>
        <w:rPr>
          <w:kern w:val="1"/>
        </w:rPr>
        <w:t>.</w:t>
      </w:r>
    </w:p>
    <w:p w:rsidR="00E44940" w:rsidRPr="006E6816" w:rsidRDefault="00E44940" w:rsidP="007643E4">
      <w:pPr>
        <w:widowControl w:val="0"/>
        <w:tabs>
          <w:tab w:val="center" w:pos="6696"/>
          <w:tab w:val="right" w:pos="11232"/>
        </w:tabs>
        <w:spacing w:line="360" w:lineRule="auto"/>
        <w:jc w:val="both"/>
        <w:rPr>
          <w:bCs/>
          <w:kern w:val="1"/>
        </w:rPr>
      </w:pPr>
      <w:r w:rsidRPr="006E6816">
        <w:rPr>
          <w:kern w:val="1"/>
        </w:rPr>
        <w:t xml:space="preserve">7. </w:t>
      </w:r>
      <w:r w:rsidRPr="006E6816">
        <w:rPr>
          <w:bCs/>
          <w:kern w:val="1"/>
        </w:rPr>
        <w:t>Wykaz ilości punktów odbioru (miejscowości, liczba budynków i mieszkańców)  - załącznik nr 7</w:t>
      </w:r>
    </w:p>
    <w:p w:rsidR="00E44940" w:rsidRPr="006E6816" w:rsidRDefault="00E44940" w:rsidP="007643E4">
      <w:pPr>
        <w:widowControl w:val="0"/>
        <w:tabs>
          <w:tab w:val="center" w:pos="6696"/>
          <w:tab w:val="right" w:pos="11232"/>
        </w:tabs>
        <w:spacing w:line="360" w:lineRule="auto"/>
        <w:jc w:val="both"/>
        <w:rPr>
          <w:bCs/>
          <w:kern w:val="1"/>
        </w:rPr>
      </w:pPr>
      <w:r w:rsidRPr="006E6816">
        <w:rPr>
          <w:bCs/>
          <w:kern w:val="1"/>
        </w:rPr>
        <w:t>8. Mapa gminy – załącznik nr 8</w:t>
      </w:r>
      <w:r>
        <w:rPr>
          <w:bCs/>
          <w:kern w:val="1"/>
        </w:rPr>
        <w:t>.</w:t>
      </w:r>
    </w:p>
    <w:p w:rsidR="00E44940" w:rsidRPr="006E6816" w:rsidRDefault="00E44940" w:rsidP="007643E4">
      <w:pPr>
        <w:widowControl w:val="0"/>
        <w:tabs>
          <w:tab w:val="center" w:pos="6696"/>
          <w:tab w:val="right" w:pos="11232"/>
        </w:tabs>
        <w:spacing w:line="360" w:lineRule="auto"/>
        <w:jc w:val="both"/>
        <w:rPr>
          <w:bCs/>
          <w:kern w:val="1"/>
        </w:rPr>
      </w:pPr>
      <w:r w:rsidRPr="006E6816">
        <w:rPr>
          <w:bCs/>
          <w:kern w:val="1"/>
        </w:rPr>
        <w:t>9. Wykaz nieruchomości niezamieszkałych (zakłady, sklepy, świetlice, itp) – załącznik nr 9.</w:t>
      </w:r>
    </w:p>
    <w:p w:rsidR="00E44940" w:rsidRDefault="00E44940" w:rsidP="007643E4">
      <w:pPr>
        <w:suppressAutoHyphens w:val="0"/>
        <w:spacing w:after="200" w:line="360" w:lineRule="auto"/>
        <w:jc w:val="both"/>
        <w:rPr>
          <w:lang w:eastAsia="en-US"/>
        </w:rPr>
      </w:pPr>
      <w:r w:rsidRPr="00F30C64">
        <w:rPr>
          <w:lang w:eastAsia="en-US"/>
        </w:rPr>
        <w:t>10. Wykaz nieruchomości wielorodzinnych oraz tych, z których odbiór odpadów komunalnych ma odbywać się raz w tygodniu</w:t>
      </w:r>
      <w:r>
        <w:rPr>
          <w:lang w:eastAsia="en-US"/>
        </w:rPr>
        <w:t xml:space="preserve"> – załącznik nr 10.</w:t>
      </w:r>
    </w:p>
    <w:p w:rsidR="00E44940" w:rsidRDefault="00E44940" w:rsidP="007643E4">
      <w:pPr>
        <w:suppressAutoHyphens w:val="0"/>
        <w:spacing w:after="200"/>
        <w:jc w:val="both"/>
        <w:rPr>
          <w:lang w:eastAsia="en-US"/>
        </w:rPr>
      </w:pPr>
      <w:r>
        <w:rPr>
          <w:lang w:eastAsia="en-US"/>
        </w:rPr>
        <w:t>11. Wykaz kontenerów KP-7 – załącznik 11.</w:t>
      </w:r>
    </w:p>
    <w:p w:rsidR="00E44940" w:rsidRPr="00AD3F4F" w:rsidRDefault="00E44940" w:rsidP="007643E4">
      <w:pPr>
        <w:suppressAutoHyphens w:val="0"/>
        <w:spacing w:after="200"/>
        <w:jc w:val="both"/>
        <w:rPr>
          <w:lang w:eastAsia="en-US"/>
        </w:rPr>
      </w:pPr>
      <w:r w:rsidRPr="00AD3F4F">
        <w:rPr>
          <w:kern w:val="1"/>
          <w:szCs w:val="20"/>
        </w:rPr>
        <w:t>12. Wykaz nieruchomości, w których gromadzone są odpady w sposób selektywny – załącznik 12</w:t>
      </w:r>
      <w:r>
        <w:rPr>
          <w:kern w:val="1"/>
          <w:szCs w:val="20"/>
        </w:rPr>
        <w:t>.</w:t>
      </w:r>
    </w:p>
    <w:p w:rsidR="00E44940" w:rsidRPr="0061472C" w:rsidRDefault="00E44940" w:rsidP="006E6816">
      <w:pPr>
        <w:widowControl w:val="0"/>
        <w:tabs>
          <w:tab w:val="center" w:pos="4896"/>
          <w:tab w:val="right" w:pos="9432"/>
        </w:tabs>
        <w:spacing w:line="360" w:lineRule="auto"/>
        <w:jc w:val="both"/>
        <w:rPr>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r>
        <w:rPr>
          <w:rFonts w:cs="Tahoma"/>
          <w:b/>
          <w:kern w:val="1"/>
        </w:rPr>
        <w:t xml:space="preserve"> </w:t>
      </w: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Default="00E44940" w:rsidP="003F3447">
      <w:pPr>
        <w:widowControl w:val="0"/>
        <w:tabs>
          <w:tab w:val="left" w:pos="0"/>
          <w:tab w:val="left" w:pos="360"/>
          <w:tab w:val="center" w:pos="10656"/>
          <w:tab w:val="right" w:pos="15192"/>
        </w:tabs>
        <w:spacing w:line="200" w:lineRule="atLeast"/>
        <w:jc w:val="right"/>
        <w:rPr>
          <w:rFonts w:cs="Tahoma"/>
          <w:b/>
          <w:kern w:val="1"/>
        </w:rPr>
      </w:pPr>
    </w:p>
    <w:p w:rsidR="00E44940" w:rsidRPr="003F3447" w:rsidRDefault="00E44940" w:rsidP="003F3447">
      <w:pPr>
        <w:widowControl w:val="0"/>
        <w:tabs>
          <w:tab w:val="left" w:pos="0"/>
          <w:tab w:val="left" w:pos="360"/>
          <w:tab w:val="center" w:pos="10656"/>
          <w:tab w:val="right" w:pos="15192"/>
        </w:tabs>
        <w:spacing w:line="200" w:lineRule="atLeast"/>
        <w:jc w:val="right"/>
        <w:rPr>
          <w:rFonts w:cs="Tahoma"/>
          <w:b/>
          <w:kern w:val="1"/>
        </w:rPr>
      </w:pPr>
      <w:r w:rsidRPr="003F3447">
        <w:rPr>
          <w:rFonts w:cs="Tahoma"/>
          <w:b/>
          <w:kern w:val="1"/>
        </w:rPr>
        <w:t>Załącznik nr 1</w:t>
      </w:r>
    </w:p>
    <w:p w:rsidR="00E44940" w:rsidRDefault="00E44940" w:rsidP="003F3447">
      <w:pPr>
        <w:widowControl w:val="0"/>
        <w:spacing w:after="120"/>
        <w:jc w:val="center"/>
        <w:rPr>
          <w:rFonts w:cs="Tahoma"/>
          <w:b/>
          <w:kern w:val="1"/>
        </w:rPr>
      </w:pPr>
    </w:p>
    <w:p w:rsidR="00E44940" w:rsidRPr="003F3447" w:rsidRDefault="00E44940" w:rsidP="003F3447">
      <w:pPr>
        <w:widowControl w:val="0"/>
        <w:spacing w:after="120"/>
        <w:jc w:val="center"/>
        <w:rPr>
          <w:rFonts w:cs="Tahoma"/>
          <w:b/>
          <w:kern w:val="1"/>
        </w:rPr>
      </w:pPr>
      <w:r w:rsidRPr="003F3447">
        <w:rPr>
          <w:rFonts w:cs="Tahoma"/>
          <w:b/>
          <w:kern w:val="1"/>
        </w:rPr>
        <w:t>F O R M U L A R Z       O F E R T O W Y</w:t>
      </w:r>
    </w:p>
    <w:p w:rsidR="00E44940" w:rsidRPr="003F3447" w:rsidRDefault="00E44940" w:rsidP="003F3447">
      <w:pPr>
        <w:widowControl w:val="0"/>
        <w:rPr>
          <w:rFonts w:cs="Tahoma"/>
          <w:b/>
          <w:i/>
          <w:kern w:val="1"/>
        </w:rPr>
      </w:pPr>
    </w:p>
    <w:p w:rsidR="00E44940" w:rsidRPr="003F3447" w:rsidRDefault="00E44940" w:rsidP="003F3447">
      <w:pPr>
        <w:widowControl w:val="0"/>
        <w:spacing w:after="120"/>
        <w:rPr>
          <w:rFonts w:cs="Tahoma"/>
          <w:b/>
          <w:kern w:val="1"/>
        </w:rPr>
      </w:pPr>
      <w:r>
        <w:rPr>
          <w:noProof/>
          <w:lang w:eastAsia="pl-PL"/>
        </w:rPr>
        <w:pict>
          <v:shapetype id="_x0000_t202" coordsize="21600,21600" o:spt="202" path="m,l,21600r21600,l21600,xe">
            <v:stroke joinstyle="miter"/>
            <v:path gradientshapeok="t" o:connecttype="rect"/>
          </v:shapetype>
          <v:shape id="Pole tekstowe 2" o:spid="_x0000_s1027" type="#_x0000_t202" style="position:absolute;margin-left:8.85pt;margin-top:-.85pt;width:194.6pt;height:114.2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" strokeweight=".5pt">
            <v:textbox inset="7.45pt,3.85pt,7.45pt,3.85pt">
              <w:txbxContent>
                <w:p w:rsidR="00E44940" w:rsidRDefault="00E44940" w:rsidP="003F3447">
                  <w:pPr>
                    <w:pStyle w:val="Heading1"/>
                    <w:tabs>
                      <w:tab w:val="left" w:pos="0"/>
                    </w:tabs>
                    <w:rPr>
                      <w:rFonts w:cs="Tahoma"/>
                      <w:i w:val="0"/>
                      <w:sz w:val="28"/>
                    </w:rPr>
                  </w:pPr>
                  <w:r>
                    <w:rPr>
                      <w:rFonts w:cs="Tahoma"/>
                      <w:i w:val="0"/>
                      <w:sz w:val="28"/>
                    </w:rPr>
                    <w:t>WYKONAWCA</w:t>
                  </w:r>
                </w:p>
                <w:p w:rsidR="00E44940" w:rsidRDefault="00E44940" w:rsidP="003F3447">
                  <w:r>
                    <w:t>................................................................................................................................................................................................</w:t>
                  </w:r>
                </w:p>
                <w:p w:rsidR="00E44940" w:rsidRDefault="00E44940" w:rsidP="003F3447">
                  <w:r>
                    <w:t>tel. .....................   faks. ..........................</w:t>
                  </w:r>
                </w:p>
                <w:p w:rsidR="00E44940" w:rsidRDefault="00E44940" w:rsidP="003F3447">
                  <w:r>
                    <w:t>e-mail ....................................................</w:t>
                  </w:r>
                </w:p>
                <w:p w:rsidR="00E44940" w:rsidRDefault="00E44940" w:rsidP="003F3447">
                  <w:pPr>
                    <w:jc w:val="center"/>
                    <w:rPr>
                      <w:rFonts w:cs="Tahoma"/>
                      <w:i/>
                      <w:iCs/>
                      <w:sz w:val="12"/>
                      <w:szCs w:val="12"/>
                    </w:rPr>
                  </w:pPr>
                  <w:r>
                    <w:rPr>
                      <w:rFonts w:cs="Tahoma"/>
                      <w:i/>
                      <w:iCs/>
                      <w:sz w:val="12"/>
                      <w:szCs w:val="12"/>
                    </w:rPr>
                    <w:t xml:space="preserve">adres WYKONAWCY do korespondencji </w:t>
                  </w:r>
                </w:p>
                <w:p w:rsidR="00E44940" w:rsidRDefault="00E44940" w:rsidP="003F3447">
                  <w:pPr>
                    <w:jc w:val="center"/>
                    <w:rPr>
                      <w:rFonts w:cs="Tahoma"/>
                      <w:b/>
                      <w:bCs/>
                      <w:sz w:val="28"/>
                    </w:rPr>
                  </w:pPr>
                  <w:r>
                    <w:rPr>
                      <w:rFonts w:cs="Tahoma"/>
                      <w:b/>
                      <w:bCs/>
                      <w:sz w:val="28"/>
                    </w:rPr>
                    <w:t>NIP ..................................</w:t>
                  </w:r>
                </w:p>
              </w:txbxContent>
            </v:textbox>
          </v:shape>
        </w:pict>
      </w:r>
      <w:r>
        <w:rPr>
          <w:noProof/>
          <w:lang w:eastAsia="pl-PL"/>
        </w:rPr>
        <w:pict>
          <v:shape id="Pole tekstowe 1" o:spid="_x0000_s1028" type="#_x0000_t202" style="position:absolute;margin-left:251.1pt;margin-top:-.85pt;width:203.15pt;height:114.2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" strokeweight=".5pt">
            <v:textbox inset="7.45pt,3.85pt,7.45pt,3.85pt">
              <w:txbxContent>
                <w:p w:rsidR="00E44940" w:rsidRDefault="00E44940" w:rsidP="003F3447">
                  <w:pPr>
                    <w:jc w:val="center"/>
                    <w:rPr>
                      <w:rFonts w:cs="Tahoma"/>
                      <w:b/>
                    </w:rPr>
                  </w:pPr>
                  <w:r>
                    <w:rPr>
                      <w:rFonts w:cs="Tahoma"/>
                      <w:b/>
                    </w:rPr>
                    <w:t>ZAMAWIAJACY:</w:t>
                  </w:r>
                </w:p>
                <w:p w:rsidR="00E44940" w:rsidRDefault="00E44940" w:rsidP="003F3447"/>
                <w:p w:rsidR="00E44940" w:rsidRDefault="00E44940" w:rsidP="003F3447">
                  <w:pPr>
                    <w:jc w:val="center"/>
                    <w:rPr>
                      <w:rFonts w:cs="Tahoma"/>
                      <w:b/>
                      <w:bCs/>
                      <w:sz w:val="28"/>
                    </w:rPr>
                  </w:pPr>
                  <w:r>
                    <w:rPr>
                      <w:rFonts w:cs="Tahoma"/>
                      <w:b/>
                      <w:bCs/>
                      <w:sz w:val="28"/>
                    </w:rPr>
                    <w:t>GMINA KOWALE OLECKIE</w:t>
                  </w:r>
                </w:p>
                <w:p w:rsidR="00E44940" w:rsidRDefault="00E44940" w:rsidP="003F3447">
                  <w:pPr>
                    <w:jc w:val="center"/>
                    <w:rPr>
                      <w:rFonts w:cs="Tahoma"/>
                      <w:b/>
                      <w:bCs/>
                      <w:sz w:val="28"/>
                    </w:rPr>
                  </w:pPr>
                  <w:r>
                    <w:rPr>
                      <w:rFonts w:cs="Tahoma"/>
                      <w:b/>
                      <w:bCs/>
                      <w:sz w:val="28"/>
                    </w:rPr>
                    <w:t>ul.  Kościuszki 44</w:t>
                  </w:r>
                </w:p>
                <w:p w:rsidR="00E44940" w:rsidRDefault="00E44940" w:rsidP="003F3447">
                  <w:pPr>
                    <w:jc w:val="center"/>
                    <w:rPr>
                      <w:rFonts w:cs="Tahoma"/>
                      <w:b/>
                      <w:bCs/>
                      <w:sz w:val="28"/>
                    </w:rPr>
                  </w:pPr>
                  <w:r>
                    <w:rPr>
                      <w:rFonts w:cs="Tahoma"/>
                      <w:b/>
                      <w:bCs/>
                      <w:sz w:val="28"/>
                    </w:rPr>
                    <w:t>19-420 Kowale Oleckie</w:t>
                  </w:r>
                </w:p>
                <w:p w:rsidR="00E44940" w:rsidRDefault="00E44940" w:rsidP="003F3447">
                  <w:pPr>
                    <w:jc w:val="center"/>
                    <w:rPr>
                      <w:rFonts w:cs="Tahoma"/>
                      <w:b/>
                      <w:bCs/>
                      <w:sz w:val="28"/>
                    </w:rPr>
                  </w:pPr>
                  <w:r>
                    <w:rPr>
                      <w:rFonts w:cs="Tahoma"/>
                      <w:b/>
                      <w:bCs/>
                      <w:sz w:val="28"/>
                    </w:rPr>
                    <w:t xml:space="preserve">NIP 847-161-21-61 </w:t>
                  </w:r>
                </w:p>
                <w:p w:rsidR="00E44940" w:rsidRDefault="00E44940" w:rsidP="003F3447">
                  <w:pPr>
                    <w:jc w:val="center"/>
                    <w:rPr>
                      <w:rFonts w:cs="Tahoma"/>
                      <w:b/>
                      <w:bCs/>
                      <w:sz w:val="28"/>
                    </w:rPr>
                  </w:pPr>
                </w:p>
              </w:txbxContent>
            </v:textbox>
          </v:shape>
        </w:pict>
      </w:r>
    </w:p>
    <w:p w:rsidR="00E44940" w:rsidRPr="003F3447" w:rsidRDefault="00E44940" w:rsidP="003F3447">
      <w:pPr>
        <w:widowControl w:val="0"/>
        <w:rPr>
          <w:rFonts w:cs="Tahoma"/>
          <w:kern w:val="1"/>
        </w:rPr>
      </w:pPr>
    </w:p>
    <w:p w:rsidR="00E44940" w:rsidRPr="003F3447" w:rsidRDefault="00E44940" w:rsidP="003F3447">
      <w:pPr>
        <w:widowControl w:val="0"/>
        <w:rPr>
          <w:rFonts w:cs="Tahoma"/>
          <w:kern w:val="1"/>
        </w:rPr>
      </w:pPr>
    </w:p>
    <w:p w:rsidR="00E44940" w:rsidRPr="003F3447" w:rsidRDefault="00E44940" w:rsidP="003F3447">
      <w:pPr>
        <w:widowControl w:val="0"/>
        <w:rPr>
          <w:rFonts w:cs="Tahoma"/>
          <w:kern w:val="1"/>
        </w:rPr>
      </w:pPr>
      <w:r w:rsidRPr="003F3447">
        <w:rPr>
          <w:rFonts w:cs="Tahoma"/>
          <w:kern w:val="1"/>
        </w:rPr>
        <w:t xml:space="preserve"> </w:t>
      </w:r>
    </w:p>
    <w:p w:rsidR="00E44940" w:rsidRPr="003F3447" w:rsidRDefault="00E44940" w:rsidP="003F3447">
      <w:pPr>
        <w:widowControl w:val="0"/>
        <w:rPr>
          <w:rFonts w:cs="Tahoma"/>
          <w:kern w:val="1"/>
        </w:rPr>
      </w:pPr>
    </w:p>
    <w:p w:rsidR="00E44940" w:rsidRPr="003F3447" w:rsidRDefault="00E44940" w:rsidP="003F3447">
      <w:pPr>
        <w:widowControl w:val="0"/>
        <w:rPr>
          <w:rFonts w:cs="Tahoma"/>
          <w:kern w:val="1"/>
        </w:rPr>
      </w:pPr>
    </w:p>
    <w:p w:rsidR="00E44940" w:rsidRPr="003F3447" w:rsidRDefault="00E44940" w:rsidP="003F3447">
      <w:pPr>
        <w:widowControl w:val="0"/>
        <w:rPr>
          <w:rFonts w:cs="Tahoma"/>
          <w:kern w:val="1"/>
        </w:rPr>
      </w:pPr>
    </w:p>
    <w:p w:rsidR="00E44940" w:rsidRPr="003F3447" w:rsidRDefault="00E44940" w:rsidP="003F3447">
      <w:pPr>
        <w:widowControl w:val="0"/>
        <w:rPr>
          <w:rFonts w:cs="Tahoma"/>
          <w:kern w:val="1"/>
        </w:rPr>
      </w:pPr>
    </w:p>
    <w:p w:rsidR="00E44940" w:rsidRPr="003F3447" w:rsidRDefault="00E44940" w:rsidP="003F3447">
      <w:pPr>
        <w:widowControl w:val="0"/>
        <w:rPr>
          <w:rFonts w:cs="Tahoma"/>
          <w:kern w:val="1"/>
        </w:rPr>
      </w:pPr>
    </w:p>
    <w:p w:rsidR="00E44940" w:rsidRPr="003F3447" w:rsidRDefault="00E44940" w:rsidP="003F3447">
      <w:pPr>
        <w:keepNext/>
        <w:widowControl w:val="0"/>
        <w:numPr>
          <w:ilvl w:val="1"/>
          <w:numId w:val="0"/>
        </w:numPr>
        <w:tabs>
          <w:tab w:val="left" w:pos="0"/>
        </w:tabs>
        <w:spacing w:line="360" w:lineRule="auto"/>
        <w:ind w:left="-284"/>
        <w:jc w:val="center"/>
        <w:outlineLvl w:val="1"/>
        <w:rPr>
          <w:b/>
          <w:kern w:val="1"/>
        </w:rPr>
      </w:pPr>
      <w:r w:rsidRPr="003F3447">
        <w:rPr>
          <w:rFonts w:cs="Tahoma"/>
          <w:b/>
          <w:kern w:val="1"/>
        </w:rPr>
        <w:t xml:space="preserve">     Odpowiadając na ogłoszenie o zamówieniu w trybie przetargu  nieograniczonego, pn.:</w:t>
      </w:r>
      <w:r w:rsidRPr="003F3447">
        <w:rPr>
          <w:b/>
          <w:kern w:val="1"/>
        </w:rPr>
        <w:t xml:space="preserve"> </w:t>
      </w:r>
    </w:p>
    <w:p w:rsidR="00E44940" w:rsidRPr="003F3447" w:rsidRDefault="00E44940" w:rsidP="003F3447">
      <w:pPr>
        <w:widowControl w:val="0"/>
        <w:tabs>
          <w:tab w:val="center" w:pos="4896"/>
          <w:tab w:val="right" w:pos="9432"/>
        </w:tabs>
        <w:spacing w:line="200" w:lineRule="atLeast"/>
        <w:jc w:val="center"/>
        <w:rPr>
          <w:b/>
          <w:bCs/>
          <w:kern w:val="1"/>
        </w:rPr>
      </w:pPr>
      <w:r w:rsidRPr="003F3447">
        <w:rPr>
          <w:b/>
          <w:bCs/>
          <w:kern w:val="1"/>
        </w:rPr>
        <w:t>„</w:t>
      </w:r>
      <w:r w:rsidRPr="003F3447">
        <w:rPr>
          <w:b/>
          <w:bCs/>
          <w:kern w:val="1"/>
          <w:shd w:val="clear" w:color="auto" w:fill="FFFFFF"/>
        </w:rPr>
        <w:t>Odbiór i transport odpadów komunalnych od właścicieli nieruchomości zamieszkałych i niezamieszkałych położonych na terenie Gminy Kowale Oleckie</w:t>
      </w:r>
      <w:r w:rsidRPr="003F3447">
        <w:rPr>
          <w:b/>
          <w:bCs/>
          <w:kern w:val="1"/>
        </w:rPr>
        <w:t xml:space="preserve">"   </w:t>
      </w:r>
    </w:p>
    <w:p w:rsidR="00E44940" w:rsidRPr="003F3447" w:rsidRDefault="00E44940" w:rsidP="003F3447">
      <w:pPr>
        <w:widowControl w:val="0"/>
        <w:rPr>
          <w:rFonts w:cs="Tahoma"/>
          <w:kern w:val="1"/>
        </w:rPr>
      </w:pPr>
    </w:p>
    <w:p w:rsidR="00E44940" w:rsidRPr="003F3447" w:rsidRDefault="00E44940" w:rsidP="003F3447">
      <w:pPr>
        <w:widowControl w:val="0"/>
        <w:rPr>
          <w:rFonts w:cs="Tahoma"/>
          <w:kern w:val="1"/>
        </w:rPr>
      </w:pPr>
      <w:r w:rsidRPr="003F3447">
        <w:rPr>
          <w:rFonts w:cs="Tahoma"/>
          <w:kern w:val="1"/>
        </w:rPr>
        <w:t xml:space="preserve">My niżej podpisani </w:t>
      </w:r>
    </w:p>
    <w:p w:rsidR="00E44940" w:rsidRPr="003F3447" w:rsidRDefault="00E44940" w:rsidP="003F3447">
      <w:pPr>
        <w:widowControl w:val="0"/>
        <w:rPr>
          <w:rFonts w:cs="Tahoma"/>
          <w:kern w:val="1"/>
        </w:rPr>
      </w:pPr>
      <w:r w:rsidRPr="003F3447">
        <w:rPr>
          <w:rFonts w:cs="Tahoma"/>
          <w:kern w:val="1"/>
        </w:rPr>
        <w:t>..............................................................................................................................................................</w:t>
      </w:r>
    </w:p>
    <w:p w:rsidR="00E44940" w:rsidRPr="003F3447" w:rsidRDefault="00E44940" w:rsidP="003F3447">
      <w:pPr>
        <w:widowControl w:val="0"/>
        <w:rPr>
          <w:rFonts w:cs="Tahoma"/>
          <w:kern w:val="1"/>
        </w:rPr>
      </w:pPr>
      <w:r w:rsidRPr="003F3447">
        <w:rPr>
          <w:rFonts w:cs="Tahoma"/>
          <w:kern w:val="1"/>
        </w:rPr>
        <w:t>...............................................................................................................................................................</w:t>
      </w:r>
    </w:p>
    <w:p w:rsidR="00E44940" w:rsidRPr="003F3447" w:rsidRDefault="00E44940" w:rsidP="003F3447">
      <w:pPr>
        <w:widowControl w:val="0"/>
        <w:rPr>
          <w:rFonts w:cs="Tahoma"/>
          <w:kern w:val="1"/>
        </w:rPr>
      </w:pPr>
      <w:r w:rsidRPr="003F3447">
        <w:rPr>
          <w:rFonts w:cs="Tahoma"/>
          <w:kern w:val="1"/>
        </w:rPr>
        <w:t>.............................................................................................................................................................. ..............................................................................................................................................................</w:t>
      </w:r>
    </w:p>
    <w:p w:rsidR="00E44940" w:rsidRPr="003F3447" w:rsidRDefault="00E44940" w:rsidP="003F3447">
      <w:pPr>
        <w:widowControl w:val="0"/>
        <w:jc w:val="center"/>
        <w:rPr>
          <w:rFonts w:cs="Tahoma"/>
          <w:i/>
          <w:iCs/>
          <w:kern w:val="1"/>
          <w:sz w:val="18"/>
          <w:szCs w:val="18"/>
        </w:rPr>
      </w:pPr>
      <w:r w:rsidRPr="003F3447">
        <w:rPr>
          <w:rFonts w:cs="Tahoma"/>
          <w:i/>
          <w:iCs/>
          <w:kern w:val="1"/>
          <w:sz w:val="18"/>
          <w:szCs w:val="18"/>
        </w:rPr>
        <w:t>(nazwa (firma) dokładny adres Wykonawcy/ Wykonawców)</w:t>
      </w:r>
    </w:p>
    <w:p w:rsidR="00E44940" w:rsidRPr="003F3447" w:rsidRDefault="00E44940" w:rsidP="003F3447">
      <w:pPr>
        <w:widowControl w:val="0"/>
        <w:jc w:val="center"/>
        <w:rPr>
          <w:rFonts w:cs="Tahoma"/>
          <w:i/>
          <w:iCs/>
          <w:kern w:val="1"/>
          <w:sz w:val="18"/>
          <w:szCs w:val="18"/>
        </w:rPr>
      </w:pPr>
      <w:r w:rsidRPr="003F3447">
        <w:rPr>
          <w:rFonts w:cs="Tahoma"/>
          <w:i/>
          <w:iCs/>
          <w:kern w:val="1"/>
          <w:sz w:val="18"/>
          <w:szCs w:val="18"/>
        </w:rPr>
        <w:t>(w przypadku składnia ofert przez podmioty występujace wspólnie podać nazwy (firmy) i dokładny adres wszystkich wspólników spółki cywilnej lub członków konsorcjum)</w:t>
      </w:r>
    </w:p>
    <w:p w:rsidR="00E44940" w:rsidRPr="003F3447" w:rsidRDefault="00E44940" w:rsidP="003F3447">
      <w:pPr>
        <w:widowControl w:val="0"/>
        <w:spacing w:line="360" w:lineRule="auto"/>
        <w:rPr>
          <w:kern w:val="1"/>
        </w:rPr>
      </w:pPr>
    </w:p>
    <w:p w:rsidR="00E44940" w:rsidRPr="003F3447" w:rsidRDefault="00E44940" w:rsidP="003F3447">
      <w:pPr>
        <w:widowControl w:val="0"/>
        <w:tabs>
          <w:tab w:val="left" w:pos="720"/>
          <w:tab w:val="center" w:pos="10656"/>
          <w:tab w:val="right" w:pos="15192"/>
        </w:tabs>
        <w:spacing w:line="360" w:lineRule="auto"/>
        <w:rPr>
          <w:rFonts w:cs="Tahoma"/>
          <w:kern w:val="1"/>
        </w:rPr>
      </w:pPr>
      <w:r w:rsidRPr="003F3447">
        <w:rPr>
          <w:rFonts w:cs="Tahoma"/>
          <w:kern w:val="1"/>
        </w:rPr>
        <w:t xml:space="preserve">Oferujemy zrealizowanie przedmiotu zamówienia zgodnie z wymogami i na zasadach określonych w SIWZ za cenę ryczałtową całkowitą brutto:…..............................................................................zł </w:t>
      </w:r>
    </w:p>
    <w:p w:rsidR="00E44940" w:rsidRPr="003F3447" w:rsidRDefault="00E44940" w:rsidP="003F3447">
      <w:pPr>
        <w:widowControl w:val="0"/>
        <w:tabs>
          <w:tab w:val="left" w:pos="720"/>
          <w:tab w:val="center" w:pos="10656"/>
          <w:tab w:val="right" w:pos="15192"/>
        </w:tabs>
        <w:spacing w:line="360" w:lineRule="auto"/>
        <w:rPr>
          <w:rFonts w:cs="Tahoma"/>
          <w:kern w:val="1"/>
        </w:rPr>
      </w:pPr>
      <w:r w:rsidRPr="003F3447">
        <w:rPr>
          <w:rFonts w:cs="Tahoma"/>
          <w:kern w:val="1"/>
        </w:rPr>
        <w:t>(słownie: ..........................................................................................................................................zł)</w:t>
      </w:r>
    </w:p>
    <w:p w:rsidR="00E44940" w:rsidRPr="003F3447" w:rsidRDefault="00E44940" w:rsidP="003F3447">
      <w:pPr>
        <w:widowControl w:val="0"/>
        <w:tabs>
          <w:tab w:val="left" w:pos="720"/>
          <w:tab w:val="center" w:pos="10656"/>
          <w:tab w:val="right" w:pos="15192"/>
        </w:tabs>
        <w:spacing w:line="200" w:lineRule="atLeast"/>
        <w:rPr>
          <w:rFonts w:cs="Tahoma"/>
          <w:kern w:val="1"/>
        </w:rPr>
      </w:pPr>
      <w:r w:rsidRPr="003F3447">
        <w:rPr>
          <w:rFonts w:cs="Tahoma"/>
          <w:kern w:val="1"/>
        </w:rPr>
        <w:t>w tym ………% podatek VAT : ………………………………zł</w:t>
      </w:r>
    </w:p>
    <w:p w:rsidR="00E44940" w:rsidRPr="003F3447" w:rsidRDefault="00E44940" w:rsidP="003F3447">
      <w:pPr>
        <w:widowControl w:val="0"/>
        <w:tabs>
          <w:tab w:val="left" w:pos="720"/>
          <w:tab w:val="center" w:pos="10656"/>
          <w:tab w:val="right" w:pos="15192"/>
        </w:tabs>
        <w:spacing w:line="360" w:lineRule="auto"/>
        <w:rPr>
          <w:rFonts w:cs="Tahoma"/>
          <w:kern w:val="1"/>
        </w:rPr>
      </w:pPr>
    </w:p>
    <w:p w:rsidR="00E44940" w:rsidRPr="003F3447" w:rsidRDefault="00E44940" w:rsidP="003F3447">
      <w:pPr>
        <w:widowControl w:val="0"/>
        <w:tabs>
          <w:tab w:val="left" w:pos="720"/>
          <w:tab w:val="center" w:pos="10656"/>
          <w:tab w:val="right" w:pos="15192"/>
        </w:tabs>
        <w:spacing w:line="360" w:lineRule="auto"/>
        <w:rPr>
          <w:rFonts w:cs="Tahoma"/>
          <w:kern w:val="1"/>
        </w:rPr>
      </w:pPr>
      <w:r w:rsidRPr="003F3447">
        <w:rPr>
          <w:rFonts w:cs="Tahoma"/>
          <w:kern w:val="1"/>
        </w:rPr>
        <w:t>Miesięczna cena ryczałtową za wykonanie całego przedmiotu zamówienia wynosi:</w:t>
      </w:r>
    </w:p>
    <w:p w:rsidR="00E44940" w:rsidRPr="003F3447" w:rsidRDefault="00E44940" w:rsidP="003F3447">
      <w:pPr>
        <w:widowControl w:val="0"/>
        <w:tabs>
          <w:tab w:val="left" w:pos="720"/>
          <w:tab w:val="center" w:pos="10656"/>
          <w:tab w:val="right" w:pos="15192"/>
        </w:tabs>
        <w:spacing w:line="360" w:lineRule="auto"/>
        <w:rPr>
          <w:rFonts w:cs="Tahoma"/>
          <w:kern w:val="1"/>
        </w:rPr>
      </w:pPr>
      <w:r w:rsidRPr="003F3447">
        <w:rPr>
          <w:rFonts w:cs="Tahoma"/>
          <w:kern w:val="1"/>
        </w:rPr>
        <w:t xml:space="preserve">brutto: ..............................................................................................................................................zł </w:t>
      </w:r>
    </w:p>
    <w:p w:rsidR="00E44940" w:rsidRPr="003F3447" w:rsidRDefault="00E44940" w:rsidP="003F3447">
      <w:pPr>
        <w:widowControl w:val="0"/>
        <w:tabs>
          <w:tab w:val="left" w:pos="720"/>
          <w:tab w:val="center" w:pos="10656"/>
          <w:tab w:val="right" w:pos="15192"/>
        </w:tabs>
        <w:spacing w:line="360" w:lineRule="auto"/>
        <w:rPr>
          <w:rFonts w:cs="Tahoma"/>
          <w:kern w:val="1"/>
        </w:rPr>
      </w:pPr>
      <w:r w:rsidRPr="003F3447">
        <w:rPr>
          <w:rFonts w:cs="Tahoma"/>
          <w:kern w:val="1"/>
        </w:rPr>
        <w:t>(słownie: .........................................................................................................................................zł)</w:t>
      </w:r>
    </w:p>
    <w:p w:rsidR="00E44940" w:rsidRPr="003F3447" w:rsidRDefault="00E44940" w:rsidP="003F3447">
      <w:pPr>
        <w:widowControl w:val="0"/>
        <w:tabs>
          <w:tab w:val="left" w:pos="720"/>
          <w:tab w:val="center" w:pos="10656"/>
          <w:tab w:val="right" w:pos="15192"/>
        </w:tabs>
        <w:spacing w:line="200" w:lineRule="atLeast"/>
        <w:rPr>
          <w:rFonts w:cs="Tahoma"/>
          <w:kern w:val="1"/>
        </w:rPr>
      </w:pPr>
      <w:r w:rsidRPr="003F3447">
        <w:rPr>
          <w:rFonts w:cs="Tahoma"/>
          <w:kern w:val="1"/>
        </w:rPr>
        <w:t>w tym ………% podatek VAT : ………………………………zł</w:t>
      </w:r>
    </w:p>
    <w:p w:rsidR="00E44940" w:rsidRPr="003F3447" w:rsidRDefault="00E44940" w:rsidP="003F3447">
      <w:pPr>
        <w:widowControl w:val="0"/>
        <w:tabs>
          <w:tab w:val="left" w:pos="720"/>
          <w:tab w:val="center" w:pos="10656"/>
          <w:tab w:val="right" w:pos="15192"/>
        </w:tabs>
        <w:spacing w:line="200" w:lineRule="atLeast"/>
        <w:rPr>
          <w:kern w:val="1"/>
        </w:rPr>
      </w:pPr>
    </w:p>
    <w:p w:rsidR="00E44940" w:rsidRPr="003F3447" w:rsidRDefault="00E44940" w:rsidP="003F3447">
      <w:pPr>
        <w:widowControl w:val="0"/>
        <w:spacing w:line="200" w:lineRule="atLeast"/>
        <w:jc w:val="both"/>
        <w:rPr>
          <w:rFonts w:cs="Tahoma"/>
          <w:kern w:val="1"/>
        </w:rPr>
      </w:pPr>
      <w:r w:rsidRPr="003F3447">
        <w:rPr>
          <w:rFonts w:cs="Tahoma"/>
          <w:kern w:val="1"/>
        </w:rPr>
        <w:t>1. Oświadczamy, że zapoznaliśmy się ze specyfikacją istotnych warunków zamówienia i nie wnosimy do niej zastrzeżeń.*</w:t>
      </w:r>
    </w:p>
    <w:p w:rsidR="00E44940" w:rsidRPr="003F3447" w:rsidRDefault="00E44940" w:rsidP="003F3447">
      <w:pPr>
        <w:widowControl w:val="0"/>
        <w:tabs>
          <w:tab w:val="left" w:pos="0"/>
          <w:tab w:val="left" w:pos="360"/>
        </w:tabs>
        <w:spacing w:before="113" w:line="200" w:lineRule="atLeast"/>
        <w:jc w:val="both"/>
        <w:rPr>
          <w:rFonts w:cs="Tahoma"/>
          <w:kern w:val="1"/>
        </w:rPr>
      </w:pPr>
      <w:r w:rsidRPr="003F3447">
        <w:rPr>
          <w:rFonts w:cs="Tahoma"/>
          <w:kern w:val="1"/>
        </w:rPr>
        <w:t>2. Oświadczamy, że zdobyliśmy konieczne informacje dotyczące realizacji zamówienia oraz przygotowania i złożenia oferty.*</w:t>
      </w:r>
    </w:p>
    <w:p w:rsidR="00E44940" w:rsidRPr="003F3447" w:rsidRDefault="00E44940" w:rsidP="003F3447">
      <w:pPr>
        <w:widowControl w:val="0"/>
        <w:tabs>
          <w:tab w:val="left" w:pos="2475"/>
          <w:tab w:val="left" w:pos="2835"/>
        </w:tabs>
        <w:jc w:val="both"/>
        <w:rPr>
          <w:kern w:val="1"/>
        </w:rPr>
      </w:pPr>
      <w:r w:rsidRPr="003F3447">
        <w:rPr>
          <w:rFonts w:cs="Tahoma"/>
          <w:kern w:val="1"/>
        </w:rPr>
        <w:t xml:space="preserve">3. Oświadczamy, że wynagrodzenie (cena) zawiera wszystkie koszty związane z realizacją zamówienia pn.: </w:t>
      </w:r>
      <w:r w:rsidRPr="003F3447">
        <w:rPr>
          <w:rFonts w:cs="Tahoma"/>
          <w:b/>
          <w:bCs/>
          <w:kern w:val="1"/>
          <w:shd w:val="clear" w:color="auto" w:fill="FFFFFF"/>
        </w:rPr>
        <w:t>Odbiór odpadów komunalnych od właścicieli nieruchomości zamieszkałych i niezamieszkałych położonych na terenie Gminy Kowale Oleckie</w:t>
      </w:r>
    </w:p>
    <w:p w:rsidR="00E44940" w:rsidRPr="003F3447" w:rsidRDefault="00E44940" w:rsidP="003F3447">
      <w:pPr>
        <w:widowControl w:val="0"/>
        <w:tabs>
          <w:tab w:val="left" w:pos="0"/>
          <w:tab w:val="left" w:pos="360"/>
        </w:tabs>
        <w:spacing w:before="120"/>
        <w:rPr>
          <w:rFonts w:cs="Tahoma"/>
          <w:kern w:val="1"/>
        </w:rPr>
      </w:pPr>
      <w:r w:rsidRPr="003F3447">
        <w:rPr>
          <w:rFonts w:cs="Tahoma"/>
          <w:kern w:val="1"/>
        </w:rPr>
        <w:t>4. Wadium w kwocie 10.000,00 złotych  wnieśliśmy w dniu ....................................................</w:t>
      </w:r>
    </w:p>
    <w:p w:rsidR="00E44940" w:rsidRPr="003F3447" w:rsidRDefault="00E44940" w:rsidP="003F3447">
      <w:pPr>
        <w:widowControl w:val="0"/>
        <w:tabs>
          <w:tab w:val="left" w:pos="0"/>
          <w:tab w:val="left" w:pos="360"/>
        </w:tabs>
        <w:spacing w:before="120"/>
        <w:jc w:val="both"/>
        <w:rPr>
          <w:rFonts w:cs="Tahoma"/>
          <w:kern w:val="1"/>
        </w:rPr>
      </w:pPr>
      <w:r w:rsidRPr="003F3447">
        <w:rPr>
          <w:rFonts w:cs="Tahoma"/>
          <w:kern w:val="1"/>
        </w:rPr>
        <w:t>w formie ............................................................................... Zwrotu wadium prosimy dokonać do</w:t>
      </w:r>
    </w:p>
    <w:p w:rsidR="00E44940" w:rsidRPr="003F3447" w:rsidRDefault="00E44940" w:rsidP="003F3447">
      <w:pPr>
        <w:widowControl w:val="0"/>
        <w:tabs>
          <w:tab w:val="left" w:pos="0"/>
          <w:tab w:val="left" w:pos="360"/>
        </w:tabs>
        <w:spacing w:before="120"/>
        <w:jc w:val="both"/>
        <w:rPr>
          <w:rFonts w:cs="Tahoma"/>
          <w:kern w:val="1"/>
        </w:rPr>
      </w:pPr>
      <w:r w:rsidRPr="003F3447">
        <w:rPr>
          <w:rFonts w:cs="Tahoma"/>
          <w:kern w:val="1"/>
        </w:rPr>
        <w:t>...................................... nr konta .....................................................................................................</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5. Oświadczamy, że przedstawiony w SIWZ wzór umowy został przez nas zaakceptowany.                 W przypadku wyboru naszej oferty zobowiązujemy się do zawarcia umowy na warunkach określonych we wzorze umowy, w miejscu i w terminie wyznaczonym przez zamawiającego.</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6. Oświadczamy, że uważamy się związani niniejszą ofertą przez okres wskazany przez Zamawiającego w specyfikacji istotnych warunków zamówienia tj.: przez </w:t>
      </w:r>
      <w:r w:rsidRPr="003F3447">
        <w:rPr>
          <w:rFonts w:cs="Tahoma"/>
          <w:b/>
          <w:bCs/>
          <w:kern w:val="1"/>
          <w:shd w:val="clear" w:color="auto" w:fill="FFFFFF"/>
        </w:rPr>
        <w:t>30</w:t>
      </w:r>
      <w:r w:rsidRPr="003F3447">
        <w:rPr>
          <w:rFonts w:cs="Tahoma"/>
          <w:b/>
          <w:kern w:val="1"/>
          <w:shd w:val="clear" w:color="auto" w:fill="FFFFFF"/>
        </w:rPr>
        <w:t xml:space="preserve"> dni</w:t>
      </w:r>
      <w:r w:rsidRPr="003F3447">
        <w:rPr>
          <w:rFonts w:cs="Tahoma"/>
          <w:kern w:val="1"/>
          <w:shd w:val="clear" w:color="auto" w:fill="FFFFFF"/>
        </w:rPr>
        <w:t>.</w:t>
      </w:r>
    </w:p>
    <w:p w:rsidR="00E44940" w:rsidRPr="00490C8C" w:rsidRDefault="00E44940" w:rsidP="003F3447">
      <w:pPr>
        <w:widowControl w:val="0"/>
        <w:tabs>
          <w:tab w:val="left" w:pos="0"/>
          <w:tab w:val="left" w:pos="360"/>
          <w:tab w:val="center" w:pos="10656"/>
          <w:tab w:val="right" w:pos="15192"/>
        </w:tabs>
        <w:jc w:val="both"/>
        <w:rPr>
          <w:rFonts w:cs="Tahoma"/>
          <w:b/>
          <w:bCs/>
          <w:color w:val="000000"/>
          <w:kern w:val="1"/>
          <w:shd w:val="clear" w:color="auto" w:fill="FFFFFF"/>
        </w:rPr>
      </w:pPr>
      <w:r w:rsidRPr="003F3447">
        <w:rPr>
          <w:rFonts w:cs="Tahoma"/>
          <w:kern w:val="1"/>
          <w:shd w:val="clear" w:color="auto" w:fill="FFFFFF"/>
        </w:rPr>
        <w:t xml:space="preserve">7. Zobowiązujemy się do wykonania zamówienia w terminie </w:t>
      </w:r>
      <w:r w:rsidRPr="00490C8C">
        <w:rPr>
          <w:rFonts w:cs="Tahoma"/>
          <w:b/>
          <w:kern w:val="1"/>
          <w:shd w:val="clear" w:color="auto" w:fill="FFFFFF"/>
        </w:rPr>
        <w:t xml:space="preserve">od </w:t>
      </w:r>
      <w:r w:rsidRPr="00490C8C">
        <w:rPr>
          <w:rFonts w:cs="Tahoma"/>
          <w:b/>
          <w:bCs/>
          <w:kern w:val="1"/>
          <w:shd w:val="clear" w:color="auto" w:fill="FFFFFF"/>
        </w:rPr>
        <w:t>1.01.2015 r.</w:t>
      </w:r>
      <w:r w:rsidRPr="00490C8C">
        <w:rPr>
          <w:rFonts w:cs="Tahoma"/>
          <w:b/>
          <w:kern w:val="1"/>
          <w:shd w:val="clear" w:color="auto" w:fill="FFFFFF"/>
        </w:rPr>
        <w:t xml:space="preserve"> do 31.12.2017</w:t>
      </w:r>
      <w:r w:rsidRPr="00490C8C">
        <w:rPr>
          <w:rFonts w:cs="Tahoma"/>
          <w:b/>
          <w:bCs/>
          <w:color w:val="000000"/>
          <w:kern w:val="1"/>
          <w:shd w:val="clear" w:color="auto" w:fill="FFFFFF"/>
        </w:rPr>
        <w:t xml:space="preserve">                r.</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8. Oświadczamy, że udzielamy </w:t>
      </w:r>
      <w:r w:rsidRPr="003F3447">
        <w:rPr>
          <w:rFonts w:cs="Tahoma"/>
          <w:b/>
          <w:bCs/>
          <w:kern w:val="1"/>
          <w:shd w:val="clear" w:color="auto" w:fill="FFFFFF"/>
        </w:rPr>
        <w:t>30</w:t>
      </w:r>
      <w:r w:rsidRPr="003F3447">
        <w:rPr>
          <w:rFonts w:cs="Tahoma"/>
          <w:kern w:val="1"/>
          <w:shd w:val="clear" w:color="auto" w:fill="FFFFFF"/>
        </w:rPr>
        <w:t xml:space="preserve"> dniowego terminu płatności.</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9. Oświadczamy, że prace objęte niniejszym zakresem zamówienia wykonamy we własnym zakresie bez udziału podwykonawców/ z udziałem podwykonawców* w następującej części </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10. Do niniejszej oferty załączamy wszystkie wymagane w SIWZ dokumenty – wymienione w Rozdziale III pkt. 3 oraz dodatkowe dokumenty stanowiące integralną część umowy** (należy przedłożyć wykaz dokumentów składających się na ofertę i stanowiących jej część integralną).</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11.Oferta została złożona na ....................... stronach podpisanych i kolejno ponumerowanych od nr ................ do nr ................ .</w:t>
      </w:r>
    </w:p>
    <w:p w:rsidR="00E44940" w:rsidRPr="003F3447" w:rsidRDefault="00E44940" w:rsidP="003F3447">
      <w:pPr>
        <w:widowControl w:val="0"/>
        <w:tabs>
          <w:tab w:val="left" w:pos="10"/>
          <w:tab w:val="left" w:pos="370"/>
          <w:tab w:val="center" w:pos="10666"/>
          <w:tab w:val="right" w:pos="15202"/>
        </w:tabs>
        <w:ind w:left="10" w:right="20"/>
        <w:jc w:val="both"/>
        <w:rPr>
          <w:rFonts w:cs="Tahoma"/>
          <w:kern w:val="1"/>
          <w:shd w:val="clear" w:color="auto" w:fill="FFFFFF"/>
        </w:rPr>
      </w:pPr>
    </w:p>
    <w:p w:rsidR="00E44940" w:rsidRPr="003F3447" w:rsidRDefault="00E44940" w:rsidP="003F3447">
      <w:pPr>
        <w:widowControl w:val="0"/>
        <w:tabs>
          <w:tab w:val="left" w:pos="10"/>
          <w:tab w:val="left" w:pos="370"/>
          <w:tab w:val="center" w:pos="10666"/>
          <w:tab w:val="right" w:pos="15202"/>
        </w:tabs>
        <w:ind w:left="10" w:right="20"/>
        <w:jc w:val="both"/>
        <w:rPr>
          <w:rFonts w:cs="Tahoma"/>
          <w:kern w:val="1"/>
          <w:shd w:val="clear" w:color="auto" w:fill="FFFFFF"/>
        </w:rPr>
      </w:pPr>
      <w:r w:rsidRPr="003F3447">
        <w:rPr>
          <w:rFonts w:cs="Tahoma"/>
          <w:kern w:val="1"/>
          <w:shd w:val="clear" w:color="auto" w:fill="FFFFFF"/>
        </w:rPr>
        <w:t>Pouczony o odpowiedzialności karnej ( m.in. z art. 297 ustawy z dnia 6 czerwca 1997 r. -  Kodeks karny Dz. U. 88, poz. 553, z poźn. zm. ) oświadczam, że oferta oraz załączone do niej dokumenty opisują stan prawny i faktyczny aktualny na dzień złożenia oferty.</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 xml:space="preserve">12. Korespondencję związaną z niniejszym postępowaniem o udzielenie zamówienia publicznego należy kierować na poniższy adres: </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w:t>
      </w: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p>
    <w:p w:rsidR="00E44940" w:rsidRPr="003F3447" w:rsidRDefault="00E44940" w:rsidP="003F3447">
      <w:pPr>
        <w:widowControl w:val="0"/>
        <w:tabs>
          <w:tab w:val="left" w:pos="0"/>
          <w:tab w:val="left" w:pos="360"/>
          <w:tab w:val="center" w:pos="10656"/>
          <w:tab w:val="right" w:pos="15192"/>
        </w:tabs>
        <w:jc w:val="both"/>
        <w:rPr>
          <w:rFonts w:cs="Tahoma"/>
          <w:kern w:val="1"/>
          <w:shd w:val="clear" w:color="auto" w:fill="FFFFFF"/>
        </w:rPr>
      </w:pPr>
      <w:r w:rsidRPr="003F3447">
        <w:rPr>
          <w:rFonts w:cs="Tahoma"/>
          <w:kern w:val="1"/>
          <w:shd w:val="clear" w:color="auto" w:fill="FFFFFF"/>
        </w:rPr>
        <w:t>tel. ........................., faks ..............................., e-mail .....................................................................</w:t>
      </w:r>
    </w:p>
    <w:p w:rsidR="00E44940" w:rsidRPr="003F3447" w:rsidRDefault="00E44940" w:rsidP="003F3447">
      <w:pPr>
        <w:widowControl w:val="0"/>
        <w:tabs>
          <w:tab w:val="left" w:pos="0"/>
          <w:tab w:val="left" w:pos="360"/>
          <w:tab w:val="center" w:pos="10656"/>
          <w:tab w:val="right" w:pos="15192"/>
        </w:tabs>
        <w:jc w:val="both"/>
        <w:rPr>
          <w:rFonts w:cs="Tahoma"/>
          <w:b/>
          <w:kern w:val="1"/>
          <w:shd w:val="clear" w:color="auto" w:fill="FFFFFF"/>
        </w:rPr>
      </w:pPr>
    </w:p>
    <w:p w:rsidR="00E44940" w:rsidRPr="003F3447" w:rsidRDefault="00E44940"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ab/>
        <w:t xml:space="preserve">             </w:t>
      </w:r>
      <w:r w:rsidRPr="003F3447">
        <w:rPr>
          <w:rFonts w:cs="Tahoma"/>
          <w:kern w:val="1"/>
          <w:shd w:val="clear" w:color="auto" w:fill="FFFFFF"/>
        </w:rPr>
        <w:tab/>
      </w:r>
      <w:r w:rsidRPr="003F3447">
        <w:rPr>
          <w:rFonts w:cs="Tahoma"/>
          <w:kern w:val="1"/>
          <w:shd w:val="clear" w:color="auto" w:fill="FFFFFF"/>
        </w:rPr>
        <w:tab/>
      </w:r>
    </w:p>
    <w:p w:rsidR="00E44940" w:rsidRPr="003F3447" w:rsidRDefault="00E44940"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ab/>
      </w:r>
      <w:r w:rsidRPr="003F3447">
        <w:rPr>
          <w:rFonts w:cs="Tahoma"/>
          <w:kern w:val="1"/>
          <w:shd w:val="clear" w:color="auto" w:fill="FFFFFF"/>
        </w:rPr>
        <w:tab/>
        <w:t>..................................................................</w:t>
      </w:r>
    </w:p>
    <w:p w:rsidR="00E44940" w:rsidRPr="003F3447" w:rsidRDefault="00E44940" w:rsidP="003F3447">
      <w:pPr>
        <w:widowControl w:val="0"/>
        <w:tabs>
          <w:tab w:val="center" w:pos="4896"/>
          <w:tab w:val="right" w:pos="9432"/>
        </w:tabs>
        <w:jc w:val="right"/>
        <w:rPr>
          <w:rFonts w:cs="Tahoma"/>
          <w:kern w:val="1"/>
          <w:shd w:val="clear" w:color="auto" w:fill="FFFFFF"/>
        </w:rPr>
      </w:pPr>
      <w:r w:rsidRPr="003F3447">
        <w:rPr>
          <w:rFonts w:cs="Tahoma"/>
          <w:kern w:val="1"/>
          <w:shd w:val="clear" w:color="auto" w:fill="FFFFFF"/>
        </w:rPr>
        <w:t xml:space="preserve">/podpis i pieczęć uprawnionego przedstawiciela Wykonawcy/ </w:t>
      </w:r>
    </w:p>
    <w:p w:rsidR="00E44940" w:rsidRPr="003F3447" w:rsidRDefault="00E44940" w:rsidP="003F3447">
      <w:pPr>
        <w:widowControl w:val="0"/>
        <w:tabs>
          <w:tab w:val="center" w:pos="4896"/>
          <w:tab w:val="right" w:pos="9432"/>
        </w:tabs>
        <w:rPr>
          <w:rFonts w:cs="Tahoma"/>
          <w:kern w:val="1"/>
          <w:shd w:val="clear" w:color="auto" w:fill="FFFFFF"/>
        </w:rPr>
      </w:pPr>
    </w:p>
    <w:p w:rsidR="00E44940" w:rsidRPr="003F3447" w:rsidRDefault="00E44940" w:rsidP="003F3447">
      <w:pPr>
        <w:widowControl w:val="0"/>
        <w:tabs>
          <w:tab w:val="center" w:pos="4896"/>
          <w:tab w:val="right" w:pos="9432"/>
        </w:tabs>
        <w:rPr>
          <w:rFonts w:cs="Tahoma"/>
          <w:kern w:val="1"/>
          <w:shd w:val="clear" w:color="auto" w:fill="FFFFFF"/>
        </w:rPr>
      </w:pPr>
      <w:r w:rsidRPr="003F3447">
        <w:rPr>
          <w:rFonts w:cs="Tahoma"/>
          <w:kern w:val="1"/>
          <w:shd w:val="clear" w:color="auto" w:fill="FFFFFF"/>
        </w:rPr>
        <w:t>...................................., dnia ............................</w:t>
      </w:r>
    </w:p>
    <w:p w:rsidR="00E44940" w:rsidRPr="003F3447" w:rsidRDefault="00E44940" w:rsidP="003F3447">
      <w:pPr>
        <w:widowControl w:val="0"/>
        <w:tabs>
          <w:tab w:val="center" w:pos="4896"/>
          <w:tab w:val="right" w:pos="9432"/>
        </w:tabs>
        <w:rPr>
          <w:rFonts w:cs="Tahoma"/>
          <w:kern w:val="1"/>
          <w:shd w:val="clear" w:color="auto" w:fill="FFFFFF"/>
        </w:rPr>
      </w:pPr>
    </w:p>
    <w:p w:rsidR="00E44940" w:rsidRPr="003F3447" w:rsidRDefault="00E44940" w:rsidP="003F3447">
      <w:pPr>
        <w:widowControl w:val="0"/>
        <w:tabs>
          <w:tab w:val="center" w:pos="4896"/>
          <w:tab w:val="right" w:pos="9432"/>
        </w:tabs>
        <w:rPr>
          <w:rFonts w:cs="Tahoma"/>
          <w:kern w:val="1"/>
          <w:shd w:val="clear" w:color="auto" w:fill="FFFFFF"/>
        </w:rPr>
      </w:pPr>
    </w:p>
    <w:p w:rsidR="00E44940" w:rsidRPr="003F3447" w:rsidRDefault="00E44940" w:rsidP="003F3447">
      <w:pPr>
        <w:widowControl w:val="0"/>
        <w:tabs>
          <w:tab w:val="center" w:pos="4896"/>
          <w:tab w:val="right" w:pos="9432"/>
        </w:tabs>
        <w:jc w:val="both"/>
        <w:rPr>
          <w:rFonts w:cs="Tahoma"/>
          <w:kern w:val="1"/>
          <w:shd w:val="clear" w:color="auto" w:fill="FFFFFF"/>
        </w:rPr>
      </w:pPr>
      <w:r w:rsidRPr="003F3447">
        <w:rPr>
          <w:rFonts w:cs="Tahoma"/>
          <w:kern w:val="1"/>
          <w:shd w:val="clear" w:color="auto" w:fill="FFFFFF"/>
        </w:rPr>
        <w:t>*niepotrzebne skreślić</w:t>
      </w:r>
    </w:p>
    <w:p w:rsidR="00E44940" w:rsidRPr="00D85C5D" w:rsidRDefault="00E44940" w:rsidP="00D85C5D">
      <w:pPr>
        <w:widowControl w:val="0"/>
        <w:tabs>
          <w:tab w:val="center" w:pos="4896"/>
          <w:tab w:val="right" w:pos="9432"/>
        </w:tabs>
        <w:jc w:val="both"/>
        <w:rPr>
          <w:rFonts w:cs="Tahoma"/>
          <w:kern w:val="1"/>
          <w:shd w:val="clear" w:color="auto" w:fill="FFFFFF"/>
        </w:rPr>
      </w:pPr>
      <w:r w:rsidRPr="003F3447">
        <w:rPr>
          <w:rFonts w:cs="Tahoma"/>
          <w:kern w:val="1"/>
          <w:shd w:val="clear" w:color="auto" w:fill="FFFFFF"/>
        </w:rPr>
        <w:t>** jeżeli dołączone są odpisy dokumentów lub ich kopię, muszą być one czytelne i poświadczone  za godność z oryginałem przez wykonawcę lub uprawnionego  przedstawiciela oferenta (zgodnie z wymaganiami określonymi w SIWZ)</w:t>
      </w:r>
    </w:p>
    <w:p w:rsidR="00E44940" w:rsidRPr="003F3447" w:rsidRDefault="00E44940" w:rsidP="003F3447">
      <w:pPr>
        <w:widowControl w:val="0"/>
        <w:jc w:val="right"/>
        <w:rPr>
          <w:rFonts w:cs="Tahoma"/>
          <w:b/>
          <w:kern w:val="1"/>
          <w:shd w:val="clear" w:color="auto" w:fill="FFFFFF"/>
        </w:rPr>
      </w:pPr>
    </w:p>
    <w:p w:rsidR="00E44940" w:rsidRDefault="00E44940" w:rsidP="003F3447">
      <w:pPr>
        <w:widowControl w:val="0"/>
        <w:jc w:val="right"/>
        <w:rPr>
          <w:rFonts w:cs="Tahoma"/>
          <w:b/>
          <w:kern w:val="1"/>
          <w:shd w:val="clear" w:color="auto" w:fill="FFFFFF"/>
        </w:rPr>
      </w:pPr>
    </w:p>
    <w:p w:rsidR="00E44940" w:rsidRDefault="00E44940" w:rsidP="003F3447">
      <w:pPr>
        <w:widowControl w:val="0"/>
        <w:jc w:val="right"/>
        <w:rPr>
          <w:rFonts w:cs="Tahoma"/>
          <w:b/>
          <w:kern w:val="1"/>
          <w:shd w:val="clear" w:color="auto" w:fill="FFFFFF"/>
        </w:rPr>
      </w:pPr>
    </w:p>
    <w:p w:rsidR="00E44940" w:rsidRDefault="00E44940" w:rsidP="00490C8C">
      <w:pPr>
        <w:widowControl w:val="0"/>
        <w:rPr>
          <w:rFonts w:cs="Tahoma"/>
          <w:b/>
          <w:kern w:val="1"/>
          <w:shd w:val="clear" w:color="auto" w:fill="FFFFFF"/>
        </w:rPr>
      </w:pPr>
    </w:p>
    <w:p w:rsidR="00E44940" w:rsidRDefault="00E44940" w:rsidP="00490C8C">
      <w:pPr>
        <w:widowControl w:val="0"/>
        <w:rPr>
          <w:rFonts w:cs="Tahoma"/>
          <w:b/>
          <w:kern w:val="1"/>
          <w:shd w:val="clear" w:color="auto" w:fill="FFFFFF"/>
        </w:rPr>
      </w:pPr>
    </w:p>
    <w:p w:rsidR="00E44940" w:rsidRPr="003F3447" w:rsidRDefault="00E44940" w:rsidP="003F3447">
      <w:pPr>
        <w:widowControl w:val="0"/>
        <w:jc w:val="right"/>
        <w:rPr>
          <w:rFonts w:cs="Tahoma"/>
          <w:b/>
          <w:kern w:val="1"/>
          <w:shd w:val="clear" w:color="auto" w:fill="FFFFFF"/>
        </w:rPr>
      </w:pPr>
      <w:r>
        <w:rPr>
          <w:rFonts w:cs="Tahoma"/>
          <w:b/>
          <w:kern w:val="1"/>
          <w:shd w:val="clear" w:color="auto" w:fill="FFFFFF"/>
        </w:rPr>
        <w:t>Załącznik nr 2</w:t>
      </w:r>
    </w:p>
    <w:p w:rsidR="00E44940" w:rsidRPr="003F3447" w:rsidRDefault="00E44940" w:rsidP="003F3447">
      <w:pPr>
        <w:widowControl w:val="0"/>
        <w:tabs>
          <w:tab w:val="center" w:pos="4896"/>
          <w:tab w:val="right" w:pos="9432"/>
        </w:tabs>
        <w:jc w:val="center"/>
        <w:rPr>
          <w:rFonts w:cs="Tahoma"/>
          <w:b/>
          <w:kern w:val="1"/>
          <w:shd w:val="clear" w:color="auto" w:fill="FFFFFF"/>
        </w:rPr>
      </w:pPr>
    </w:p>
    <w:p w:rsidR="00E44940" w:rsidRPr="003F3447" w:rsidRDefault="00E44940" w:rsidP="003F3447">
      <w:pPr>
        <w:widowControl w:val="0"/>
        <w:tabs>
          <w:tab w:val="center" w:pos="4896"/>
          <w:tab w:val="right" w:pos="9432"/>
        </w:tabs>
        <w:jc w:val="center"/>
        <w:rPr>
          <w:rFonts w:cs="Tahoma"/>
          <w:b/>
          <w:kern w:val="1"/>
          <w:shd w:val="clear" w:color="auto" w:fill="FFFFFF"/>
        </w:rPr>
      </w:pPr>
    </w:p>
    <w:p w:rsidR="00E44940" w:rsidRPr="003F3447" w:rsidRDefault="00E44940" w:rsidP="003F3447">
      <w:pPr>
        <w:widowControl w:val="0"/>
        <w:tabs>
          <w:tab w:val="center" w:pos="4896"/>
          <w:tab w:val="right" w:pos="9432"/>
        </w:tabs>
        <w:jc w:val="center"/>
        <w:rPr>
          <w:rFonts w:cs="Tahoma"/>
          <w:b/>
          <w:kern w:val="1"/>
          <w:shd w:val="clear" w:color="auto" w:fill="FFFFFF"/>
        </w:rPr>
      </w:pPr>
      <w:r w:rsidRPr="003F3447">
        <w:rPr>
          <w:rFonts w:cs="Tahoma"/>
          <w:b/>
          <w:kern w:val="1"/>
          <w:shd w:val="clear" w:color="auto" w:fill="FFFFFF"/>
        </w:rPr>
        <w:t>Oświadczenie o spełnieniu warunków udziału w postępowaniu, o którym mowa w art. 22           ust. 1 ustawy Prawo zamówień publicznych</w:t>
      </w:r>
    </w:p>
    <w:p w:rsidR="00E44940" w:rsidRPr="003F3447" w:rsidRDefault="00E44940" w:rsidP="003F3447">
      <w:pPr>
        <w:widowControl w:val="0"/>
        <w:tabs>
          <w:tab w:val="center" w:pos="4896"/>
          <w:tab w:val="right" w:pos="9432"/>
        </w:tabs>
        <w:spacing w:line="360" w:lineRule="auto"/>
        <w:rPr>
          <w:rFonts w:cs="Tahoma"/>
          <w:b/>
          <w:kern w:val="1"/>
          <w:shd w:val="clear" w:color="auto" w:fill="FFFFFF"/>
        </w:rPr>
      </w:pPr>
    </w:p>
    <w:p w:rsidR="00E44940" w:rsidRPr="003F3447" w:rsidRDefault="00E44940"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Nazwa wykonawcy............................................................................................................</w:t>
      </w:r>
    </w:p>
    <w:p w:rsidR="00E44940" w:rsidRPr="003F3447" w:rsidRDefault="00E44940"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Adres wykonawcy .............................................................................................................</w:t>
      </w:r>
    </w:p>
    <w:p w:rsidR="00E44940" w:rsidRPr="003F3447" w:rsidRDefault="00E44940"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Nr tel. ........................................, nr fax. ...........................................</w:t>
      </w:r>
    </w:p>
    <w:p w:rsidR="00E44940" w:rsidRPr="003F3447" w:rsidRDefault="00E44940" w:rsidP="003F3447">
      <w:pPr>
        <w:widowControl w:val="0"/>
        <w:tabs>
          <w:tab w:val="center" w:pos="4896"/>
          <w:tab w:val="right" w:pos="9432"/>
        </w:tabs>
        <w:rPr>
          <w:rFonts w:cs="Tahoma"/>
          <w:b/>
          <w:kern w:val="1"/>
          <w:shd w:val="clear" w:color="auto" w:fill="FFFFFF"/>
        </w:rPr>
      </w:pPr>
    </w:p>
    <w:p w:rsidR="00E44940" w:rsidRPr="003F3447" w:rsidRDefault="00E44940" w:rsidP="003F3447">
      <w:pPr>
        <w:widowControl w:val="0"/>
        <w:tabs>
          <w:tab w:val="center" w:pos="4896"/>
          <w:tab w:val="right" w:pos="9432"/>
        </w:tabs>
        <w:rPr>
          <w:rFonts w:cs="Tahoma"/>
          <w:b/>
          <w:kern w:val="1"/>
          <w:shd w:val="clear" w:color="auto" w:fill="FFFFFF"/>
        </w:rPr>
      </w:pPr>
    </w:p>
    <w:p w:rsidR="00E44940" w:rsidRPr="003F3447" w:rsidRDefault="00E44940" w:rsidP="003F3447">
      <w:pPr>
        <w:widowControl w:val="0"/>
        <w:tabs>
          <w:tab w:val="center" w:pos="4896"/>
          <w:tab w:val="right" w:pos="9432"/>
        </w:tabs>
        <w:rPr>
          <w:rFonts w:cs="Tahoma"/>
          <w:b/>
          <w:kern w:val="1"/>
          <w:shd w:val="clear" w:color="auto" w:fill="FFFFFF"/>
        </w:rPr>
      </w:pPr>
      <w:r w:rsidRPr="003F3447">
        <w:rPr>
          <w:rFonts w:cs="Tahoma"/>
          <w:b/>
          <w:kern w:val="1"/>
          <w:shd w:val="clear" w:color="auto" w:fill="FFFFFF"/>
        </w:rPr>
        <w:t>Oświadczam, że spełniam warunki dotyczące:</w:t>
      </w:r>
    </w:p>
    <w:p w:rsidR="00E44940" w:rsidRPr="003F3447" w:rsidRDefault="00E44940" w:rsidP="003F3447">
      <w:pPr>
        <w:widowControl w:val="0"/>
        <w:tabs>
          <w:tab w:val="left" w:pos="-116"/>
          <w:tab w:val="left" w:pos="247"/>
          <w:tab w:val="left" w:pos="608"/>
          <w:tab w:val="center" w:pos="10544"/>
          <w:tab w:val="right" w:pos="15080"/>
        </w:tabs>
        <w:spacing w:before="120" w:after="120"/>
        <w:ind w:firstLine="708"/>
        <w:jc w:val="both"/>
        <w:rPr>
          <w:iCs/>
          <w:kern w:val="1"/>
          <w:shd w:val="clear" w:color="auto" w:fill="FFFFFF"/>
        </w:rPr>
      </w:pPr>
      <w:r w:rsidRPr="003F3447">
        <w:rPr>
          <w:kern w:val="1"/>
          <w:shd w:val="clear" w:color="auto" w:fill="FFFFFF"/>
        </w:rPr>
        <w:t xml:space="preserve">Przystępując do postępowania w sprawie udzielenia zamówienia publicznego w trybie przetargu  nieograniczonego na </w:t>
      </w:r>
      <w:r w:rsidRPr="003F3447">
        <w:rPr>
          <w:b/>
          <w:bCs/>
          <w:kern w:val="1"/>
          <w:shd w:val="clear" w:color="auto" w:fill="FFFFFF"/>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bCs/>
          <w:kern w:val="1"/>
          <w:szCs w:val="20"/>
          <w:shd w:val="clear" w:color="auto" w:fill="FFFFFF"/>
        </w:rPr>
        <w:t>”</w:t>
      </w:r>
      <w:r w:rsidRPr="003F3447">
        <w:rPr>
          <w:b/>
          <w:bCs/>
          <w:kern w:val="1"/>
          <w:shd w:val="clear" w:color="auto" w:fill="FFFFFF"/>
        </w:rPr>
        <w:t xml:space="preserve"> </w:t>
      </w:r>
      <w:r w:rsidRPr="003F3447">
        <w:rPr>
          <w:kern w:val="1"/>
          <w:shd w:val="clear" w:color="auto" w:fill="FFFFFF"/>
        </w:rPr>
        <w:t xml:space="preserve">oświadczam/y, że spełniamy warunki udziału w niniejszym postępowaniu o udzielenie zamówienia publicznego o którym mowa w art. 22 ust. 1 ustawy z 29 stycznia 2004 r. </w:t>
      </w:r>
      <w:r w:rsidRPr="003F3447">
        <w:rPr>
          <w:iCs/>
          <w:kern w:val="1"/>
          <w:shd w:val="clear" w:color="auto" w:fill="FFFFFF"/>
        </w:rPr>
        <w:t>Prawo zamówień publicznych  ( tj.:</w:t>
      </w:r>
      <w:r w:rsidRPr="00486925">
        <w:t xml:space="preserve"> </w:t>
      </w:r>
      <w:r w:rsidRPr="00AA4792">
        <w:t>D</w:t>
      </w:r>
      <w:r>
        <w:t>z. U. z 2013 r., poz. 907 ze zm</w:t>
      </w:r>
      <w:r w:rsidRPr="003F3447">
        <w:rPr>
          <w:iCs/>
          <w:kern w:val="1"/>
          <w:shd w:val="clear" w:color="auto" w:fill="FFFFFF"/>
        </w:rPr>
        <w:t>.), w tym:</w:t>
      </w:r>
    </w:p>
    <w:p w:rsidR="00E44940" w:rsidRPr="003F3447" w:rsidRDefault="00E44940" w:rsidP="003F3447">
      <w:pPr>
        <w:widowControl w:val="0"/>
        <w:rPr>
          <w:kern w:val="1"/>
          <w:szCs w:val="20"/>
        </w:rPr>
      </w:pPr>
      <w:r w:rsidRPr="003F3447">
        <w:rPr>
          <w:kern w:val="1"/>
          <w:szCs w:val="20"/>
        </w:rPr>
        <w:t>1) posiadania uprawnień do wykonywania określonej działalności lub czynności, jeżeli przepisy prawa nakładają obowiązek ich posiadania,</w:t>
      </w: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r w:rsidRPr="003F3447">
        <w:rPr>
          <w:kern w:val="1"/>
          <w:szCs w:val="20"/>
        </w:rPr>
        <w:t>2) posiadania wiedzy i doświadczenia,</w:t>
      </w: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r w:rsidRPr="003F3447">
        <w:rPr>
          <w:kern w:val="1"/>
          <w:szCs w:val="20"/>
        </w:rPr>
        <w:t xml:space="preserve">3) dysponowania odpowiednim potencjałem technicznym oraz osobami zdolnymi do wykonania zamówienia, </w:t>
      </w: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r w:rsidRPr="003F3447">
        <w:rPr>
          <w:kern w:val="1"/>
          <w:szCs w:val="20"/>
        </w:rPr>
        <w:t>4) sytuacji ekonomicznej i finansowej oraz złożyłem (liśmy) wymagane przez Zamawiającego dokumenty potwierdzające spełnianie tych warunków.</w:t>
      </w:r>
    </w:p>
    <w:p w:rsidR="00E44940" w:rsidRPr="003F3447" w:rsidRDefault="00E44940" w:rsidP="003F3447">
      <w:pPr>
        <w:widowControl w:val="0"/>
        <w:rPr>
          <w:kern w:val="1"/>
          <w:szCs w:val="20"/>
        </w:rPr>
      </w:pP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rPr>
          <w:kern w:val="1"/>
        </w:rPr>
      </w:pPr>
      <w:r w:rsidRPr="003F3447">
        <w:rPr>
          <w:kern w:val="1"/>
        </w:rPr>
        <w:t>.................................., dnia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ab/>
      </w:r>
      <w:r w:rsidRPr="003F3447">
        <w:rPr>
          <w:kern w:val="1"/>
        </w:rPr>
        <w:tab/>
      </w:r>
      <w:r w:rsidRPr="003F3447">
        <w:rPr>
          <w:kern w:val="1"/>
        </w:rPr>
        <w:tab/>
      </w:r>
      <w:r w:rsidRPr="003F3447">
        <w:rPr>
          <w:kern w:val="1"/>
        </w:rPr>
        <w:tab/>
      </w:r>
      <w:r w:rsidRPr="003F3447">
        <w:rPr>
          <w:kern w:val="1"/>
        </w:rPr>
        <w:tab/>
        <w:t> ............................................................................</w:t>
      </w:r>
    </w:p>
    <w:p w:rsidR="00E44940" w:rsidRPr="003F3447" w:rsidRDefault="00E44940" w:rsidP="003F3447">
      <w:pPr>
        <w:widowControl w:val="0"/>
        <w:rPr>
          <w:kern w:val="1"/>
        </w:rPr>
      </w:pPr>
      <w:r w:rsidRPr="003F3447">
        <w:rPr>
          <w:kern w:val="1"/>
        </w:rPr>
        <w:t xml:space="preserve">                                              /podpis i pieczęć uprawnionego przedstawiciela Wykonawcy/ </w:t>
      </w:r>
    </w:p>
    <w:p w:rsidR="00E44940" w:rsidRPr="003F3447" w:rsidRDefault="00E44940" w:rsidP="003F3447">
      <w:pPr>
        <w:widowControl w:val="0"/>
        <w:tabs>
          <w:tab w:val="center" w:pos="5616"/>
          <w:tab w:val="right" w:pos="10152"/>
        </w:tabs>
        <w:spacing w:before="120" w:after="120"/>
        <w:ind w:left="360"/>
        <w:jc w:val="center"/>
        <w:rPr>
          <w:kern w:val="1"/>
          <w:shd w:val="clear" w:color="auto" w:fill="FFFFFF"/>
        </w:rPr>
      </w:pPr>
    </w:p>
    <w:p w:rsidR="00E44940" w:rsidRPr="00D54EA4" w:rsidRDefault="00E44940" w:rsidP="00D54EA4">
      <w:pPr>
        <w:widowControl w:val="0"/>
        <w:jc w:val="both"/>
        <w:rPr>
          <w:rFonts w:cs="Tahoma"/>
          <w:b/>
          <w:kern w:val="1"/>
        </w:rPr>
      </w:pPr>
      <w:r w:rsidRPr="003F3447">
        <w:rPr>
          <w:rFonts w:cs="Tahoma"/>
          <w:b/>
          <w:kern w:val="1"/>
        </w:rPr>
        <w:t xml:space="preserve">                                                                   </w:t>
      </w:r>
      <w:r>
        <w:rPr>
          <w:rFonts w:cs="Tahoma"/>
          <w:b/>
          <w:kern w:val="1"/>
        </w:rPr>
        <w:t xml:space="preserve">                               </w:t>
      </w:r>
    </w:p>
    <w:p w:rsidR="00E44940" w:rsidRDefault="00E44940" w:rsidP="003F3447">
      <w:pPr>
        <w:widowControl w:val="0"/>
        <w:jc w:val="right"/>
        <w:rPr>
          <w:rFonts w:cs="Tahoma"/>
          <w:b/>
          <w:kern w:val="1"/>
          <w:shd w:val="clear" w:color="auto" w:fill="FFFFFF"/>
        </w:rPr>
      </w:pPr>
    </w:p>
    <w:p w:rsidR="00E44940" w:rsidRDefault="00E44940" w:rsidP="003F3447">
      <w:pPr>
        <w:widowControl w:val="0"/>
        <w:jc w:val="right"/>
        <w:rPr>
          <w:rFonts w:cs="Tahoma"/>
          <w:b/>
          <w:kern w:val="1"/>
          <w:shd w:val="clear" w:color="auto" w:fill="FFFFFF"/>
        </w:rPr>
      </w:pPr>
    </w:p>
    <w:p w:rsidR="00E44940" w:rsidRDefault="00E44940" w:rsidP="003F3447">
      <w:pPr>
        <w:widowControl w:val="0"/>
        <w:jc w:val="right"/>
        <w:rPr>
          <w:rFonts w:cs="Tahoma"/>
          <w:b/>
          <w:kern w:val="1"/>
          <w:shd w:val="clear" w:color="auto" w:fill="FFFFFF"/>
        </w:rPr>
      </w:pPr>
    </w:p>
    <w:p w:rsidR="00E44940" w:rsidRDefault="00E44940" w:rsidP="003F3447">
      <w:pPr>
        <w:widowControl w:val="0"/>
        <w:jc w:val="right"/>
        <w:rPr>
          <w:rFonts w:cs="Tahoma"/>
          <w:b/>
          <w:kern w:val="1"/>
          <w:shd w:val="clear" w:color="auto" w:fill="FFFFFF"/>
        </w:rPr>
      </w:pPr>
    </w:p>
    <w:p w:rsidR="00E44940" w:rsidRPr="003F3447" w:rsidRDefault="00E44940" w:rsidP="003F3447">
      <w:pPr>
        <w:widowControl w:val="0"/>
        <w:jc w:val="right"/>
        <w:rPr>
          <w:rFonts w:cs="Tahoma"/>
          <w:b/>
          <w:kern w:val="1"/>
          <w:shd w:val="clear" w:color="auto" w:fill="FFFFFF"/>
        </w:rPr>
      </w:pPr>
      <w:r>
        <w:rPr>
          <w:rFonts w:cs="Tahoma"/>
          <w:b/>
          <w:kern w:val="1"/>
          <w:shd w:val="clear" w:color="auto" w:fill="FFFFFF"/>
        </w:rPr>
        <w:t>Załącznik nr 3</w:t>
      </w:r>
    </w:p>
    <w:p w:rsidR="00E44940" w:rsidRPr="003F3447" w:rsidRDefault="00E44940" w:rsidP="003F3447">
      <w:pPr>
        <w:widowControl w:val="0"/>
        <w:jc w:val="right"/>
        <w:rPr>
          <w:rFonts w:cs="Tahoma"/>
          <w:b/>
          <w:kern w:val="1"/>
          <w:shd w:val="clear" w:color="auto" w:fill="FFFFFF"/>
        </w:rPr>
      </w:pPr>
    </w:p>
    <w:p w:rsidR="00E44940" w:rsidRPr="003F3447" w:rsidRDefault="00E44940" w:rsidP="003F3447">
      <w:pPr>
        <w:widowControl w:val="0"/>
        <w:tabs>
          <w:tab w:val="center" w:pos="4896"/>
          <w:tab w:val="right" w:pos="9432"/>
        </w:tabs>
        <w:jc w:val="center"/>
        <w:rPr>
          <w:rFonts w:cs="Tahoma"/>
          <w:b/>
          <w:kern w:val="1"/>
          <w:shd w:val="clear" w:color="auto" w:fill="FFFFFF"/>
        </w:rPr>
      </w:pPr>
    </w:p>
    <w:p w:rsidR="00E44940" w:rsidRPr="003F3447" w:rsidRDefault="00E44940" w:rsidP="003F3447">
      <w:pPr>
        <w:widowControl w:val="0"/>
        <w:tabs>
          <w:tab w:val="center" w:pos="4896"/>
          <w:tab w:val="right" w:pos="9432"/>
        </w:tabs>
        <w:jc w:val="center"/>
        <w:rPr>
          <w:rFonts w:cs="Tahoma"/>
          <w:b/>
          <w:kern w:val="1"/>
          <w:shd w:val="clear" w:color="auto" w:fill="FFFFFF"/>
        </w:rPr>
      </w:pPr>
      <w:r w:rsidRPr="003F3447">
        <w:rPr>
          <w:rFonts w:cs="Tahoma"/>
          <w:b/>
          <w:kern w:val="1"/>
          <w:shd w:val="clear" w:color="auto" w:fill="FFFFFF"/>
        </w:rPr>
        <w:t>Oświadczenie w trybie art. 24 ust. 1 Prawo zamówień publicznych.</w:t>
      </w:r>
    </w:p>
    <w:p w:rsidR="00E44940" w:rsidRPr="003F3447" w:rsidRDefault="00E44940" w:rsidP="003F3447">
      <w:pPr>
        <w:widowControl w:val="0"/>
        <w:tabs>
          <w:tab w:val="center" w:pos="4896"/>
          <w:tab w:val="right" w:pos="9432"/>
        </w:tabs>
        <w:jc w:val="center"/>
        <w:rPr>
          <w:rFonts w:cs="Tahoma"/>
          <w:b/>
          <w:kern w:val="1"/>
          <w:shd w:val="clear" w:color="auto" w:fill="FFFFFF"/>
        </w:rPr>
      </w:pPr>
    </w:p>
    <w:p w:rsidR="00E44940" w:rsidRPr="003F3447" w:rsidRDefault="00E44940" w:rsidP="003F3447">
      <w:pPr>
        <w:widowControl w:val="0"/>
        <w:tabs>
          <w:tab w:val="center" w:pos="4896"/>
          <w:tab w:val="right" w:pos="9432"/>
        </w:tabs>
        <w:jc w:val="center"/>
        <w:rPr>
          <w:rFonts w:cs="Tahoma"/>
          <w:b/>
          <w:kern w:val="1"/>
          <w:shd w:val="clear" w:color="auto" w:fill="FFFFFF"/>
        </w:rPr>
      </w:pPr>
    </w:p>
    <w:p w:rsidR="00E44940" w:rsidRPr="003F3447" w:rsidRDefault="00E44940"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Nazwa wykonawcy............................................................................................................</w:t>
      </w:r>
    </w:p>
    <w:p w:rsidR="00E44940" w:rsidRPr="003F3447" w:rsidRDefault="00E44940"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Adres wykonawcy .............................................................................................................</w:t>
      </w:r>
    </w:p>
    <w:p w:rsidR="00E44940" w:rsidRPr="003F3447" w:rsidRDefault="00E44940" w:rsidP="003F3447">
      <w:pPr>
        <w:widowControl w:val="0"/>
        <w:tabs>
          <w:tab w:val="center" w:pos="4896"/>
          <w:tab w:val="right" w:pos="9432"/>
        </w:tabs>
        <w:spacing w:line="360" w:lineRule="auto"/>
        <w:rPr>
          <w:rFonts w:cs="Tahoma"/>
          <w:kern w:val="1"/>
          <w:shd w:val="clear" w:color="auto" w:fill="FFFFFF"/>
        </w:rPr>
      </w:pPr>
      <w:r w:rsidRPr="003F3447">
        <w:rPr>
          <w:rFonts w:cs="Tahoma"/>
          <w:kern w:val="1"/>
          <w:shd w:val="clear" w:color="auto" w:fill="FFFFFF"/>
        </w:rPr>
        <w:t>Nr tel. ........................................, nr fax. ...........................................</w:t>
      </w:r>
    </w:p>
    <w:p w:rsidR="00E44940" w:rsidRPr="003F3447" w:rsidRDefault="00E44940" w:rsidP="003F3447">
      <w:pPr>
        <w:widowControl w:val="0"/>
        <w:ind w:firstLine="708"/>
        <w:jc w:val="both"/>
        <w:rPr>
          <w:kern w:val="1"/>
        </w:rPr>
      </w:pPr>
    </w:p>
    <w:p w:rsidR="00E44940" w:rsidRPr="003F3447" w:rsidRDefault="00E44940" w:rsidP="003F3447">
      <w:pPr>
        <w:widowControl w:val="0"/>
        <w:ind w:firstLine="708"/>
        <w:jc w:val="both"/>
        <w:rPr>
          <w:iCs/>
          <w:kern w:val="1"/>
        </w:rPr>
      </w:pPr>
      <w:r w:rsidRPr="003F3447">
        <w:rPr>
          <w:kern w:val="1"/>
        </w:rPr>
        <w:t xml:space="preserve">Przystępując do postępowania w sprawie udzielenia zamówienia publicznego w trybie przetargu nieograniczonego na </w:t>
      </w:r>
      <w:r w:rsidRPr="003F3447">
        <w:rPr>
          <w:b/>
          <w:bCs/>
          <w:kern w:val="1"/>
          <w:shd w:val="clear" w:color="auto" w:fill="FFFFFF"/>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bCs/>
          <w:kern w:val="1"/>
          <w:szCs w:val="20"/>
          <w:shd w:val="clear" w:color="auto" w:fill="FFFFFF"/>
        </w:rPr>
        <w:t>”</w:t>
      </w:r>
      <w:r w:rsidRPr="003F3447">
        <w:rPr>
          <w:b/>
          <w:bCs/>
          <w:kern w:val="1"/>
          <w:shd w:val="clear" w:color="auto" w:fill="FFFFFF"/>
        </w:rPr>
        <w:t xml:space="preserve"> </w:t>
      </w:r>
      <w:r w:rsidRPr="003F3447">
        <w:rPr>
          <w:kern w:val="1"/>
        </w:rPr>
        <w:t xml:space="preserve">oświadczam/y, że nie podlegamy wykluczeniu z postępowania o udzielenie zamówienia na podstawie art. 24 ust. 1 ustawy z 29 stycznia 2004 r. </w:t>
      </w:r>
      <w:r w:rsidRPr="003F3447">
        <w:rPr>
          <w:iCs/>
          <w:kern w:val="1"/>
        </w:rPr>
        <w:t xml:space="preserve">Prawo zamówień publicznych ( tj.: </w:t>
      </w:r>
      <w:r w:rsidRPr="00AA4792">
        <w:t>Dz. U. z 2013 r., poz. 907 ze zm.</w:t>
      </w:r>
      <w:r>
        <w:t>)</w:t>
      </w:r>
    </w:p>
    <w:p w:rsidR="00E44940" w:rsidRPr="003F3447" w:rsidRDefault="00E44940" w:rsidP="003F3447">
      <w:pPr>
        <w:widowControl w:val="0"/>
        <w:tabs>
          <w:tab w:val="center" w:pos="14986"/>
          <w:tab w:val="right" w:pos="19522"/>
        </w:tabs>
        <w:spacing w:before="120" w:after="120"/>
        <w:rPr>
          <w:kern w:val="1"/>
        </w:rPr>
      </w:pPr>
    </w:p>
    <w:p w:rsidR="00E44940" w:rsidRPr="003F3447" w:rsidRDefault="00E44940" w:rsidP="003F3447">
      <w:pPr>
        <w:widowControl w:val="0"/>
        <w:tabs>
          <w:tab w:val="center" w:pos="14986"/>
          <w:tab w:val="right" w:pos="19522"/>
        </w:tabs>
        <w:spacing w:before="120" w:after="120"/>
        <w:rPr>
          <w:kern w:val="1"/>
        </w:rPr>
      </w:pPr>
    </w:p>
    <w:p w:rsidR="00E44940" w:rsidRPr="003F3447" w:rsidRDefault="00E44940" w:rsidP="003F3447">
      <w:pPr>
        <w:widowControl w:val="0"/>
        <w:tabs>
          <w:tab w:val="center" w:pos="14986"/>
          <w:tab w:val="right" w:pos="19522"/>
        </w:tabs>
        <w:spacing w:before="120" w:after="120"/>
        <w:rPr>
          <w:kern w:val="1"/>
        </w:rPr>
      </w:pPr>
    </w:p>
    <w:p w:rsidR="00E44940" w:rsidRPr="003F3447" w:rsidRDefault="00E44940" w:rsidP="003F3447">
      <w:pPr>
        <w:widowControl w:val="0"/>
        <w:tabs>
          <w:tab w:val="center" w:pos="14986"/>
          <w:tab w:val="right" w:pos="19522"/>
        </w:tabs>
        <w:spacing w:before="120" w:after="120"/>
        <w:rPr>
          <w:kern w:val="1"/>
        </w:rPr>
      </w:pPr>
    </w:p>
    <w:p w:rsidR="00E44940" w:rsidRPr="003F3447" w:rsidRDefault="00E44940" w:rsidP="003F3447">
      <w:pPr>
        <w:widowControl w:val="0"/>
        <w:tabs>
          <w:tab w:val="center" w:pos="14986"/>
          <w:tab w:val="right" w:pos="19522"/>
        </w:tabs>
        <w:spacing w:before="120" w:after="120"/>
        <w:rPr>
          <w:kern w:val="1"/>
        </w:rPr>
      </w:pPr>
    </w:p>
    <w:p w:rsidR="00E44940" w:rsidRPr="003F3447" w:rsidRDefault="00E44940" w:rsidP="003F3447">
      <w:pPr>
        <w:widowControl w:val="0"/>
        <w:rPr>
          <w:kern w:val="1"/>
        </w:rPr>
      </w:pPr>
      <w:r w:rsidRPr="003F3447">
        <w:rPr>
          <w:kern w:val="1"/>
        </w:rPr>
        <w:t>................................</w:t>
      </w:r>
      <w:r>
        <w:rPr>
          <w:kern w:val="1"/>
        </w:rPr>
        <w:t xml:space="preserve">.,dnia </w:t>
      </w:r>
      <w:r w:rsidRPr="003F3447">
        <w:rPr>
          <w:kern w:val="1"/>
        </w:rPr>
        <w:t>                                                                                                                                       </w:t>
      </w: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ind w:left="4254"/>
        <w:rPr>
          <w:kern w:val="1"/>
        </w:rPr>
      </w:pPr>
      <w:r w:rsidRPr="003F3447">
        <w:rPr>
          <w:kern w:val="1"/>
        </w:rPr>
        <w:t>……. ............................................................................</w:t>
      </w:r>
    </w:p>
    <w:p w:rsidR="00E44940" w:rsidRPr="003F3447" w:rsidRDefault="00E44940" w:rsidP="003F3447">
      <w:pPr>
        <w:widowControl w:val="0"/>
        <w:tabs>
          <w:tab w:val="center" w:pos="14976"/>
          <w:tab w:val="right" w:pos="19512"/>
        </w:tabs>
        <w:spacing w:before="120" w:after="120"/>
        <w:jc w:val="right"/>
        <w:rPr>
          <w:rFonts w:ascii="Arial" w:hAnsi="Arial"/>
          <w:kern w:val="1"/>
        </w:rPr>
      </w:pPr>
      <w:r w:rsidRPr="003F3447">
        <w:rPr>
          <w:kern w:val="1"/>
        </w:rPr>
        <w:t>                                              /podpis i pieczęć uprawnionego przedstawiciela Wykonawcy/</w:t>
      </w:r>
      <w:r w:rsidRPr="003F3447">
        <w:rPr>
          <w:rFonts w:ascii="Arial" w:hAnsi="Arial"/>
          <w:kern w:val="1"/>
        </w:rPr>
        <w:t xml:space="preserve"> </w:t>
      </w:r>
    </w:p>
    <w:p w:rsidR="00E44940" w:rsidRPr="003F3447" w:rsidRDefault="00E44940" w:rsidP="003F3447">
      <w:pPr>
        <w:widowControl w:val="0"/>
        <w:ind w:left="426"/>
        <w:rPr>
          <w:kern w:val="1"/>
          <w:shd w:val="clear" w:color="auto" w:fill="FFFFFF"/>
        </w:rPr>
      </w:pPr>
    </w:p>
    <w:p w:rsidR="00E44940" w:rsidRPr="003F3447" w:rsidRDefault="00E44940" w:rsidP="003F3447">
      <w:pPr>
        <w:widowControl w:val="0"/>
        <w:ind w:left="426"/>
        <w:rPr>
          <w:kern w:val="1"/>
          <w:shd w:val="clear" w:color="auto" w:fill="FFFFFF"/>
        </w:rPr>
      </w:pPr>
    </w:p>
    <w:p w:rsidR="00E44940" w:rsidRPr="003F3447" w:rsidRDefault="00E44940" w:rsidP="003F3447">
      <w:pPr>
        <w:widowControl w:val="0"/>
        <w:ind w:left="426"/>
        <w:rPr>
          <w:kern w:val="1"/>
          <w:shd w:val="clear" w:color="auto" w:fill="FFFFFF"/>
        </w:rPr>
      </w:pPr>
    </w:p>
    <w:p w:rsidR="00E44940" w:rsidRPr="003F3447" w:rsidRDefault="00E44940" w:rsidP="003F3447">
      <w:pPr>
        <w:widowControl w:val="0"/>
        <w:ind w:left="426"/>
        <w:rPr>
          <w:kern w:val="1"/>
          <w:shd w:val="clear" w:color="auto" w:fill="FFFFFF"/>
        </w:rPr>
      </w:pPr>
    </w:p>
    <w:p w:rsidR="00E44940" w:rsidRPr="003F3447" w:rsidRDefault="00E44940" w:rsidP="003F3447">
      <w:pPr>
        <w:widowControl w:val="0"/>
        <w:ind w:left="426"/>
        <w:rPr>
          <w:kern w:val="1"/>
          <w:shd w:val="clear" w:color="auto" w:fill="FFFFFF"/>
        </w:rPr>
      </w:pPr>
    </w:p>
    <w:p w:rsidR="00E44940" w:rsidRPr="003F3447" w:rsidRDefault="00E44940" w:rsidP="003F3447">
      <w:pPr>
        <w:widowControl w:val="0"/>
        <w:tabs>
          <w:tab w:val="center" w:pos="4896"/>
          <w:tab w:val="right" w:pos="9432"/>
        </w:tabs>
        <w:spacing w:line="200" w:lineRule="atLeast"/>
        <w:jc w:val="right"/>
        <w:rPr>
          <w:b/>
          <w:kern w:val="1"/>
        </w:rPr>
      </w:pPr>
    </w:p>
    <w:p w:rsidR="00E44940" w:rsidRPr="003F3447" w:rsidRDefault="00E44940" w:rsidP="003F3447">
      <w:pPr>
        <w:widowControl w:val="0"/>
        <w:tabs>
          <w:tab w:val="center" w:pos="4896"/>
          <w:tab w:val="right" w:pos="9432"/>
        </w:tabs>
        <w:rPr>
          <w:b/>
          <w:kern w:val="1"/>
          <w:szCs w:val="20"/>
        </w:rPr>
      </w:pPr>
    </w:p>
    <w:p w:rsidR="00E44940" w:rsidRPr="003F3447" w:rsidRDefault="00E44940" w:rsidP="003F3447">
      <w:pPr>
        <w:widowControl w:val="0"/>
        <w:tabs>
          <w:tab w:val="center" w:pos="4896"/>
          <w:tab w:val="right" w:pos="9432"/>
        </w:tabs>
        <w:rPr>
          <w:b/>
          <w:kern w:val="1"/>
          <w:szCs w:val="20"/>
        </w:rPr>
      </w:pPr>
    </w:p>
    <w:p w:rsidR="00E44940" w:rsidRDefault="00E44940" w:rsidP="003F3447">
      <w:pPr>
        <w:widowControl w:val="0"/>
        <w:tabs>
          <w:tab w:val="center" w:pos="4896"/>
          <w:tab w:val="right" w:pos="9432"/>
        </w:tabs>
        <w:rPr>
          <w:b/>
          <w:kern w:val="1"/>
          <w:szCs w:val="20"/>
        </w:rPr>
      </w:pPr>
    </w:p>
    <w:p w:rsidR="00E44940" w:rsidRDefault="00E44940" w:rsidP="003F3447">
      <w:pPr>
        <w:widowControl w:val="0"/>
        <w:tabs>
          <w:tab w:val="center" w:pos="4896"/>
          <w:tab w:val="right" w:pos="9432"/>
        </w:tabs>
        <w:rPr>
          <w:b/>
          <w:kern w:val="1"/>
          <w:szCs w:val="20"/>
        </w:rPr>
      </w:pPr>
    </w:p>
    <w:p w:rsidR="00E44940" w:rsidRDefault="00E44940" w:rsidP="003F3447">
      <w:pPr>
        <w:widowControl w:val="0"/>
        <w:tabs>
          <w:tab w:val="center" w:pos="4896"/>
          <w:tab w:val="right" w:pos="9432"/>
        </w:tabs>
        <w:rPr>
          <w:b/>
          <w:kern w:val="1"/>
          <w:szCs w:val="20"/>
        </w:rPr>
      </w:pPr>
    </w:p>
    <w:p w:rsidR="00E44940" w:rsidRDefault="00E44940" w:rsidP="003F3447">
      <w:pPr>
        <w:widowControl w:val="0"/>
        <w:tabs>
          <w:tab w:val="center" w:pos="4896"/>
          <w:tab w:val="right" w:pos="9432"/>
        </w:tabs>
        <w:rPr>
          <w:b/>
          <w:kern w:val="1"/>
          <w:szCs w:val="20"/>
        </w:rPr>
      </w:pPr>
    </w:p>
    <w:p w:rsidR="00E44940" w:rsidRDefault="00E44940" w:rsidP="003F3447">
      <w:pPr>
        <w:widowControl w:val="0"/>
        <w:tabs>
          <w:tab w:val="center" w:pos="4896"/>
          <w:tab w:val="right" w:pos="9432"/>
        </w:tabs>
        <w:rPr>
          <w:b/>
          <w:kern w:val="1"/>
          <w:szCs w:val="20"/>
        </w:rPr>
      </w:pPr>
    </w:p>
    <w:p w:rsidR="00E44940" w:rsidRDefault="00E44940" w:rsidP="003F3447">
      <w:pPr>
        <w:widowControl w:val="0"/>
        <w:tabs>
          <w:tab w:val="center" w:pos="4896"/>
          <w:tab w:val="right" w:pos="9432"/>
        </w:tabs>
        <w:rPr>
          <w:b/>
          <w:kern w:val="1"/>
          <w:szCs w:val="20"/>
        </w:rPr>
      </w:pPr>
    </w:p>
    <w:p w:rsidR="00E44940" w:rsidRPr="003F3447" w:rsidRDefault="00E44940" w:rsidP="003F3447">
      <w:pPr>
        <w:widowControl w:val="0"/>
        <w:tabs>
          <w:tab w:val="center" w:pos="4896"/>
          <w:tab w:val="right" w:pos="9432"/>
        </w:tabs>
        <w:rPr>
          <w:b/>
          <w:kern w:val="1"/>
          <w:szCs w:val="20"/>
        </w:rPr>
      </w:pPr>
    </w:p>
    <w:p w:rsidR="00E44940" w:rsidRDefault="00E44940" w:rsidP="003F3447">
      <w:pPr>
        <w:widowControl w:val="0"/>
        <w:tabs>
          <w:tab w:val="left" w:pos="4677"/>
          <w:tab w:val="left" w:pos="4819"/>
          <w:tab w:val="left" w:pos="5274"/>
        </w:tabs>
        <w:spacing w:line="200" w:lineRule="atLeast"/>
        <w:rPr>
          <w:b/>
          <w:kern w:val="1"/>
          <w:szCs w:val="20"/>
        </w:rPr>
      </w:pPr>
    </w:p>
    <w:p w:rsidR="00E44940" w:rsidRDefault="00E44940" w:rsidP="00BA359F">
      <w:pPr>
        <w:widowControl w:val="0"/>
        <w:tabs>
          <w:tab w:val="left" w:pos="4677"/>
          <w:tab w:val="left" w:pos="4819"/>
          <w:tab w:val="left" w:pos="5274"/>
        </w:tabs>
        <w:spacing w:line="200" w:lineRule="atLeast"/>
        <w:rPr>
          <w:b/>
          <w:kern w:val="1"/>
          <w:szCs w:val="20"/>
        </w:rPr>
      </w:pPr>
      <w:r>
        <w:rPr>
          <w:b/>
          <w:kern w:val="1"/>
          <w:szCs w:val="20"/>
        </w:rPr>
        <w:t xml:space="preserve">                                                                                                                              </w:t>
      </w:r>
      <w:r w:rsidRPr="003F3447">
        <w:rPr>
          <w:b/>
          <w:kern w:val="1"/>
          <w:szCs w:val="20"/>
        </w:rPr>
        <w:t>Wzór umowy</w:t>
      </w:r>
      <w:r w:rsidRPr="003F3447">
        <w:rPr>
          <w:b/>
          <w:kern w:val="1"/>
          <w:szCs w:val="20"/>
        </w:rPr>
        <w:tab/>
        <w:t xml:space="preserve">          </w:t>
      </w:r>
      <w:r w:rsidRPr="003F3447">
        <w:rPr>
          <w:b/>
          <w:kern w:val="1"/>
          <w:szCs w:val="20"/>
        </w:rPr>
        <w:tab/>
      </w:r>
      <w:r w:rsidRPr="003F3447">
        <w:rPr>
          <w:b/>
          <w:kern w:val="1"/>
          <w:szCs w:val="20"/>
        </w:rPr>
        <w:tab/>
      </w:r>
      <w:r w:rsidRPr="003F3447">
        <w:rPr>
          <w:b/>
          <w:kern w:val="1"/>
          <w:szCs w:val="20"/>
        </w:rPr>
        <w:tab/>
      </w:r>
      <w:r w:rsidRPr="003F3447">
        <w:rPr>
          <w:b/>
          <w:kern w:val="1"/>
          <w:szCs w:val="20"/>
        </w:rPr>
        <w:tab/>
      </w:r>
    </w:p>
    <w:p w:rsidR="00E44940" w:rsidRPr="003F3447" w:rsidRDefault="00E44940" w:rsidP="00BA359F">
      <w:pPr>
        <w:widowControl w:val="0"/>
        <w:tabs>
          <w:tab w:val="left" w:pos="4677"/>
          <w:tab w:val="left" w:pos="4819"/>
          <w:tab w:val="left" w:pos="5274"/>
        </w:tabs>
        <w:spacing w:line="200" w:lineRule="atLeast"/>
        <w:rPr>
          <w:b/>
          <w:kern w:val="1"/>
          <w:szCs w:val="20"/>
        </w:rPr>
      </w:pPr>
      <w:r>
        <w:rPr>
          <w:b/>
          <w:kern w:val="1"/>
          <w:szCs w:val="20"/>
        </w:rPr>
        <w:t xml:space="preserve">                                                                                                                              </w:t>
      </w:r>
      <w:r w:rsidRPr="003F3447">
        <w:rPr>
          <w:b/>
          <w:kern w:val="1"/>
          <w:szCs w:val="20"/>
        </w:rPr>
        <w:t>Załącznik nr</w:t>
      </w:r>
      <w:r>
        <w:rPr>
          <w:b/>
          <w:kern w:val="1"/>
          <w:szCs w:val="20"/>
        </w:rPr>
        <w:t xml:space="preserve"> 4</w:t>
      </w:r>
    </w:p>
    <w:p w:rsidR="00E44940" w:rsidRPr="003F3447" w:rsidRDefault="00E44940" w:rsidP="00BA359F">
      <w:pPr>
        <w:widowControl w:val="0"/>
        <w:spacing w:line="200" w:lineRule="atLeast"/>
        <w:jc w:val="right"/>
        <w:rPr>
          <w:b/>
          <w:kern w:val="1"/>
          <w:sz w:val="28"/>
          <w:szCs w:val="20"/>
        </w:rPr>
      </w:pPr>
    </w:p>
    <w:p w:rsidR="00E44940" w:rsidRPr="003F3447" w:rsidRDefault="00E44940" w:rsidP="003F3447">
      <w:pPr>
        <w:widowControl w:val="0"/>
        <w:spacing w:line="200" w:lineRule="atLeast"/>
        <w:jc w:val="center"/>
        <w:rPr>
          <w:b/>
          <w:kern w:val="1"/>
          <w:sz w:val="28"/>
          <w:szCs w:val="20"/>
        </w:rPr>
      </w:pPr>
    </w:p>
    <w:p w:rsidR="00E44940" w:rsidRPr="003F3447" w:rsidRDefault="00E44940" w:rsidP="003F3447">
      <w:pPr>
        <w:widowControl w:val="0"/>
        <w:spacing w:line="200" w:lineRule="atLeast"/>
        <w:jc w:val="center"/>
        <w:rPr>
          <w:b/>
          <w:kern w:val="1"/>
          <w:sz w:val="28"/>
          <w:szCs w:val="20"/>
        </w:rPr>
      </w:pPr>
      <w:r w:rsidRPr="003F3447">
        <w:rPr>
          <w:b/>
          <w:kern w:val="1"/>
          <w:sz w:val="28"/>
          <w:szCs w:val="20"/>
        </w:rPr>
        <w:t xml:space="preserve">Umowa Nr </w:t>
      </w:r>
    </w:p>
    <w:p w:rsidR="00E44940" w:rsidRPr="003F3447" w:rsidRDefault="00E44940" w:rsidP="003F3447">
      <w:pPr>
        <w:widowControl w:val="0"/>
        <w:spacing w:line="200" w:lineRule="atLeast"/>
        <w:ind w:left="360"/>
        <w:jc w:val="center"/>
        <w:rPr>
          <w:kern w:val="1"/>
        </w:rPr>
      </w:pPr>
      <w:r w:rsidRPr="003F3447">
        <w:rPr>
          <w:kern w:val="1"/>
        </w:rPr>
        <w:t>„</w:t>
      </w:r>
      <w:r w:rsidRPr="003F3447">
        <w:rPr>
          <w:rFonts w:cs="Tahoma"/>
          <w:b/>
          <w:bCs/>
          <w:kern w:val="1"/>
          <w:shd w:val="clear" w:color="auto" w:fill="FFFFFF"/>
        </w:rPr>
        <w:t>Odbiór odpadów komunalnych od właścicieli nieruchomości zamieszkałych i nie zamieszkałych położonych na terenie Gminy Kowale Oleckie</w:t>
      </w:r>
      <w:r w:rsidRPr="003F3447">
        <w:rPr>
          <w:b/>
          <w:kern w:val="1"/>
          <w:szCs w:val="20"/>
        </w:rPr>
        <w:t>”</w:t>
      </w:r>
      <w:r w:rsidRPr="003F3447">
        <w:rPr>
          <w:kern w:val="1"/>
        </w:rPr>
        <w:t xml:space="preserve"> </w:t>
      </w:r>
    </w:p>
    <w:p w:rsidR="00E44940" w:rsidRPr="003F3447" w:rsidRDefault="00E44940" w:rsidP="003F3447">
      <w:pPr>
        <w:widowControl w:val="0"/>
        <w:tabs>
          <w:tab w:val="center" w:pos="4187"/>
          <w:tab w:val="right" w:pos="8723"/>
        </w:tabs>
        <w:spacing w:line="200" w:lineRule="atLeast"/>
        <w:rPr>
          <w:kern w:val="1"/>
          <w:szCs w:val="20"/>
        </w:rPr>
      </w:pPr>
    </w:p>
    <w:p w:rsidR="00E44940" w:rsidRPr="003F3447" w:rsidRDefault="00E44940" w:rsidP="003F3447">
      <w:pPr>
        <w:widowControl w:val="0"/>
        <w:tabs>
          <w:tab w:val="center" w:pos="4187"/>
          <w:tab w:val="right" w:pos="8723"/>
        </w:tabs>
        <w:spacing w:line="200" w:lineRule="atLeast"/>
        <w:rPr>
          <w:kern w:val="1"/>
          <w:szCs w:val="20"/>
        </w:rPr>
      </w:pPr>
      <w:r w:rsidRPr="003F3447">
        <w:rPr>
          <w:kern w:val="1"/>
          <w:szCs w:val="20"/>
        </w:rPr>
        <w:t>W dniu ..................</w:t>
      </w:r>
      <w:r>
        <w:rPr>
          <w:kern w:val="1"/>
          <w:szCs w:val="20"/>
        </w:rPr>
        <w:t>........................... 2014</w:t>
      </w:r>
      <w:r w:rsidRPr="003F3447">
        <w:rPr>
          <w:kern w:val="1"/>
          <w:szCs w:val="20"/>
        </w:rPr>
        <w:t xml:space="preserve"> r. w Kowalach Oleckich pomiędzy:</w:t>
      </w:r>
    </w:p>
    <w:p w:rsidR="00E44940" w:rsidRPr="003F3447" w:rsidRDefault="00E44940" w:rsidP="003F3447">
      <w:pPr>
        <w:widowControl w:val="0"/>
        <w:tabs>
          <w:tab w:val="center" w:pos="4896"/>
          <w:tab w:val="right" w:pos="9432"/>
        </w:tabs>
        <w:spacing w:line="200" w:lineRule="atLeast"/>
        <w:rPr>
          <w:kern w:val="1"/>
          <w:szCs w:val="20"/>
        </w:rPr>
      </w:pPr>
      <w:r w:rsidRPr="003F3447">
        <w:rPr>
          <w:b/>
          <w:kern w:val="1"/>
          <w:szCs w:val="20"/>
        </w:rPr>
        <w:t>Gminą Kowale Oleckie</w:t>
      </w:r>
      <w:r w:rsidRPr="003F3447">
        <w:rPr>
          <w:kern w:val="1"/>
          <w:szCs w:val="20"/>
        </w:rPr>
        <w:t xml:space="preserve"> reprezentowaną przez:</w:t>
      </w:r>
    </w:p>
    <w:p w:rsidR="00E44940" w:rsidRPr="003F3447" w:rsidRDefault="00E44940" w:rsidP="003F3447">
      <w:pPr>
        <w:widowControl w:val="0"/>
        <w:tabs>
          <w:tab w:val="center" w:pos="4187"/>
          <w:tab w:val="right" w:pos="8723"/>
        </w:tabs>
        <w:spacing w:line="200" w:lineRule="atLeast"/>
        <w:rPr>
          <w:b/>
          <w:kern w:val="1"/>
          <w:szCs w:val="20"/>
        </w:rPr>
      </w:pPr>
      <w:r w:rsidRPr="003F3447">
        <w:rPr>
          <w:b/>
          <w:kern w:val="1"/>
          <w:szCs w:val="20"/>
        </w:rPr>
        <w:t>Helenę Żukowską -  Wójta Gminy Kowale Oleckie</w:t>
      </w:r>
    </w:p>
    <w:p w:rsidR="00E44940" w:rsidRPr="003F3447" w:rsidRDefault="00E44940" w:rsidP="003F3447">
      <w:pPr>
        <w:widowControl w:val="0"/>
        <w:tabs>
          <w:tab w:val="center" w:pos="4187"/>
          <w:tab w:val="right" w:pos="8723"/>
        </w:tabs>
        <w:spacing w:line="200" w:lineRule="atLeast"/>
        <w:rPr>
          <w:kern w:val="1"/>
          <w:szCs w:val="20"/>
        </w:rPr>
      </w:pPr>
      <w:r w:rsidRPr="003F3447">
        <w:rPr>
          <w:kern w:val="1"/>
          <w:szCs w:val="20"/>
        </w:rPr>
        <w:t xml:space="preserve">przy kontrasygnacie </w:t>
      </w:r>
      <w:r w:rsidRPr="003F3447">
        <w:rPr>
          <w:b/>
          <w:kern w:val="1"/>
          <w:szCs w:val="20"/>
        </w:rPr>
        <w:t>Janiny Kozłowskiej  – Skarbnika Gminy Kowale Oleckie</w:t>
      </w:r>
      <w:r w:rsidRPr="003F3447">
        <w:rPr>
          <w:kern w:val="1"/>
          <w:szCs w:val="20"/>
        </w:rPr>
        <w:t>,</w:t>
      </w:r>
    </w:p>
    <w:p w:rsidR="00E44940" w:rsidRPr="003F3447" w:rsidRDefault="00E44940" w:rsidP="003F3447">
      <w:pPr>
        <w:widowControl w:val="0"/>
        <w:tabs>
          <w:tab w:val="center" w:pos="4187"/>
          <w:tab w:val="right" w:pos="8723"/>
        </w:tabs>
        <w:spacing w:line="200" w:lineRule="atLeast"/>
        <w:rPr>
          <w:b/>
          <w:kern w:val="1"/>
          <w:szCs w:val="20"/>
        </w:rPr>
      </w:pPr>
      <w:r w:rsidRPr="003F3447">
        <w:rPr>
          <w:kern w:val="1"/>
          <w:szCs w:val="20"/>
        </w:rPr>
        <w:t xml:space="preserve">zwaną dalej </w:t>
      </w:r>
      <w:r w:rsidRPr="003F3447">
        <w:rPr>
          <w:b/>
          <w:kern w:val="1"/>
          <w:szCs w:val="20"/>
        </w:rPr>
        <w:t>„Zamawiającym”,</w:t>
      </w:r>
    </w:p>
    <w:p w:rsidR="00E44940" w:rsidRPr="003F3447" w:rsidRDefault="00E44940" w:rsidP="003F3447">
      <w:pPr>
        <w:widowControl w:val="0"/>
        <w:tabs>
          <w:tab w:val="center" w:pos="4187"/>
          <w:tab w:val="right" w:pos="8723"/>
        </w:tabs>
        <w:spacing w:line="200" w:lineRule="atLeast"/>
        <w:rPr>
          <w:kern w:val="1"/>
          <w:szCs w:val="20"/>
        </w:rPr>
      </w:pPr>
      <w:r w:rsidRPr="003F3447">
        <w:rPr>
          <w:kern w:val="1"/>
          <w:szCs w:val="20"/>
        </w:rPr>
        <w:t>a</w:t>
      </w:r>
    </w:p>
    <w:p w:rsidR="00E44940" w:rsidRPr="003F3447" w:rsidRDefault="00E44940" w:rsidP="003F3447">
      <w:pPr>
        <w:widowControl w:val="0"/>
        <w:tabs>
          <w:tab w:val="center" w:pos="4896"/>
          <w:tab w:val="right" w:pos="9432"/>
        </w:tabs>
        <w:spacing w:line="200" w:lineRule="atLeast"/>
        <w:rPr>
          <w:kern w:val="1"/>
          <w:szCs w:val="20"/>
        </w:rPr>
      </w:pPr>
      <w:r w:rsidRPr="003F3447">
        <w:rPr>
          <w:kern w:val="1"/>
          <w:szCs w:val="20"/>
        </w:rPr>
        <w:t xml:space="preserve">.................................................................................................................................................... </w:t>
      </w:r>
    </w:p>
    <w:p w:rsidR="00E44940" w:rsidRPr="003F3447" w:rsidRDefault="00E44940" w:rsidP="003F3447">
      <w:pPr>
        <w:widowControl w:val="0"/>
        <w:tabs>
          <w:tab w:val="center" w:pos="4187"/>
          <w:tab w:val="right" w:pos="8723"/>
        </w:tabs>
        <w:spacing w:line="200" w:lineRule="atLeast"/>
        <w:rPr>
          <w:kern w:val="1"/>
          <w:szCs w:val="20"/>
        </w:rPr>
      </w:pPr>
      <w:r w:rsidRPr="003F3447">
        <w:rPr>
          <w:kern w:val="1"/>
          <w:szCs w:val="20"/>
        </w:rPr>
        <w:t xml:space="preserve">zwanym dalej </w:t>
      </w:r>
      <w:r w:rsidRPr="003F3447">
        <w:rPr>
          <w:b/>
          <w:kern w:val="1"/>
          <w:szCs w:val="20"/>
        </w:rPr>
        <w:t xml:space="preserve">„Wykonawcą” </w:t>
      </w:r>
      <w:r w:rsidRPr="003F3447">
        <w:rPr>
          <w:kern w:val="1"/>
          <w:szCs w:val="20"/>
        </w:rPr>
        <w:t xml:space="preserve">została podpisana umowa o następującej treści </w:t>
      </w:r>
    </w:p>
    <w:p w:rsidR="00E44940" w:rsidRPr="003F3447" w:rsidRDefault="00E44940" w:rsidP="003F3447">
      <w:pPr>
        <w:widowControl w:val="0"/>
        <w:tabs>
          <w:tab w:val="center" w:pos="4896"/>
          <w:tab w:val="right" w:pos="9432"/>
        </w:tabs>
        <w:spacing w:line="200" w:lineRule="atLeast"/>
        <w:rPr>
          <w:b/>
          <w:kern w:val="1"/>
          <w:szCs w:val="20"/>
        </w:rPr>
      </w:pPr>
    </w:p>
    <w:p w:rsidR="00E44940" w:rsidRPr="003F3447" w:rsidRDefault="00E44940" w:rsidP="003F3447">
      <w:pPr>
        <w:widowControl w:val="0"/>
        <w:tabs>
          <w:tab w:val="center" w:pos="4187"/>
          <w:tab w:val="right" w:pos="8723"/>
        </w:tabs>
        <w:spacing w:line="200" w:lineRule="atLeast"/>
        <w:jc w:val="center"/>
        <w:rPr>
          <w:b/>
          <w:kern w:val="1"/>
          <w:szCs w:val="20"/>
        </w:rPr>
      </w:pPr>
      <w:r w:rsidRPr="003F3447">
        <w:rPr>
          <w:b/>
          <w:kern w:val="1"/>
          <w:szCs w:val="20"/>
        </w:rPr>
        <w:t>§ 1.</w:t>
      </w:r>
    </w:p>
    <w:p w:rsidR="00E44940" w:rsidRPr="003F3447" w:rsidRDefault="00E44940" w:rsidP="003F3447">
      <w:pPr>
        <w:widowControl w:val="0"/>
        <w:tabs>
          <w:tab w:val="center" w:pos="4187"/>
          <w:tab w:val="right" w:pos="8723"/>
        </w:tabs>
        <w:spacing w:line="200" w:lineRule="atLeast"/>
        <w:jc w:val="center"/>
        <w:rPr>
          <w:b/>
          <w:kern w:val="1"/>
          <w:szCs w:val="20"/>
        </w:rPr>
      </w:pPr>
      <w:r w:rsidRPr="003F3447">
        <w:rPr>
          <w:b/>
          <w:kern w:val="1"/>
          <w:szCs w:val="20"/>
        </w:rPr>
        <w:t>Przedmiot umowy</w:t>
      </w:r>
    </w:p>
    <w:p w:rsidR="00E44940" w:rsidRPr="003F3447" w:rsidRDefault="00E44940" w:rsidP="003F3447">
      <w:pPr>
        <w:widowControl w:val="0"/>
        <w:tabs>
          <w:tab w:val="center" w:pos="4907"/>
          <w:tab w:val="right" w:pos="9443"/>
        </w:tabs>
        <w:spacing w:line="200" w:lineRule="atLeast"/>
        <w:jc w:val="both"/>
        <w:rPr>
          <w:kern w:val="1"/>
          <w:szCs w:val="20"/>
        </w:rPr>
      </w:pPr>
      <w:r w:rsidRPr="003F3447">
        <w:rPr>
          <w:kern w:val="1"/>
          <w:szCs w:val="20"/>
        </w:rPr>
        <w:t>1. Zgodnie z wynikiem przetargu nieograniczonego rozstrzygniętego w dniu ............</w:t>
      </w:r>
      <w:r>
        <w:rPr>
          <w:kern w:val="1"/>
          <w:szCs w:val="20"/>
        </w:rPr>
        <w:t>............. 2014</w:t>
      </w:r>
      <w:r w:rsidRPr="003F3447">
        <w:rPr>
          <w:kern w:val="1"/>
          <w:szCs w:val="20"/>
        </w:rPr>
        <w:t xml:space="preserve"> r. </w:t>
      </w:r>
    </w:p>
    <w:p w:rsidR="00E44940" w:rsidRPr="003F3447" w:rsidRDefault="00E44940" w:rsidP="003F3447">
      <w:pPr>
        <w:widowControl w:val="0"/>
        <w:spacing w:line="200" w:lineRule="atLeast"/>
        <w:jc w:val="both"/>
        <w:rPr>
          <w:kern w:val="1"/>
          <w:szCs w:val="20"/>
        </w:rPr>
      </w:pPr>
      <w:r w:rsidRPr="003F3447">
        <w:rPr>
          <w:kern w:val="1"/>
          <w:szCs w:val="20"/>
        </w:rPr>
        <w:t xml:space="preserve">Zamawiający powierza Wykonawcy zadanie pod nazwą </w:t>
      </w:r>
      <w:r w:rsidRPr="003F3447">
        <w:rPr>
          <w:b/>
          <w:kern w:val="1"/>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kern w:val="1"/>
          <w:szCs w:val="20"/>
        </w:rPr>
        <w:t>”</w:t>
      </w:r>
      <w:r w:rsidRPr="003F3447">
        <w:rPr>
          <w:kern w:val="1"/>
          <w:sz w:val="28"/>
          <w:szCs w:val="20"/>
        </w:rPr>
        <w:t xml:space="preserve"> </w:t>
      </w:r>
      <w:r w:rsidRPr="003F3447">
        <w:rPr>
          <w:kern w:val="1"/>
          <w:szCs w:val="20"/>
        </w:rPr>
        <w:t>w zakresie określonym specyfikacją istotnych warunków zamówienia oraz ofertą przetargową stanowiącymi integralną część umowy.</w:t>
      </w:r>
    </w:p>
    <w:p w:rsidR="00E44940" w:rsidRPr="003F3447" w:rsidRDefault="00E44940" w:rsidP="003F3447">
      <w:pPr>
        <w:widowControl w:val="0"/>
        <w:spacing w:line="200" w:lineRule="atLeast"/>
        <w:jc w:val="both"/>
        <w:rPr>
          <w:kern w:val="1"/>
          <w:szCs w:val="20"/>
        </w:rPr>
      </w:pPr>
      <w:r w:rsidRPr="003F3447">
        <w:rPr>
          <w:kern w:val="1"/>
          <w:szCs w:val="20"/>
        </w:rPr>
        <w:t>2. Wykonawca przedstawi Zamawiającemu wykaz telefonów stacjonarnych i komórkowych do kontaktów roboczych w trakcie realizacji niniejszej umowy.</w:t>
      </w:r>
    </w:p>
    <w:p w:rsidR="00E44940" w:rsidRPr="003F3447" w:rsidRDefault="00E44940" w:rsidP="003F3447">
      <w:pPr>
        <w:widowControl w:val="0"/>
        <w:spacing w:line="200" w:lineRule="atLeast"/>
        <w:jc w:val="both"/>
        <w:rPr>
          <w:kern w:val="1"/>
          <w:szCs w:val="20"/>
        </w:rPr>
      </w:pPr>
    </w:p>
    <w:p w:rsidR="00E44940" w:rsidRPr="003F3447" w:rsidRDefault="00E44940" w:rsidP="003F3447">
      <w:pPr>
        <w:widowControl w:val="0"/>
        <w:spacing w:line="200" w:lineRule="atLeast"/>
        <w:jc w:val="center"/>
        <w:rPr>
          <w:b/>
          <w:kern w:val="1"/>
          <w:szCs w:val="20"/>
        </w:rPr>
      </w:pPr>
      <w:r w:rsidRPr="003F3447">
        <w:rPr>
          <w:b/>
          <w:kern w:val="1"/>
          <w:szCs w:val="20"/>
        </w:rPr>
        <w:t>§ 2.</w:t>
      </w:r>
    </w:p>
    <w:p w:rsidR="00E44940" w:rsidRPr="003F3447" w:rsidRDefault="00E44940" w:rsidP="003F3447">
      <w:pPr>
        <w:widowControl w:val="0"/>
        <w:spacing w:line="200" w:lineRule="atLeast"/>
        <w:jc w:val="center"/>
        <w:rPr>
          <w:b/>
          <w:bCs/>
          <w:kern w:val="1"/>
          <w:szCs w:val="20"/>
        </w:rPr>
      </w:pPr>
      <w:r w:rsidRPr="003F3447">
        <w:rPr>
          <w:b/>
          <w:bCs/>
          <w:kern w:val="1"/>
          <w:szCs w:val="20"/>
        </w:rPr>
        <w:t>Termin realizacji</w:t>
      </w:r>
    </w:p>
    <w:p w:rsidR="00E44940" w:rsidRPr="003F3447" w:rsidRDefault="00E44940" w:rsidP="003F3447">
      <w:pPr>
        <w:widowControl w:val="0"/>
        <w:spacing w:line="200" w:lineRule="atLeast"/>
        <w:jc w:val="both"/>
        <w:rPr>
          <w:kern w:val="1"/>
          <w:szCs w:val="20"/>
        </w:rPr>
      </w:pPr>
      <w:r w:rsidRPr="003F3447">
        <w:rPr>
          <w:kern w:val="1"/>
          <w:szCs w:val="20"/>
        </w:rPr>
        <w:t>Wykonawca zrealizuje usługę objętą przedmiot</w:t>
      </w:r>
      <w:r>
        <w:rPr>
          <w:kern w:val="1"/>
          <w:szCs w:val="20"/>
        </w:rPr>
        <w:t xml:space="preserve">em zamówienia w terminie od 1.01.2015 r. do         </w:t>
      </w:r>
      <w:r w:rsidRPr="003F3447">
        <w:rPr>
          <w:kern w:val="1"/>
          <w:szCs w:val="20"/>
        </w:rPr>
        <w:t xml:space="preserve"> </w:t>
      </w:r>
      <w:r>
        <w:rPr>
          <w:kern w:val="1"/>
          <w:szCs w:val="20"/>
        </w:rPr>
        <w:t xml:space="preserve">31.12.2017 </w:t>
      </w:r>
      <w:r w:rsidRPr="003F3447">
        <w:rPr>
          <w:kern w:val="1"/>
          <w:szCs w:val="20"/>
        </w:rPr>
        <w:t>r.</w:t>
      </w:r>
    </w:p>
    <w:p w:rsidR="00E44940" w:rsidRPr="003F3447" w:rsidRDefault="00E44940" w:rsidP="003F3447">
      <w:pPr>
        <w:widowControl w:val="0"/>
        <w:spacing w:line="200" w:lineRule="atLeast"/>
        <w:jc w:val="center"/>
        <w:rPr>
          <w:b/>
          <w:bCs/>
          <w:kern w:val="1"/>
          <w:szCs w:val="20"/>
        </w:rPr>
      </w:pPr>
      <w:r w:rsidRPr="003F3447">
        <w:rPr>
          <w:b/>
          <w:bCs/>
          <w:kern w:val="1"/>
          <w:szCs w:val="20"/>
        </w:rPr>
        <w:t>§ 3.</w:t>
      </w:r>
    </w:p>
    <w:p w:rsidR="00E44940" w:rsidRPr="003F3447" w:rsidRDefault="00E44940" w:rsidP="003F3447">
      <w:pPr>
        <w:widowControl w:val="0"/>
        <w:jc w:val="center"/>
        <w:rPr>
          <w:b/>
          <w:kern w:val="1"/>
          <w:szCs w:val="20"/>
        </w:rPr>
      </w:pPr>
      <w:r w:rsidRPr="003F3447">
        <w:rPr>
          <w:b/>
          <w:kern w:val="1"/>
          <w:szCs w:val="20"/>
        </w:rPr>
        <w:t>Wynagrodzenie</w:t>
      </w:r>
    </w:p>
    <w:p w:rsidR="00E44940" w:rsidRPr="003F3447" w:rsidRDefault="00E44940" w:rsidP="003F3447">
      <w:pPr>
        <w:widowControl w:val="0"/>
        <w:rPr>
          <w:kern w:val="1"/>
          <w:szCs w:val="20"/>
        </w:rPr>
      </w:pPr>
      <w:r w:rsidRPr="003F3447">
        <w:rPr>
          <w:kern w:val="1"/>
          <w:szCs w:val="20"/>
        </w:rPr>
        <w:t>1. Za realizację postanowień niniejszej umowy Wykonawcy przysługuje miesięczne ryczałtowe wynagrodzenie brutto w wysokości ...................................... zł ( słownie: ........................................ ..................................................................................................................................................... zł)</w:t>
      </w:r>
    </w:p>
    <w:p w:rsidR="00E44940" w:rsidRPr="003F3447" w:rsidRDefault="00E44940" w:rsidP="003F3447">
      <w:pPr>
        <w:widowControl w:val="0"/>
        <w:rPr>
          <w:kern w:val="1"/>
          <w:szCs w:val="20"/>
        </w:rPr>
      </w:pPr>
      <w:r w:rsidRPr="003F3447">
        <w:rPr>
          <w:kern w:val="1"/>
          <w:szCs w:val="20"/>
        </w:rPr>
        <w:t>2. Wynagrodzenie Wykonawcy obejmuje wszystkie elementy ujęte w opisie przedmiotu zamówienia Rozdział II ust. 1 SIWZ.</w:t>
      </w:r>
    </w:p>
    <w:p w:rsidR="00E44940" w:rsidRPr="003F3447" w:rsidRDefault="00E44940" w:rsidP="003F3447">
      <w:pPr>
        <w:widowControl w:val="0"/>
        <w:rPr>
          <w:kern w:val="1"/>
          <w:szCs w:val="20"/>
        </w:rPr>
      </w:pPr>
      <w:r w:rsidRPr="003F3447">
        <w:rPr>
          <w:kern w:val="1"/>
          <w:szCs w:val="20"/>
        </w:rPr>
        <w:t>3. Podstawę do rozliczenia usług i wystawienia faktury przez Wykonawcę będzie stanowił pisemny protokół wykonania usług w okresie rozliczeniowym tj. miesięcznym sporządzony przez Wykonawcę i zatwierdzony przez Zamawiającego. Wzór protokołu wykonania usług stanowi załącznik do niniejszej umowy.</w:t>
      </w:r>
    </w:p>
    <w:p w:rsidR="00E44940" w:rsidRPr="003F3447" w:rsidRDefault="00E44940" w:rsidP="003F3447">
      <w:pPr>
        <w:widowControl w:val="0"/>
        <w:rPr>
          <w:kern w:val="1"/>
          <w:szCs w:val="20"/>
        </w:rPr>
      </w:pPr>
      <w:r w:rsidRPr="003F3447">
        <w:rPr>
          <w:kern w:val="1"/>
          <w:szCs w:val="20"/>
        </w:rPr>
        <w:t xml:space="preserve">4. Należność, o której mowa w ust. 1 regulowana będzie po wykonaniu usługi, zaakceptowaniu przez Zamawiającego protokołu wykonania usług i przedłożeniu przez Wykonawcę faktury adresowanej na Gminę Kowale Oleckie, ul. Kościuszki 44, 19-420 Kowale Oleckie, NIP 847-161-21-61 w terminie 30 dni od jej otrzymania. </w:t>
      </w:r>
    </w:p>
    <w:p w:rsidR="00E44940" w:rsidRDefault="00E44940" w:rsidP="003F3447">
      <w:pPr>
        <w:widowControl w:val="0"/>
        <w:spacing w:line="200" w:lineRule="atLeast"/>
        <w:rPr>
          <w:kern w:val="1"/>
          <w:szCs w:val="20"/>
        </w:rPr>
      </w:pPr>
    </w:p>
    <w:p w:rsidR="00E44940" w:rsidRPr="003F3447" w:rsidRDefault="00E44940" w:rsidP="003F3447">
      <w:pPr>
        <w:widowControl w:val="0"/>
        <w:spacing w:line="200" w:lineRule="atLeast"/>
        <w:rPr>
          <w:b/>
          <w:kern w:val="1"/>
          <w:szCs w:val="20"/>
        </w:rPr>
      </w:pPr>
    </w:p>
    <w:p w:rsidR="00E44940" w:rsidRPr="003F3447" w:rsidRDefault="00E44940" w:rsidP="003F3447">
      <w:pPr>
        <w:widowControl w:val="0"/>
        <w:spacing w:line="200" w:lineRule="atLeast"/>
        <w:jc w:val="center"/>
        <w:rPr>
          <w:b/>
          <w:kern w:val="1"/>
          <w:szCs w:val="20"/>
        </w:rPr>
      </w:pPr>
      <w:r w:rsidRPr="003F3447">
        <w:rPr>
          <w:b/>
          <w:kern w:val="1"/>
          <w:szCs w:val="20"/>
        </w:rPr>
        <w:t>§ 4.</w:t>
      </w:r>
    </w:p>
    <w:p w:rsidR="00E44940" w:rsidRPr="003F3447" w:rsidRDefault="00E44940" w:rsidP="003F3447">
      <w:pPr>
        <w:widowControl w:val="0"/>
        <w:spacing w:line="200" w:lineRule="atLeast"/>
        <w:jc w:val="center"/>
        <w:rPr>
          <w:b/>
          <w:kern w:val="1"/>
          <w:szCs w:val="20"/>
        </w:rPr>
      </w:pPr>
      <w:r w:rsidRPr="003F3447">
        <w:rPr>
          <w:b/>
          <w:kern w:val="1"/>
          <w:szCs w:val="20"/>
        </w:rPr>
        <w:t>Zabezpieczenie należytego wykonania umowy</w:t>
      </w:r>
    </w:p>
    <w:p w:rsidR="00E44940" w:rsidRPr="003F3447" w:rsidRDefault="00E44940" w:rsidP="003F3447">
      <w:pPr>
        <w:widowControl w:val="0"/>
        <w:jc w:val="both"/>
        <w:rPr>
          <w:kern w:val="1"/>
        </w:rPr>
      </w:pPr>
      <w:r w:rsidRPr="003F3447">
        <w:rPr>
          <w:kern w:val="1"/>
        </w:rPr>
        <w:t xml:space="preserve">1. Wykonawca zobowiązany jest do wniesienia, najpóźniej w dniu podpisania umowy  zabezpieczenia należytego </w:t>
      </w:r>
      <w:r w:rsidRPr="003F3447">
        <w:rPr>
          <w:rFonts w:cs="Calibri"/>
          <w:kern w:val="1"/>
        </w:rPr>
        <w:t>wykonania umowy w wysokości 10% wartości zamówienia brutto (wyna</w:t>
      </w:r>
      <w:r>
        <w:rPr>
          <w:rFonts w:cs="Calibri"/>
          <w:kern w:val="1"/>
        </w:rPr>
        <w:t>grodzenie miesięczne brutto x 24</w:t>
      </w:r>
      <w:r w:rsidRPr="003F3447">
        <w:rPr>
          <w:rFonts w:cs="Calibri"/>
          <w:kern w:val="1"/>
        </w:rPr>
        <w:t xml:space="preserve"> miesięcy) tj. ......................... zł </w:t>
      </w:r>
      <w:r w:rsidRPr="003F3447">
        <w:rPr>
          <w:kern w:val="1"/>
        </w:rPr>
        <w:t>(słownie: .............................) w formie przewidzianej ustawą Prawo zamówień publicznych.</w:t>
      </w:r>
    </w:p>
    <w:p w:rsidR="00E44940" w:rsidRPr="003F3447" w:rsidRDefault="00E44940" w:rsidP="003F3447">
      <w:pPr>
        <w:widowControl w:val="0"/>
        <w:jc w:val="both"/>
        <w:rPr>
          <w:kern w:val="1"/>
        </w:rPr>
      </w:pPr>
      <w:r w:rsidRPr="003F3447">
        <w:rPr>
          <w:kern w:val="1"/>
        </w:rPr>
        <w:t>2. Zabezpieczenie należytego wykonania umowy zostanie zwrócone Wykonawcy w ciągu 30 dni od dnia wykonania zamówienia i uznania przez Zamawiającego za należycie wykonane.</w:t>
      </w:r>
    </w:p>
    <w:p w:rsidR="00E44940" w:rsidRPr="003F3447" w:rsidRDefault="00E44940" w:rsidP="003F3447">
      <w:pPr>
        <w:widowControl w:val="0"/>
        <w:spacing w:line="200" w:lineRule="atLeast"/>
        <w:jc w:val="center"/>
        <w:rPr>
          <w:b/>
          <w:bCs/>
          <w:kern w:val="1"/>
          <w:szCs w:val="20"/>
        </w:rPr>
      </w:pPr>
      <w:r w:rsidRPr="003F3447">
        <w:rPr>
          <w:b/>
          <w:bCs/>
          <w:kern w:val="1"/>
          <w:szCs w:val="20"/>
        </w:rPr>
        <w:t>§ 5.</w:t>
      </w:r>
    </w:p>
    <w:p w:rsidR="00E44940" w:rsidRPr="003F3447" w:rsidRDefault="00E44940" w:rsidP="003F3447">
      <w:pPr>
        <w:widowControl w:val="0"/>
        <w:spacing w:line="200" w:lineRule="atLeast"/>
        <w:jc w:val="center"/>
        <w:rPr>
          <w:b/>
          <w:bCs/>
          <w:kern w:val="1"/>
          <w:szCs w:val="20"/>
        </w:rPr>
      </w:pPr>
      <w:r w:rsidRPr="003F3447">
        <w:rPr>
          <w:b/>
          <w:bCs/>
          <w:kern w:val="1"/>
          <w:szCs w:val="20"/>
        </w:rPr>
        <w:t>Terminowość</w:t>
      </w:r>
    </w:p>
    <w:p w:rsidR="00E44940" w:rsidRPr="003F3447" w:rsidRDefault="00E44940" w:rsidP="003F3447">
      <w:pPr>
        <w:widowControl w:val="0"/>
        <w:spacing w:line="200" w:lineRule="atLeast"/>
        <w:jc w:val="both"/>
        <w:rPr>
          <w:kern w:val="1"/>
          <w:szCs w:val="20"/>
        </w:rPr>
      </w:pPr>
      <w:r w:rsidRPr="003F3447">
        <w:rPr>
          <w:kern w:val="1"/>
          <w:szCs w:val="20"/>
        </w:rPr>
        <w:t>Terminowość i prawidłowość wykonania usług będzie oceniana przez Zamawiającego w oparciu          o harmonogram realizacji usług przedstawiony Zamawiającemu przez Wykonawcę zgodnie                   z opisem przedmiotu zamówienia zawartym w Rozdziale II ust. 1 SIWZ.</w:t>
      </w:r>
    </w:p>
    <w:p w:rsidR="00E44940" w:rsidRPr="003F3447" w:rsidRDefault="00E44940" w:rsidP="003F3447">
      <w:pPr>
        <w:widowControl w:val="0"/>
        <w:spacing w:line="200" w:lineRule="atLeast"/>
        <w:rPr>
          <w:b/>
          <w:bCs/>
          <w:kern w:val="1"/>
          <w:szCs w:val="20"/>
        </w:rPr>
      </w:pPr>
    </w:p>
    <w:p w:rsidR="00E44940" w:rsidRPr="003F3447" w:rsidRDefault="00E44940" w:rsidP="003F3447">
      <w:pPr>
        <w:widowControl w:val="0"/>
        <w:spacing w:line="200" w:lineRule="atLeast"/>
        <w:jc w:val="center"/>
        <w:rPr>
          <w:b/>
          <w:bCs/>
          <w:kern w:val="1"/>
          <w:szCs w:val="20"/>
        </w:rPr>
      </w:pPr>
      <w:r w:rsidRPr="003F3447">
        <w:rPr>
          <w:b/>
          <w:bCs/>
          <w:kern w:val="1"/>
          <w:szCs w:val="20"/>
        </w:rPr>
        <w:t>§ 6.</w:t>
      </w:r>
    </w:p>
    <w:p w:rsidR="00E44940" w:rsidRPr="003F3447" w:rsidRDefault="00E44940" w:rsidP="003F3447">
      <w:pPr>
        <w:widowControl w:val="0"/>
        <w:spacing w:line="200" w:lineRule="atLeast"/>
        <w:jc w:val="center"/>
        <w:rPr>
          <w:b/>
          <w:bCs/>
          <w:kern w:val="1"/>
          <w:szCs w:val="20"/>
        </w:rPr>
      </w:pPr>
      <w:r w:rsidRPr="003F3447">
        <w:rPr>
          <w:b/>
          <w:bCs/>
          <w:kern w:val="1"/>
          <w:szCs w:val="20"/>
        </w:rPr>
        <w:t>Odstąpienie i kary umowne</w:t>
      </w:r>
    </w:p>
    <w:p w:rsidR="00E44940" w:rsidRPr="003F3447" w:rsidRDefault="00E44940" w:rsidP="003F3447">
      <w:pPr>
        <w:widowControl w:val="0"/>
        <w:tabs>
          <w:tab w:val="left" w:pos="40"/>
        </w:tabs>
        <w:spacing w:line="200" w:lineRule="atLeast"/>
        <w:ind w:left="50" w:hanging="50"/>
        <w:jc w:val="both"/>
        <w:rPr>
          <w:kern w:val="1"/>
          <w:szCs w:val="20"/>
        </w:rPr>
      </w:pPr>
      <w:r w:rsidRPr="003F3447">
        <w:rPr>
          <w:kern w:val="1"/>
          <w:szCs w:val="20"/>
        </w:rPr>
        <w:t>1. Strony ustalają odpowiedzialność z tytułu nie wykonania lub nienależytego wykonania postanowień umowy na zasadzie kar umownych naliczanych w następujących przypadkach:</w:t>
      </w:r>
    </w:p>
    <w:p w:rsidR="00E44940" w:rsidRPr="003F3447" w:rsidRDefault="00E44940" w:rsidP="003F3447">
      <w:pPr>
        <w:widowControl w:val="0"/>
        <w:spacing w:line="200" w:lineRule="atLeast"/>
        <w:jc w:val="both"/>
        <w:rPr>
          <w:kern w:val="1"/>
          <w:szCs w:val="20"/>
        </w:rPr>
      </w:pPr>
      <w:r w:rsidRPr="003F3447">
        <w:rPr>
          <w:kern w:val="1"/>
          <w:szCs w:val="20"/>
        </w:rPr>
        <w:t>a) w przypadku odstąpienia Wykonawcy od umowy zapłaci on Zamawiającemu karę umowną               w  wysokości 1% wartości zamówienia (wyna</w:t>
      </w:r>
      <w:r>
        <w:rPr>
          <w:kern w:val="1"/>
          <w:szCs w:val="20"/>
        </w:rPr>
        <w:t>grodzenie miesięczne brutto x 24</w:t>
      </w:r>
      <w:r w:rsidRPr="003F3447">
        <w:rPr>
          <w:kern w:val="1"/>
          <w:szCs w:val="20"/>
        </w:rPr>
        <w:t xml:space="preserve"> miesięcy). Zasada ta nie ma zastosowania w przypadku gdy przyczyną odstąpienia od umowy są następujące okoliczności:</w:t>
      </w:r>
    </w:p>
    <w:p w:rsidR="00E44940" w:rsidRPr="003F3447" w:rsidRDefault="00E44940" w:rsidP="00053D06">
      <w:pPr>
        <w:widowControl w:val="0"/>
        <w:numPr>
          <w:ilvl w:val="0"/>
          <w:numId w:val="31"/>
        </w:numPr>
        <w:spacing w:line="200" w:lineRule="atLeast"/>
        <w:jc w:val="both"/>
        <w:rPr>
          <w:kern w:val="1"/>
          <w:szCs w:val="20"/>
        </w:rPr>
      </w:pPr>
      <w:r w:rsidRPr="003F3447">
        <w:rPr>
          <w:kern w:val="1"/>
          <w:szCs w:val="20"/>
        </w:rPr>
        <w:t>Zamawiający nie wypłaca Wykonawcy wynagrodzenia za wykonane usługi w ciągu 30 dni od terminu płatności ustalonego w umowie,</w:t>
      </w:r>
    </w:p>
    <w:p w:rsidR="00E44940" w:rsidRPr="003F3447" w:rsidRDefault="00E44940" w:rsidP="00053D06">
      <w:pPr>
        <w:widowControl w:val="0"/>
        <w:numPr>
          <w:ilvl w:val="0"/>
          <w:numId w:val="31"/>
        </w:numPr>
        <w:spacing w:line="200" w:lineRule="atLeast"/>
        <w:jc w:val="both"/>
        <w:rPr>
          <w:kern w:val="1"/>
          <w:szCs w:val="20"/>
        </w:rPr>
      </w:pPr>
      <w:r w:rsidRPr="003F3447">
        <w:rPr>
          <w:kern w:val="1"/>
          <w:szCs w:val="20"/>
        </w:rPr>
        <w:t>odmawia bez uzasadnienia zatwierdzenia protokołu wykonania usług w okresie rozliczeniowym,</w:t>
      </w:r>
    </w:p>
    <w:p w:rsidR="00E44940" w:rsidRPr="003F3447" w:rsidRDefault="00E44940" w:rsidP="00053D06">
      <w:pPr>
        <w:widowControl w:val="0"/>
        <w:numPr>
          <w:ilvl w:val="0"/>
          <w:numId w:val="31"/>
        </w:numPr>
        <w:spacing w:line="200" w:lineRule="atLeast"/>
        <w:jc w:val="both"/>
        <w:rPr>
          <w:kern w:val="1"/>
          <w:szCs w:val="20"/>
        </w:rPr>
      </w:pPr>
      <w:r w:rsidRPr="003F3447">
        <w:rPr>
          <w:kern w:val="1"/>
          <w:szCs w:val="20"/>
        </w:rPr>
        <w:t>zawiadamia Wykonawcę, że w wyniku nieprzewidzianych okoliczności nie będzie mógł pokryć zobowiązania.</w:t>
      </w:r>
    </w:p>
    <w:p w:rsidR="00E44940" w:rsidRPr="003F3447" w:rsidRDefault="00E44940" w:rsidP="003F3447">
      <w:pPr>
        <w:widowControl w:val="0"/>
        <w:spacing w:line="200" w:lineRule="atLeast"/>
        <w:jc w:val="both"/>
        <w:rPr>
          <w:kern w:val="1"/>
          <w:szCs w:val="20"/>
        </w:rPr>
      </w:pPr>
      <w:r w:rsidRPr="003F3447">
        <w:rPr>
          <w:kern w:val="1"/>
          <w:szCs w:val="20"/>
        </w:rPr>
        <w:t>Odstąpienie od umowy należy uzasadnić pisemnie. Jest ono dopiero wtedy skuteczne, jeżeli Wykonawca wyznaczył Zamawiającemu stosowny termin (nie krótszy niż 7 dni) do wypełnienia postanowień umowy i poinformował go, że po bezskutecznym upływie tego terminu odstąpi od umowy. Po upływie terminu określonego w zdaniu poprzednim Wykonawca powinien możliwie najszybciej usunąć z terenu gminy wszystkie swoje pojemniki i kontenery dostarczone w celu realizacji umowy.</w:t>
      </w:r>
    </w:p>
    <w:p w:rsidR="00E44940" w:rsidRPr="003F3447" w:rsidRDefault="00E44940" w:rsidP="003F3447">
      <w:pPr>
        <w:widowControl w:val="0"/>
        <w:spacing w:line="200" w:lineRule="atLeast"/>
        <w:jc w:val="both"/>
        <w:rPr>
          <w:kern w:val="1"/>
          <w:szCs w:val="20"/>
        </w:rPr>
      </w:pPr>
    </w:p>
    <w:p w:rsidR="00E44940" w:rsidRPr="003F3447" w:rsidRDefault="00E44940" w:rsidP="003F3447">
      <w:pPr>
        <w:widowControl w:val="0"/>
        <w:spacing w:line="200" w:lineRule="atLeast"/>
        <w:jc w:val="both"/>
        <w:rPr>
          <w:kern w:val="1"/>
          <w:szCs w:val="20"/>
        </w:rPr>
      </w:pPr>
      <w:r w:rsidRPr="003F3447">
        <w:rPr>
          <w:kern w:val="1"/>
          <w:szCs w:val="20"/>
        </w:rPr>
        <w:t>b) w przypadku odstąpienia Zamawiającego od umowy zapłaci on wykonawcy karę umowną                 w wysokości 1% wartości zamówienia (wyna</w:t>
      </w:r>
      <w:r>
        <w:rPr>
          <w:kern w:val="1"/>
          <w:szCs w:val="20"/>
        </w:rPr>
        <w:t>grodzenie miesięczne brutto x 24</w:t>
      </w:r>
      <w:r w:rsidRPr="003F3447">
        <w:rPr>
          <w:kern w:val="1"/>
          <w:szCs w:val="20"/>
        </w:rPr>
        <w:t xml:space="preserve"> miesięcy). Zasada ta nie ma zastosowania w przypadku gdy przyczyną odstąpienia od umowy są następujące okoliczności:</w:t>
      </w:r>
    </w:p>
    <w:p w:rsidR="00E44940" w:rsidRPr="003F3447" w:rsidRDefault="00E44940" w:rsidP="00053D06">
      <w:pPr>
        <w:widowControl w:val="0"/>
        <w:numPr>
          <w:ilvl w:val="0"/>
          <w:numId w:val="30"/>
        </w:numPr>
        <w:spacing w:line="200" w:lineRule="atLeast"/>
        <w:jc w:val="both"/>
        <w:rPr>
          <w:rFonts w:cs="Tahoma"/>
          <w:kern w:val="1"/>
          <w:szCs w:val="20"/>
        </w:rPr>
      </w:pPr>
      <w:r w:rsidRPr="003F3447">
        <w:rPr>
          <w:kern w:val="1"/>
          <w:szCs w:val="20"/>
        </w:rPr>
        <w:t>w razie  zaistnienia istotnej  zmiany okoliczności powodującej, że wykonanie umowy nie leży w interesie  publicznym, czego nie można było przewidzieć w chwili zawarcia umowy, Zamawiający może odstąpić od umowy w terminie</w:t>
      </w:r>
      <w:r w:rsidRPr="003F3447">
        <w:rPr>
          <w:rFonts w:cs="Tahoma"/>
          <w:kern w:val="1"/>
          <w:szCs w:val="20"/>
        </w:rPr>
        <w:t xml:space="preserve"> 30 dni od powzięcia wiadomości o tych okolicznościach, a Wykonawca może żądać wyłącznie wynagrodzenia należnego z tytułu wykonania części umowy, potwierdzonego protokołem odbioru usługi,</w:t>
      </w:r>
    </w:p>
    <w:p w:rsidR="00E44940" w:rsidRPr="003F3447" w:rsidRDefault="00E44940" w:rsidP="00053D06">
      <w:pPr>
        <w:widowControl w:val="0"/>
        <w:numPr>
          <w:ilvl w:val="0"/>
          <w:numId w:val="30"/>
        </w:numPr>
        <w:spacing w:line="200" w:lineRule="atLeast"/>
        <w:jc w:val="both"/>
        <w:rPr>
          <w:rFonts w:cs="Tahoma"/>
          <w:kern w:val="1"/>
          <w:szCs w:val="20"/>
        </w:rPr>
      </w:pPr>
      <w:r w:rsidRPr="003F3447">
        <w:rPr>
          <w:rFonts w:cs="Tahoma"/>
          <w:kern w:val="1"/>
          <w:szCs w:val="20"/>
        </w:rPr>
        <w:t>w razie upadłości lub rozwiązania firmy Wykonawcy,</w:t>
      </w:r>
    </w:p>
    <w:p w:rsidR="00E44940" w:rsidRPr="003F3447" w:rsidRDefault="00E44940" w:rsidP="00053D06">
      <w:pPr>
        <w:widowControl w:val="0"/>
        <w:numPr>
          <w:ilvl w:val="0"/>
          <w:numId w:val="30"/>
        </w:numPr>
        <w:spacing w:line="200" w:lineRule="atLeast"/>
        <w:jc w:val="both"/>
        <w:rPr>
          <w:kern w:val="1"/>
          <w:szCs w:val="20"/>
        </w:rPr>
      </w:pPr>
      <w:r w:rsidRPr="003F3447">
        <w:rPr>
          <w:kern w:val="1"/>
          <w:szCs w:val="20"/>
        </w:rPr>
        <w:t>gdy zostanie wydany nakaz zajęcia majątku Wykonawcy,</w:t>
      </w:r>
    </w:p>
    <w:p w:rsidR="00E44940" w:rsidRPr="003F3447" w:rsidRDefault="00E44940" w:rsidP="00053D06">
      <w:pPr>
        <w:widowControl w:val="0"/>
        <w:numPr>
          <w:ilvl w:val="0"/>
          <w:numId w:val="30"/>
        </w:numPr>
        <w:spacing w:line="200" w:lineRule="atLeast"/>
        <w:jc w:val="both"/>
        <w:rPr>
          <w:kern w:val="1"/>
          <w:szCs w:val="20"/>
        </w:rPr>
      </w:pPr>
      <w:r w:rsidRPr="003F3447">
        <w:rPr>
          <w:kern w:val="1"/>
          <w:szCs w:val="20"/>
        </w:rPr>
        <w:t>gdy po zawarciu umowy wyjdzie na jaw, iż Wykonawca dopuścił się przestępstwa w celu wygrania  przetargu lub w związku z prowadzonym  postępowaniem przetargowym,</w:t>
      </w:r>
    </w:p>
    <w:p w:rsidR="00E44940" w:rsidRPr="003F3447" w:rsidRDefault="00E44940" w:rsidP="00053D06">
      <w:pPr>
        <w:widowControl w:val="0"/>
        <w:numPr>
          <w:ilvl w:val="0"/>
          <w:numId w:val="30"/>
        </w:numPr>
        <w:spacing w:line="200" w:lineRule="atLeast"/>
        <w:jc w:val="both"/>
        <w:rPr>
          <w:kern w:val="1"/>
          <w:szCs w:val="20"/>
        </w:rPr>
      </w:pPr>
      <w:r w:rsidRPr="003F3447">
        <w:rPr>
          <w:kern w:val="1"/>
          <w:szCs w:val="20"/>
        </w:rPr>
        <w:t>Wykonawca utracił uprawnienia do wykonywania przedmiotu umowy wynikające z przepisów szczególnych,</w:t>
      </w:r>
    </w:p>
    <w:p w:rsidR="00E44940" w:rsidRPr="003F3447" w:rsidRDefault="00E44940" w:rsidP="00053D06">
      <w:pPr>
        <w:widowControl w:val="0"/>
        <w:numPr>
          <w:ilvl w:val="0"/>
          <w:numId w:val="30"/>
        </w:numPr>
        <w:spacing w:line="200" w:lineRule="atLeast"/>
        <w:jc w:val="both"/>
        <w:rPr>
          <w:kern w:val="1"/>
          <w:szCs w:val="20"/>
        </w:rPr>
      </w:pPr>
      <w:r w:rsidRPr="003F3447">
        <w:rPr>
          <w:kern w:val="1"/>
          <w:szCs w:val="20"/>
        </w:rPr>
        <w:t>nie rozpoczął wykonywania usług w pełnym zak</w:t>
      </w:r>
      <w:r>
        <w:rPr>
          <w:kern w:val="1"/>
          <w:szCs w:val="20"/>
        </w:rPr>
        <w:t>resie objętym umową z dniem 01.01.2015</w:t>
      </w:r>
      <w:r w:rsidRPr="003F3447">
        <w:rPr>
          <w:kern w:val="1"/>
          <w:szCs w:val="20"/>
        </w:rPr>
        <w:t xml:space="preserve"> r.,</w:t>
      </w:r>
    </w:p>
    <w:p w:rsidR="00E44940" w:rsidRPr="003F3447" w:rsidRDefault="00E44940" w:rsidP="00053D06">
      <w:pPr>
        <w:widowControl w:val="0"/>
        <w:numPr>
          <w:ilvl w:val="0"/>
          <w:numId w:val="30"/>
        </w:numPr>
        <w:spacing w:line="200" w:lineRule="atLeast"/>
        <w:jc w:val="both"/>
        <w:rPr>
          <w:kern w:val="1"/>
          <w:szCs w:val="20"/>
        </w:rPr>
      </w:pPr>
      <w:r w:rsidRPr="003F3447">
        <w:rPr>
          <w:kern w:val="1"/>
          <w:szCs w:val="20"/>
        </w:rPr>
        <w:t>zaniechał realizacji umowy tj. w sposób nieprzerwany nie realizuje jej przez kolejnych 7 dni kalendarzowych,</w:t>
      </w:r>
    </w:p>
    <w:p w:rsidR="00E44940" w:rsidRDefault="00E44940" w:rsidP="00053D06">
      <w:pPr>
        <w:widowControl w:val="0"/>
        <w:numPr>
          <w:ilvl w:val="0"/>
          <w:numId w:val="30"/>
        </w:numPr>
        <w:spacing w:line="200" w:lineRule="atLeast"/>
        <w:jc w:val="both"/>
        <w:rPr>
          <w:kern w:val="1"/>
          <w:szCs w:val="20"/>
        </w:rPr>
      </w:pPr>
      <w:r w:rsidRPr="003F3447">
        <w:rPr>
          <w:kern w:val="1"/>
          <w:szCs w:val="20"/>
        </w:rPr>
        <w:t>pomimo uprzednich, pisemnych, co najmniej dwukrotnych zastrzeżeń ze strony Zamawiającego nie wykonuje usług zgodnie z postanowieniami umowy lub w istotny spo</w:t>
      </w:r>
      <w:r>
        <w:rPr>
          <w:kern w:val="1"/>
          <w:szCs w:val="20"/>
        </w:rPr>
        <w:t>sób narusza zobowiązania umowne,</w:t>
      </w:r>
    </w:p>
    <w:p w:rsidR="00E44940" w:rsidRPr="003F3447" w:rsidRDefault="00E44940" w:rsidP="00053D06">
      <w:pPr>
        <w:widowControl w:val="0"/>
        <w:numPr>
          <w:ilvl w:val="0"/>
          <w:numId w:val="30"/>
        </w:numPr>
        <w:spacing w:line="200" w:lineRule="atLeast"/>
        <w:jc w:val="both"/>
        <w:rPr>
          <w:kern w:val="1"/>
          <w:szCs w:val="20"/>
        </w:rPr>
      </w:pPr>
      <w:r>
        <w:rPr>
          <w:kern w:val="1"/>
          <w:szCs w:val="20"/>
        </w:rPr>
        <w:t>inne okoliczności zawinione przez Wykonawcę.</w:t>
      </w:r>
    </w:p>
    <w:p w:rsidR="00E44940" w:rsidRPr="003F3447" w:rsidRDefault="00E44940" w:rsidP="003F3447">
      <w:pPr>
        <w:widowControl w:val="0"/>
        <w:spacing w:line="200" w:lineRule="atLeast"/>
        <w:jc w:val="both"/>
        <w:rPr>
          <w:rFonts w:cs="Tahoma"/>
          <w:kern w:val="1"/>
          <w:szCs w:val="20"/>
        </w:rPr>
      </w:pPr>
      <w:r w:rsidRPr="003F3447">
        <w:rPr>
          <w:kern w:val="1"/>
          <w:szCs w:val="20"/>
        </w:rPr>
        <w:t>W przypadkach wymienionych powyżej Zamawiający może w terminie 7 dni po pisemnym uprzedzeniu, zlecić prowadzenie usług objętych umową</w:t>
      </w:r>
      <w:r w:rsidRPr="003F3447">
        <w:rPr>
          <w:rFonts w:cs="Tahoma"/>
          <w:kern w:val="1"/>
          <w:szCs w:val="20"/>
        </w:rPr>
        <w:t xml:space="preserve"> innemu podmiotowi, a kosztami obciążyć Wykonawcę do wysokości odpowiadającej kwocie zabezpieczenia należytego wykonania umowy, o której mowa w § 4.</w:t>
      </w:r>
    </w:p>
    <w:p w:rsidR="00E44940" w:rsidRPr="003F3447" w:rsidRDefault="00E44940" w:rsidP="003F3447">
      <w:pPr>
        <w:widowControl w:val="0"/>
        <w:spacing w:line="200" w:lineRule="atLeast"/>
        <w:jc w:val="both"/>
        <w:rPr>
          <w:rFonts w:cs="Tahoma"/>
          <w:kern w:val="1"/>
          <w:szCs w:val="20"/>
        </w:rPr>
      </w:pPr>
    </w:p>
    <w:p w:rsidR="00E44940" w:rsidRPr="003F3447" w:rsidRDefault="00E44940"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Zamawiającemu przysługują od Wykonawcy kary umowne w poniższych przypadkach i wysokościach:</w:t>
      </w:r>
    </w:p>
    <w:p w:rsidR="00E44940" w:rsidRPr="003F3447" w:rsidRDefault="00E44940" w:rsidP="00053D06">
      <w:pPr>
        <w:widowControl w:val="0"/>
        <w:numPr>
          <w:ilvl w:val="0"/>
          <w:numId w:val="32"/>
        </w:numPr>
        <w:spacing w:line="200" w:lineRule="atLeast"/>
        <w:jc w:val="both"/>
        <w:rPr>
          <w:rFonts w:cs="Tahoma"/>
          <w:kern w:val="1"/>
          <w:szCs w:val="20"/>
        </w:rPr>
      </w:pPr>
      <w:r w:rsidRPr="003F3447">
        <w:rPr>
          <w:rFonts w:cs="Tahoma"/>
          <w:kern w:val="1"/>
          <w:szCs w:val="20"/>
        </w:rPr>
        <w:t xml:space="preserve">0,02% miesięcznego wynagrodzenia brutto określonego w § 3 ust. 1 umowy za każdy dzień zwłoki w wyposażeniu właściciela nieruchomości w niezbędne pojemniki i kontenery, </w:t>
      </w:r>
    </w:p>
    <w:p w:rsidR="00E44940" w:rsidRPr="003F3447" w:rsidRDefault="00E44940" w:rsidP="00053D06">
      <w:pPr>
        <w:widowControl w:val="0"/>
        <w:numPr>
          <w:ilvl w:val="0"/>
          <w:numId w:val="32"/>
        </w:numPr>
        <w:spacing w:line="200" w:lineRule="atLeast"/>
        <w:jc w:val="both"/>
        <w:rPr>
          <w:rFonts w:cs="Tahoma"/>
          <w:kern w:val="1"/>
          <w:szCs w:val="20"/>
        </w:rPr>
      </w:pPr>
      <w:r w:rsidRPr="003F3447">
        <w:rPr>
          <w:rFonts w:cs="Tahoma"/>
          <w:kern w:val="1"/>
          <w:szCs w:val="20"/>
        </w:rPr>
        <w:t>0,02% miesięcznego wynagrodzenia brutto określonego w § 3 ust. 1 umowy za każdy dzień zwłoki w terminowym odebraniu odpadów z każdego miejsca ich gromadzenia zgodnie z przyjętymi harmonogramami. Zasada ta nie ma zastosowania w przypadku kiedy z powodu intensywnych opadów śniegu, zawiei i zamieci zarządcy dróg nie wywiążą się z obowiązku odśnieżenia na drogach publicznych ujętych w harmonogramie na dany dzień. Po wykonaniu tego obowiązku Zamawiający niezwłocznie powiadomi Wykonawcę celem podjęcia przez niego przerwanego harmonogramu. W przypadku zaniechań ze st</w:t>
      </w:r>
      <w:r>
        <w:rPr>
          <w:rFonts w:cs="Tahoma"/>
          <w:kern w:val="1"/>
          <w:szCs w:val="20"/>
        </w:rPr>
        <w:t xml:space="preserve">rony właścicieli </w:t>
      </w:r>
      <w:r w:rsidRPr="003F3447">
        <w:rPr>
          <w:rFonts w:cs="Tahoma"/>
          <w:kern w:val="1"/>
          <w:szCs w:val="20"/>
        </w:rPr>
        <w:t>w wykonywaniu obowiązków wynikających z art. 5 ust. 1 pkt 4 ustawy o utrzymaniu czystości i porządku w gminach Wykonawca nie zostaje zwolniony z obowiązków realizacji niniejszej umowy.</w:t>
      </w:r>
    </w:p>
    <w:p w:rsidR="00E44940" w:rsidRPr="003F3447" w:rsidRDefault="00E44940"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W przypadkach wymienionych w ust. 2, Wykonawca wystawi fakturę na 100% wynagrodzenia umownego, a Zamawiający przedstawi pisemne obliczenie kar umownych, o które pomniejszy wynagrodzenie w formie potrącenia. Jeżeli wynagrodzenie Wykonawcy jest niższe niż wyliczona do potrącenia kara umowna, Wykonawca zobowiązuje się te różnicę dopłacić.</w:t>
      </w:r>
    </w:p>
    <w:p w:rsidR="00E44940" w:rsidRPr="003F3447" w:rsidRDefault="00E44940" w:rsidP="003F3447">
      <w:pPr>
        <w:widowControl w:val="0"/>
        <w:numPr>
          <w:ilvl w:val="0"/>
          <w:numId w:val="28"/>
        </w:numPr>
        <w:spacing w:line="200" w:lineRule="atLeast"/>
        <w:jc w:val="both"/>
        <w:rPr>
          <w:rFonts w:cs="Tahoma"/>
          <w:kern w:val="1"/>
          <w:szCs w:val="20"/>
        </w:rPr>
      </w:pPr>
      <w:r w:rsidRPr="003F3447">
        <w:rPr>
          <w:rFonts w:cs="Tahoma"/>
          <w:kern w:val="1"/>
          <w:szCs w:val="20"/>
        </w:rPr>
        <w:t xml:space="preserve"> Zamawiający zobowiązuje się zapłacić Wykonawcy ustawowe odsetki w przypadku zwłoki w uregulowaniu wynagrodzenia, o którym mowa w § 3.  </w:t>
      </w:r>
    </w:p>
    <w:p w:rsidR="00E44940" w:rsidRPr="003F3447" w:rsidRDefault="00E44940" w:rsidP="003F3447">
      <w:pPr>
        <w:widowControl w:val="0"/>
        <w:spacing w:line="200" w:lineRule="atLeast"/>
        <w:jc w:val="center"/>
        <w:rPr>
          <w:b/>
          <w:kern w:val="1"/>
          <w:szCs w:val="20"/>
        </w:rPr>
      </w:pPr>
    </w:p>
    <w:p w:rsidR="00E44940" w:rsidRPr="003F3447" w:rsidRDefault="00E44940" w:rsidP="003F3447">
      <w:pPr>
        <w:widowControl w:val="0"/>
        <w:spacing w:line="200" w:lineRule="atLeast"/>
        <w:jc w:val="center"/>
        <w:rPr>
          <w:b/>
          <w:kern w:val="1"/>
          <w:szCs w:val="20"/>
        </w:rPr>
      </w:pPr>
      <w:r w:rsidRPr="003F3447">
        <w:rPr>
          <w:b/>
          <w:kern w:val="1"/>
          <w:szCs w:val="20"/>
        </w:rPr>
        <w:t>§ 7.</w:t>
      </w:r>
    </w:p>
    <w:p w:rsidR="00E44940" w:rsidRPr="003F3447" w:rsidRDefault="00E44940" w:rsidP="003F3447">
      <w:pPr>
        <w:widowControl w:val="0"/>
        <w:spacing w:line="200" w:lineRule="atLeast"/>
        <w:jc w:val="center"/>
        <w:rPr>
          <w:b/>
          <w:kern w:val="1"/>
          <w:szCs w:val="20"/>
        </w:rPr>
      </w:pPr>
      <w:r w:rsidRPr="003F3447">
        <w:rPr>
          <w:b/>
          <w:kern w:val="1"/>
          <w:szCs w:val="20"/>
        </w:rPr>
        <w:t>Postanowienia końcowe</w:t>
      </w:r>
    </w:p>
    <w:p w:rsidR="00E44940" w:rsidRPr="003F3447" w:rsidRDefault="00E44940" w:rsidP="00053D06">
      <w:pPr>
        <w:widowControl w:val="0"/>
        <w:numPr>
          <w:ilvl w:val="0"/>
          <w:numId w:val="29"/>
        </w:numPr>
        <w:tabs>
          <w:tab w:val="left" w:pos="0"/>
          <w:tab w:val="left" w:pos="360"/>
        </w:tabs>
        <w:spacing w:line="200" w:lineRule="atLeast"/>
        <w:jc w:val="both"/>
        <w:rPr>
          <w:kern w:val="1"/>
          <w:szCs w:val="20"/>
        </w:rPr>
      </w:pPr>
      <w:r w:rsidRPr="003F3447">
        <w:rPr>
          <w:kern w:val="1"/>
          <w:szCs w:val="20"/>
        </w:rPr>
        <w:t xml:space="preserve"> W sprawach nieuregulowanych niniejszą umową zastosowanie mają przepisy Kodeksu cywilnego.</w:t>
      </w:r>
    </w:p>
    <w:p w:rsidR="00E44940" w:rsidRPr="003F3447" w:rsidRDefault="00E44940" w:rsidP="003F3447">
      <w:pPr>
        <w:suppressAutoHyphens w:val="0"/>
        <w:autoSpaceDE w:val="0"/>
        <w:autoSpaceDN w:val="0"/>
        <w:adjustRightInd w:val="0"/>
        <w:jc w:val="both"/>
        <w:rPr>
          <w:color w:val="000000"/>
          <w:lang w:eastAsia="pl-PL"/>
        </w:rPr>
      </w:pPr>
      <w:r w:rsidRPr="003F3447">
        <w:rPr>
          <w:color w:val="000000"/>
          <w:lang w:eastAsia="pl-PL"/>
        </w:rPr>
        <w:t>2. Wszelkie zmiany niniejszej umowy wymagają formy pisemnej pod rygorem nieważności.</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lang w:eastAsia="pl-PL"/>
        </w:rPr>
        <w:t>3.</w:t>
      </w:r>
      <w:r w:rsidRPr="003F3447">
        <w:rPr>
          <w:color w:val="000000"/>
          <w:sz w:val="23"/>
          <w:szCs w:val="23"/>
          <w:lang w:eastAsia="pl-PL"/>
        </w:rPr>
        <w:t xml:space="preserve"> 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1) zmiany powszechnie obowiązujących przepisów prawa (w tym aktów prawa miejscowego) w zakresie mającym wpływ na realizację przedmiotu Umowy,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2) 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 uważa się zdarzenie zewnętrzne, którego skutków nie da się przewidzieć, ani im zapobiec. W szczególności za siłę wyższą będzie się uważać działania sił przyrody takie jak: huragan, trzęsienie ziemi, powódź oraz inne zdarzenia takie jak wojnę, zamieszki, skażenie radioaktywne,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3) zmiany terminu wykonania przedmiotu umowy spowodowane działaniem organów administracji, w szczególności: odmowa wydania przez organy administracji wymaganych decyzji, zezwoleń, uzgodnień bądź wydania decyzji, zezwoleń, uzgodnień po ustawowym terminie,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wystąpienia uzasadnionych zmian w zakresie sposobu wykonania przedmiotu zamówienia proponowanych przez Zamawiającego lub Wykonawcę, jeśli zmiany te są korzystne dla Zamawiającego,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z powodu działań osób trzecich uniemożliwiających wykonanie prac, które to działania nie są konsekwencją winy którejkolwiek ze stron,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6) zmiany stawki podatku VAT.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Wszystkie powyższe postanowienia stanowią katalog zmian, na które Zamawiający może wyrazić zgodę. Nie stanowią jednocześnie zobowiązania do wyrażenia takiej zgody.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W trakcie trwania niniejszej umowy Wykonawca zobowiązuje się do pisemnego powiadamiania Zamawiającego o: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1) zmianie siedziby lub nazwy firmy,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2) zmianie osób reprezentujących,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3) ogłoszeniu upadłości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4) ogłoszeniu likwidacji,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5) zawieszenia działalności, </w:t>
      </w:r>
    </w:p>
    <w:p w:rsidR="00E44940" w:rsidRPr="003F3447" w:rsidRDefault="00E44940" w:rsidP="003F3447">
      <w:pPr>
        <w:suppressAutoHyphens w:val="0"/>
        <w:autoSpaceDE w:val="0"/>
        <w:autoSpaceDN w:val="0"/>
        <w:adjustRightInd w:val="0"/>
        <w:jc w:val="both"/>
        <w:rPr>
          <w:color w:val="000000"/>
          <w:sz w:val="23"/>
          <w:szCs w:val="23"/>
          <w:lang w:eastAsia="pl-PL"/>
        </w:rPr>
      </w:pPr>
      <w:r w:rsidRPr="003F3447">
        <w:rPr>
          <w:color w:val="000000"/>
          <w:sz w:val="23"/>
          <w:szCs w:val="23"/>
          <w:lang w:eastAsia="pl-PL"/>
        </w:rPr>
        <w:t xml:space="preserve">6) wszczęcia postępowania układowego, w którym uczestniczy Wykonawca </w:t>
      </w:r>
    </w:p>
    <w:p w:rsidR="00E44940" w:rsidRPr="003F3447" w:rsidRDefault="00E44940" w:rsidP="003F3447">
      <w:pPr>
        <w:widowControl w:val="0"/>
        <w:tabs>
          <w:tab w:val="left" w:pos="360"/>
        </w:tabs>
        <w:spacing w:line="200" w:lineRule="atLeast"/>
        <w:jc w:val="both"/>
        <w:rPr>
          <w:kern w:val="1"/>
          <w:szCs w:val="20"/>
        </w:rPr>
      </w:pPr>
      <w:r w:rsidRPr="003F3447">
        <w:rPr>
          <w:kern w:val="1"/>
          <w:sz w:val="23"/>
          <w:szCs w:val="23"/>
        </w:rPr>
        <w:t>6. Warunkiem dokonania zmian postanowień zawartej umowy w formie aneksu do umowy jest zgoda obu stron wyrażona na piśmie pod rygorem nieważności zmiany.</w:t>
      </w:r>
    </w:p>
    <w:p w:rsidR="00E44940" w:rsidRPr="003F3447" w:rsidRDefault="00E44940" w:rsidP="003F3447">
      <w:pPr>
        <w:widowControl w:val="0"/>
        <w:tabs>
          <w:tab w:val="left" w:pos="360"/>
        </w:tabs>
        <w:spacing w:line="200" w:lineRule="atLeast"/>
        <w:jc w:val="both"/>
        <w:rPr>
          <w:rFonts w:cs="Tahoma"/>
          <w:kern w:val="1"/>
          <w:szCs w:val="20"/>
        </w:rPr>
      </w:pPr>
      <w:r w:rsidRPr="003F3447">
        <w:rPr>
          <w:rFonts w:cs="Tahoma"/>
          <w:kern w:val="1"/>
          <w:szCs w:val="20"/>
        </w:rPr>
        <w:t>7. Strony ustalają, że zakazuje się zmian postanowień zawartej umowy oraz wprowadzenia do niej nowych postanowień niekorzystnych dla Zamawiającego, jeżeli przy ich uwzględnieniu należałoby zmienić treść oferty, chyba, że konieczność wprowadzenia takich zmian wynika z okoliczności, których nie można było przewidzieć w chwili zawierania umowy.</w:t>
      </w:r>
    </w:p>
    <w:p w:rsidR="00E44940" w:rsidRPr="003F3447" w:rsidRDefault="00E44940" w:rsidP="003F3447">
      <w:pPr>
        <w:widowControl w:val="0"/>
        <w:tabs>
          <w:tab w:val="left" w:pos="360"/>
        </w:tabs>
        <w:spacing w:line="200" w:lineRule="atLeast"/>
        <w:jc w:val="both"/>
        <w:rPr>
          <w:rFonts w:cs="Tahoma"/>
          <w:kern w:val="1"/>
          <w:szCs w:val="20"/>
        </w:rPr>
      </w:pPr>
      <w:r w:rsidRPr="003F3447">
        <w:rPr>
          <w:rFonts w:cs="Tahoma"/>
          <w:kern w:val="1"/>
          <w:szCs w:val="20"/>
        </w:rPr>
        <w:t>8. W sprawach nieuregulowanych niniejszą umową zastosowanie mają odpowiednie przepisy prawa a w szczególności przepisy Kodeksu Cywilnego, Prawa Zamówień Publicznych.</w:t>
      </w:r>
    </w:p>
    <w:p w:rsidR="00E44940" w:rsidRPr="003F3447" w:rsidRDefault="00E44940" w:rsidP="003F3447">
      <w:pPr>
        <w:widowControl w:val="0"/>
        <w:tabs>
          <w:tab w:val="left" w:pos="360"/>
        </w:tabs>
        <w:spacing w:line="200" w:lineRule="atLeast"/>
        <w:jc w:val="both"/>
        <w:rPr>
          <w:rFonts w:cs="Tahoma"/>
          <w:kern w:val="1"/>
          <w:szCs w:val="20"/>
        </w:rPr>
      </w:pPr>
      <w:r w:rsidRPr="003F3447">
        <w:rPr>
          <w:rFonts w:cs="Tahoma"/>
          <w:kern w:val="1"/>
          <w:szCs w:val="20"/>
        </w:rPr>
        <w:t xml:space="preserve">9. Strony mają obowiązek wzajemnego informowania o wszystkich zmianach statusu prawnego     swojej firmy, a także o wszczęciu postępowania upadłościowego, układowego i likwidacyjnego. </w:t>
      </w:r>
    </w:p>
    <w:p w:rsidR="00E44940" w:rsidRPr="003F3447" w:rsidRDefault="00E44940" w:rsidP="003F3447">
      <w:pPr>
        <w:widowControl w:val="0"/>
        <w:tabs>
          <w:tab w:val="left" w:pos="360"/>
        </w:tabs>
        <w:spacing w:line="200" w:lineRule="atLeast"/>
        <w:jc w:val="both"/>
        <w:rPr>
          <w:rFonts w:cs="Tahoma"/>
          <w:kern w:val="1"/>
          <w:szCs w:val="20"/>
        </w:rPr>
      </w:pPr>
      <w:r w:rsidRPr="003F3447">
        <w:rPr>
          <w:rFonts w:cs="Tahoma"/>
          <w:kern w:val="1"/>
          <w:szCs w:val="20"/>
        </w:rPr>
        <w:t>10. Ewentualne spory powstałe na tle wykonania przedmiotu umowy strony rozstrzygać będą polubownie. W przypadku  nie dojścia do  porozumienia spory rozstrzygane będą przez Sąd Powszechny właściwy miejscowo dla siedziby Zamawiającego.</w:t>
      </w:r>
    </w:p>
    <w:p w:rsidR="00E44940" w:rsidRPr="003F3447" w:rsidRDefault="00E44940" w:rsidP="003F3447">
      <w:pPr>
        <w:widowControl w:val="0"/>
        <w:tabs>
          <w:tab w:val="left" w:pos="360"/>
        </w:tabs>
        <w:spacing w:line="200" w:lineRule="atLeast"/>
        <w:jc w:val="both"/>
        <w:rPr>
          <w:rFonts w:cs="Tahoma"/>
          <w:kern w:val="1"/>
          <w:szCs w:val="20"/>
        </w:rPr>
      </w:pPr>
      <w:r w:rsidRPr="003F3447">
        <w:rPr>
          <w:rFonts w:cs="Tahoma"/>
          <w:kern w:val="1"/>
          <w:szCs w:val="20"/>
        </w:rPr>
        <w:t>11. Zamawiający może dochodzić odszkodowań przewyższających kary umowne.</w:t>
      </w:r>
    </w:p>
    <w:p w:rsidR="00E44940" w:rsidRPr="003F3447" w:rsidRDefault="00E44940" w:rsidP="003F3447">
      <w:pPr>
        <w:widowControl w:val="0"/>
        <w:tabs>
          <w:tab w:val="left" w:pos="360"/>
        </w:tabs>
        <w:spacing w:line="200" w:lineRule="atLeast"/>
        <w:jc w:val="both"/>
        <w:rPr>
          <w:rFonts w:cs="Tahoma"/>
          <w:color w:val="000000"/>
          <w:kern w:val="1"/>
          <w:szCs w:val="20"/>
        </w:rPr>
      </w:pPr>
      <w:r w:rsidRPr="003F3447">
        <w:rPr>
          <w:rFonts w:cs="Tahoma"/>
          <w:color w:val="000000"/>
          <w:kern w:val="1"/>
          <w:szCs w:val="20"/>
        </w:rPr>
        <w:t>12. Umowę sporządzono w trzech jednobrzmiących egzemplarzach, dwa dla Zamawiającego, jeden dla Wykonawcy.</w:t>
      </w:r>
    </w:p>
    <w:p w:rsidR="00E44940" w:rsidRPr="003F3447" w:rsidRDefault="00E44940" w:rsidP="003F3447">
      <w:pPr>
        <w:widowControl w:val="0"/>
        <w:spacing w:line="200" w:lineRule="atLeast"/>
        <w:jc w:val="both"/>
        <w:rPr>
          <w:kern w:val="1"/>
          <w:szCs w:val="20"/>
        </w:rPr>
      </w:pPr>
    </w:p>
    <w:p w:rsidR="00E44940" w:rsidRPr="003F3447" w:rsidRDefault="00E44940" w:rsidP="003F3447">
      <w:pPr>
        <w:keepNext/>
        <w:widowControl w:val="0"/>
        <w:numPr>
          <w:ilvl w:val="1"/>
          <w:numId w:val="0"/>
        </w:numPr>
        <w:tabs>
          <w:tab w:val="left" w:pos="-284"/>
          <w:tab w:val="num" w:pos="0"/>
        </w:tabs>
        <w:spacing w:line="200" w:lineRule="atLeast"/>
        <w:ind w:left="-284"/>
        <w:outlineLvl w:val="1"/>
        <w:rPr>
          <w:b/>
          <w:kern w:val="1"/>
          <w:szCs w:val="20"/>
        </w:rPr>
      </w:pPr>
      <w:r w:rsidRPr="003F3447">
        <w:rPr>
          <w:b/>
          <w:kern w:val="1"/>
          <w:szCs w:val="20"/>
        </w:rPr>
        <w:t xml:space="preserve">        ZAMAWIAJĄCY:</w:t>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r>
      <w:r w:rsidRPr="003F3447">
        <w:rPr>
          <w:b/>
          <w:kern w:val="1"/>
          <w:szCs w:val="20"/>
        </w:rPr>
        <w:tab/>
        <w:t>WYKONAWCA:</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1. .....................................                                                            .......................................</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2. .....................................</w:t>
      </w:r>
    </w:p>
    <w:p w:rsidR="00E44940" w:rsidRPr="003F3447" w:rsidRDefault="00E44940" w:rsidP="003F3447">
      <w:pPr>
        <w:widowControl w:val="0"/>
        <w:spacing w:line="200" w:lineRule="atLeast"/>
        <w:rPr>
          <w:kern w:val="1"/>
          <w:szCs w:val="20"/>
        </w:rPr>
      </w:pPr>
    </w:p>
    <w:p w:rsidR="00E44940" w:rsidRDefault="00E44940" w:rsidP="003F3447">
      <w:pPr>
        <w:widowControl w:val="0"/>
        <w:spacing w:line="200" w:lineRule="atLeast"/>
        <w:rPr>
          <w:kern w:val="1"/>
          <w:szCs w:val="20"/>
        </w:rPr>
      </w:pPr>
    </w:p>
    <w:p w:rsidR="00E44940" w:rsidRDefault="00E44940" w:rsidP="003F3447">
      <w:pPr>
        <w:widowControl w:val="0"/>
        <w:spacing w:line="200" w:lineRule="atLeast"/>
        <w:rPr>
          <w:kern w:val="1"/>
          <w:szCs w:val="20"/>
        </w:rPr>
      </w:pPr>
    </w:p>
    <w:p w:rsidR="00E44940" w:rsidRDefault="00E44940" w:rsidP="003F3447">
      <w:pPr>
        <w:widowControl w:val="0"/>
        <w:spacing w:line="200" w:lineRule="atLeast"/>
        <w:rPr>
          <w:kern w:val="1"/>
          <w:szCs w:val="20"/>
        </w:rPr>
      </w:pPr>
    </w:p>
    <w:p w:rsidR="00E44940" w:rsidRDefault="00E44940" w:rsidP="003F3447">
      <w:pPr>
        <w:widowControl w:val="0"/>
        <w:spacing w:line="200" w:lineRule="atLeast"/>
        <w:rPr>
          <w:kern w:val="1"/>
          <w:szCs w:val="20"/>
        </w:rPr>
      </w:pPr>
    </w:p>
    <w:p w:rsidR="00E44940" w:rsidRDefault="00E44940" w:rsidP="003F3447">
      <w:pPr>
        <w:widowControl w:val="0"/>
        <w:spacing w:line="200" w:lineRule="atLeast"/>
        <w:rPr>
          <w:kern w:val="1"/>
          <w:szCs w:val="20"/>
        </w:rPr>
      </w:pPr>
    </w:p>
    <w:p w:rsidR="00E44940" w:rsidRDefault="00E44940" w:rsidP="003F3447">
      <w:pPr>
        <w:widowControl w:val="0"/>
        <w:spacing w:line="200" w:lineRule="atLeast"/>
        <w:rPr>
          <w:kern w:val="1"/>
          <w:szCs w:val="20"/>
        </w:rPr>
      </w:pPr>
    </w:p>
    <w:p w:rsidR="00E44940" w:rsidRDefault="00E44940" w:rsidP="00035240">
      <w:pPr>
        <w:widowControl w:val="0"/>
        <w:spacing w:line="200" w:lineRule="atLeast"/>
        <w:rPr>
          <w:b/>
          <w:kern w:val="1"/>
          <w:szCs w:val="20"/>
        </w:rPr>
      </w:pPr>
    </w:p>
    <w:p w:rsidR="00E44940" w:rsidRPr="003F3447" w:rsidRDefault="00E44940" w:rsidP="003F3447">
      <w:pPr>
        <w:widowControl w:val="0"/>
        <w:spacing w:line="200" w:lineRule="atLeast"/>
        <w:jc w:val="right"/>
        <w:rPr>
          <w:b/>
          <w:kern w:val="1"/>
          <w:szCs w:val="20"/>
        </w:rPr>
      </w:pPr>
      <w:r w:rsidRPr="003F3447">
        <w:rPr>
          <w:b/>
          <w:kern w:val="1"/>
          <w:szCs w:val="20"/>
        </w:rPr>
        <w:t>Załącznik</w:t>
      </w:r>
      <w:r>
        <w:rPr>
          <w:b/>
          <w:kern w:val="1"/>
          <w:szCs w:val="20"/>
        </w:rPr>
        <w:t xml:space="preserve"> do umowy nr  5</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jc w:val="right"/>
        <w:rPr>
          <w:kern w:val="1"/>
          <w:szCs w:val="20"/>
        </w:rPr>
      </w:pPr>
      <w:r w:rsidRPr="003F3447">
        <w:rPr>
          <w:kern w:val="1"/>
          <w:szCs w:val="20"/>
        </w:rPr>
        <w:t>Kowale Oleckie, dnia ............................................</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jc w:val="center"/>
        <w:rPr>
          <w:b/>
          <w:bCs/>
          <w:kern w:val="1"/>
          <w:szCs w:val="20"/>
        </w:rPr>
      </w:pPr>
      <w:r w:rsidRPr="003F3447">
        <w:rPr>
          <w:b/>
          <w:bCs/>
          <w:kern w:val="1"/>
          <w:szCs w:val="20"/>
        </w:rPr>
        <w:t>PROTOKÓŁ  WYKONANIA  USŁUG</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z dnia ........................................ sporządzony zgodnie z § 3 ust. 3 umowy nr ................................... z dnia ........................................ z wykonania usługi odbioru odpadów komunalnych od właścicieli nieruchomości zamieszkałych i niezamieszkałych położonych na terenie Gminy Kowale Oleckie za okres: .....................................................</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Zwięzły opis zakresu wykonanych usług (wypełnia Wykonawca):</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Uwagi do wykonanych usług ze strony Wykonawcy:</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Uwagi do wykonanych usług ze strony Zamawiającego:</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Wnioski:</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r w:rsidRPr="003F3447">
        <w:rPr>
          <w:kern w:val="1"/>
          <w:szCs w:val="20"/>
        </w:rPr>
        <w:t>......................................................</w:t>
      </w:r>
      <w:r w:rsidRPr="003F3447">
        <w:rPr>
          <w:kern w:val="1"/>
          <w:szCs w:val="20"/>
        </w:rPr>
        <w:tab/>
      </w:r>
      <w:r w:rsidRPr="003F3447">
        <w:rPr>
          <w:kern w:val="1"/>
          <w:szCs w:val="20"/>
        </w:rPr>
        <w:tab/>
      </w:r>
      <w:r w:rsidRPr="003F3447">
        <w:rPr>
          <w:kern w:val="1"/>
          <w:szCs w:val="20"/>
        </w:rPr>
        <w:tab/>
      </w:r>
      <w:r w:rsidRPr="003F3447">
        <w:rPr>
          <w:kern w:val="1"/>
          <w:szCs w:val="20"/>
        </w:rPr>
        <w:tab/>
        <w:t>...............................................................</w:t>
      </w:r>
    </w:p>
    <w:p w:rsidR="00E44940" w:rsidRPr="003F3447" w:rsidRDefault="00E44940" w:rsidP="003F3447">
      <w:pPr>
        <w:widowControl w:val="0"/>
        <w:spacing w:line="200" w:lineRule="atLeast"/>
        <w:rPr>
          <w:kern w:val="1"/>
          <w:sz w:val="20"/>
          <w:szCs w:val="20"/>
        </w:rPr>
      </w:pPr>
      <w:r w:rsidRPr="003F3447">
        <w:rPr>
          <w:kern w:val="1"/>
          <w:sz w:val="20"/>
          <w:szCs w:val="20"/>
        </w:rPr>
        <w:t xml:space="preserve">      podpis upoważnionego</w:t>
      </w:r>
      <w:r w:rsidRPr="003F3447">
        <w:rPr>
          <w:kern w:val="1"/>
          <w:sz w:val="20"/>
          <w:szCs w:val="20"/>
        </w:rPr>
        <w:tab/>
      </w:r>
      <w:r w:rsidRPr="003F3447">
        <w:rPr>
          <w:kern w:val="1"/>
          <w:sz w:val="20"/>
          <w:szCs w:val="20"/>
        </w:rPr>
        <w:tab/>
      </w:r>
      <w:r w:rsidRPr="003F3447">
        <w:rPr>
          <w:kern w:val="1"/>
          <w:sz w:val="20"/>
          <w:szCs w:val="20"/>
        </w:rPr>
        <w:tab/>
      </w:r>
      <w:r w:rsidRPr="003F3447">
        <w:rPr>
          <w:kern w:val="1"/>
          <w:sz w:val="20"/>
          <w:szCs w:val="20"/>
        </w:rPr>
        <w:tab/>
      </w:r>
      <w:r w:rsidRPr="003F3447">
        <w:rPr>
          <w:kern w:val="1"/>
          <w:sz w:val="20"/>
          <w:szCs w:val="20"/>
        </w:rPr>
        <w:tab/>
        <w:t xml:space="preserve">               podpis Wykonawcy</w:t>
      </w:r>
      <w:r w:rsidRPr="003F3447">
        <w:rPr>
          <w:kern w:val="1"/>
          <w:sz w:val="20"/>
          <w:szCs w:val="20"/>
        </w:rPr>
        <w:tab/>
      </w:r>
    </w:p>
    <w:p w:rsidR="00E44940" w:rsidRPr="003F3447" w:rsidRDefault="00E44940" w:rsidP="003F3447">
      <w:pPr>
        <w:widowControl w:val="0"/>
        <w:spacing w:line="200" w:lineRule="atLeast"/>
        <w:rPr>
          <w:kern w:val="1"/>
          <w:sz w:val="20"/>
          <w:szCs w:val="20"/>
        </w:rPr>
      </w:pPr>
      <w:r w:rsidRPr="003F3447">
        <w:rPr>
          <w:kern w:val="1"/>
          <w:sz w:val="20"/>
          <w:szCs w:val="20"/>
        </w:rPr>
        <w:t>pracownika Zamawiającego</w:t>
      </w: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rPr>
          <w:kern w:val="1"/>
          <w:szCs w:val="20"/>
        </w:rPr>
      </w:pPr>
    </w:p>
    <w:p w:rsidR="00E44940" w:rsidRPr="003F3447" w:rsidRDefault="00E44940" w:rsidP="003F3447">
      <w:pPr>
        <w:widowControl w:val="0"/>
        <w:spacing w:line="200" w:lineRule="atLeast"/>
        <w:jc w:val="right"/>
        <w:rPr>
          <w:kern w:val="1"/>
          <w:szCs w:val="20"/>
        </w:rPr>
      </w:pPr>
    </w:p>
    <w:p w:rsidR="00E44940" w:rsidRDefault="00E44940" w:rsidP="003F3447">
      <w:pPr>
        <w:widowControl w:val="0"/>
        <w:spacing w:line="200" w:lineRule="atLeast"/>
        <w:jc w:val="right"/>
        <w:rPr>
          <w:b/>
          <w:kern w:val="1"/>
          <w:szCs w:val="20"/>
        </w:rPr>
      </w:pPr>
    </w:p>
    <w:p w:rsidR="00E44940" w:rsidRDefault="00E44940" w:rsidP="003F3447">
      <w:pPr>
        <w:widowControl w:val="0"/>
        <w:spacing w:line="200" w:lineRule="atLeast"/>
        <w:jc w:val="right"/>
        <w:rPr>
          <w:b/>
          <w:kern w:val="1"/>
          <w:szCs w:val="20"/>
        </w:rPr>
      </w:pPr>
    </w:p>
    <w:p w:rsidR="00E44940" w:rsidRDefault="00E44940" w:rsidP="003F3447">
      <w:pPr>
        <w:widowControl w:val="0"/>
        <w:spacing w:line="200" w:lineRule="atLeast"/>
        <w:jc w:val="right"/>
        <w:rPr>
          <w:b/>
          <w:kern w:val="1"/>
          <w:szCs w:val="20"/>
        </w:rPr>
      </w:pPr>
    </w:p>
    <w:p w:rsidR="00E44940" w:rsidRPr="003F3447" w:rsidRDefault="00E44940" w:rsidP="003F3447">
      <w:pPr>
        <w:widowControl w:val="0"/>
        <w:spacing w:line="200" w:lineRule="atLeast"/>
        <w:jc w:val="right"/>
        <w:rPr>
          <w:b/>
          <w:kern w:val="1"/>
          <w:szCs w:val="20"/>
        </w:rPr>
      </w:pPr>
      <w:r>
        <w:rPr>
          <w:b/>
          <w:kern w:val="1"/>
          <w:szCs w:val="20"/>
        </w:rPr>
        <w:t>Załącznik nr 6</w:t>
      </w:r>
    </w:p>
    <w:p w:rsidR="00E44940" w:rsidRPr="003F3447" w:rsidRDefault="00E44940" w:rsidP="003F3447">
      <w:pPr>
        <w:widowControl w:val="0"/>
        <w:spacing w:line="200" w:lineRule="atLeast"/>
        <w:jc w:val="right"/>
        <w:rPr>
          <w:kern w:val="1"/>
          <w:szCs w:val="20"/>
        </w:rPr>
      </w:pPr>
    </w:p>
    <w:p w:rsidR="00E44940" w:rsidRPr="003F3447" w:rsidRDefault="00E44940" w:rsidP="003F3447">
      <w:pPr>
        <w:widowControl w:val="0"/>
        <w:jc w:val="center"/>
        <w:rPr>
          <w:b/>
          <w:bCs/>
          <w:kern w:val="1"/>
        </w:rPr>
      </w:pPr>
      <w:r w:rsidRPr="003F3447">
        <w:rPr>
          <w:b/>
          <w:bCs/>
          <w:kern w:val="1"/>
        </w:rPr>
        <w:t>Informacja o podwykonawcach</w:t>
      </w:r>
    </w:p>
    <w:p w:rsidR="00E44940" w:rsidRPr="003F3447" w:rsidRDefault="00E44940" w:rsidP="003F3447">
      <w:pPr>
        <w:widowControl w:val="0"/>
        <w:rPr>
          <w:b/>
          <w:bCs/>
          <w:kern w:val="1"/>
        </w:rPr>
      </w:pPr>
      <w:r w:rsidRPr="003F3447">
        <w:rPr>
          <w:b/>
          <w:bCs/>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Nazwa Wykonawcy......................................................................................................................</w:t>
      </w:r>
      <w:r>
        <w:rPr>
          <w:kern w:val="1"/>
        </w:rPr>
        <w:t>.</w:t>
      </w:r>
    </w:p>
    <w:p w:rsidR="00E44940" w:rsidRPr="003F3447" w:rsidRDefault="00E44940" w:rsidP="003F3447">
      <w:pPr>
        <w:widowControl w:val="0"/>
        <w:rPr>
          <w:kern w:val="1"/>
        </w:rPr>
      </w:pPr>
      <w:r w:rsidRPr="003F3447">
        <w:rPr>
          <w:kern w:val="1"/>
        </w:rPr>
        <w:t>Adres Wykonawcy......................................................................................................................</w:t>
      </w:r>
      <w:r>
        <w:rPr>
          <w:kern w:val="1"/>
        </w:rPr>
        <w:t>...</w:t>
      </w:r>
    </w:p>
    <w:p w:rsidR="00E44940" w:rsidRPr="003F3447" w:rsidRDefault="00E44940" w:rsidP="003F3447">
      <w:pPr>
        <w:widowControl w:val="0"/>
        <w:rPr>
          <w:kern w:val="1"/>
        </w:rPr>
      </w:pPr>
      <w:r w:rsidRPr="003F3447">
        <w:rPr>
          <w:kern w:val="1"/>
        </w:rPr>
        <w:t>Nr tel. ........................................, nr fax. ...........................................</w:t>
      </w:r>
      <w:r>
        <w:rPr>
          <w:kern w:val="1"/>
        </w:rPr>
        <w:t>...........................................</w:t>
      </w:r>
    </w:p>
    <w:p w:rsidR="00E44940" w:rsidRPr="003F3447" w:rsidRDefault="00E44940" w:rsidP="003F3447">
      <w:pPr>
        <w:widowControl w:val="0"/>
        <w:rPr>
          <w:kern w:val="1"/>
        </w:rPr>
      </w:pPr>
      <w:r w:rsidRPr="003F3447">
        <w:rPr>
          <w:kern w:val="1"/>
        </w:rPr>
        <w:t> </w:t>
      </w:r>
    </w:p>
    <w:tbl>
      <w:tblPr>
        <w:tblW w:w="0" w:type="auto"/>
        <w:tblInd w:w="-129" w:type="dxa"/>
        <w:tblLayout w:type="fixed"/>
        <w:tblCellMar>
          <w:left w:w="0" w:type="dxa"/>
          <w:right w:w="0" w:type="dxa"/>
        </w:tblCellMar>
        <w:tblLook w:val="0000"/>
      </w:tblPr>
      <w:tblGrid>
        <w:gridCol w:w="550"/>
        <w:gridCol w:w="9012"/>
      </w:tblGrid>
      <w:tr w:rsidR="00E44940" w:rsidRPr="003F3447" w:rsidTr="003F3447">
        <w:trPr>
          <w:trHeight w:val="1134"/>
        </w:trPr>
        <w:tc>
          <w:tcPr>
            <w:tcW w:w="550" w:type="dxa"/>
            <w:tcBorders>
              <w:top w:val="single" w:sz="4" w:space="0" w:color="000000"/>
              <w:left w:val="single" w:sz="4" w:space="0" w:color="000000"/>
              <w:bottom w:val="single" w:sz="4" w:space="0" w:color="000000"/>
            </w:tcBorders>
            <w:vAlign w:val="center"/>
          </w:tcPr>
          <w:p w:rsidR="00E44940" w:rsidRPr="003F3447" w:rsidRDefault="00E44940" w:rsidP="003F3447">
            <w:pPr>
              <w:widowControl w:val="0"/>
              <w:snapToGrid w:val="0"/>
              <w:jc w:val="center"/>
              <w:rPr>
                <w:kern w:val="1"/>
              </w:rPr>
            </w:pPr>
            <w:r w:rsidRPr="003F3447">
              <w:rPr>
                <w:kern w:val="1"/>
              </w:rPr>
              <w:t>L.p.</w:t>
            </w:r>
          </w:p>
        </w:tc>
        <w:tc>
          <w:tcPr>
            <w:tcW w:w="9012" w:type="dxa"/>
            <w:tcBorders>
              <w:top w:val="single" w:sz="4" w:space="0" w:color="000000"/>
              <w:left w:val="single" w:sz="4" w:space="0" w:color="000000"/>
              <w:bottom w:val="single" w:sz="4" w:space="0" w:color="000000"/>
              <w:right w:val="single" w:sz="4" w:space="0" w:color="000000"/>
            </w:tcBorders>
            <w:vAlign w:val="center"/>
          </w:tcPr>
          <w:p w:rsidR="00E44940" w:rsidRPr="003F3447" w:rsidRDefault="00E44940" w:rsidP="003F3447">
            <w:pPr>
              <w:widowControl w:val="0"/>
              <w:snapToGrid w:val="0"/>
              <w:jc w:val="center"/>
              <w:rPr>
                <w:kern w:val="1"/>
              </w:rPr>
            </w:pPr>
            <w:r w:rsidRPr="003F3447">
              <w:rPr>
                <w:kern w:val="1"/>
              </w:rPr>
              <w:t xml:space="preserve">Zakres zamówienia i czynności powierzone podwykonawcy </w:t>
            </w:r>
          </w:p>
        </w:tc>
      </w:tr>
      <w:tr w:rsidR="00E44940" w:rsidRPr="003F3447" w:rsidTr="003F3447">
        <w:tc>
          <w:tcPr>
            <w:tcW w:w="550" w:type="dxa"/>
            <w:tcBorders>
              <w:left w:val="single" w:sz="4" w:space="0" w:color="000000"/>
              <w:bottom w:val="single" w:sz="4" w:space="0" w:color="000000"/>
            </w:tcBorders>
          </w:tcPr>
          <w:p w:rsidR="00E44940" w:rsidRPr="003F3447" w:rsidRDefault="00E44940" w:rsidP="003F3447">
            <w:pPr>
              <w:widowControl w:val="0"/>
              <w:snapToGrid w:val="0"/>
              <w:rPr>
                <w:kern w:val="1"/>
              </w:rPr>
            </w:pPr>
            <w:r w:rsidRPr="003F3447">
              <w:rPr>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tc>
        <w:tc>
          <w:tcPr>
            <w:tcW w:w="9012" w:type="dxa"/>
            <w:tcBorders>
              <w:left w:val="single" w:sz="4" w:space="0" w:color="000000"/>
              <w:bottom w:val="single" w:sz="4" w:space="0" w:color="000000"/>
              <w:right w:val="single" w:sz="4" w:space="0" w:color="000000"/>
            </w:tcBorders>
          </w:tcPr>
          <w:p w:rsidR="00E44940" w:rsidRPr="003F3447" w:rsidRDefault="00E44940" w:rsidP="003F3447">
            <w:pPr>
              <w:widowControl w:val="0"/>
              <w:snapToGrid w:val="0"/>
              <w:rPr>
                <w:kern w:val="1"/>
              </w:rPr>
            </w:pPr>
          </w:p>
        </w:tc>
      </w:tr>
      <w:tr w:rsidR="00E44940" w:rsidRPr="003F3447" w:rsidTr="003F3447">
        <w:tc>
          <w:tcPr>
            <w:tcW w:w="550" w:type="dxa"/>
            <w:tcBorders>
              <w:left w:val="single" w:sz="4" w:space="0" w:color="000000"/>
              <w:bottom w:val="single" w:sz="4" w:space="0" w:color="000000"/>
            </w:tcBorders>
          </w:tcPr>
          <w:p w:rsidR="00E44940" w:rsidRPr="003F3447" w:rsidRDefault="00E44940" w:rsidP="003F3447">
            <w:pPr>
              <w:widowControl w:val="0"/>
              <w:snapToGrid w:val="0"/>
              <w:rPr>
                <w:kern w:val="1"/>
              </w:rPr>
            </w:pP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tc>
        <w:tc>
          <w:tcPr>
            <w:tcW w:w="9012" w:type="dxa"/>
            <w:tcBorders>
              <w:left w:val="single" w:sz="4" w:space="0" w:color="000000"/>
              <w:bottom w:val="single" w:sz="4" w:space="0" w:color="000000"/>
              <w:right w:val="single" w:sz="4" w:space="0" w:color="000000"/>
            </w:tcBorders>
          </w:tcPr>
          <w:p w:rsidR="00E44940" w:rsidRPr="003F3447" w:rsidRDefault="00E44940" w:rsidP="003F3447">
            <w:pPr>
              <w:widowControl w:val="0"/>
              <w:snapToGrid w:val="0"/>
              <w:rPr>
                <w:kern w:val="1"/>
              </w:rPr>
            </w:pPr>
          </w:p>
          <w:p w:rsidR="00E44940" w:rsidRPr="003F3447" w:rsidRDefault="00E44940" w:rsidP="003F3447">
            <w:pPr>
              <w:widowControl w:val="0"/>
              <w:snapToGrid w:val="0"/>
              <w:rPr>
                <w:kern w:val="1"/>
              </w:rPr>
            </w:pPr>
          </w:p>
          <w:p w:rsidR="00E44940" w:rsidRPr="003F3447" w:rsidRDefault="00E44940" w:rsidP="003F3447">
            <w:pPr>
              <w:widowControl w:val="0"/>
              <w:snapToGrid w:val="0"/>
              <w:rPr>
                <w:kern w:val="1"/>
              </w:rPr>
            </w:pPr>
          </w:p>
          <w:p w:rsidR="00E44940" w:rsidRPr="003F3447" w:rsidRDefault="00E44940" w:rsidP="003F3447">
            <w:pPr>
              <w:widowControl w:val="0"/>
              <w:snapToGrid w:val="0"/>
              <w:rPr>
                <w:kern w:val="1"/>
              </w:rPr>
            </w:pPr>
          </w:p>
          <w:p w:rsidR="00E44940" w:rsidRPr="003F3447" w:rsidRDefault="00E44940" w:rsidP="003F3447">
            <w:pPr>
              <w:widowControl w:val="0"/>
              <w:snapToGrid w:val="0"/>
              <w:rPr>
                <w:kern w:val="1"/>
              </w:rPr>
            </w:pPr>
            <w:r w:rsidRPr="003F3447">
              <w:rPr>
                <w:kern w:val="1"/>
              </w:rPr>
              <w:t> </w:t>
            </w:r>
          </w:p>
        </w:tc>
      </w:tr>
    </w:tbl>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Wartość zamówienia:  .......................................................</w:t>
      </w:r>
    </w:p>
    <w:p w:rsidR="00E44940" w:rsidRPr="003F3447" w:rsidRDefault="00E44940" w:rsidP="003F3447">
      <w:pPr>
        <w:widowControl w:val="0"/>
        <w:rPr>
          <w:kern w:val="1"/>
        </w:rPr>
      </w:pPr>
    </w:p>
    <w:p w:rsidR="00E44940" w:rsidRPr="003F3447" w:rsidRDefault="00E44940" w:rsidP="003F3447">
      <w:pPr>
        <w:widowControl w:val="0"/>
        <w:rPr>
          <w:kern w:val="1"/>
        </w:rPr>
      </w:pPr>
      <w:r w:rsidRPr="003F3447">
        <w:rPr>
          <w:kern w:val="1"/>
        </w:rPr>
        <w:t>Wartość części zamówienia powierzonych podwykonawcom: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dnia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p>
    <w:p w:rsidR="00E44940" w:rsidRPr="003F3447" w:rsidRDefault="00E44940" w:rsidP="003F3447">
      <w:pPr>
        <w:widowControl w:val="0"/>
        <w:rPr>
          <w:kern w:val="1"/>
        </w:rPr>
      </w:pPr>
      <w:r w:rsidRPr="003F3447">
        <w:rPr>
          <w:kern w:val="1"/>
        </w:rPr>
        <w:t xml:space="preserve">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xml:space="preserve">                                          /podpis i pieczęć uprawnionego przedstawiciela Wykonawcy/ </w:t>
      </w: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p>
    <w:p w:rsidR="00E44940" w:rsidRPr="003F3447" w:rsidRDefault="00E44940" w:rsidP="003F3447">
      <w:pPr>
        <w:widowControl w:val="0"/>
        <w:rPr>
          <w:kern w:val="1"/>
          <w:szCs w:val="20"/>
        </w:rPr>
      </w:pPr>
    </w:p>
    <w:p w:rsidR="00E44940" w:rsidRDefault="00E44940" w:rsidP="009D6A00">
      <w:pPr>
        <w:widowControl w:val="0"/>
        <w:rPr>
          <w:kern w:val="1"/>
        </w:rPr>
      </w:pPr>
    </w:p>
    <w:p w:rsidR="00E44940" w:rsidRPr="003F3447" w:rsidRDefault="00E44940" w:rsidP="009D6A00">
      <w:pPr>
        <w:widowControl w:val="0"/>
        <w:rPr>
          <w:kern w:val="1"/>
        </w:rPr>
      </w:pPr>
    </w:p>
    <w:p w:rsidR="00E44940" w:rsidRDefault="00E44940" w:rsidP="003F3447">
      <w:pPr>
        <w:widowControl w:val="0"/>
        <w:jc w:val="right"/>
        <w:rPr>
          <w:kern w:val="1"/>
        </w:rPr>
      </w:pPr>
    </w:p>
    <w:p w:rsidR="00E44940" w:rsidRDefault="00E44940" w:rsidP="003F3447">
      <w:pPr>
        <w:widowControl w:val="0"/>
        <w:jc w:val="right"/>
        <w:rPr>
          <w:kern w:val="1"/>
        </w:rPr>
      </w:pPr>
    </w:p>
    <w:p w:rsidR="00E44940" w:rsidRPr="003F3447" w:rsidRDefault="00E44940" w:rsidP="003F3447">
      <w:pPr>
        <w:widowControl w:val="0"/>
        <w:jc w:val="right"/>
        <w:rPr>
          <w:kern w:val="1"/>
        </w:rPr>
      </w:pPr>
    </w:p>
    <w:p w:rsidR="00E44940" w:rsidRPr="003F3447" w:rsidRDefault="00E44940" w:rsidP="003F3447">
      <w:pPr>
        <w:widowControl w:val="0"/>
        <w:jc w:val="right"/>
        <w:rPr>
          <w:b/>
          <w:kern w:val="1"/>
        </w:rPr>
      </w:pPr>
      <w:r>
        <w:rPr>
          <w:b/>
          <w:kern w:val="1"/>
        </w:rPr>
        <w:t>Załącznik nr 7</w:t>
      </w:r>
    </w:p>
    <w:p w:rsidR="00E44940" w:rsidRPr="003F3447" w:rsidRDefault="00E44940" w:rsidP="003F3447">
      <w:pPr>
        <w:widowControl w:val="0"/>
        <w:jc w:val="right"/>
        <w:rPr>
          <w:kern w:val="1"/>
          <w:szCs w:val="20"/>
        </w:rPr>
      </w:pPr>
    </w:p>
    <w:p w:rsidR="00E44940" w:rsidRPr="003F3447" w:rsidRDefault="00E44940" w:rsidP="003F3447">
      <w:pPr>
        <w:widowControl w:val="0"/>
        <w:jc w:val="center"/>
        <w:rPr>
          <w:b/>
          <w:bCs/>
          <w:kern w:val="1"/>
        </w:rPr>
      </w:pPr>
      <w:r w:rsidRPr="003F3447">
        <w:rPr>
          <w:b/>
          <w:bCs/>
          <w:kern w:val="1"/>
        </w:rPr>
        <w:t>Wykaz sprzętu transportowego</w:t>
      </w:r>
    </w:p>
    <w:p w:rsidR="00E44940" w:rsidRPr="003F3447" w:rsidRDefault="00E44940" w:rsidP="003F3447">
      <w:pPr>
        <w:widowControl w:val="0"/>
        <w:rPr>
          <w:b/>
          <w:bCs/>
          <w:kern w:val="1"/>
          <w:szCs w:val="20"/>
        </w:rPr>
      </w:pPr>
    </w:p>
    <w:p w:rsidR="00E44940" w:rsidRPr="003F3447" w:rsidRDefault="00E44940" w:rsidP="003F3447">
      <w:pPr>
        <w:widowControl w:val="0"/>
        <w:jc w:val="both"/>
        <w:rPr>
          <w:kern w:val="1"/>
          <w:szCs w:val="20"/>
        </w:rPr>
      </w:pPr>
      <w:r w:rsidRPr="003F3447">
        <w:rPr>
          <w:kern w:val="1"/>
        </w:rPr>
        <w:tab/>
        <w:t xml:space="preserve">Przystępując do przetargu nieograniczonego na </w:t>
      </w:r>
      <w:r w:rsidRPr="003F3447">
        <w:rPr>
          <w:b/>
          <w:kern w:val="1"/>
        </w:rPr>
        <w:t>„</w:t>
      </w:r>
      <w:r w:rsidRPr="003F3447">
        <w:rPr>
          <w:rFonts w:cs="Tahoma"/>
          <w:b/>
          <w:bCs/>
          <w:kern w:val="1"/>
          <w:shd w:val="clear" w:color="auto" w:fill="FFFFFF"/>
        </w:rPr>
        <w:t>Odbiór odpadów komunalnych od właścicieli nieruchomości zamieszkałych i niezamieszkałych położonych na terenie Gminy Kowale Oleckie</w:t>
      </w:r>
      <w:r w:rsidRPr="003F3447">
        <w:rPr>
          <w:b/>
          <w:kern w:val="1"/>
          <w:szCs w:val="20"/>
        </w:rPr>
        <w:t xml:space="preserve">” </w:t>
      </w:r>
      <w:r w:rsidRPr="003F3447">
        <w:rPr>
          <w:kern w:val="1"/>
        </w:rPr>
        <w:t xml:space="preserve">oświadczam, że dysponuję następującym sprzętem transportowym, zgodnie z </w:t>
      </w:r>
      <w:r w:rsidRPr="003F3447">
        <w:rPr>
          <w:kern w:val="1"/>
          <w:szCs w:val="20"/>
        </w:rPr>
        <w:t>Rozporządzeniem Ministra Środowiska z dnia 11 stycznia 2013 r.  (Dz. U. poz. 122)</w:t>
      </w:r>
    </w:p>
    <w:p w:rsidR="00E44940" w:rsidRPr="003F3447" w:rsidRDefault="00E44940" w:rsidP="003F3447">
      <w:pPr>
        <w:widowControl w:val="0"/>
        <w:rPr>
          <w:kern w:val="1"/>
        </w:rPr>
      </w:pPr>
    </w:p>
    <w:p w:rsidR="00E44940" w:rsidRPr="003F3447" w:rsidRDefault="00E44940" w:rsidP="003F3447">
      <w:pPr>
        <w:widowControl w:val="0"/>
        <w:jc w:val="both"/>
        <w:rPr>
          <w:kern w:val="1"/>
        </w:rPr>
      </w:pPr>
      <w:r w:rsidRPr="003F3447">
        <w:rPr>
          <w:kern w:val="1"/>
        </w:rPr>
        <w:t>:</w:t>
      </w:r>
    </w:p>
    <w:p w:rsidR="00E44940" w:rsidRPr="003F3447" w:rsidRDefault="00E44940" w:rsidP="003F3447">
      <w:pPr>
        <w:widowControl w:val="0"/>
        <w:jc w:val="both"/>
        <w:rPr>
          <w:kern w:val="1"/>
          <w:szCs w:val="20"/>
        </w:rPr>
      </w:pPr>
    </w:p>
    <w:tbl>
      <w:tblPr>
        <w:tblW w:w="0" w:type="auto"/>
        <w:tblInd w:w="55" w:type="dxa"/>
        <w:tblLayout w:type="fixed"/>
        <w:tblCellMar>
          <w:top w:w="55" w:type="dxa"/>
          <w:left w:w="55" w:type="dxa"/>
          <w:bottom w:w="55" w:type="dxa"/>
          <w:right w:w="55" w:type="dxa"/>
        </w:tblCellMar>
        <w:tblLook w:val="0000"/>
      </w:tblPr>
      <w:tblGrid>
        <w:gridCol w:w="470"/>
        <w:gridCol w:w="3855"/>
        <w:gridCol w:w="3674"/>
        <w:gridCol w:w="1875"/>
      </w:tblGrid>
      <w:tr w:rsidR="00E44940" w:rsidRPr="003F3447" w:rsidTr="003F3447">
        <w:tc>
          <w:tcPr>
            <w:tcW w:w="470" w:type="dxa"/>
            <w:tcBorders>
              <w:top w:val="single" w:sz="2" w:space="0" w:color="000000"/>
              <w:left w:val="single" w:sz="2" w:space="0" w:color="000000"/>
              <w:bottom w:val="single" w:sz="2" w:space="0" w:color="000000"/>
            </w:tcBorders>
          </w:tcPr>
          <w:p w:rsidR="00E44940" w:rsidRPr="003F3447" w:rsidRDefault="00E44940" w:rsidP="003F3447">
            <w:pPr>
              <w:widowControl w:val="0"/>
              <w:suppressLineNumbers/>
              <w:snapToGrid w:val="0"/>
              <w:jc w:val="center"/>
              <w:rPr>
                <w:b/>
                <w:bCs/>
                <w:kern w:val="1"/>
                <w:szCs w:val="20"/>
              </w:rPr>
            </w:pPr>
            <w:r w:rsidRPr="003F3447">
              <w:rPr>
                <w:b/>
                <w:bCs/>
                <w:kern w:val="1"/>
                <w:szCs w:val="20"/>
              </w:rPr>
              <w:t>Lp.</w:t>
            </w:r>
          </w:p>
        </w:tc>
        <w:tc>
          <w:tcPr>
            <w:tcW w:w="3855" w:type="dxa"/>
            <w:tcBorders>
              <w:top w:val="single" w:sz="2" w:space="0" w:color="000000"/>
              <w:left w:val="single" w:sz="2" w:space="0" w:color="000000"/>
              <w:bottom w:val="single" w:sz="2" w:space="0" w:color="000000"/>
            </w:tcBorders>
          </w:tcPr>
          <w:p w:rsidR="00E44940" w:rsidRPr="003F3447" w:rsidRDefault="00E44940" w:rsidP="003F3447">
            <w:pPr>
              <w:widowControl w:val="0"/>
              <w:suppressLineNumbers/>
              <w:snapToGrid w:val="0"/>
              <w:jc w:val="center"/>
              <w:rPr>
                <w:b/>
                <w:bCs/>
                <w:kern w:val="1"/>
                <w:szCs w:val="20"/>
              </w:rPr>
            </w:pPr>
            <w:r w:rsidRPr="003F3447">
              <w:rPr>
                <w:b/>
                <w:bCs/>
                <w:kern w:val="1"/>
                <w:szCs w:val="20"/>
              </w:rPr>
              <w:t>Marka pojazdu</w:t>
            </w:r>
          </w:p>
        </w:tc>
        <w:tc>
          <w:tcPr>
            <w:tcW w:w="3674" w:type="dxa"/>
            <w:tcBorders>
              <w:top w:val="single" w:sz="2" w:space="0" w:color="000000"/>
              <w:left w:val="single" w:sz="2" w:space="0" w:color="000000"/>
              <w:bottom w:val="single" w:sz="2" w:space="0" w:color="000000"/>
            </w:tcBorders>
          </w:tcPr>
          <w:p w:rsidR="00E44940" w:rsidRPr="003F3447" w:rsidRDefault="00E44940" w:rsidP="003F3447">
            <w:pPr>
              <w:widowControl w:val="0"/>
              <w:suppressLineNumbers/>
              <w:snapToGrid w:val="0"/>
              <w:jc w:val="center"/>
              <w:rPr>
                <w:b/>
                <w:bCs/>
                <w:kern w:val="1"/>
                <w:szCs w:val="20"/>
              </w:rPr>
            </w:pPr>
            <w:r w:rsidRPr="003F3447">
              <w:rPr>
                <w:b/>
                <w:bCs/>
                <w:kern w:val="1"/>
                <w:szCs w:val="20"/>
              </w:rPr>
              <w:t>Przeznaczenie</w:t>
            </w:r>
          </w:p>
        </w:tc>
        <w:tc>
          <w:tcPr>
            <w:tcW w:w="1875" w:type="dxa"/>
            <w:tcBorders>
              <w:top w:val="single" w:sz="2" w:space="0" w:color="000000"/>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jc w:val="center"/>
              <w:rPr>
                <w:b/>
                <w:bCs/>
                <w:kern w:val="1"/>
                <w:szCs w:val="20"/>
              </w:rPr>
            </w:pPr>
            <w:r w:rsidRPr="003F3447">
              <w:rPr>
                <w:b/>
                <w:bCs/>
                <w:kern w:val="1"/>
                <w:szCs w:val="20"/>
              </w:rPr>
              <w:t>Podstawa dysponowania pojazdem</w:t>
            </w: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r w:rsidR="00E44940" w:rsidRPr="003F3447" w:rsidTr="003F3447">
        <w:tc>
          <w:tcPr>
            <w:tcW w:w="470"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3855" w:type="dxa"/>
            <w:tcBorders>
              <w:left w:val="single" w:sz="2" w:space="0" w:color="000000"/>
              <w:bottom w:val="single" w:sz="2" w:space="0" w:color="000000"/>
            </w:tcBorders>
          </w:tcPr>
          <w:p w:rsidR="00E44940" w:rsidRPr="003F3447" w:rsidRDefault="00E44940" w:rsidP="003F3447">
            <w:pPr>
              <w:widowControl w:val="0"/>
              <w:suppressLineNumbers/>
              <w:rPr>
                <w:kern w:val="1"/>
                <w:szCs w:val="20"/>
              </w:rPr>
            </w:pPr>
          </w:p>
        </w:tc>
        <w:tc>
          <w:tcPr>
            <w:tcW w:w="3674" w:type="dxa"/>
            <w:tcBorders>
              <w:left w:val="single" w:sz="2" w:space="0" w:color="000000"/>
              <w:bottom w:val="single" w:sz="2" w:space="0" w:color="000000"/>
            </w:tcBorders>
          </w:tcPr>
          <w:p w:rsidR="00E44940" w:rsidRPr="003F3447" w:rsidRDefault="00E44940" w:rsidP="003F3447">
            <w:pPr>
              <w:widowControl w:val="0"/>
              <w:suppressLineNumbers/>
              <w:snapToGrid w:val="0"/>
              <w:rPr>
                <w:kern w:val="1"/>
                <w:szCs w:val="20"/>
              </w:rPr>
            </w:pPr>
          </w:p>
        </w:tc>
        <w:tc>
          <w:tcPr>
            <w:tcW w:w="1875" w:type="dxa"/>
            <w:tcBorders>
              <w:left w:val="single" w:sz="2" w:space="0" w:color="000000"/>
              <w:bottom w:val="single" w:sz="2" w:space="0" w:color="000000"/>
              <w:right w:val="single" w:sz="2" w:space="0" w:color="000000"/>
            </w:tcBorders>
          </w:tcPr>
          <w:p w:rsidR="00E44940" w:rsidRPr="003F3447" w:rsidRDefault="00E44940" w:rsidP="003F3447">
            <w:pPr>
              <w:widowControl w:val="0"/>
              <w:suppressLineNumbers/>
              <w:snapToGrid w:val="0"/>
              <w:rPr>
                <w:kern w:val="1"/>
                <w:szCs w:val="20"/>
              </w:rPr>
            </w:pPr>
          </w:p>
        </w:tc>
      </w:tr>
    </w:tbl>
    <w:p w:rsidR="00E44940" w:rsidRPr="003F3447" w:rsidRDefault="00E44940" w:rsidP="003F3447">
      <w:pPr>
        <w:widowControl w:val="0"/>
        <w:jc w:val="both"/>
        <w:rPr>
          <w:kern w:val="1"/>
        </w:rPr>
      </w:pPr>
      <w:r w:rsidRPr="003F3447">
        <w:rPr>
          <w:kern w:val="1"/>
        </w:rPr>
        <w:t xml:space="preserve"> </w:t>
      </w:r>
    </w:p>
    <w:p w:rsidR="00E44940" w:rsidRPr="003F3447" w:rsidRDefault="00E44940" w:rsidP="003F3447">
      <w:pPr>
        <w:widowControl w:val="0"/>
        <w:jc w:val="both"/>
        <w:rPr>
          <w:kern w:val="1"/>
          <w:szCs w:val="20"/>
        </w:rPr>
      </w:pPr>
      <w:r w:rsidRPr="003F3447">
        <w:rPr>
          <w:kern w:val="1"/>
          <w:szCs w:val="20"/>
        </w:rPr>
        <w:t>Spełniam wszystkie wymagania  zawarte w Rozporządzeniu Ministra Środowiska z dnia 11 stycznia 2013 r. (Dz. U. poz. 122)</w:t>
      </w:r>
    </w:p>
    <w:p w:rsidR="00E44940" w:rsidRPr="003F3447" w:rsidRDefault="00E44940" w:rsidP="003F3447">
      <w:pPr>
        <w:widowControl w:val="0"/>
        <w:rPr>
          <w:kern w:val="1"/>
        </w:rPr>
      </w:pPr>
    </w:p>
    <w:p w:rsidR="00E44940" w:rsidRPr="003F3447" w:rsidRDefault="00E44940" w:rsidP="003F3447">
      <w:pPr>
        <w:widowControl w:val="0"/>
        <w:rPr>
          <w:kern w:val="1"/>
        </w:rPr>
      </w:pPr>
    </w:p>
    <w:p w:rsidR="00E44940" w:rsidRPr="003F3447" w:rsidRDefault="00E44940" w:rsidP="003F3447">
      <w:pPr>
        <w:widowControl w:val="0"/>
        <w:rPr>
          <w:kern w:val="1"/>
        </w:rPr>
      </w:pPr>
      <w:r w:rsidRPr="003F3447">
        <w:rPr>
          <w:kern w:val="1"/>
        </w:rPr>
        <w:t> ...................................., dnia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rPr>
      </w:pPr>
      <w:r w:rsidRPr="003F3447">
        <w:rPr>
          <w:kern w:val="1"/>
        </w:rPr>
        <w:t xml:space="preserve">                                                                                                                                                                                                                                                                                                            </w:t>
      </w:r>
    </w:p>
    <w:p w:rsidR="00E44940" w:rsidRPr="003F3447" w:rsidRDefault="00E44940" w:rsidP="003F3447">
      <w:pPr>
        <w:widowControl w:val="0"/>
        <w:rPr>
          <w:kern w:val="1"/>
        </w:rPr>
      </w:pPr>
      <w:r w:rsidRPr="003F3447">
        <w:rPr>
          <w:kern w:val="1"/>
        </w:rPr>
        <w:t>                                                                         ............................................................................</w:t>
      </w:r>
    </w:p>
    <w:p w:rsidR="00E44940" w:rsidRPr="003F3447" w:rsidRDefault="00E44940" w:rsidP="003F3447">
      <w:pPr>
        <w:widowControl w:val="0"/>
        <w:rPr>
          <w:kern w:val="1"/>
          <w:sz w:val="18"/>
          <w:szCs w:val="18"/>
        </w:rPr>
      </w:pPr>
      <w:r w:rsidRPr="003F3447">
        <w:rPr>
          <w:kern w:val="1"/>
          <w:sz w:val="18"/>
          <w:szCs w:val="18"/>
        </w:rPr>
        <w:t xml:space="preserve">                                                                                                  /podpis i pieczęć uprawnionego przedstawiciela Wykonawcy/ </w:t>
      </w:r>
    </w:p>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sectPr w:rsidR="00E44940" w:rsidRPr="003F3447" w:rsidSect="000844A7">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276" w:left="1134" w:header="1134" w:footer="1134" w:gutter="0"/>
          <w:cols w:space="708"/>
          <w:docGrid w:linePitch="360"/>
        </w:sectPr>
      </w:pPr>
    </w:p>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pPr>
    </w:p>
    <w:tbl>
      <w:tblPr>
        <w:tblW w:w="13477" w:type="dxa"/>
        <w:tblInd w:w="60" w:type="dxa"/>
        <w:tblCellMar>
          <w:left w:w="70" w:type="dxa"/>
          <w:right w:w="70" w:type="dxa"/>
        </w:tblCellMar>
        <w:tblLook w:val="0000"/>
      </w:tblPr>
      <w:tblGrid>
        <w:gridCol w:w="640"/>
        <w:gridCol w:w="1860"/>
        <w:gridCol w:w="2020"/>
        <w:gridCol w:w="2160"/>
        <w:gridCol w:w="1900"/>
        <w:gridCol w:w="1674"/>
        <w:gridCol w:w="1580"/>
        <w:gridCol w:w="1643"/>
      </w:tblGrid>
      <w:tr w:rsidR="00E44940" w:rsidRPr="003F3447" w:rsidTr="003F3447">
        <w:trPr>
          <w:trHeight w:val="315"/>
        </w:trPr>
        <w:tc>
          <w:tcPr>
            <w:tcW w:w="13477" w:type="dxa"/>
            <w:gridSpan w:val="8"/>
            <w:tcBorders>
              <w:top w:val="nil"/>
              <w:left w:val="nil"/>
              <w:bottom w:val="nil"/>
              <w:right w:val="nil"/>
            </w:tcBorders>
            <w:noWrap/>
            <w:vAlign w:val="bottom"/>
          </w:tcPr>
          <w:p w:rsidR="00E44940" w:rsidRPr="003F3447" w:rsidRDefault="00E44940" w:rsidP="003F3447">
            <w:pPr>
              <w:suppressAutoHyphens w:val="0"/>
              <w:jc w:val="right"/>
              <w:rPr>
                <w:b/>
                <w:bCs/>
                <w:lang w:eastAsia="pl-PL"/>
              </w:rPr>
            </w:pPr>
            <w:r>
              <w:rPr>
                <w:b/>
                <w:bCs/>
                <w:lang w:eastAsia="pl-PL"/>
              </w:rPr>
              <w:t>Załącznik nr 8</w:t>
            </w:r>
          </w:p>
        </w:tc>
      </w:tr>
      <w:tr w:rsidR="00E44940" w:rsidRPr="003F3447" w:rsidTr="003F3447">
        <w:trPr>
          <w:trHeight w:val="255"/>
        </w:trPr>
        <w:tc>
          <w:tcPr>
            <w:tcW w:w="64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86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202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216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90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674"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58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643"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r>
      <w:tr w:rsidR="00E44940" w:rsidRPr="003F3447" w:rsidTr="003F3447">
        <w:trPr>
          <w:trHeight w:val="360"/>
        </w:trPr>
        <w:tc>
          <w:tcPr>
            <w:tcW w:w="13477" w:type="dxa"/>
            <w:gridSpan w:val="8"/>
            <w:tcBorders>
              <w:top w:val="nil"/>
              <w:left w:val="nil"/>
              <w:bottom w:val="nil"/>
              <w:right w:val="nil"/>
            </w:tcBorders>
            <w:noWrap/>
            <w:vAlign w:val="bottom"/>
          </w:tcPr>
          <w:p w:rsidR="00E44940" w:rsidRPr="003F3447" w:rsidRDefault="00E44940" w:rsidP="003F3447">
            <w:pPr>
              <w:suppressAutoHyphens w:val="0"/>
              <w:jc w:val="center"/>
              <w:rPr>
                <w:b/>
                <w:bCs/>
                <w:sz w:val="28"/>
                <w:szCs w:val="28"/>
                <w:lang w:eastAsia="pl-PL"/>
              </w:rPr>
            </w:pPr>
            <w:r w:rsidRPr="003F3447">
              <w:rPr>
                <w:b/>
                <w:bCs/>
                <w:sz w:val="28"/>
                <w:szCs w:val="28"/>
                <w:lang w:eastAsia="pl-PL"/>
              </w:rPr>
              <w:t>Wykaz miejscowości, budynków, liczba osób zameldowanych i  zamieszkałych</w:t>
            </w:r>
          </w:p>
        </w:tc>
      </w:tr>
      <w:tr w:rsidR="00E44940" w:rsidRPr="003F3447" w:rsidTr="003F3447">
        <w:trPr>
          <w:trHeight w:val="255"/>
        </w:trPr>
        <w:tc>
          <w:tcPr>
            <w:tcW w:w="640" w:type="dxa"/>
            <w:tcBorders>
              <w:top w:val="nil"/>
              <w:left w:val="nil"/>
              <w:bottom w:val="nil"/>
              <w:right w:val="nil"/>
            </w:tcBorders>
            <w:noWrap/>
            <w:vAlign w:val="bottom"/>
          </w:tcPr>
          <w:p w:rsidR="00E44940" w:rsidRPr="003F3447" w:rsidRDefault="00E44940" w:rsidP="003F3447">
            <w:pPr>
              <w:suppressAutoHyphens w:val="0"/>
              <w:rPr>
                <w:rFonts w:ascii="Arial" w:hAnsi="Arial" w:cs="Arial"/>
                <w:sz w:val="20"/>
                <w:szCs w:val="20"/>
                <w:lang w:eastAsia="pl-PL"/>
              </w:rPr>
            </w:pPr>
          </w:p>
        </w:tc>
        <w:tc>
          <w:tcPr>
            <w:tcW w:w="186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202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216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90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674"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580"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c>
          <w:tcPr>
            <w:tcW w:w="1643" w:type="dxa"/>
            <w:tcBorders>
              <w:top w:val="nil"/>
              <w:left w:val="nil"/>
              <w:bottom w:val="nil"/>
              <w:right w:val="nil"/>
            </w:tcBorders>
            <w:noWrap/>
            <w:vAlign w:val="bottom"/>
          </w:tcPr>
          <w:p w:rsidR="00E44940" w:rsidRPr="003F3447" w:rsidRDefault="00E44940" w:rsidP="003F3447">
            <w:pPr>
              <w:suppressAutoHyphens w:val="0"/>
              <w:rPr>
                <w:sz w:val="20"/>
                <w:szCs w:val="20"/>
                <w:lang w:eastAsia="pl-PL"/>
              </w:rPr>
            </w:pPr>
          </w:p>
        </w:tc>
      </w:tr>
      <w:tr w:rsidR="00E44940" w:rsidRPr="003F3447" w:rsidTr="003F3447">
        <w:trPr>
          <w:trHeight w:val="1779"/>
        </w:trPr>
        <w:tc>
          <w:tcPr>
            <w:tcW w:w="640" w:type="dxa"/>
            <w:tcBorders>
              <w:top w:val="single" w:sz="4" w:space="0" w:color="auto"/>
              <w:left w:val="single" w:sz="4" w:space="0" w:color="auto"/>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rFonts w:ascii="Arial" w:hAnsi="Arial" w:cs="Arial"/>
                <w:b/>
                <w:bCs/>
                <w:sz w:val="20"/>
                <w:szCs w:val="20"/>
                <w:lang w:eastAsia="pl-PL"/>
              </w:rPr>
            </w:pPr>
            <w:r w:rsidRPr="003F3447">
              <w:rPr>
                <w:rFonts w:ascii="Arial" w:hAnsi="Arial" w:cs="Arial"/>
                <w:b/>
                <w:bCs/>
                <w:sz w:val="20"/>
                <w:szCs w:val="20"/>
                <w:lang w:eastAsia="pl-PL"/>
              </w:rPr>
              <w:t>L.p.</w:t>
            </w:r>
          </w:p>
        </w:tc>
        <w:tc>
          <w:tcPr>
            <w:tcW w:w="1860" w:type="dxa"/>
            <w:tcBorders>
              <w:top w:val="single" w:sz="4" w:space="0" w:color="auto"/>
              <w:left w:val="nil"/>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Miejscowość</w:t>
            </w:r>
          </w:p>
        </w:tc>
        <w:tc>
          <w:tcPr>
            <w:tcW w:w="2020" w:type="dxa"/>
            <w:tcBorders>
              <w:top w:val="single" w:sz="4" w:space="0" w:color="auto"/>
              <w:left w:val="nil"/>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Liczba budynków jednorodzinnych i dwurodzinnych</w:t>
            </w:r>
          </w:p>
        </w:tc>
        <w:tc>
          <w:tcPr>
            <w:tcW w:w="2160" w:type="dxa"/>
            <w:tcBorders>
              <w:top w:val="single" w:sz="4" w:space="0" w:color="auto"/>
              <w:left w:val="nil"/>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Liczba budynków wielorodzinnych (Wspólnoty, Spółdzielnie Mieszkaniowe)</w:t>
            </w:r>
          </w:p>
        </w:tc>
        <w:tc>
          <w:tcPr>
            <w:tcW w:w="1900" w:type="dxa"/>
            <w:tcBorders>
              <w:top w:val="single" w:sz="4" w:space="0" w:color="auto"/>
              <w:left w:val="nil"/>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Liczba nieruchomości niezamieszkałych (sklepy, instytucje, zakłady pracy, itp.)</w:t>
            </w:r>
          </w:p>
        </w:tc>
        <w:tc>
          <w:tcPr>
            <w:tcW w:w="1674" w:type="dxa"/>
            <w:tcBorders>
              <w:top w:val="single" w:sz="4" w:space="0" w:color="auto"/>
              <w:left w:val="nil"/>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Liczba osób zameldowanych</w:t>
            </w:r>
          </w:p>
        </w:tc>
        <w:tc>
          <w:tcPr>
            <w:tcW w:w="1580" w:type="dxa"/>
            <w:tcBorders>
              <w:top w:val="single" w:sz="4" w:space="0" w:color="auto"/>
              <w:left w:val="nil"/>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Liczba osób zamieszkałych, zgodnie z dotychczas złożonymi deklaracjami</w:t>
            </w:r>
          </w:p>
        </w:tc>
        <w:tc>
          <w:tcPr>
            <w:tcW w:w="1643" w:type="dxa"/>
            <w:tcBorders>
              <w:top w:val="single" w:sz="4" w:space="0" w:color="auto"/>
              <w:left w:val="nil"/>
              <w:bottom w:val="single" w:sz="4" w:space="0" w:color="auto"/>
              <w:right w:val="single" w:sz="4" w:space="0" w:color="auto"/>
            </w:tcBorders>
            <w:shd w:val="clear" w:color="auto" w:fill="C0C0C0"/>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Uwagi</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Bialskie Pole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48</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34</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Borki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29</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Borkowiny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9</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148</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89</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Borysowo</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Chełchy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11</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74</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39</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Cicha Wólka</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66</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52</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Czerwony Dwór</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30</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110</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73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Czukty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59</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44</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Daniele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10</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108</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71</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Dorsze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9</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63</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57</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 xml:space="preserve">Drozdowo </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16</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262</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140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Drozdówko</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27</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Dunajek Osada Leśna</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6</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22</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15</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Główka</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15</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7</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Golubie Wężewskie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21</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65</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63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Golubki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48</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221</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130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 xml:space="preserve">Gorczyce </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16</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11</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Guzy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15</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73</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56</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Jabłonowo</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24</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110</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65</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Kilianki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6</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31</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Kiliany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16</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68</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43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Koniszki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Kowale Oleckie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199</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46</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2038</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1325</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Kucze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5</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54</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Lakiele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35</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167</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112</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Leśny Zakątek</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39</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Mazury Osada</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38</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Monety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24</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95</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54</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Mściszewo</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73</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49</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Piastowo</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19</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14</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Rogojny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Rogówko</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80</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56</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Sokółki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46</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7</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222</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146</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Stacze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154</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110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Stożne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67</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8</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369</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220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Szarejki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27</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93</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Szeszki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12</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50</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Szwałk</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11</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84</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43</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Wężewo</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22</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165</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85</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Wierzbianki</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3</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29</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17</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Zawady Małe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0</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Zawady Oleckie</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14</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43</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41</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Żydy</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13</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76</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Pr>
                <w:rFonts w:ascii="Arial" w:hAnsi="Arial" w:cs="Arial"/>
                <w:kern w:val="1"/>
                <w:sz w:val="20"/>
                <w:szCs w:val="20"/>
              </w:rPr>
              <w:t>50</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kern w:val="1"/>
                <w:sz w:val="20"/>
                <w:szCs w:val="20"/>
              </w:rPr>
            </w:pPr>
            <w:r w:rsidRPr="003F3447">
              <w:rPr>
                <w:rFonts w:ascii="Arial" w:hAnsi="Arial" w:cs="Arial"/>
                <w:kern w:val="1"/>
                <w:sz w:val="20"/>
                <w:szCs w:val="20"/>
              </w:rPr>
              <w:t>Pogorzel</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1</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0</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brak danych</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kern w:val="1"/>
                <w:sz w:val="20"/>
                <w:szCs w:val="20"/>
              </w:rPr>
            </w:pPr>
            <w:r w:rsidRPr="003F3447">
              <w:rPr>
                <w:rFonts w:ascii="Arial" w:hAnsi="Arial" w:cs="Arial"/>
                <w:kern w:val="1"/>
                <w:sz w:val="20"/>
                <w:szCs w:val="20"/>
              </w:rPr>
              <w:t>29</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r w:rsidR="00E44940" w:rsidRPr="003F3447" w:rsidTr="003F3447">
        <w:trPr>
          <w:trHeight w:val="255"/>
        </w:trPr>
        <w:tc>
          <w:tcPr>
            <w:tcW w:w="640" w:type="dxa"/>
            <w:tcBorders>
              <w:top w:val="nil"/>
              <w:left w:val="single" w:sz="4" w:space="0" w:color="auto"/>
              <w:bottom w:val="single" w:sz="4" w:space="0" w:color="auto"/>
              <w:right w:val="single" w:sz="4" w:space="0" w:color="auto"/>
            </w:tcBorders>
            <w:noWrap/>
            <w:vAlign w:val="bottom"/>
          </w:tcPr>
          <w:p w:rsidR="00E44940" w:rsidRPr="003F3447" w:rsidRDefault="00E44940" w:rsidP="00053D06">
            <w:pPr>
              <w:widowControl w:val="0"/>
              <w:numPr>
                <w:ilvl w:val="0"/>
                <w:numId w:val="33"/>
              </w:numPr>
              <w:suppressAutoHyphens w:val="0"/>
              <w:rPr>
                <w:rFonts w:ascii="Arial" w:hAnsi="Arial" w:cs="Arial"/>
                <w:sz w:val="20"/>
                <w:szCs w:val="20"/>
                <w:lang w:eastAsia="pl-PL"/>
              </w:rPr>
            </w:pPr>
          </w:p>
        </w:tc>
        <w:tc>
          <w:tcPr>
            <w:tcW w:w="1860" w:type="dxa"/>
            <w:tcBorders>
              <w:top w:val="nil"/>
              <w:left w:val="nil"/>
              <w:bottom w:val="single" w:sz="4" w:space="0" w:color="auto"/>
              <w:right w:val="single" w:sz="4" w:space="0" w:color="auto"/>
            </w:tcBorders>
            <w:noWrap/>
            <w:vAlign w:val="bottom"/>
          </w:tcPr>
          <w:p w:rsidR="00E44940" w:rsidRPr="003F3447" w:rsidRDefault="00E44940" w:rsidP="003F3447">
            <w:pPr>
              <w:widowControl w:val="0"/>
              <w:rPr>
                <w:rFonts w:ascii="Arial" w:hAnsi="Arial" w:cs="Arial"/>
                <w:b/>
                <w:bCs/>
                <w:kern w:val="1"/>
                <w:sz w:val="20"/>
                <w:szCs w:val="20"/>
              </w:rPr>
            </w:pPr>
            <w:r w:rsidRPr="003F3447">
              <w:rPr>
                <w:rFonts w:ascii="Arial" w:hAnsi="Arial" w:cs="Arial"/>
                <w:b/>
                <w:bCs/>
                <w:kern w:val="1"/>
                <w:sz w:val="20"/>
                <w:szCs w:val="20"/>
              </w:rPr>
              <w:t>Suma:</w:t>
            </w:r>
          </w:p>
        </w:tc>
        <w:tc>
          <w:tcPr>
            <w:tcW w:w="202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b/>
                <w:bCs/>
                <w:kern w:val="1"/>
                <w:sz w:val="20"/>
                <w:szCs w:val="20"/>
              </w:rPr>
            </w:pPr>
            <w:r w:rsidRPr="003F3447">
              <w:rPr>
                <w:rFonts w:ascii="Arial" w:hAnsi="Arial" w:cs="Arial"/>
                <w:b/>
                <w:bCs/>
                <w:kern w:val="1"/>
                <w:sz w:val="20"/>
                <w:szCs w:val="20"/>
              </w:rPr>
              <w:t>775</w:t>
            </w:r>
          </w:p>
        </w:tc>
        <w:tc>
          <w:tcPr>
            <w:tcW w:w="216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b/>
                <w:bCs/>
                <w:kern w:val="1"/>
                <w:sz w:val="20"/>
                <w:szCs w:val="20"/>
              </w:rPr>
            </w:pPr>
            <w:r w:rsidRPr="003F3447">
              <w:rPr>
                <w:rFonts w:ascii="Arial" w:hAnsi="Arial" w:cs="Arial"/>
                <w:b/>
                <w:bCs/>
                <w:kern w:val="1"/>
                <w:sz w:val="20"/>
                <w:szCs w:val="20"/>
              </w:rPr>
              <w:t>55</w:t>
            </w:r>
          </w:p>
        </w:tc>
        <w:tc>
          <w:tcPr>
            <w:tcW w:w="190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b/>
                <w:bCs/>
                <w:kern w:val="1"/>
                <w:sz w:val="20"/>
                <w:szCs w:val="20"/>
              </w:rPr>
            </w:pPr>
            <w:r w:rsidRPr="003F3447">
              <w:rPr>
                <w:rFonts w:ascii="Arial" w:hAnsi="Arial" w:cs="Arial"/>
                <w:b/>
                <w:bCs/>
                <w:kern w:val="1"/>
                <w:sz w:val="20"/>
                <w:szCs w:val="20"/>
              </w:rPr>
              <w:t>83</w:t>
            </w:r>
          </w:p>
        </w:tc>
        <w:tc>
          <w:tcPr>
            <w:tcW w:w="1674"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b/>
                <w:bCs/>
                <w:kern w:val="1"/>
                <w:sz w:val="20"/>
                <w:szCs w:val="20"/>
              </w:rPr>
            </w:pPr>
            <w:r>
              <w:rPr>
                <w:rFonts w:ascii="Arial" w:hAnsi="Arial" w:cs="Arial"/>
                <w:b/>
                <w:bCs/>
                <w:kern w:val="1"/>
                <w:sz w:val="20"/>
                <w:szCs w:val="20"/>
              </w:rPr>
              <w:t>5508</w:t>
            </w:r>
          </w:p>
        </w:tc>
        <w:tc>
          <w:tcPr>
            <w:tcW w:w="1580" w:type="dxa"/>
            <w:tcBorders>
              <w:top w:val="nil"/>
              <w:left w:val="nil"/>
              <w:bottom w:val="single" w:sz="4" w:space="0" w:color="auto"/>
              <w:right w:val="single" w:sz="4" w:space="0" w:color="auto"/>
            </w:tcBorders>
            <w:noWrap/>
            <w:vAlign w:val="center"/>
          </w:tcPr>
          <w:p w:rsidR="00E44940" w:rsidRPr="003F3447" w:rsidRDefault="00E44940" w:rsidP="003F3447">
            <w:pPr>
              <w:widowControl w:val="0"/>
              <w:jc w:val="center"/>
              <w:rPr>
                <w:rFonts w:ascii="Arial" w:hAnsi="Arial" w:cs="Arial"/>
                <w:b/>
                <w:bCs/>
                <w:kern w:val="1"/>
                <w:sz w:val="20"/>
                <w:szCs w:val="20"/>
              </w:rPr>
            </w:pPr>
            <w:r>
              <w:rPr>
                <w:rFonts w:ascii="Arial" w:hAnsi="Arial" w:cs="Arial"/>
                <w:b/>
                <w:bCs/>
                <w:kern w:val="1"/>
                <w:sz w:val="20"/>
                <w:szCs w:val="20"/>
              </w:rPr>
              <w:t>3546</w:t>
            </w:r>
          </w:p>
        </w:tc>
        <w:tc>
          <w:tcPr>
            <w:tcW w:w="1643" w:type="dxa"/>
            <w:tcBorders>
              <w:top w:val="nil"/>
              <w:left w:val="nil"/>
              <w:bottom w:val="single" w:sz="4" w:space="0" w:color="auto"/>
              <w:right w:val="single" w:sz="4" w:space="0" w:color="auto"/>
            </w:tcBorders>
            <w:noWrap/>
            <w:vAlign w:val="bottom"/>
          </w:tcPr>
          <w:p w:rsidR="00E44940" w:rsidRPr="003F3447" w:rsidRDefault="00E44940" w:rsidP="003F3447">
            <w:pPr>
              <w:suppressAutoHyphens w:val="0"/>
              <w:rPr>
                <w:rFonts w:ascii="Arial" w:hAnsi="Arial" w:cs="Arial"/>
                <w:sz w:val="20"/>
                <w:szCs w:val="20"/>
                <w:lang w:eastAsia="pl-PL"/>
              </w:rPr>
            </w:pPr>
            <w:r w:rsidRPr="003F3447">
              <w:rPr>
                <w:rFonts w:ascii="Arial" w:hAnsi="Arial" w:cs="Arial"/>
                <w:sz w:val="20"/>
                <w:szCs w:val="20"/>
                <w:lang w:eastAsia="pl-PL"/>
              </w:rPr>
              <w:t> </w:t>
            </w:r>
          </w:p>
        </w:tc>
      </w:tr>
    </w:tbl>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pPr>
    </w:p>
    <w:p w:rsidR="00E44940" w:rsidRPr="003F3447" w:rsidRDefault="00E44940" w:rsidP="003F3447">
      <w:pPr>
        <w:widowControl w:val="0"/>
        <w:spacing w:line="200" w:lineRule="atLeast"/>
        <w:jc w:val="both"/>
        <w:rPr>
          <w:b/>
          <w:kern w:val="1"/>
          <w:szCs w:val="20"/>
        </w:rPr>
        <w:sectPr w:rsidR="00E44940" w:rsidRPr="003F3447" w:rsidSect="003F3447">
          <w:pgSz w:w="16838" w:h="11906" w:orient="landscape"/>
          <w:pgMar w:top="1134" w:right="1418" w:bottom="1134" w:left="1418" w:header="1134" w:footer="1134" w:gutter="0"/>
          <w:cols w:space="708"/>
          <w:docGrid w:linePitch="360"/>
        </w:sectPr>
      </w:pPr>
    </w:p>
    <w:p w:rsidR="00E44940" w:rsidRPr="003F3447" w:rsidRDefault="00E44940" w:rsidP="003F3447">
      <w:pPr>
        <w:widowControl w:val="0"/>
        <w:spacing w:line="200" w:lineRule="atLeast"/>
        <w:jc w:val="both"/>
        <w:rPr>
          <w:b/>
          <w:kern w:val="1"/>
          <w:szCs w:val="20"/>
        </w:rPr>
      </w:pPr>
    </w:p>
    <w:tbl>
      <w:tblPr>
        <w:tblW w:w="8804" w:type="dxa"/>
        <w:tblInd w:w="55" w:type="dxa"/>
        <w:tblCellMar>
          <w:left w:w="70" w:type="dxa"/>
          <w:right w:w="70" w:type="dxa"/>
        </w:tblCellMar>
        <w:tblLook w:val="0000"/>
      </w:tblPr>
      <w:tblGrid>
        <w:gridCol w:w="680"/>
        <w:gridCol w:w="2780"/>
        <w:gridCol w:w="2367"/>
        <w:gridCol w:w="853"/>
        <w:gridCol w:w="1780"/>
        <w:gridCol w:w="344"/>
      </w:tblGrid>
      <w:tr w:rsidR="00E44940" w:rsidRPr="003F3447" w:rsidTr="003F3447">
        <w:trPr>
          <w:gridAfter w:val="1"/>
          <w:wAfter w:w="344" w:type="dxa"/>
          <w:trHeight w:val="315"/>
        </w:trPr>
        <w:tc>
          <w:tcPr>
            <w:tcW w:w="8460" w:type="dxa"/>
            <w:gridSpan w:val="5"/>
            <w:noWrap/>
            <w:vAlign w:val="bottom"/>
          </w:tcPr>
          <w:p w:rsidR="00E44940" w:rsidRPr="003F3447" w:rsidRDefault="00E44940" w:rsidP="003F3447">
            <w:pPr>
              <w:suppressAutoHyphens w:val="0"/>
              <w:jc w:val="right"/>
              <w:rPr>
                <w:b/>
                <w:bCs/>
                <w:lang w:eastAsia="pl-PL"/>
              </w:rPr>
            </w:pPr>
            <w:r w:rsidRPr="003F3447">
              <w:rPr>
                <w:b/>
                <w:bCs/>
                <w:lang w:eastAsia="pl-PL"/>
              </w:rPr>
              <w:t>Załącznik Nr 9</w:t>
            </w:r>
          </w:p>
        </w:tc>
      </w:tr>
      <w:tr w:rsidR="00E44940" w:rsidRPr="003F3447" w:rsidTr="003F3447">
        <w:trPr>
          <w:gridAfter w:val="1"/>
          <w:wAfter w:w="344" w:type="dxa"/>
          <w:trHeight w:val="255"/>
        </w:trPr>
        <w:tc>
          <w:tcPr>
            <w:tcW w:w="680" w:type="dxa"/>
            <w:noWrap/>
            <w:vAlign w:val="bottom"/>
          </w:tcPr>
          <w:p w:rsidR="00E44940" w:rsidRPr="003F3447" w:rsidRDefault="00E44940" w:rsidP="003F3447">
            <w:pPr>
              <w:suppressAutoHyphens w:val="0"/>
              <w:rPr>
                <w:rFonts w:ascii="Arial" w:hAnsi="Arial" w:cs="Arial"/>
                <w:sz w:val="20"/>
                <w:szCs w:val="20"/>
                <w:lang w:eastAsia="pl-PL"/>
              </w:rPr>
            </w:pPr>
          </w:p>
        </w:tc>
        <w:tc>
          <w:tcPr>
            <w:tcW w:w="2780" w:type="dxa"/>
            <w:noWrap/>
            <w:vAlign w:val="bottom"/>
          </w:tcPr>
          <w:p w:rsidR="00E44940" w:rsidRPr="003F3447" w:rsidRDefault="00E44940" w:rsidP="003F3447">
            <w:pPr>
              <w:suppressAutoHyphens w:val="0"/>
              <w:rPr>
                <w:rFonts w:ascii="Arial" w:hAnsi="Arial" w:cs="Arial"/>
                <w:sz w:val="20"/>
                <w:szCs w:val="20"/>
                <w:lang w:eastAsia="pl-PL"/>
              </w:rPr>
            </w:pPr>
          </w:p>
        </w:tc>
        <w:tc>
          <w:tcPr>
            <w:tcW w:w="3220" w:type="dxa"/>
            <w:gridSpan w:val="2"/>
            <w:noWrap/>
            <w:vAlign w:val="bottom"/>
          </w:tcPr>
          <w:p w:rsidR="00E44940" w:rsidRPr="003F3447" w:rsidRDefault="00E44940" w:rsidP="003F3447">
            <w:pPr>
              <w:suppressAutoHyphens w:val="0"/>
              <w:rPr>
                <w:rFonts w:ascii="Arial" w:hAnsi="Arial" w:cs="Arial"/>
                <w:sz w:val="20"/>
                <w:szCs w:val="20"/>
                <w:lang w:eastAsia="pl-PL"/>
              </w:rPr>
            </w:pPr>
          </w:p>
        </w:tc>
        <w:tc>
          <w:tcPr>
            <w:tcW w:w="1780" w:type="dxa"/>
            <w:noWrap/>
            <w:vAlign w:val="bottom"/>
          </w:tcPr>
          <w:p w:rsidR="00E44940" w:rsidRPr="003F3447" w:rsidRDefault="00E44940" w:rsidP="003F3447">
            <w:pPr>
              <w:suppressAutoHyphens w:val="0"/>
              <w:rPr>
                <w:rFonts w:ascii="Arial" w:hAnsi="Arial" w:cs="Arial"/>
                <w:sz w:val="20"/>
                <w:szCs w:val="20"/>
                <w:lang w:eastAsia="pl-PL"/>
              </w:rPr>
            </w:pPr>
          </w:p>
        </w:tc>
      </w:tr>
      <w:tr w:rsidR="00E44940" w:rsidRPr="003F3447" w:rsidTr="003F3447">
        <w:trPr>
          <w:gridAfter w:val="1"/>
          <w:wAfter w:w="344" w:type="dxa"/>
          <w:trHeight w:val="360"/>
        </w:trPr>
        <w:tc>
          <w:tcPr>
            <w:tcW w:w="8460" w:type="dxa"/>
            <w:gridSpan w:val="5"/>
            <w:noWrap/>
            <w:vAlign w:val="center"/>
          </w:tcPr>
          <w:p w:rsidR="00E44940" w:rsidRPr="003F3447" w:rsidRDefault="00E44940" w:rsidP="003F3447">
            <w:pPr>
              <w:suppressAutoHyphens w:val="0"/>
              <w:jc w:val="center"/>
              <w:rPr>
                <w:b/>
                <w:bCs/>
                <w:sz w:val="28"/>
                <w:szCs w:val="28"/>
                <w:lang w:eastAsia="pl-PL"/>
              </w:rPr>
            </w:pPr>
            <w:r w:rsidRPr="003F3447">
              <w:rPr>
                <w:b/>
                <w:bCs/>
                <w:sz w:val="28"/>
                <w:szCs w:val="28"/>
                <w:lang w:eastAsia="pl-PL"/>
              </w:rPr>
              <w:t>Wykaz nieruchomości niezamieszkałych</w:t>
            </w:r>
          </w:p>
        </w:tc>
      </w:tr>
      <w:tr w:rsidR="00E44940" w:rsidRPr="003F3447" w:rsidTr="003F3447">
        <w:trPr>
          <w:trHeight w:val="255"/>
        </w:trPr>
        <w:tc>
          <w:tcPr>
            <w:tcW w:w="680" w:type="dxa"/>
            <w:tcBorders>
              <w:bottom w:val="single" w:sz="4" w:space="0" w:color="auto"/>
            </w:tcBorders>
            <w:noWrap/>
            <w:vAlign w:val="bottom"/>
          </w:tcPr>
          <w:p w:rsidR="00E44940" w:rsidRPr="003F3447" w:rsidRDefault="00E44940" w:rsidP="003F3447">
            <w:pPr>
              <w:suppressAutoHyphens w:val="0"/>
              <w:rPr>
                <w:sz w:val="20"/>
                <w:szCs w:val="20"/>
                <w:lang w:eastAsia="pl-PL"/>
              </w:rPr>
            </w:pPr>
          </w:p>
        </w:tc>
        <w:tc>
          <w:tcPr>
            <w:tcW w:w="5147" w:type="dxa"/>
            <w:gridSpan w:val="2"/>
            <w:tcBorders>
              <w:bottom w:val="single" w:sz="4" w:space="0" w:color="auto"/>
            </w:tcBorders>
            <w:noWrap/>
            <w:vAlign w:val="bottom"/>
          </w:tcPr>
          <w:p w:rsidR="00E44940" w:rsidRPr="003F3447" w:rsidRDefault="00E44940" w:rsidP="003F3447">
            <w:pPr>
              <w:suppressAutoHyphens w:val="0"/>
              <w:rPr>
                <w:sz w:val="20"/>
                <w:szCs w:val="20"/>
                <w:lang w:eastAsia="pl-PL"/>
              </w:rPr>
            </w:pPr>
          </w:p>
        </w:tc>
        <w:tc>
          <w:tcPr>
            <w:tcW w:w="2977" w:type="dxa"/>
            <w:gridSpan w:val="3"/>
            <w:tcBorders>
              <w:bottom w:val="single" w:sz="4" w:space="0" w:color="auto"/>
            </w:tcBorders>
            <w:noWrap/>
            <w:vAlign w:val="bottom"/>
          </w:tcPr>
          <w:p w:rsidR="00E44940" w:rsidRPr="003F3447" w:rsidRDefault="00E44940" w:rsidP="003F3447">
            <w:pPr>
              <w:suppressAutoHyphens w:val="0"/>
              <w:rPr>
                <w:sz w:val="20"/>
                <w:szCs w:val="20"/>
                <w:lang w:eastAsia="pl-PL"/>
              </w:rPr>
            </w:pPr>
          </w:p>
        </w:tc>
      </w:tr>
      <w:tr w:rsidR="00E44940" w:rsidRPr="003F3447" w:rsidTr="003F3447">
        <w:trPr>
          <w:trHeight w:val="765"/>
        </w:trPr>
        <w:tc>
          <w:tcPr>
            <w:tcW w:w="680" w:type="dxa"/>
            <w:tcBorders>
              <w:top w:val="single" w:sz="4" w:space="0" w:color="auto"/>
              <w:left w:val="single" w:sz="4" w:space="0" w:color="auto"/>
              <w:bottom w:val="single" w:sz="4" w:space="0" w:color="auto"/>
              <w:right w:val="single" w:sz="4" w:space="0" w:color="auto"/>
            </w:tcBorders>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L.p.</w:t>
            </w:r>
          </w:p>
        </w:tc>
        <w:tc>
          <w:tcPr>
            <w:tcW w:w="5147" w:type="dxa"/>
            <w:gridSpan w:val="2"/>
            <w:tcBorders>
              <w:top w:val="single" w:sz="4" w:space="0" w:color="auto"/>
              <w:left w:val="nil"/>
              <w:bottom w:val="single" w:sz="4" w:space="0" w:color="auto"/>
              <w:right w:val="single" w:sz="4" w:space="0" w:color="auto"/>
            </w:tcBorders>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Miejscowość</w:t>
            </w:r>
          </w:p>
        </w:tc>
        <w:tc>
          <w:tcPr>
            <w:tcW w:w="2977" w:type="dxa"/>
            <w:gridSpan w:val="3"/>
            <w:tcBorders>
              <w:top w:val="single" w:sz="4" w:space="0" w:color="auto"/>
              <w:left w:val="nil"/>
              <w:bottom w:val="single" w:sz="4" w:space="0" w:color="auto"/>
              <w:right w:val="single" w:sz="4" w:space="0" w:color="auto"/>
            </w:tcBorders>
            <w:vAlign w:val="center"/>
          </w:tcPr>
          <w:p w:rsidR="00E44940" w:rsidRPr="003F3447" w:rsidRDefault="00E44940" w:rsidP="003F3447">
            <w:pPr>
              <w:suppressAutoHyphens w:val="0"/>
              <w:jc w:val="center"/>
              <w:rPr>
                <w:b/>
                <w:bCs/>
                <w:sz w:val="20"/>
                <w:szCs w:val="20"/>
                <w:lang w:eastAsia="pl-PL"/>
              </w:rPr>
            </w:pPr>
            <w:r w:rsidRPr="003F3447">
              <w:rPr>
                <w:b/>
                <w:bCs/>
                <w:sz w:val="20"/>
                <w:szCs w:val="20"/>
                <w:lang w:eastAsia="pl-PL"/>
              </w:rPr>
              <w:t>Adres</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ZS w Sokółkach Publiczne Gimnazjum</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Sokółki  54</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ZS w Sokółkach Szkoła Podstawowa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Sokółki 47</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 xml:space="preserve">Jasiński – sklep </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Boisko wielofunkcyjne ORLIK 2012 w Sokółkach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OSP w Sokółkach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Świetlica w Sokółkach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Sokółki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Sklep – J. Święcka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Sokółki 43</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Szkoła Podstawowa w Stożnem</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Stożne 6</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Oleckie Przedsiębiorstwo Drogowo-Mostowe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Stożne (2 nieruch.)</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Pr>
                <w:bCs/>
                <w:color w:val="000000"/>
                <w:kern w:val="1"/>
                <w:szCs w:val="20"/>
                <w:shd w:val="clear" w:color="auto" w:fill="FFFFFF"/>
              </w:rPr>
              <w:t>Sklep Nalewajko Elżbieta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Stożne 22A</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Sklep – G. Kościesza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Stożne 17 i 35</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Świetlica w Stożnem</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Stożne</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PPMD „Kruszbet”</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Stożne</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Sklep- S. Wasilewski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Drozdowo 12</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rekreacyjno – sportowe w Drozdowie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Drozdowo</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rekreacyjno – sportowe w Golubkach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Golubki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Skłodowski Sp. J. -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Mściszewo</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Jasiński –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Czerwony Dwór</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Czerwony Dwór 13</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Nadleśnictwo Olecko</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Guzy 2</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Szwałk 16</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Plaża w Szwałku</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rekreacyjno – sportowe w Szwałku</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HIPO Sp.J.</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Szwałk</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rekreacyjno – sportowe w Jabłonowie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Jabłonowo</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Jabłonowo 12/4</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OSP w Lakielach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Lakiele</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Plaża w Zawadach Oleckich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Zawady Oleckie</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rekreacyjne w Rogówku</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Rogówko</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rekreacyjne w Golubiach Wężewskich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Golubie Wężewskie</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rekreacyjno – sportowe w Borkowinie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Borkowiny</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rekreacyjne w Wężewie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Wężewo</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Miejsce rekreacyjne w Szarejkach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Szarejki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Cmentarz - Szarejki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Szarejki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F. Wawrzyn -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Stacze 1/5</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Seton – stacja paliw</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11</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Bar Disco J. Niedźwiedzki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4</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UNIROL</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 xml:space="preserve">ul. Kościuszki 10 </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Piekarnia Valdi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Poprzeczna 4</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Środowiskowy Dom Samopomocy</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29</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ELTOM</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7</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Gminne Centrum Kultury w Kowalach Ol.</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46</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Samodzielny Publiczny Gminny Ośrodek Zdrowia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1</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Masarnia Andryszczyk</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58</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Dom Pomocy Społecznej ,,ZACISZE”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8</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Szkoła Podstawowa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88</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E. Z. Kosobudzki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4/1</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Przedszkole Samorządowe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6</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Bank Spółdzielczy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17</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Sklep SANDRA PPHU</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46A</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BUDMAR M. Tokarska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32</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PHU Wiesława Muzyk</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82B/2</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Biuro SM DROZD</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4/2</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Biedronka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2</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Biuro GS SCh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Mereckiego 5</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Punkt wyjazdowy Zespołu Ratowniczego</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50</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Lewiatan</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24</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Apteka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 1A</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PPHU J. Czarniecki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58</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Publiczne Gimnazjum w Kowalach Oleckich</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 xml:space="preserve">ul. Witosa </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EURO J. Zackiewicz</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Usługowa 6</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B. Milewska – kiosk</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(Przystanek PKS)</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kern w:val="1"/>
                <w:szCs w:val="20"/>
              </w:rPr>
              <w:t>Koprowski-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Cegielnia G. Krupiński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Os. Cegielnia 5</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GICOR II K. Kisielewski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54</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Odzież z importu ,,Klaudia” L. Biernacka</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 36</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Poczta –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Kowale Ol.</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Piekarnia ,,Valdi”</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Poprzeczna</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W. Muzyk – sklep</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Cmentarz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Biuro SM NOWA – biuro</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Witosa</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kern w:val="1"/>
                <w:szCs w:val="20"/>
              </w:rPr>
            </w:pPr>
            <w:r w:rsidRPr="003F3447">
              <w:rPr>
                <w:kern w:val="1"/>
                <w:szCs w:val="20"/>
              </w:rPr>
              <w:t>Kebab –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ul. Kościuszki</w:t>
            </w:r>
          </w:p>
        </w:tc>
      </w:tr>
      <w:tr w:rsidR="00E44940" w:rsidRPr="003F3447" w:rsidTr="003F3447">
        <w:trPr>
          <w:trHeight w:val="255"/>
        </w:trPr>
        <w:tc>
          <w:tcPr>
            <w:tcW w:w="680" w:type="dxa"/>
            <w:tcBorders>
              <w:top w:val="single" w:sz="4" w:space="0" w:color="auto"/>
              <w:left w:val="single" w:sz="4" w:space="0" w:color="auto"/>
              <w:bottom w:val="single" w:sz="4" w:space="0" w:color="auto"/>
              <w:right w:val="single" w:sz="4" w:space="0" w:color="auto"/>
            </w:tcBorders>
            <w:noWrap/>
            <w:vAlign w:val="center"/>
          </w:tcPr>
          <w:p w:rsidR="00E44940" w:rsidRPr="003F3447" w:rsidRDefault="00E44940" w:rsidP="00053D06">
            <w:pPr>
              <w:widowControl w:val="0"/>
              <w:numPr>
                <w:ilvl w:val="0"/>
                <w:numId w:val="34"/>
              </w:numPr>
              <w:suppressAutoHyphens w:val="0"/>
              <w:ind w:left="0" w:firstLine="0"/>
              <w:rPr>
                <w:rFonts w:ascii="Arial" w:hAnsi="Arial" w:cs="Arial"/>
                <w:sz w:val="20"/>
                <w:szCs w:val="20"/>
                <w:lang w:eastAsia="pl-PL"/>
              </w:rPr>
            </w:pPr>
          </w:p>
        </w:tc>
        <w:tc>
          <w:tcPr>
            <w:tcW w:w="5147" w:type="dxa"/>
            <w:gridSpan w:val="2"/>
            <w:tcBorders>
              <w:top w:val="single" w:sz="4" w:space="0" w:color="auto"/>
              <w:left w:val="nil"/>
              <w:bottom w:val="single" w:sz="4" w:space="0" w:color="auto"/>
              <w:right w:val="single" w:sz="4" w:space="0" w:color="auto"/>
            </w:tcBorders>
            <w:noWrap/>
            <w:vAlign w:val="center"/>
          </w:tcPr>
          <w:p w:rsidR="00E44940" w:rsidRPr="003F3447" w:rsidRDefault="00E44940" w:rsidP="00053D06">
            <w:pPr>
              <w:widowControl w:val="0"/>
              <w:numPr>
                <w:ilvl w:val="0"/>
                <w:numId w:val="35"/>
              </w:numPr>
              <w:tabs>
                <w:tab w:val="num" w:pos="116"/>
                <w:tab w:val="left" w:pos="399"/>
              </w:tabs>
              <w:suppressAutoHyphens w:val="0"/>
              <w:ind w:left="360"/>
              <w:rPr>
                <w:kern w:val="1"/>
                <w:szCs w:val="20"/>
              </w:rPr>
            </w:pPr>
            <w:r w:rsidRPr="003F3447">
              <w:rPr>
                <w:kern w:val="1"/>
                <w:szCs w:val="20"/>
              </w:rPr>
              <w:t xml:space="preserve">Boisko wielofunkcyjne ORLIK 2012 przy ulicy Witosa w Kowalach Oleckich </w:t>
            </w:r>
          </w:p>
          <w:p w:rsidR="00E44940" w:rsidRPr="003F3447" w:rsidRDefault="00E44940" w:rsidP="00053D06">
            <w:pPr>
              <w:widowControl w:val="0"/>
              <w:numPr>
                <w:ilvl w:val="0"/>
                <w:numId w:val="35"/>
              </w:numPr>
              <w:tabs>
                <w:tab w:val="num" w:pos="116"/>
                <w:tab w:val="left" w:pos="399"/>
              </w:tabs>
              <w:suppressAutoHyphens w:val="0"/>
              <w:ind w:left="360"/>
              <w:rPr>
                <w:kern w:val="1"/>
                <w:szCs w:val="20"/>
              </w:rPr>
            </w:pPr>
            <w:r w:rsidRPr="003F3447">
              <w:rPr>
                <w:kern w:val="1"/>
                <w:szCs w:val="20"/>
              </w:rPr>
              <w:t>Stadion w Kowalach Oleckich</w:t>
            </w:r>
          </w:p>
          <w:p w:rsidR="00E44940" w:rsidRPr="003F3447" w:rsidRDefault="00E44940" w:rsidP="00053D06">
            <w:pPr>
              <w:widowControl w:val="0"/>
              <w:numPr>
                <w:ilvl w:val="0"/>
                <w:numId w:val="35"/>
              </w:numPr>
              <w:tabs>
                <w:tab w:val="num" w:pos="116"/>
                <w:tab w:val="left" w:pos="399"/>
              </w:tabs>
              <w:suppressAutoHyphens w:val="0"/>
              <w:ind w:left="360"/>
              <w:rPr>
                <w:kern w:val="1"/>
                <w:szCs w:val="20"/>
              </w:rPr>
            </w:pPr>
            <w:r w:rsidRPr="003F3447">
              <w:rPr>
                <w:kern w:val="1"/>
                <w:szCs w:val="20"/>
              </w:rPr>
              <w:t>Park w Kowalach Oleckich</w:t>
            </w:r>
          </w:p>
          <w:p w:rsidR="00E44940" w:rsidRPr="003F3447" w:rsidRDefault="00E44940" w:rsidP="00053D06">
            <w:pPr>
              <w:widowControl w:val="0"/>
              <w:numPr>
                <w:ilvl w:val="0"/>
                <w:numId w:val="35"/>
              </w:numPr>
              <w:tabs>
                <w:tab w:val="num" w:pos="116"/>
                <w:tab w:val="left" w:pos="399"/>
              </w:tabs>
              <w:suppressAutoHyphens w:val="0"/>
              <w:ind w:left="360"/>
              <w:rPr>
                <w:kern w:val="1"/>
                <w:szCs w:val="20"/>
              </w:rPr>
            </w:pPr>
            <w:r w:rsidRPr="003F3447">
              <w:rPr>
                <w:kern w:val="1"/>
                <w:szCs w:val="20"/>
              </w:rPr>
              <w:t xml:space="preserve">Plaża w Kowalach Oleckich (cegielnia) </w:t>
            </w:r>
          </w:p>
          <w:p w:rsidR="00E44940" w:rsidRPr="003F3447" w:rsidRDefault="00E44940" w:rsidP="00053D06">
            <w:pPr>
              <w:widowControl w:val="0"/>
              <w:numPr>
                <w:ilvl w:val="0"/>
                <w:numId w:val="35"/>
              </w:numPr>
              <w:tabs>
                <w:tab w:val="num" w:pos="116"/>
                <w:tab w:val="left" w:pos="399"/>
              </w:tabs>
              <w:suppressAutoHyphens w:val="0"/>
              <w:ind w:left="360"/>
              <w:rPr>
                <w:kern w:val="1"/>
                <w:szCs w:val="20"/>
              </w:rPr>
            </w:pPr>
            <w:r w:rsidRPr="003F3447">
              <w:rPr>
                <w:kern w:val="1"/>
                <w:szCs w:val="20"/>
              </w:rPr>
              <w:t>OSP w Kowalach Oleckich</w:t>
            </w:r>
          </w:p>
          <w:p w:rsidR="00E44940" w:rsidRPr="003F3447" w:rsidRDefault="00E44940" w:rsidP="00053D06">
            <w:pPr>
              <w:widowControl w:val="0"/>
              <w:numPr>
                <w:ilvl w:val="0"/>
                <w:numId w:val="35"/>
              </w:numPr>
              <w:tabs>
                <w:tab w:val="num" w:pos="116"/>
                <w:tab w:val="left" w:pos="399"/>
              </w:tabs>
              <w:suppressAutoHyphens w:val="0"/>
              <w:ind w:left="360"/>
              <w:rPr>
                <w:kern w:val="1"/>
                <w:szCs w:val="20"/>
              </w:rPr>
            </w:pPr>
            <w:r w:rsidRPr="003F3447">
              <w:rPr>
                <w:kern w:val="1"/>
                <w:szCs w:val="20"/>
              </w:rPr>
              <w:t>Budynek administracyjny Urzędu Gminy w Kowalach Oleckich.</w:t>
            </w:r>
          </w:p>
          <w:p w:rsidR="00E44940" w:rsidRPr="003F3447" w:rsidRDefault="00E44940" w:rsidP="00053D06">
            <w:pPr>
              <w:widowControl w:val="0"/>
              <w:numPr>
                <w:ilvl w:val="0"/>
                <w:numId w:val="35"/>
              </w:numPr>
              <w:tabs>
                <w:tab w:val="num" w:pos="116"/>
                <w:tab w:val="left" w:pos="399"/>
              </w:tabs>
              <w:suppressAutoHyphens w:val="0"/>
              <w:ind w:left="360"/>
              <w:rPr>
                <w:kern w:val="1"/>
                <w:szCs w:val="20"/>
              </w:rPr>
            </w:pPr>
            <w:r w:rsidRPr="003F3447">
              <w:rPr>
                <w:kern w:val="1"/>
                <w:szCs w:val="20"/>
              </w:rPr>
              <w:t>Zespół Garażowo Warsztatowy Kowale Oleckie</w:t>
            </w:r>
          </w:p>
        </w:tc>
        <w:tc>
          <w:tcPr>
            <w:tcW w:w="2977" w:type="dxa"/>
            <w:gridSpan w:val="3"/>
            <w:tcBorders>
              <w:top w:val="single" w:sz="4" w:space="0" w:color="auto"/>
              <w:left w:val="nil"/>
              <w:bottom w:val="single" w:sz="4" w:space="0" w:color="auto"/>
              <w:right w:val="single" w:sz="4" w:space="0" w:color="auto"/>
            </w:tcBorders>
            <w:noWrap/>
            <w:vAlign w:val="center"/>
          </w:tcPr>
          <w:p w:rsidR="00E44940" w:rsidRPr="003F3447" w:rsidRDefault="00E44940" w:rsidP="003F3447">
            <w:pPr>
              <w:widowControl w:val="0"/>
              <w:rPr>
                <w:bCs/>
                <w:color w:val="000000"/>
                <w:kern w:val="1"/>
                <w:szCs w:val="20"/>
                <w:shd w:val="clear" w:color="auto" w:fill="FFFFFF"/>
              </w:rPr>
            </w:pPr>
            <w:r w:rsidRPr="003F3447">
              <w:rPr>
                <w:bCs/>
                <w:color w:val="000000"/>
                <w:kern w:val="1"/>
                <w:szCs w:val="20"/>
                <w:shd w:val="clear" w:color="auto" w:fill="FFFFFF"/>
              </w:rPr>
              <w:t>Kowale Oleckie</w:t>
            </w:r>
          </w:p>
        </w:tc>
      </w:tr>
    </w:tbl>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F30C64">
      <w:pPr>
        <w:suppressAutoHyphens w:val="0"/>
        <w:spacing w:after="200" w:line="360" w:lineRule="auto"/>
        <w:jc w:val="right"/>
        <w:rPr>
          <w:b/>
          <w:lang w:eastAsia="en-US"/>
        </w:rPr>
      </w:pPr>
    </w:p>
    <w:p w:rsidR="00E44940" w:rsidRDefault="00E44940" w:rsidP="00F30C64">
      <w:pPr>
        <w:suppressAutoHyphens w:val="0"/>
        <w:spacing w:after="200" w:line="360" w:lineRule="auto"/>
        <w:jc w:val="right"/>
        <w:rPr>
          <w:b/>
          <w:lang w:eastAsia="en-US"/>
        </w:rPr>
      </w:pPr>
      <w:r>
        <w:rPr>
          <w:b/>
          <w:lang w:eastAsia="en-US"/>
        </w:rPr>
        <w:t>Załącznik Nr 10</w:t>
      </w:r>
    </w:p>
    <w:p w:rsidR="00E44940" w:rsidRPr="00F30C64" w:rsidRDefault="00E44940" w:rsidP="00F30C64">
      <w:pPr>
        <w:suppressAutoHyphens w:val="0"/>
        <w:spacing w:after="200" w:line="360" w:lineRule="auto"/>
        <w:jc w:val="center"/>
        <w:rPr>
          <w:b/>
          <w:lang w:eastAsia="en-US"/>
        </w:rPr>
      </w:pPr>
      <w:r w:rsidRPr="00F30C64">
        <w:rPr>
          <w:b/>
          <w:lang w:eastAsia="en-US"/>
        </w:rPr>
        <w:t>Wykaz nieruchomości wielorodzinnych oraz tych, z których odbiór odpadów komunalnych ma odbywać się raz w tygodniu</w:t>
      </w:r>
    </w:p>
    <w:p w:rsidR="00E44940" w:rsidRPr="00F30C64" w:rsidRDefault="00E44940" w:rsidP="00F30C64">
      <w:pPr>
        <w:suppressAutoHyphens w:val="0"/>
        <w:spacing w:after="200" w:line="360" w:lineRule="auto"/>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4823"/>
        <w:gridCol w:w="3339"/>
      </w:tblGrid>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L.p.</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Nieruchomość</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Adres</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Stacze 9</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2.</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Stożne 75</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3.</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Kościuszki 13</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4.</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Kościuszki 17</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5.</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Kościuszki 56</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6.</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Wspólnota Mieszkaniowa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Kościuszki 82</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7.</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Spółdzielnia Eksploatacyjno-Mieszkaniowa NOWA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Witosa 10,</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Witosa 12,</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Witosa 14,</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Witosa 16,</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Witosa 18,</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Witosa 20,</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Mereckiego 2,</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Mereckiego 4,</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Mereckiego 6,</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Mereckiego 8,</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Mereckiego 10,</w:t>
            </w:r>
          </w:p>
          <w:p w:rsidR="00E44940" w:rsidRPr="00930340" w:rsidRDefault="00E44940" w:rsidP="00930340">
            <w:pPr>
              <w:numPr>
                <w:ilvl w:val="0"/>
                <w:numId w:val="36"/>
              </w:numPr>
              <w:suppressAutoHyphens w:val="0"/>
              <w:spacing w:line="360" w:lineRule="auto"/>
              <w:contextualSpacing/>
              <w:rPr>
                <w:lang w:eastAsia="en-US"/>
              </w:rPr>
            </w:pPr>
            <w:r w:rsidRPr="00930340">
              <w:rPr>
                <w:sz w:val="22"/>
                <w:szCs w:val="22"/>
                <w:lang w:eastAsia="en-US"/>
              </w:rPr>
              <w:t>ul. Mereckiego 12.</w:t>
            </w:r>
          </w:p>
          <w:p w:rsidR="00E44940" w:rsidRPr="00930340" w:rsidRDefault="00E44940" w:rsidP="00930340">
            <w:pPr>
              <w:suppressAutoHyphens w:val="0"/>
              <w:spacing w:line="360" w:lineRule="auto"/>
              <w:ind w:left="1757"/>
              <w:contextualSpacing/>
              <w:rPr>
                <w:lang w:eastAsia="en-US"/>
              </w:rPr>
            </w:pP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8.</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Spółdzielnia Mieszkaniowa w Olecku</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w:t>
            </w:r>
          </w:p>
          <w:p w:rsidR="00E44940" w:rsidRPr="00930340" w:rsidRDefault="00E44940" w:rsidP="00930340">
            <w:pPr>
              <w:numPr>
                <w:ilvl w:val="0"/>
                <w:numId w:val="37"/>
              </w:numPr>
              <w:suppressAutoHyphens w:val="0"/>
              <w:spacing w:line="360" w:lineRule="auto"/>
              <w:contextualSpacing/>
              <w:rPr>
                <w:lang w:eastAsia="en-US"/>
              </w:rPr>
            </w:pPr>
            <w:r w:rsidRPr="00930340">
              <w:rPr>
                <w:sz w:val="22"/>
                <w:szCs w:val="22"/>
                <w:lang w:eastAsia="en-US"/>
              </w:rPr>
              <w:t>ul. Mereckiego 3,</w:t>
            </w:r>
          </w:p>
          <w:p w:rsidR="00E44940" w:rsidRPr="00930340" w:rsidRDefault="00E44940" w:rsidP="00930340">
            <w:pPr>
              <w:numPr>
                <w:ilvl w:val="0"/>
                <w:numId w:val="37"/>
              </w:numPr>
              <w:suppressAutoHyphens w:val="0"/>
              <w:spacing w:line="360" w:lineRule="auto"/>
              <w:contextualSpacing/>
              <w:rPr>
                <w:lang w:eastAsia="en-US"/>
              </w:rPr>
            </w:pPr>
            <w:r w:rsidRPr="00930340">
              <w:rPr>
                <w:sz w:val="22"/>
                <w:szCs w:val="22"/>
                <w:lang w:eastAsia="en-US"/>
              </w:rPr>
              <w:t>ul. Mereckiego 5,</w:t>
            </w:r>
          </w:p>
          <w:p w:rsidR="00E44940" w:rsidRPr="00930340" w:rsidRDefault="00E44940" w:rsidP="00930340">
            <w:pPr>
              <w:numPr>
                <w:ilvl w:val="0"/>
                <w:numId w:val="37"/>
              </w:numPr>
              <w:suppressAutoHyphens w:val="0"/>
              <w:spacing w:line="360" w:lineRule="auto"/>
              <w:contextualSpacing/>
              <w:rPr>
                <w:lang w:eastAsia="en-US"/>
              </w:rPr>
            </w:pPr>
            <w:r w:rsidRPr="00930340">
              <w:rPr>
                <w:sz w:val="22"/>
                <w:szCs w:val="22"/>
                <w:lang w:eastAsia="en-US"/>
              </w:rPr>
              <w:t>ul. Mereckiego 7,</w:t>
            </w:r>
          </w:p>
          <w:p w:rsidR="00E44940" w:rsidRPr="00930340" w:rsidRDefault="00E44940" w:rsidP="00930340">
            <w:pPr>
              <w:numPr>
                <w:ilvl w:val="0"/>
                <w:numId w:val="37"/>
              </w:numPr>
              <w:suppressAutoHyphens w:val="0"/>
              <w:spacing w:line="360" w:lineRule="auto"/>
              <w:contextualSpacing/>
              <w:rPr>
                <w:lang w:eastAsia="en-US"/>
              </w:rPr>
            </w:pPr>
            <w:r w:rsidRPr="00930340">
              <w:rPr>
                <w:sz w:val="22"/>
                <w:szCs w:val="22"/>
                <w:lang w:eastAsia="en-US"/>
              </w:rPr>
              <w:t>ul. Mereckiego 9,</w:t>
            </w:r>
          </w:p>
          <w:p w:rsidR="00E44940" w:rsidRPr="00930340" w:rsidRDefault="00E44940" w:rsidP="00930340">
            <w:pPr>
              <w:numPr>
                <w:ilvl w:val="0"/>
                <w:numId w:val="37"/>
              </w:numPr>
              <w:suppressAutoHyphens w:val="0"/>
              <w:spacing w:line="360" w:lineRule="auto"/>
              <w:contextualSpacing/>
              <w:rPr>
                <w:lang w:eastAsia="en-US"/>
              </w:rPr>
            </w:pPr>
            <w:r w:rsidRPr="00930340">
              <w:rPr>
                <w:sz w:val="22"/>
                <w:szCs w:val="22"/>
                <w:lang w:eastAsia="en-US"/>
              </w:rPr>
              <w:t>ul. Mereckiego 11.</w:t>
            </w:r>
          </w:p>
          <w:p w:rsidR="00E44940" w:rsidRPr="00930340" w:rsidRDefault="00E44940" w:rsidP="00930340">
            <w:pPr>
              <w:suppressAutoHyphens w:val="0"/>
              <w:spacing w:line="360" w:lineRule="auto"/>
              <w:ind w:left="720"/>
              <w:contextualSpacing/>
              <w:rPr>
                <w:lang w:eastAsia="en-US"/>
              </w:rPr>
            </w:pPr>
            <w:r w:rsidRPr="00930340">
              <w:rPr>
                <w:sz w:val="22"/>
                <w:szCs w:val="22"/>
                <w:lang w:eastAsia="en-US"/>
              </w:rPr>
              <w:t xml:space="preserve">          </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9.</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Biedronka</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Witosa 2</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10.</w:t>
            </w:r>
          </w:p>
        </w:tc>
        <w:tc>
          <w:tcPr>
            <w:tcW w:w="0" w:type="auto"/>
            <w:vAlign w:val="center"/>
          </w:tcPr>
          <w:p w:rsidR="00E44940" w:rsidRPr="00930340" w:rsidRDefault="00E44940" w:rsidP="00930340">
            <w:pPr>
              <w:widowControl w:val="0"/>
              <w:tabs>
                <w:tab w:val="left" w:pos="0"/>
                <w:tab w:val="left" w:pos="360"/>
                <w:tab w:val="center" w:pos="11016"/>
                <w:tab w:val="right" w:pos="15552"/>
              </w:tabs>
              <w:spacing w:line="200" w:lineRule="atLeast"/>
              <w:jc w:val="center"/>
              <w:rPr>
                <w:kern w:val="1"/>
                <w:szCs w:val="20"/>
              </w:rPr>
            </w:pPr>
            <w:r w:rsidRPr="00930340">
              <w:rPr>
                <w:kern w:val="1"/>
                <w:sz w:val="22"/>
                <w:szCs w:val="20"/>
              </w:rPr>
              <w:t>BS Olecko o/ Kowale Oleckie</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Kościuszki 17</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11.</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Szkoła Podstawowa w Stożnem</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Stożne 6</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12.</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Szkoła Podstawowa w Kowalach Oleckich</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Kościuszki 88</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13.</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Zespół Szkół w Sokółkach</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Sokółki 47</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14.</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Publiczne Gimnazjum w Kowalach Oleckich</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Witosa 6</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15.</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Przedszkole Samorządowe w Kowalach Oleckich</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Witosa 6</w:t>
            </w:r>
          </w:p>
        </w:tc>
      </w:tr>
      <w:tr w:rsidR="00E44940" w:rsidRPr="00F30C64" w:rsidTr="00930340">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16.</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Urząd Gminy Kowale Oleckie</w:t>
            </w:r>
          </w:p>
        </w:tc>
        <w:tc>
          <w:tcPr>
            <w:tcW w:w="0" w:type="auto"/>
            <w:vAlign w:val="center"/>
          </w:tcPr>
          <w:p w:rsidR="00E44940" w:rsidRPr="00930340" w:rsidRDefault="00E44940" w:rsidP="00930340">
            <w:pPr>
              <w:suppressAutoHyphens w:val="0"/>
              <w:spacing w:line="360" w:lineRule="auto"/>
              <w:jc w:val="center"/>
              <w:rPr>
                <w:lang w:eastAsia="en-US"/>
              </w:rPr>
            </w:pPr>
            <w:r w:rsidRPr="00930340">
              <w:rPr>
                <w:sz w:val="22"/>
                <w:szCs w:val="22"/>
                <w:lang w:eastAsia="en-US"/>
              </w:rPr>
              <w:t>Kowale Oleckie, ul. Kościuszki 44</w:t>
            </w:r>
          </w:p>
        </w:tc>
      </w:tr>
    </w:tbl>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CC52EB">
      <w:pPr>
        <w:suppressAutoHyphens w:val="0"/>
        <w:spacing w:after="200" w:line="276" w:lineRule="auto"/>
        <w:rPr>
          <w:b/>
          <w:lang w:eastAsia="en-US"/>
        </w:rPr>
      </w:pPr>
    </w:p>
    <w:p w:rsidR="00E44940" w:rsidRDefault="00E44940" w:rsidP="00CC52EB">
      <w:pPr>
        <w:suppressAutoHyphens w:val="0"/>
        <w:spacing w:after="200" w:line="276" w:lineRule="auto"/>
        <w:rPr>
          <w:b/>
          <w:lang w:eastAsia="en-US"/>
        </w:rPr>
      </w:pPr>
    </w:p>
    <w:p w:rsidR="00E44940" w:rsidRDefault="00E44940" w:rsidP="00CC52EB">
      <w:pPr>
        <w:suppressAutoHyphens w:val="0"/>
        <w:spacing w:after="200" w:line="276" w:lineRule="auto"/>
        <w:rPr>
          <w:b/>
          <w:lang w:eastAsia="en-US"/>
        </w:rPr>
      </w:pPr>
    </w:p>
    <w:p w:rsidR="00E44940" w:rsidRDefault="00E44940" w:rsidP="00CC52EB">
      <w:pPr>
        <w:suppressAutoHyphens w:val="0"/>
        <w:spacing w:after="200" w:line="276" w:lineRule="auto"/>
        <w:rPr>
          <w:b/>
          <w:lang w:eastAsia="en-US"/>
        </w:rPr>
      </w:pPr>
    </w:p>
    <w:p w:rsidR="00E44940" w:rsidRDefault="00E44940" w:rsidP="00CC52EB">
      <w:pPr>
        <w:suppressAutoHyphens w:val="0"/>
        <w:spacing w:after="200" w:line="276" w:lineRule="auto"/>
        <w:rPr>
          <w:b/>
          <w:lang w:eastAsia="en-US"/>
        </w:rPr>
      </w:pPr>
    </w:p>
    <w:p w:rsidR="00E44940" w:rsidRPr="00D54EA4" w:rsidRDefault="00E44940" w:rsidP="00D54EA4">
      <w:pPr>
        <w:suppressAutoHyphens w:val="0"/>
        <w:spacing w:after="200" w:line="276" w:lineRule="auto"/>
        <w:jc w:val="right"/>
        <w:rPr>
          <w:b/>
          <w:lang w:eastAsia="en-US"/>
        </w:rPr>
      </w:pPr>
      <w:r w:rsidRPr="00D54EA4">
        <w:rPr>
          <w:b/>
          <w:lang w:eastAsia="en-US"/>
        </w:rPr>
        <w:t>Załącznik nr 11</w:t>
      </w:r>
    </w:p>
    <w:p w:rsidR="00E44940" w:rsidRDefault="00E44940" w:rsidP="00D54EA4">
      <w:pPr>
        <w:suppressAutoHyphens w:val="0"/>
        <w:spacing w:after="200" w:line="276" w:lineRule="auto"/>
        <w:jc w:val="center"/>
        <w:rPr>
          <w:b/>
          <w:lang w:eastAsia="en-US"/>
        </w:rPr>
      </w:pPr>
    </w:p>
    <w:p w:rsidR="00E44940" w:rsidRDefault="00E44940" w:rsidP="00D54EA4">
      <w:pPr>
        <w:suppressAutoHyphens w:val="0"/>
        <w:spacing w:after="200" w:line="276" w:lineRule="auto"/>
        <w:jc w:val="center"/>
        <w:rPr>
          <w:b/>
          <w:lang w:eastAsia="en-US"/>
        </w:rPr>
      </w:pPr>
      <w:r w:rsidRPr="00D54EA4">
        <w:rPr>
          <w:b/>
          <w:lang w:eastAsia="en-US"/>
        </w:rPr>
        <w:t>Wykaz kontenerów KP-7</w:t>
      </w:r>
    </w:p>
    <w:p w:rsidR="00E44940" w:rsidRPr="00D54EA4" w:rsidRDefault="00E44940" w:rsidP="00CC52EB">
      <w:pPr>
        <w:suppressAutoHyphens w:val="0"/>
        <w:spacing w:after="200" w:line="276" w:lineRule="auto"/>
        <w:rPr>
          <w:b/>
          <w:lang w:eastAsia="en-US"/>
        </w:rPr>
      </w:pPr>
    </w:p>
    <w:tbl>
      <w:tblPr>
        <w:tblpPr w:leftFromText="141" w:rightFromText="141" w:vertAnchor="page" w:horzAnchor="margin" w:tblpXSpec="center" w:tblpY="3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3675"/>
        <w:gridCol w:w="3112"/>
      </w:tblGrid>
      <w:tr w:rsidR="00E44940" w:rsidRPr="00D54EA4" w:rsidTr="00930340">
        <w:tc>
          <w:tcPr>
            <w:tcW w:w="0" w:type="auto"/>
          </w:tcPr>
          <w:p w:rsidR="00E44940" w:rsidRPr="00930340" w:rsidRDefault="00E44940" w:rsidP="00930340">
            <w:pPr>
              <w:suppressAutoHyphens w:val="0"/>
              <w:jc w:val="center"/>
              <w:rPr>
                <w:lang w:eastAsia="en-US"/>
              </w:rPr>
            </w:pPr>
            <w:r w:rsidRPr="00930340">
              <w:rPr>
                <w:sz w:val="22"/>
                <w:szCs w:val="22"/>
                <w:lang w:eastAsia="en-US"/>
              </w:rPr>
              <w:t>Lp.</w:t>
            </w:r>
          </w:p>
        </w:tc>
        <w:tc>
          <w:tcPr>
            <w:tcW w:w="0" w:type="auto"/>
          </w:tcPr>
          <w:p w:rsidR="00E44940" w:rsidRPr="00930340" w:rsidRDefault="00E44940" w:rsidP="00930340">
            <w:pPr>
              <w:suppressAutoHyphens w:val="0"/>
              <w:jc w:val="center"/>
              <w:rPr>
                <w:lang w:eastAsia="en-US"/>
              </w:rPr>
            </w:pPr>
            <w:r w:rsidRPr="00930340">
              <w:rPr>
                <w:sz w:val="22"/>
                <w:szCs w:val="22"/>
                <w:lang w:eastAsia="en-US"/>
              </w:rPr>
              <w:t>Właściciel</w:t>
            </w:r>
          </w:p>
        </w:tc>
        <w:tc>
          <w:tcPr>
            <w:tcW w:w="0" w:type="auto"/>
          </w:tcPr>
          <w:p w:rsidR="00E44940" w:rsidRPr="00930340" w:rsidRDefault="00E44940" w:rsidP="00930340">
            <w:pPr>
              <w:suppressAutoHyphens w:val="0"/>
              <w:jc w:val="center"/>
              <w:rPr>
                <w:lang w:eastAsia="en-US"/>
              </w:rPr>
            </w:pPr>
            <w:r w:rsidRPr="00930340">
              <w:rPr>
                <w:sz w:val="22"/>
                <w:szCs w:val="22"/>
                <w:lang w:eastAsia="en-US"/>
              </w:rPr>
              <w:t>Adres</w:t>
            </w:r>
          </w:p>
        </w:tc>
      </w:tr>
      <w:tr w:rsidR="00E44940" w:rsidRPr="00D54EA4" w:rsidTr="00930340">
        <w:tc>
          <w:tcPr>
            <w:tcW w:w="0" w:type="auto"/>
          </w:tcPr>
          <w:p w:rsidR="00E44940" w:rsidRPr="00930340" w:rsidRDefault="00E44940" w:rsidP="00930340">
            <w:pPr>
              <w:suppressAutoHyphens w:val="0"/>
              <w:jc w:val="center"/>
              <w:rPr>
                <w:lang w:eastAsia="en-US"/>
              </w:rPr>
            </w:pPr>
            <w:r w:rsidRPr="00930340">
              <w:rPr>
                <w:sz w:val="22"/>
                <w:szCs w:val="22"/>
                <w:lang w:eastAsia="en-US"/>
              </w:rPr>
              <w:t>1.</w:t>
            </w:r>
          </w:p>
        </w:tc>
        <w:tc>
          <w:tcPr>
            <w:tcW w:w="0" w:type="auto"/>
          </w:tcPr>
          <w:p w:rsidR="00E44940" w:rsidRPr="00930340" w:rsidRDefault="00E44940" w:rsidP="00930340">
            <w:pPr>
              <w:suppressAutoHyphens w:val="0"/>
              <w:jc w:val="center"/>
              <w:rPr>
                <w:lang w:eastAsia="en-US"/>
              </w:rPr>
            </w:pPr>
            <w:r w:rsidRPr="00930340">
              <w:rPr>
                <w:sz w:val="22"/>
                <w:szCs w:val="22"/>
                <w:lang w:eastAsia="en-US"/>
              </w:rPr>
              <w:t>Nadleśnictwo Olecko</w:t>
            </w:r>
          </w:p>
        </w:tc>
        <w:tc>
          <w:tcPr>
            <w:tcW w:w="0" w:type="auto"/>
          </w:tcPr>
          <w:p w:rsidR="00E44940" w:rsidRPr="00930340" w:rsidRDefault="00E44940" w:rsidP="00930340">
            <w:pPr>
              <w:suppressAutoHyphens w:val="0"/>
              <w:jc w:val="center"/>
              <w:rPr>
                <w:lang w:eastAsia="en-US"/>
              </w:rPr>
            </w:pPr>
            <w:r w:rsidRPr="00930340">
              <w:rPr>
                <w:sz w:val="22"/>
                <w:szCs w:val="22"/>
                <w:lang w:eastAsia="en-US"/>
              </w:rPr>
              <w:t>Guzy 2</w:t>
            </w:r>
          </w:p>
        </w:tc>
      </w:tr>
      <w:tr w:rsidR="00E44940" w:rsidRPr="00D54EA4" w:rsidTr="00930340">
        <w:tc>
          <w:tcPr>
            <w:tcW w:w="0" w:type="auto"/>
          </w:tcPr>
          <w:p w:rsidR="00E44940" w:rsidRPr="00930340" w:rsidRDefault="00E44940" w:rsidP="00930340">
            <w:pPr>
              <w:suppressAutoHyphens w:val="0"/>
              <w:jc w:val="center"/>
              <w:rPr>
                <w:lang w:eastAsia="en-US"/>
              </w:rPr>
            </w:pPr>
            <w:r w:rsidRPr="00930340">
              <w:rPr>
                <w:sz w:val="22"/>
                <w:szCs w:val="22"/>
                <w:lang w:eastAsia="en-US"/>
              </w:rPr>
              <w:t>2.</w:t>
            </w:r>
          </w:p>
        </w:tc>
        <w:tc>
          <w:tcPr>
            <w:tcW w:w="0" w:type="auto"/>
          </w:tcPr>
          <w:p w:rsidR="00E44940" w:rsidRPr="00930340" w:rsidRDefault="00E44940" w:rsidP="00930340">
            <w:pPr>
              <w:suppressAutoHyphens w:val="0"/>
              <w:jc w:val="center"/>
              <w:rPr>
                <w:lang w:eastAsia="en-US"/>
              </w:rPr>
            </w:pPr>
            <w:r w:rsidRPr="00930340">
              <w:rPr>
                <w:sz w:val="22"/>
                <w:szCs w:val="22"/>
                <w:lang w:eastAsia="en-US"/>
              </w:rPr>
              <w:t>DPS ,,Zacisze”</w:t>
            </w:r>
          </w:p>
        </w:tc>
        <w:tc>
          <w:tcPr>
            <w:tcW w:w="0" w:type="auto"/>
          </w:tcPr>
          <w:p w:rsidR="00E44940" w:rsidRPr="00930340" w:rsidRDefault="00E44940" w:rsidP="00930340">
            <w:pPr>
              <w:suppressAutoHyphens w:val="0"/>
              <w:jc w:val="center"/>
              <w:rPr>
                <w:lang w:eastAsia="en-US"/>
              </w:rPr>
            </w:pPr>
            <w:r w:rsidRPr="00930340">
              <w:rPr>
                <w:sz w:val="22"/>
                <w:szCs w:val="22"/>
                <w:lang w:eastAsia="en-US"/>
              </w:rPr>
              <w:t>Kowale Oleckie, ul. Witosa 8</w:t>
            </w:r>
          </w:p>
        </w:tc>
      </w:tr>
      <w:tr w:rsidR="00E44940" w:rsidRPr="00D54EA4" w:rsidTr="00930340">
        <w:tc>
          <w:tcPr>
            <w:tcW w:w="0" w:type="auto"/>
          </w:tcPr>
          <w:p w:rsidR="00E44940" w:rsidRPr="00930340" w:rsidRDefault="00E44940" w:rsidP="00930340">
            <w:pPr>
              <w:suppressAutoHyphens w:val="0"/>
              <w:jc w:val="center"/>
              <w:rPr>
                <w:lang w:eastAsia="en-US"/>
              </w:rPr>
            </w:pPr>
            <w:r w:rsidRPr="00930340">
              <w:rPr>
                <w:sz w:val="22"/>
                <w:szCs w:val="22"/>
                <w:lang w:eastAsia="en-US"/>
              </w:rPr>
              <w:t>3.</w:t>
            </w:r>
          </w:p>
        </w:tc>
        <w:tc>
          <w:tcPr>
            <w:tcW w:w="0" w:type="auto"/>
          </w:tcPr>
          <w:p w:rsidR="00E44940" w:rsidRPr="00930340" w:rsidRDefault="00E44940" w:rsidP="00930340">
            <w:pPr>
              <w:suppressAutoHyphens w:val="0"/>
              <w:jc w:val="center"/>
              <w:rPr>
                <w:lang w:eastAsia="en-US"/>
              </w:rPr>
            </w:pPr>
            <w:r w:rsidRPr="00930340">
              <w:rPr>
                <w:sz w:val="22"/>
                <w:szCs w:val="22"/>
                <w:lang w:eastAsia="en-US"/>
              </w:rPr>
              <w:t>Spółdzielnia Mieszkaniowa ,,DROZD”</w:t>
            </w:r>
          </w:p>
        </w:tc>
        <w:tc>
          <w:tcPr>
            <w:tcW w:w="0" w:type="auto"/>
          </w:tcPr>
          <w:p w:rsidR="00E44940" w:rsidRPr="00930340" w:rsidRDefault="00E44940" w:rsidP="00930340">
            <w:pPr>
              <w:suppressAutoHyphens w:val="0"/>
              <w:jc w:val="center"/>
              <w:rPr>
                <w:lang w:eastAsia="en-US"/>
              </w:rPr>
            </w:pPr>
            <w:r w:rsidRPr="00930340">
              <w:rPr>
                <w:sz w:val="22"/>
                <w:szCs w:val="22"/>
                <w:lang w:eastAsia="en-US"/>
              </w:rPr>
              <w:t>Drozdowo</w:t>
            </w:r>
          </w:p>
        </w:tc>
      </w:tr>
      <w:tr w:rsidR="00E44940" w:rsidRPr="00D54EA4" w:rsidTr="00930340">
        <w:tc>
          <w:tcPr>
            <w:tcW w:w="0" w:type="auto"/>
          </w:tcPr>
          <w:p w:rsidR="00E44940" w:rsidRPr="00930340" w:rsidRDefault="00E44940" w:rsidP="00930340">
            <w:pPr>
              <w:suppressAutoHyphens w:val="0"/>
              <w:jc w:val="center"/>
              <w:rPr>
                <w:lang w:eastAsia="en-US"/>
              </w:rPr>
            </w:pPr>
            <w:r w:rsidRPr="00930340">
              <w:rPr>
                <w:sz w:val="22"/>
                <w:szCs w:val="22"/>
                <w:lang w:eastAsia="en-US"/>
              </w:rPr>
              <w:t>4.</w:t>
            </w:r>
          </w:p>
        </w:tc>
        <w:tc>
          <w:tcPr>
            <w:tcW w:w="0" w:type="auto"/>
          </w:tcPr>
          <w:p w:rsidR="00E44940" w:rsidRPr="00930340" w:rsidRDefault="00E44940" w:rsidP="00930340">
            <w:pPr>
              <w:suppressAutoHyphens w:val="0"/>
              <w:jc w:val="center"/>
              <w:rPr>
                <w:lang w:eastAsia="en-US"/>
              </w:rPr>
            </w:pPr>
            <w:r w:rsidRPr="00930340">
              <w:rPr>
                <w:sz w:val="22"/>
                <w:szCs w:val="22"/>
                <w:lang w:eastAsia="en-US"/>
              </w:rPr>
              <w:t>ZPHU CERAMBUD CEGIELNIA</w:t>
            </w:r>
          </w:p>
        </w:tc>
        <w:tc>
          <w:tcPr>
            <w:tcW w:w="0" w:type="auto"/>
          </w:tcPr>
          <w:p w:rsidR="00E44940" w:rsidRPr="00930340" w:rsidRDefault="00E44940" w:rsidP="00930340">
            <w:pPr>
              <w:suppressAutoHyphens w:val="0"/>
              <w:jc w:val="center"/>
              <w:rPr>
                <w:lang w:eastAsia="en-US"/>
              </w:rPr>
            </w:pPr>
            <w:r w:rsidRPr="00930340">
              <w:rPr>
                <w:sz w:val="22"/>
                <w:szCs w:val="22"/>
                <w:lang w:eastAsia="en-US"/>
              </w:rPr>
              <w:t>Kowale Oleckie, Os. Cegielnia 1</w:t>
            </w:r>
          </w:p>
        </w:tc>
      </w:tr>
    </w:tbl>
    <w:p w:rsidR="00E44940" w:rsidRPr="00D54EA4" w:rsidRDefault="00E44940" w:rsidP="00CC52EB">
      <w:pPr>
        <w:suppressAutoHyphens w:val="0"/>
        <w:spacing w:after="200" w:line="276" w:lineRule="auto"/>
        <w:rPr>
          <w:b/>
          <w:lang w:eastAsia="en-US"/>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bookmarkStart w:id="0" w:name="_GoBack"/>
      <w:bookmarkEnd w:id="0"/>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2731D6">
      <w:pPr>
        <w:widowControl w:val="0"/>
        <w:tabs>
          <w:tab w:val="center" w:pos="4896"/>
          <w:tab w:val="right" w:pos="9432"/>
        </w:tabs>
        <w:spacing w:line="360" w:lineRule="auto"/>
        <w:jc w:val="right"/>
        <w:rPr>
          <w:b/>
          <w:kern w:val="1"/>
          <w:szCs w:val="20"/>
        </w:rPr>
      </w:pPr>
      <w:r>
        <w:rPr>
          <w:b/>
          <w:kern w:val="1"/>
          <w:szCs w:val="20"/>
        </w:rPr>
        <w:t>Załącznik Nr 12</w:t>
      </w:r>
    </w:p>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r>
        <w:rPr>
          <w:b/>
          <w:kern w:val="1"/>
          <w:szCs w:val="20"/>
        </w:rPr>
        <w:t>Wykaz nieruchomości, w których gromadzone są odpady w sposób selektywny</w:t>
      </w:r>
    </w:p>
    <w:p w:rsidR="00E44940" w:rsidRDefault="00E44940" w:rsidP="006E6816">
      <w:pPr>
        <w:widowControl w:val="0"/>
        <w:tabs>
          <w:tab w:val="center" w:pos="4896"/>
          <w:tab w:val="right" w:pos="9432"/>
        </w:tabs>
        <w:spacing w:line="360" w:lineRule="auto"/>
        <w:jc w:val="both"/>
        <w:rPr>
          <w:b/>
          <w:kern w:val="1"/>
          <w:szCs w:val="20"/>
        </w:rPr>
      </w:pPr>
    </w:p>
    <w:tbl>
      <w:tblPr>
        <w:tblW w:w="0" w:type="auto"/>
        <w:tblInd w:w="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451"/>
      </w:tblGrid>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Lp.</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Adres nieruchomości</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Borkowiny 4/1</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2.</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Czerwony Dwór 23/2</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2.</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Golubki 4</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3.</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Golubie Wężewskie 35</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4.</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Lakiele 13/1</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5.</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Guzy 1</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6.</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Sokółki 5</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7.</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Sokółki 15</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8.</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Szarejki 14</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9.</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Szwałk 1</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10.</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Szwałk 23</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11.</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Zawady Oleckie 12</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12.</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Zawady Oleckie 13</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13.</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Zawady Oleckie 14</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14.</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Zawady Oleckie 23</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15.</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Zawady Oleckie 25</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16.</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Zawady Oleckie 26</w:t>
            </w:r>
          </w:p>
        </w:tc>
      </w:tr>
      <w:tr w:rsidR="00E44940" w:rsidRPr="002731D6" w:rsidTr="00930340">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17.</w:t>
            </w:r>
          </w:p>
        </w:tc>
        <w:tc>
          <w:tcPr>
            <w:tcW w:w="0" w:type="auto"/>
          </w:tcPr>
          <w:p w:rsidR="00E44940" w:rsidRPr="00930340" w:rsidRDefault="00E44940" w:rsidP="00930340">
            <w:pPr>
              <w:widowControl w:val="0"/>
              <w:tabs>
                <w:tab w:val="center" w:pos="4896"/>
                <w:tab w:val="right" w:pos="9432"/>
              </w:tabs>
              <w:spacing w:line="360" w:lineRule="auto"/>
              <w:jc w:val="both"/>
              <w:rPr>
                <w:kern w:val="1"/>
                <w:szCs w:val="20"/>
              </w:rPr>
            </w:pPr>
            <w:r w:rsidRPr="00930340">
              <w:rPr>
                <w:kern w:val="1"/>
                <w:szCs w:val="20"/>
              </w:rPr>
              <w:t>Zawady Oleckie 29</w:t>
            </w:r>
          </w:p>
        </w:tc>
      </w:tr>
    </w:tbl>
    <w:p w:rsidR="00E44940" w:rsidRDefault="00E44940" w:rsidP="006E6816">
      <w:pPr>
        <w:widowControl w:val="0"/>
        <w:tabs>
          <w:tab w:val="center" w:pos="4896"/>
          <w:tab w:val="right" w:pos="9432"/>
        </w:tabs>
        <w:spacing w:line="360" w:lineRule="auto"/>
        <w:jc w:val="both"/>
        <w:rPr>
          <w:b/>
          <w:kern w:val="1"/>
          <w:szCs w:val="20"/>
        </w:rPr>
      </w:pPr>
    </w:p>
    <w:p w:rsidR="00E44940" w:rsidRDefault="00E44940" w:rsidP="006E6816">
      <w:pPr>
        <w:widowControl w:val="0"/>
        <w:tabs>
          <w:tab w:val="center" w:pos="4896"/>
          <w:tab w:val="right" w:pos="9432"/>
        </w:tabs>
        <w:spacing w:line="360" w:lineRule="auto"/>
        <w:jc w:val="both"/>
        <w:rPr>
          <w:b/>
          <w:kern w:val="1"/>
          <w:szCs w:val="20"/>
        </w:rPr>
      </w:pPr>
    </w:p>
    <w:p w:rsidR="00E44940" w:rsidRPr="00CB0CEF" w:rsidRDefault="00E44940" w:rsidP="006E6816">
      <w:pPr>
        <w:widowControl w:val="0"/>
        <w:tabs>
          <w:tab w:val="center" w:pos="4896"/>
          <w:tab w:val="right" w:pos="9432"/>
        </w:tabs>
        <w:spacing w:line="360" w:lineRule="auto"/>
        <w:jc w:val="both"/>
        <w:rPr>
          <w:b/>
          <w:kern w:val="1"/>
          <w:szCs w:val="20"/>
        </w:rPr>
      </w:pPr>
    </w:p>
    <w:sectPr w:rsidR="00E44940" w:rsidRPr="00CB0CEF" w:rsidSect="00EC79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940" w:rsidRDefault="00E44940" w:rsidP="008F2FE9">
      <w:r>
        <w:separator/>
      </w:r>
    </w:p>
  </w:endnote>
  <w:endnote w:type="continuationSeparator" w:id="0">
    <w:p w:rsidR="00E44940" w:rsidRDefault="00E44940" w:rsidP="008F2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40" w:rsidRDefault="00E449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40" w:rsidRDefault="00E44940">
    <w:pPr>
      <w:pStyle w:val="Footer"/>
      <w:jc w:val="center"/>
    </w:pPr>
    <w:r>
      <w:rPr>
        <w:sz w:val="20"/>
      </w:rPr>
      <w:fldChar w:fldCharType="begin"/>
    </w:r>
    <w:r>
      <w:rPr>
        <w:sz w:val="20"/>
      </w:rPr>
      <w:instrText xml:space="preserve"> PAGE </w:instrText>
    </w:r>
    <w:r>
      <w:rPr>
        <w:sz w:val="20"/>
      </w:rPr>
      <w:fldChar w:fldCharType="separate"/>
    </w:r>
    <w:r>
      <w:rPr>
        <w:noProof/>
        <w:sz w:val="20"/>
      </w:rPr>
      <w:t>26</w:t>
    </w:r>
    <w:r>
      <w:rPr>
        <w:sz w:val="20"/>
      </w:rPr>
      <w:fldChar w:fldCharType="end"/>
    </w:r>
    <w:r>
      <w:rPr>
        <w:sz w:val="20"/>
      </w:rPr>
      <w:t xml:space="preserve"> / </w:t>
    </w:r>
    <w:r>
      <w:rPr>
        <w:sz w:val="20"/>
      </w:rPr>
      <w:fldChar w:fldCharType="begin"/>
    </w:r>
    <w:r>
      <w:rPr>
        <w:sz w:val="20"/>
      </w:rPr>
      <w:instrText xml:space="preserve"> NUMPAGES \*Arabic </w:instrText>
    </w:r>
    <w:r>
      <w:rPr>
        <w:sz w:val="20"/>
      </w:rPr>
      <w:fldChar w:fldCharType="separate"/>
    </w:r>
    <w:r>
      <w:rPr>
        <w:noProof/>
        <w:sz w:val="20"/>
      </w:rPr>
      <w:t>44</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40" w:rsidRDefault="00E449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940" w:rsidRDefault="00E44940" w:rsidP="008F2FE9">
      <w:r>
        <w:separator/>
      </w:r>
    </w:p>
  </w:footnote>
  <w:footnote w:type="continuationSeparator" w:id="0">
    <w:p w:rsidR="00E44940" w:rsidRDefault="00E44940" w:rsidP="008F2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40" w:rsidRDefault="00E4494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40" w:rsidRPr="004568E6" w:rsidRDefault="00E44940" w:rsidP="003F34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40" w:rsidRDefault="00E449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decimal"/>
      <w:suff w:val="nothing"/>
      <w:lvlText w:val="%1."/>
      <w:lvlJc w:val="left"/>
      <w:pPr>
        <w:tabs>
          <w:tab w:val="num" w:pos="0"/>
        </w:tabs>
      </w:pPr>
      <w:rPr>
        <w:rFonts w:cs="Times New Roman"/>
        <w:b w:val="0"/>
        <w:bCs/>
      </w:rPr>
    </w:lvl>
  </w:abstractNum>
  <w:abstractNum w:abstractNumId="2">
    <w:nsid w:val="00000004"/>
    <w:multiLevelType w:val="singleLevel"/>
    <w:tmpl w:val="00000004"/>
    <w:name w:val="WW8Num4"/>
    <w:lvl w:ilvl="0">
      <w:start w:val="1"/>
      <w:numFmt w:val="decimal"/>
      <w:suff w:val="nothing"/>
      <w:lvlText w:val="%1)"/>
      <w:lvlJc w:val="left"/>
      <w:pPr>
        <w:tabs>
          <w:tab w:val="num" w:pos="0"/>
        </w:tabs>
      </w:pPr>
      <w:rPr>
        <w:rFonts w:cs="Times New Roman"/>
      </w:rPr>
    </w:lvl>
  </w:abstractNum>
  <w:abstractNum w:abstractNumId="3">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nsid w:val="00000006"/>
    <w:multiLevelType w:val="multilevel"/>
    <w:tmpl w:val="00000006"/>
    <w:name w:val="WW8Num6"/>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5">
    <w:nsid w:val="00000007"/>
    <w:multiLevelType w:val="multilevel"/>
    <w:tmpl w:val="00000007"/>
    <w:name w:val="WW8Num7"/>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6">
    <w:nsid w:val="00000008"/>
    <w:multiLevelType w:val="multilevel"/>
    <w:tmpl w:val="00000008"/>
    <w:name w:val="WW8Num8"/>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
    <w:nsid w:val="00000009"/>
    <w:multiLevelType w:val="multilevel"/>
    <w:tmpl w:val="00000009"/>
    <w:name w:val="WW8Num9"/>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24"/>
    <w:multiLevelType w:val="multilevel"/>
    <w:tmpl w:val="00000024"/>
    <w:name w:val="WW8Num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0343560A"/>
    <w:multiLevelType w:val="hybridMultilevel"/>
    <w:tmpl w:val="174ADC84"/>
    <w:lvl w:ilvl="0" w:tplc="35B60F5E">
      <w:start w:val="1"/>
      <w:numFmt w:val="decimal"/>
      <w:lvlText w:val="%1."/>
      <w:lvlJc w:val="left"/>
      <w:pPr>
        <w:tabs>
          <w:tab w:val="num" w:pos="928"/>
        </w:tabs>
        <w:ind w:left="928"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07F446A9"/>
    <w:multiLevelType w:val="hybridMultilevel"/>
    <w:tmpl w:val="1A8A8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E353462"/>
    <w:multiLevelType w:val="hybridMultilevel"/>
    <w:tmpl w:val="BA12D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921645"/>
    <w:multiLevelType w:val="hybridMultilevel"/>
    <w:tmpl w:val="1758E894"/>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4">
    <w:nsid w:val="11824AEB"/>
    <w:multiLevelType w:val="hybridMultilevel"/>
    <w:tmpl w:val="AB2E9F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56C012E"/>
    <w:multiLevelType w:val="hybridMultilevel"/>
    <w:tmpl w:val="1B167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71D62C9"/>
    <w:multiLevelType w:val="hybridMultilevel"/>
    <w:tmpl w:val="E43A4C1C"/>
    <w:lvl w:ilvl="0" w:tplc="04150001">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27">
    <w:nsid w:val="199A66D9"/>
    <w:multiLevelType w:val="hybridMultilevel"/>
    <w:tmpl w:val="489E573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1D7E2ED8"/>
    <w:multiLevelType w:val="multilevel"/>
    <w:tmpl w:val="A7944C90"/>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9">
    <w:nsid w:val="1E1B1C00"/>
    <w:multiLevelType w:val="hybridMultilevel"/>
    <w:tmpl w:val="E952922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20ED515D"/>
    <w:multiLevelType w:val="hybridMultilevel"/>
    <w:tmpl w:val="40EC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235214"/>
    <w:multiLevelType w:val="hybridMultilevel"/>
    <w:tmpl w:val="14C42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A13614C"/>
    <w:multiLevelType w:val="hybridMultilevel"/>
    <w:tmpl w:val="B37AEE2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2B3E126B"/>
    <w:multiLevelType w:val="hybridMultilevel"/>
    <w:tmpl w:val="174AB9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nsid w:val="2CA31633"/>
    <w:multiLevelType w:val="hybridMultilevel"/>
    <w:tmpl w:val="499C5B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F0919E2"/>
    <w:multiLevelType w:val="hybridMultilevel"/>
    <w:tmpl w:val="6A3AB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2EC562E"/>
    <w:multiLevelType w:val="hybridMultilevel"/>
    <w:tmpl w:val="DB0E5AB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7">
    <w:nsid w:val="35E722AB"/>
    <w:multiLevelType w:val="hybridMultilevel"/>
    <w:tmpl w:val="EC6A2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90C4C42"/>
    <w:multiLevelType w:val="hybridMultilevel"/>
    <w:tmpl w:val="6E5AF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AC07EF"/>
    <w:multiLevelType w:val="hybridMultilevel"/>
    <w:tmpl w:val="034CD5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3BAF58B2"/>
    <w:multiLevelType w:val="hybridMultilevel"/>
    <w:tmpl w:val="4290062A"/>
    <w:lvl w:ilvl="0" w:tplc="0415000D">
      <w:start w:val="1"/>
      <w:numFmt w:val="bullet"/>
      <w:lvlText w:val=""/>
      <w:lvlJc w:val="left"/>
      <w:pPr>
        <w:ind w:left="1096" w:hanging="360"/>
      </w:pPr>
      <w:rPr>
        <w:rFonts w:ascii="Wingdings" w:hAnsi="Wingdings" w:hint="default"/>
      </w:rPr>
    </w:lvl>
    <w:lvl w:ilvl="1" w:tplc="04150003" w:tentative="1">
      <w:start w:val="1"/>
      <w:numFmt w:val="bullet"/>
      <w:lvlText w:val="o"/>
      <w:lvlJc w:val="left"/>
      <w:pPr>
        <w:ind w:left="1816" w:hanging="360"/>
      </w:pPr>
      <w:rPr>
        <w:rFonts w:ascii="Courier New" w:hAnsi="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1">
    <w:nsid w:val="40C21DD3"/>
    <w:multiLevelType w:val="hybridMultilevel"/>
    <w:tmpl w:val="E3CEEE5E"/>
    <w:lvl w:ilvl="0" w:tplc="04150001">
      <w:start w:val="1"/>
      <w:numFmt w:val="bullet"/>
      <w:lvlText w:val=""/>
      <w:lvlJc w:val="left"/>
      <w:pPr>
        <w:ind w:left="720" w:hanging="360"/>
      </w:pPr>
      <w:rPr>
        <w:rFonts w:ascii="Symbol" w:hAnsi="Symbol" w:hint="default"/>
      </w:rPr>
    </w:lvl>
    <w:lvl w:ilvl="1" w:tplc="04150003" w:tentative="1">
      <w:start w:val="1"/>
      <w:numFmt w:val="bullet"/>
      <w:pStyle w:val="Heading2"/>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4CA3C8E"/>
    <w:multiLevelType w:val="hybridMultilevel"/>
    <w:tmpl w:val="B32E66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62A747A"/>
    <w:multiLevelType w:val="hybridMultilevel"/>
    <w:tmpl w:val="8DD4A6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96F74E2"/>
    <w:multiLevelType w:val="hybridMultilevel"/>
    <w:tmpl w:val="B3E26394"/>
    <w:lvl w:ilvl="0" w:tplc="04150011">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B6D5B5E"/>
    <w:multiLevelType w:val="hybridMultilevel"/>
    <w:tmpl w:val="81841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094095E"/>
    <w:multiLevelType w:val="hybridMultilevel"/>
    <w:tmpl w:val="2AAA307C"/>
    <w:lvl w:ilvl="0" w:tplc="04150001">
      <w:start w:val="1"/>
      <w:numFmt w:val="bullet"/>
      <w:lvlText w:val=""/>
      <w:lvlJc w:val="left"/>
      <w:pPr>
        <w:ind w:left="1619" w:hanging="360"/>
      </w:pPr>
      <w:rPr>
        <w:rFonts w:ascii="Symbol" w:hAnsi="Symbol" w:hint="default"/>
      </w:rPr>
    </w:lvl>
    <w:lvl w:ilvl="1" w:tplc="04150003" w:tentative="1">
      <w:start w:val="1"/>
      <w:numFmt w:val="bullet"/>
      <w:lvlText w:val="o"/>
      <w:lvlJc w:val="left"/>
      <w:pPr>
        <w:ind w:left="2339" w:hanging="360"/>
      </w:pPr>
      <w:rPr>
        <w:rFonts w:ascii="Courier New" w:hAnsi="Courier New" w:hint="default"/>
      </w:rPr>
    </w:lvl>
    <w:lvl w:ilvl="2" w:tplc="04150005" w:tentative="1">
      <w:start w:val="1"/>
      <w:numFmt w:val="bullet"/>
      <w:lvlText w:val=""/>
      <w:lvlJc w:val="left"/>
      <w:pPr>
        <w:ind w:left="3059" w:hanging="360"/>
      </w:pPr>
      <w:rPr>
        <w:rFonts w:ascii="Wingdings" w:hAnsi="Wingdings" w:hint="default"/>
      </w:rPr>
    </w:lvl>
    <w:lvl w:ilvl="3" w:tplc="04150001" w:tentative="1">
      <w:start w:val="1"/>
      <w:numFmt w:val="bullet"/>
      <w:lvlText w:val=""/>
      <w:lvlJc w:val="left"/>
      <w:pPr>
        <w:ind w:left="3779" w:hanging="360"/>
      </w:pPr>
      <w:rPr>
        <w:rFonts w:ascii="Symbol" w:hAnsi="Symbol" w:hint="default"/>
      </w:rPr>
    </w:lvl>
    <w:lvl w:ilvl="4" w:tplc="04150003" w:tentative="1">
      <w:start w:val="1"/>
      <w:numFmt w:val="bullet"/>
      <w:lvlText w:val="o"/>
      <w:lvlJc w:val="left"/>
      <w:pPr>
        <w:ind w:left="4499" w:hanging="360"/>
      </w:pPr>
      <w:rPr>
        <w:rFonts w:ascii="Courier New" w:hAnsi="Courier New" w:hint="default"/>
      </w:rPr>
    </w:lvl>
    <w:lvl w:ilvl="5" w:tplc="04150005" w:tentative="1">
      <w:start w:val="1"/>
      <w:numFmt w:val="bullet"/>
      <w:lvlText w:val=""/>
      <w:lvlJc w:val="left"/>
      <w:pPr>
        <w:ind w:left="5219" w:hanging="360"/>
      </w:pPr>
      <w:rPr>
        <w:rFonts w:ascii="Wingdings" w:hAnsi="Wingdings" w:hint="default"/>
      </w:rPr>
    </w:lvl>
    <w:lvl w:ilvl="6" w:tplc="04150001" w:tentative="1">
      <w:start w:val="1"/>
      <w:numFmt w:val="bullet"/>
      <w:lvlText w:val=""/>
      <w:lvlJc w:val="left"/>
      <w:pPr>
        <w:ind w:left="5939" w:hanging="360"/>
      </w:pPr>
      <w:rPr>
        <w:rFonts w:ascii="Symbol" w:hAnsi="Symbol" w:hint="default"/>
      </w:rPr>
    </w:lvl>
    <w:lvl w:ilvl="7" w:tplc="04150003" w:tentative="1">
      <w:start w:val="1"/>
      <w:numFmt w:val="bullet"/>
      <w:lvlText w:val="o"/>
      <w:lvlJc w:val="left"/>
      <w:pPr>
        <w:ind w:left="6659" w:hanging="360"/>
      </w:pPr>
      <w:rPr>
        <w:rFonts w:ascii="Courier New" w:hAnsi="Courier New" w:hint="default"/>
      </w:rPr>
    </w:lvl>
    <w:lvl w:ilvl="8" w:tplc="04150005" w:tentative="1">
      <w:start w:val="1"/>
      <w:numFmt w:val="bullet"/>
      <w:lvlText w:val=""/>
      <w:lvlJc w:val="left"/>
      <w:pPr>
        <w:ind w:left="7379" w:hanging="360"/>
      </w:pPr>
      <w:rPr>
        <w:rFonts w:ascii="Wingdings" w:hAnsi="Wingdings" w:hint="default"/>
      </w:rPr>
    </w:lvl>
  </w:abstractNum>
  <w:abstractNum w:abstractNumId="47">
    <w:nsid w:val="510F6A5C"/>
    <w:multiLevelType w:val="hybridMultilevel"/>
    <w:tmpl w:val="CC78B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4394BE2"/>
    <w:multiLevelType w:val="hybridMultilevel"/>
    <w:tmpl w:val="DD8CE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A1A5CDE"/>
    <w:multiLevelType w:val="hybridMultilevel"/>
    <w:tmpl w:val="C11E2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0B41991"/>
    <w:multiLevelType w:val="hybridMultilevel"/>
    <w:tmpl w:val="9F562EA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1">
    <w:nsid w:val="656E68F5"/>
    <w:multiLevelType w:val="hybridMultilevel"/>
    <w:tmpl w:val="15CCA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62B4842"/>
    <w:multiLevelType w:val="hybridMultilevel"/>
    <w:tmpl w:val="B358A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8D500CA"/>
    <w:multiLevelType w:val="hybridMultilevel"/>
    <w:tmpl w:val="F8429B5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9221C23"/>
    <w:multiLevelType w:val="hybridMultilevel"/>
    <w:tmpl w:val="2B78F2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5">
    <w:nsid w:val="69F53385"/>
    <w:multiLevelType w:val="hybridMultilevel"/>
    <w:tmpl w:val="4F8E6EE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6">
    <w:nsid w:val="6A186B83"/>
    <w:multiLevelType w:val="hybridMultilevel"/>
    <w:tmpl w:val="3BBC1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B474C32"/>
    <w:multiLevelType w:val="hybridMultilevel"/>
    <w:tmpl w:val="A38CDE4A"/>
    <w:lvl w:ilvl="0" w:tplc="0415000B">
      <w:start w:val="1"/>
      <w:numFmt w:val="bullet"/>
      <w:lvlText w:val=""/>
      <w:lvlJc w:val="left"/>
      <w:pPr>
        <w:ind w:left="2135" w:hanging="360"/>
      </w:pPr>
      <w:rPr>
        <w:rFonts w:ascii="Wingdings" w:hAnsi="Wingdings" w:hint="default"/>
      </w:rPr>
    </w:lvl>
    <w:lvl w:ilvl="1" w:tplc="04150003" w:tentative="1">
      <w:start w:val="1"/>
      <w:numFmt w:val="bullet"/>
      <w:lvlText w:val="o"/>
      <w:lvlJc w:val="left"/>
      <w:pPr>
        <w:ind w:left="2855" w:hanging="360"/>
      </w:pPr>
      <w:rPr>
        <w:rFonts w:ascii="Courier New" w:hAnsi="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58">
    <w:nsid w:val="754D633B"/>
    <w:multiLevelType w:val="hybridMultilevel"/>
    <w:tmpl w:val="2B2C94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1"/>
  </w:num>
  <w:num w:numId="2">
    <w:abstractNumId w:val="44"/>
  </w:num>
  <w:num w:numId="3">
    <w:abstractNumId w:val="42"/>
  </w:num>
  <w:num w:numId="4">
    <w:abstractNumId w:val="53"/>
  </w:num>
  <w:num w:numId="5">
    <w:abstractNumId w:val="45"/>
  </w:num>
  <w:num w:numId="6">
    <w:abstractNumId w:val="30"/>
  </w:num>
  <w:num w:numId="7">
    <w:abstractNumId w:val="28"/>
  </w:num>
  <w:num w:numId="8">
    <w:abstractNumId w:val="52"/>
  </w:num>
  <w:num w:numId="9">
    <w:abstractNumId w:val="37"/>
  </w:num>
  <w:num w:numId="10">
    <w:abstractNumId w:val="54"/>
  </w:num>
  <w:num w:numId="11">
    <w:abstractNumId w:val="47"/>
  </w:num>
  <w:num w:numId="12">
    <w:abstractNumId w:val="49"/>
  </w:num>
  <w:num w:numId="13">
    <w:abstractNumId w:val="40"/>
  </w:num>
  <w:num w:numId="14">
    <w:abstractNumId w:val="57"/>
  </w:num>
  <w:num w:numId="15">
    <w:abstractNumId w:val="38"/>
  </w:num>
  <w:num w:numId="16">
    <w:abstractNumId w:val="43"/>
  </w:num>
  <w:num w:numId="17">
    <w:abstractNumId w:val="0"/>
  </w:num>
  <w:num w:numId="18">
    <w:abstractNumId w:val="34"/>
  </w:num>
  <w:num w:numId="19">
    <w:abstractNumId w:val="48"/>
  </w:num>
  <w:num w:numId="20">
    <w:abstractNumId w:val="56"/>
  </w:num>
  <w:num w:numId="21">
    <w:abstractNumId w:val="36"/>
  </w:num>
  <w:num w:numId="22">
    <w:abstractNumId w:val="21"/>
  </w:num>
  <w:num w:numId="23">
    <w:abstractNumId w:val="22"/>
  </w:num>
  <w:num w:numId="24">
    <w:abstractNumId w:val="35"/>
  </w:num>
  <w:num w:numId="25">
    <w:abstractNumId w:val="51"/>
  </w:num>
  <w:num w:numId="26">
    <w:abstractNumId w:val="25"/>
  </w:num>
  <w:num w:numId="27">
    <w:abstractNumId w:val="31"/>
  </w:num>
  <w:num w:numId="28">
    <w:abstractNumId w:val="1"/>
  </w:num>
  <w:num w:numId="29">
    <w:abstractNumId w:val="3"/>
  </w:num>
  <w:num w:numId="30">
    <w:abstractNumId w:val="15"/>
  </w:num>
  <w:num w:numId="31">
    <w:abstractNumId w:val="16"/>
  </w:num>
  <w:num w:numId="32">
    <w:abstractNumId w:val="17"/>
  </w:num>
  <w:num w:numId="33">
    <w:abstractNumId w:val="58"/>
  </w:num>
  <w:num w:numId="34">
    <w:abstractNumId w:val="20"/>
  </w:num>
  <w:num w:numId="35">
    <w:abstractNumId w:val="32"/>
  </w:num>
  <w:num w:numId="36">
    <w:abstractNumId w:val="26"/>
  </w:num>
  <w:num w:numId="37">
    <w:abstractNumId w:val="46"/>
  </w:num>
  <w:num w:numId="38">
    <w:abstractNumId w:val="29"/>
  </w:num>
  <w:num w:numId="39">
    <w:abstractNumId w:val="33"/>
  </w:num>
  <w:num w:numId="40">
    <w:abstractNumId w:val="27"/>
  </w:num>
  <w:num w:numId="41">
    <w:abstractNumId w:val="55"/>
  </w:num>
  <w:num w:numId="42">
    <w:abstractNumId w:val="50"/>
  </w:num>
  <w:num w:numId="43">
    <w:abstractNumId w:val="23"/>
  </w:num>
  <w:num w:numId="44">
    <w:abstractNumId w:val="24"/>
  </w:num>
  <w:num w:numId="45">
    <w:abstractNumId w:val="3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513"/>
    <w:rsid w:val="00004A14"/>
    <w:rsid w:val="00006B82"/>
    <w:rsid w:val="000123E9"/>
    <w:rsid w:val="00024D84"/>
    <w:rsid w:val="00031AC9"/>
    <w:rsid w:val="00032950"/>
    <w:rsid w:val="00035240"/>
    <w:rsid w:val="00053D06"/>
    <w:rsid w:val="000844A7"/>
    <w:rsid w:val="000855A3"/>
    <w:rsid w:val="000B01E7"/>
    <w:rsid w:val="000C1D71"/>
    <w:rsid w:val="000D587F"/>
    <w:rsid w:val="000E0ADC"/>
    <w:rsid w:val="001038EA"/>
    <w:rsid w:val="00107533"/>
    <w:rsid w:val="00110E93"/>
    <w:rsid w:val="00112405"/>
    <w:rsid w:val="001466D7"/>
    <w:rsid w:val="00171203"/>
    <w:rsid w:val="00192999"/>
    <w:rsid w:val="001D1EA8"/>
    <w:rsid w:val="00200D48"/>
    <w:rsid w:val="00201F79"/>
    <w:rsid w:val="002049B6"/>
    <w:rsid w:val="002328F2"/>
    <w:rsid w:val="002522AC"/>
    <w:rsid w:val="00254B8A"/>
    <w:rsid w:val="00272E26"/>
    <w:rsid w:val="002731D6"/>
    <w:rsid w:val="00292700"/>
    <w:rsid w:val="0029276C"/>
    <w:rsid w:val="002E0D20"/>
    <w:rsid w:val="002F4B57"/>
    <w:rsid w:val="002F6328"/>
    <w:rsid w:val="0030438A"/>
    <w:rsid w:val="00324934"/>
    <w:rsid w:val="00325D00"/>
    <w:rsid w:val="003432F1"/>
    <w:rsid w:val="00352324"/>
    <w:rsid w:val="003563BC"/>
    <w:rsid w:val="00364AE9"/>
    <w:rsid w:val="0037015A"/>
    <w:rsid w:val="00393932"/>
    <w:rsid w:val="00393CB2"/>
    <w:rsid w:val="003C0FC2"/>
    <w:rsid w:val="003D7015"/>
    <w:rsid w:val="003D74C0"/>
    <w:rsid w:val="003D7D35"/>
    <w:rsid w:val="003F2F50"/>
    <w:rsid w:val="003F3447"/>
    <w:rsid w:val="003F3B86"/>
    <w:rsid w:val="003F5E58"/>
    <w:rsid w:val="00420B8D"/>
    <w:rsid w:val="004568E6"/>
    <w:rsid w:val="00467658"/>
    <w:rsid w:val="0048039A"/>
    <w:rsid w:val="004844B9"/>
    <w:rsid w:val="00486925"/>
    <w:rsid w:val="00490C8C"/>
    <w:rsid w:val="004A27EE"/>
    <w:rsid w:val="004B3528"/>
    <w:rsid w:val="004B452F"/>
    <w:rsid w:val="004F0F21"/>
    <w:rsid w:val="00504603"/>
    <w:rsid w:val="005155BE"/>
    <w:rsid w:val="00516FC7"/>
    <w:rsid w:val="00543BE4"/>
    <w:rsid w:val="00547B4E"/>
    <w:rsid w:val="00574287"/>
    <w:rsid w:val="00576F3D"/>
    <w:rsid w:val="0057784E"/>
    <w:rsid w:val="005866B1"/>
    <w:rsid w:val="00595257"/>
    <w:rsid w:val="005A431E"/>
    <w:rsid w:val="005B0D07"/>
    <w:rsid w:val="005C6E7E"/>
    <w:rsid w:val="005D2647"/>
    <w:rsid w:val="005D4375"/>
    <w:rsid w:val="00601847"/>
    <w:rsid w:val="006020BB"/>
    <w:rsid w:val="00603006"/>
    <w:rsid w:val="00604AB9"/>
    <w:rsid w:val="0061472C"/>
    <w:rsid w:val="006314BC"/>
    <w:rsid w:val="00633345"/>
    <w:rsid w:val="0066179D"/>
    <w:rsid w:val="00680DA0"/>
    <w:rsid w:val="00681C4A"/>
    <w:rsid w:val="00690DF4"/>
    <w:rsid w:val="006A3E56"/>
    <w:rsid w:val="006A6FEA"/>
    <w:rsid w:val="006B5D93"/>
    <w:rsid w:val="006C30D7"/>
    <w:rsid w:val="006C72B3"/>
    <w:rsid w:val="006D50A4"/>
    <w:rsid w:val="006E3B10"/>
    <w:rsid w:val="006E6816"/>
    <w:rsid w:val="006E6E87"/>
    <w:rsid w:val="006E77F6"/>
    <w:rsid w:val="006F0B14"/>
    <w:rsid w:val="006F259F"/>
    <w:rsid w:val="006F2BEE"/>
    <w:rsid w:val="006F3621"/>
    <w:rsid w:val="007038C0"/>
    <w:rsid w:val="00711188"/>
    <w:rsid w:val="00714626"/>
    <w:rsid w:val="007271B2"/>
    <w:rsid w:val="00755AD5"/>
    <w:rsid w:val="00756F2D"/>
    <w:rsid w:val="00757B8C"/>
    <w:rsid w:val="007603A9"/>
    <w:rsid w:val="00762139"/>
    <w:rsid w:val="007643E4"/>
    <w:rsid w:val="0076527D"/>
    <w:rsid w:val="00766323"/>
    <w:rsid w:val="00767189"/>
    <w:rsid w:val="00767393"/>
    <w:rsid w:val="00792E7A"/>
    <w:rsid w:val="007B125A"/>
    <w:rsid w:val="007C1DF2"/>
    <w:rsid w:val="007C2EDE"/>
    <w:rsid w:val="007E28EA"/>
    <w:rsid w:val="007E3110"/>
    <w:rsid w:val="007F1BBC"/>
    <w:rsid w:val="008036FA"/>
    <w:rsid w:val="00842441"/>
    <w:rsid w:val="00852E73"/>
    <w:rsid w:val="0085796E"/>
    <w:rsid w:val="00862C9A"/>
    <w:rsid w:val="00880AE1"/>
    <w:rsid w:val="00893564"/>
    <w:rsid w:val="008D2696"/>
    <w:rsid w:val="008D27B4"/>
    <w:rsid w:val="008E128F"/>
    <w:rsid w:val="008E465C"/>
    <w:rsid w:val="008F0128"/>
    <w:rsid w:val="008F1692"/>
    <w:rsid w:val="008F2FE9"/>
    <w:rsid w:val="008F6722"/>
    <w:rsid w:val="008F6CB0"/>
    <w:rsid w:val="0091371A"/>
    <w:rsid w:val="00913C34"/>
    <w:rsid w:val="009160C8"/>
    <w:rsid w:val="00930340"/>
    <w:rsid w:val="0094181E"/>
    <w:rsid w:val="00946334"/>
    <w:rsid w:val="00946AE4"/>
    <w:rsid w:val="0095031C"/>
    <w:rsid w:val="00953255"/>
    <w:rsid w:val="00980821"/>
    <w:rsid w:val="009978F3"/>
    <w:rsid w:val="009B46F9"/>
    <w:rsid w:val="009C5D25"/>
    <w:rsid w:val="009C7014"/>
    <w:rsid w:val="009D6500"/>
    <w:rsid w:val="009D6A00"/>
    <w:rsid w:val="009E34EA"/>
    <w:rsid w:val="009E3E8D"/>
    <w:rsid w:val="00A26CFD"/>
    <w:rsid w:val="00A3070A"/>
    <w:rsid w:val="00A35992"/>
    <w:rsid w:val="00A47257"/>
    <w:rsid w:val="00A5496F"/>
    <w:rsid w:val="00A56FED"/>
    <w:rsid w:val="00A6676C"/>
    <w:rsid w:val="00A8145E"/>
    <w:rsid w:val="00A83019"/>
    <w:rsid w:val="00A8489A"/>
    <w:rsid w:val="00AA4792"/>
    <w:rsid w:val="00AA53AE"/>
    <w:rsid w:val="00AA5951"/>
    <w:rsid w:val="00AD3F4F"/>
    <w:rsid w:val="00AD43D4"/>
    <w:rsid w:val="00AE201C"/>
    <w:rsid w:val="00AE2E89"/>
    <w:rsid w:val="00AF0069"/>
    <w:rsid w:val="00AF7513"/>
    <w:rsid w:val="00B004A7"/>
    <w:rsid w:val="00B02027"/>
    <w:rsid w:val="00B21B38"/>
    <w:rsid w:val="00B2289A"/>
    <w:rsid w:val="00B25CAC"/>
    <w:rsid w:val="00B25E70"/>
    <w:rsid w:val="00B30299"/>
    <w:rsid w:val="00B32F8B"/>
    <w:rsid w:val="00B360E4"/>
    <w:rsid w:val="00B52879"/>
    <w:rsid w:val="00B7078B"/>
    <w:rsid w:val="00B71F61"/>
    <w:rsid w:val="00B74960"/>
    <w:rsid w:val="00B76276"/>
    <w:rsid w:val="00BA359F"/>
    <w:rsid w:val="00BB565D"/>
    <w:rsid w:val="00BB5BAA"/>
    <w:rsid w:val="00BE3089"/>
    <w:rsid w:val="00BE772D"/>
    <w:rsid w:val="00C12443"/>
    <w:rsid w:val="00C1288B"/>
    <w:rsid w:val="00C160C3"/>
    <w:rsid w:val="00C70C3C"/>
    <w:rsid w:val="00C74BB5"/>
    <w:rsid w:val="00C76103"/>
    <w:rsid w:val="00CB0CEF"/>
    <w:rsid w:val="00CB3CFA"/>
    <w:rsid w:val="00CB5889"/>
    <w:rsid w:val="00CB5BD4"/>
    <w:rsid w:val="00CB7FEC"/>
    <w:rsid w:val="00CC52EB"/>
    <w:rsid w:val="00CE1AD5"/>
    <w:rsid w:val="00CE520A"/>
    <w:rsid w:val="00D00BD6"/>
    <w:rsid w:val="00D04193"/>
    <w:rsid w:val="00D0575D"/>
    <w:rsid w:val="00D058EE"/>
    <w:rsid w:val="00D0660F"/>
    <w:rsid w:val="00D42A0C"/>
    <w:rsid w:val="00D449B7"/>
    <w:rsid w:val="00D4591C"/>
    <w:rsid w:val="00D470BA"/>
    <w:rsid w:val="00D51B1D"/>
    <w:rsid w:val="00D51BF2"/>
    <w:rsid w:val="00D54EA4"/>
    <w:rsid w:val="00D5648A"/>
    <w:rsid w:val="00D677D2"/>
    <w:rsid w:val="00D67A94"/>
    <w:rsid w:val="00D73DA3"/>
    <w:rsid w:val="00D85C5D"/>
    <w:rsid w:val="00DC53D5"/>
    <w:rsid w:val="00DE16FB"/>
    <w:rsid w:val="00E10C60"/>
    <w:rsid w:val="00E11CBD"/>
    <w:rsid w:val="00E2029C"/>
    <w:rsid w:val="00E322EF"/>
    <w:rsid w:val="00E44940"/>
    <w:rsid w:val="00E65681"/>
    <w:rsid w:val="00EA0DB4"/>
    <w:rsid w:val="00EA426C"/>
    <w:rsid w:val="00EA4675"/>
    <w:rsid w:val="00EC7909"/>
    <w:rsid w:val="00ED2D4F"/>
    <w:rsid w:val="00ED3701"/>
    <w:rsid w:val="00EE0F91"/>
    <w:rsid w:val="00EE1356"/>
    <w:rsid w:val="00EE4B16"/>
    <w:rsid w:val="00EF0A25"/>
    <w:rsid w:val="00EF1B24"/>
    <w:rsid w:val="00EF7A7E"/>
    <w:rsid w:val="00F00B39"/>
    <w:rsid w:val="00F03A3A"/>
    <w:rsid w:val="00F03F14"/>
    <w:rsid w:val="00F1060A"/>
    <w:rsid w:val="00F14570"/>
    <w:rsid w:val="00F23E41"/>
    <w:rsid w:val="00F30C64"/>
    <w:rsid w:val="00F34B47"/>
    <w:rsid w:val="00F55C55"/>
    <w:rsid w:val="00F61322"/>
    <w:rsid w:val="00F670FE"/>
    <w:rsid w:val="00F73B8E"/>
    <w:rsid w:val="00F824FB"/>
    <w:rsid w:val="00F93F75"/>
    <w:rsid w:val="00FA71BA"/>
    <w:rsid w:val="00FB1ED9"/>
    <w:rsid w:val="00FB4458"/>
    <w:rsid w:val="00FB4DB5"/>
    <w:rsid w:val="00FE3BB0"/>
    <w:rsid w:val="00FF4A8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7513"/>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3F3447"/>
    <w:pPr>
      <w:keepNext/>
      <w:widowControl w:val="0"/>
      <w:spacing w:line="360" w:lineRule="auto"/>
      <w:jc w:val="center"/>
      <w:outlineLvl w:val="0"/>
    </w:pPr>
    <w:rPr>
      <w:b/>
      <w:i/>
      <w:kern w:val="1"/>
      <w:sz w:val="32"/>
      <w:szCs w:val="20"/>
    </w:rPr>
  </w:style>
  <w:style w:type="paragraph" w:styleId="Heading2">
    <w:name w:val="heading 2"/>
    <w:basedOn w:val="Normal"/>
    <w:next w:val="Normal"/>
    <w:link w:val="Heading2Char"/>
    <w:uiPriority w:val="99"/>
    <w:qFormat/>
    <w:rsid w:val="003F3447"/>
    <w:pPr>
      <w:keepNext/>
      <w:widowControl w:val="0"/>
      <w:numPr>
        <w:ilvl w:val="1"/>
        <w:numId w:val="1"/>
      </w:numPr>
      <w:spacing w:line="360" w:lineRule="auto"/>
      <w:ind w:left="-284"/>
      <w:outlineLvl w:val="1"/>
    </w:pPr>
    <w:rPr>
      <w:b/>
      <w:kern w:val="1"/>
      <w:szCs w:val="20"/>
    </w:rPr>
  </w:style>
  <w:style w:type="paragraph" w:styleId="Heading3">
    <w:name w:val="heading 3"/>
    <w:basedOn w:val="Normal"/>
    <w:next w:val="Normal"/>
    <w:link w:val="Heading3Char"/>
    <w:uiPriority w:val="99"/>
    <w:qFormat/>
    <w:rsid w:val="003F3447"/>
    <w:pPr>
      <w:keepNext/>
      <w:widowControl w:val="0"/>
      <w:spacing w:line="360" w:lineRule="auto"/>
      <w:jc w:val="center"/>
      <w:outlineLvl w:val="2"/>
    </w:pPr>
    <w:rPr>
      <w:b/>
      <w:kern w:val="1"/>
      <w:szCs w:val="20"/>
    </w:rPr>
  </w:style>
  <w:style w:type="paragraph" w:styleId="Heading4">
    <w:name w:val="heading 4"/>
    <w:basedOn w:val="Normal"/>
    <w:next w:val="Normal"/>
    <w:link w:val="Heading4Char"/>
    <w:uiPriority w:val="99"/>
    <w:qFormat/>
    <w:rsid w:val="003F3447"/>
    <w:pPr>
      <w:keepNext/>
      <w:widowControl w:val="0"/>
      <w:spacing w:line="360" w:lineRule="auto"/>
      <w:jc w:val="center"/>
      <w:outlineLvl w:val="3"/>
    </w:pPr>
    <w:rPr>
      <w:b/>
      <w:kern w:val="1"/>
      <w:sz w:val="28"/>
      <w:szCs w:val="20"/>
    </w:rPr>
  </w:style>
  <w:style w:type="paragraph" w:styleId="Heading5">
    <w:name w:val="heading 5"/>
    <w:basedOn w:val="Normal"/>
    <w:next w:val="Normal"/>
    <w:link w:val="Heading5Char"/>
    <w:uiPriority w:val="99"/>
    <w:qFormat/>
    <w:rsid w:val="003F3447"/>
    <w:pPr>
      <w:keepNext/>
      <w:widowControl w:val="0"/>
      <w:spacing w:line="360" w:lineRule="auto"/>
      <w:jc w:val="both"/>
      <w:outlineLvl w:val="4"/>
    </w:pPr>
    <w:rPr>
      <w:b/>
      <w:kern w:val="1"/>
      <w:sz w:val="28"/>
      <w:szCs w:val="20"/>
    </w:rPr>
  </w:style>
  <w:style w:type="paragraph" w:styleId="Heading6">
    <w:name w:val="heading 6"/>
    <w:basedOn w:val="Normal"/>
    <w:next w:val="Normal"/>
    <w:link w:val="Heading6Char"/>
    <w:uiPriority w:val="99"/>
    <w:qFormat/>
    <w:rsid w:val="003F3447"/>
    <w:pPr>
      <w:keepNext/>
      <w:widowControl w:val="0"/>
      <w:outlineLvl w:val="5"/>
    </w:pPr>
    <w:rPr>
      <w:b/>
      <w:kern w:val="1"/>
      <w:szCs w:val="20"/>
    </w:rPr>
  </w:style>
  <w:style w:type="paragraph" w:styleId="Heading7">
    <w:name w:val="heading 7"/>
    <w:basedOn w:val="Normal"/>
    <w:next w:val="Normal"/>
    <w:link w:val="Heading7Char"/>
    <w:uiPriority w:val="99"/>
    <w:qFormat/>
    <w:rsid w:val="003F3447"/>
    <w:pPr>
      <w:keepNext/>
      <w:widowControl w:val="0"/>
      <w:jc w:val="right"/>
      <w:outlineLvl w:val="6"/>
    </w:pPr>
    <w:rPr>
      <w:b/>
      <w:kern w:val="1"/>
      <w:szCs w:val="20"/>
    </w:rPr>
  </w:style>
  <w:style w:type="paragraph" w:styleId="Heading8">
    <w:name w:val="heading 8"/>
    <w:basedOn w:val="Normal"/>
    <w:next w:val="Normal"/>
    <w:link w:val="Heading8Char"/>
    <w:uiPriority w:val="99"/>
    <w:qFormat/>
    <w:rsid w:val="003F3447"/>
    <w:pPr>
      <w:keepNext/>
      <w:widowControl w:val="0"/>
      <w:spacing w:line="360" w:lineRule="auto"/>
      <w:ind w:left="1416"/>
      <w:jc w:val="both"/>
      <w:outlineLvl w:val="7"/>
    </w:pPr>
    <w:rPr>
      <w:b/>
      <w:kern w:val="1"/>
      <w:szCs w:val="20"/>
    </w:rPr>
  </w:style>
  <w:style w:type="paragraph" w:styleId="Heading9">
    <w:name w:val="heading 9"/>
    <w:basedOn w:val="Normal"/>
    <w:next w:val="Normal"/>
    <w:link w:val="Heading9Char"/>
    <w:uiPriority w:val="99"/>
    <w:qFormat/>
    <w:rsid w:val="003F3447"/>
    <w:pPr>
      <w:keepNext/>
      <w:suppressAutoHyphens w:val="0"/>
      <w:jc w:val="both"/>
      <w:outlineLvl w:val="8"/>
    </w:pPr>
    <w:rPr>
      <w:kern w:val="1"/>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3447"/>
    <w:rPr>
      <w:rFonts w:ascii="Times New Roman" w:hAnsi="Times New Roman" w:cs="Times New Roman"/>
      <w:b/>
      <w:i/>
      <w:kern w:val="1"/>
      <w:sz w:val="20"/>
      <w:szCs w:val="20"/>
    </w:rPr>
  </w:style>
  <w:style w:type="character" w:customStyle="1" w:styleId="Heading2Char">
    <w:name w:val="Heading 2 Char"/>
    <w:basedOn w:val="DefaultParagraphFont"/>
    <w:link w:val="Heading2"/>
    <w:uiPriority w:val="99"/>
    <w:locked/>
    <w:rsid w:val="003F3447"/>
    <w:rPr>
      <w:rFonts w:ascii="Times New Roman" w:hAnsi="Times New Roman" w:cs="Times New Roman"/>
      <w:b/>
      <w:kern w:val="1"/>
      <w:sz w:val="20"/>
      <w:szCs w:val="20"/>
    </w:rPr>
  </w:style>
  <w:style w:type="character" w:customStyle="1" w:styleId="Heading3Char">
    <w:name w:val="Heading 3 Char"/>
    <w:basedOn w:val="DefaultParagraphFont"/>
    <w:link w:val="Heading3"/>
    <w:uiPriority w:val="99"/>
    <w:locked/>
    <w:rsid w:val="003F3447"/>
    <w:rPr>
      <w:rFonts w:ascii="Times New Roman" w:hAnsi="Times New Roman" w:cs="Times New Roman"/>
      <w:b/>
      <w:kern w:val="1"/>
      <w:sz w:val="20"/>
      <w:szCs w:val="20"/>
    </w:rPr>
  </w:style>
  <w:style w:type="character" w:customStyle="1" w:styleId="Heading4Char">
    <w:name w:val="Heading 4 Char"/>
    <w:basedOn w:val="DefaultParagraphFont"/>
    <w:link w:val="Heading4"/>
    <w:uiPriority w:val="99"/>
    <w:locked/>
    <w:rsid w:val="003F3447"/>
    <w:rPr>
      <w:rFonts w:ascii="Times New Roman" w:hAnsi="Times New Roman" w:cs="Times New Roman"/>
      <w:b/>
      <w:kern w:val="1"/>
      <w:sz w:val="20"/>
      <w:szCs w:val="20"/>
    </w:rPr>
  </w:style>
  <w:style w:type="character" w:customStyle="1" w:styleId="Heading5Char">
    <w:name w:val="Heading 5 Char"/>
    <w:basedOn w:val="DefaultParagraphFont"/>
    <w:link w:val="Heading5"/>
    <w:uiPriority w:val="99"/>
    <w:locked/>
    <w:rsid w:val="003F3447"/>
    <w:rPr>
      <w:rFonts w:ascii="Times New Roman" w:hAnsi="Times New Roman" w:cs="Times New Roman"/>
      <w:b/>
      <w:kern w:val="1"/>
      <w:sz w:val="20"/>
      <w:szCs w:val="20"/>
    </w:rPr>
  </w:style>
  <w:style w:type="character" w:customStyle="1" w:styleId="Heading6Char">
    <w:name w:val="Heading 6 Char"/>
    <w:basedOn w:val="DefaultParagraphFont"/>
    <w:link w:val="Heading6"/>
    <w:uiPriority w:val="99"/>
    <w:locked/>
    <w:rsid w:val="003F3447"/>
    <w:rPr>
      <w:rFonts w:ascii="Times New Roman" w:hAnsi="Times New Roman" w:cs="Times New Roman"/>
      <w:b/>
      <w:kern w:val="1"/>
      <w:sz w:val="20"/>
      <w:szCs w:val="20"/>
    </w:rPr>
  </w:style>
  <w:style w:type="character" w:customStyle="1" w:styleId="Heading7Char">
    <w:name w:val="Heading 7 Char"/>
    <w:basedOn w:val="DefaultParagraphFont"/>
    <w:link w:val="Heading7"/>
    <w:uiPriority w:val="99"/>
    <w:locked/>
    <w:rsid w:val="003F3447"/>
    <w:rPr>
      <w:rFonts w:ascii="Times New Roman" w:hAnsi="Times New Roman" w:cs="Times New Roman"/>
      <w:b/>
      <w:kern w:val="1"/>
      <w:sz w:val="20"/>
      <w:szCs w:val="20"/>
    </w:rPr>
  </w:style>
  <w:style w:type="character" w:customStyle="1" w:styleId="Heading8Char">
    <w:name w:val="Heading 8 Char"/>
    <w:basedOn w:val="DefaultParagraphFont"/>
    <w:link w:val="Heading8"/>
    <w:uiPriority w:val="99"/>
    <w:locked/>
    <w:rsid w:val="003F3447"/>
    <w:rPr>
      <w:rFonts w:ascii="Times New Roman" w:hAnsi="Times New Roman" w:cs="Times New Roman"/>
      <w:b/>
      <w:kern w:val="1"/>
      <w:sz w:val="20"/>
      <w:szCs w:val="20"/>
    </w:rPr>
  </w:style>
  <w:style w:type="character" w:customStyle="1" w:styleId="Heading9Char">
    <w:name w:val="Heading 9 Char"/>
    <w:basedOn w:val="DefaultParagraphFont"/>
    <w:link w:val="Heading9"/>
    <w:uiPriority w:val="99"/>
    <w:locked/>
    <w:rsid w:val="003F3447"/>
    <w:rPr>
      <w:rFonts w:ascii="Times New Roman" w:hAnsi="Times New Roman" w:cs="Times New Roman"/>
      <w:kern w:val="1"/>
      <w:sz w:val="20"/>
      <w:szCs w:val="20"/>
    </w:rPr>
  </w:style>
  <w:style w:type="character" w:styleId="Hyperlink">
    <w:name w:val="Hyperlink"/>
    <w:basedOn w:val="DefaultParagraphFont"/>
    <w:uiPriority w:val="99"/>
    <w:rsid w:val="00AF7513"/>
    <w:rPr>
      <w:rFonts w:cs="Times New Roman"/>
      <w:color w:val="0000FF"/>
      <w:u w:val="single"/>
    </w:rPr>
  </w:style>
  <w:style w:type="paragraph" w:customStyle="1" w:styleId="Nagwek2">
    <w:name w:val="Nagłówek2"/>
    <w:basedOn w:val="Normal"/>
    <w:next w:val="BodyText"/>
    <w:uiPriority w:val="99"/>
    <w:rsid w:val="00AF7513"/>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AF7513"/>
    <w:pPr>
      <w:spacing w:after="120"/>
    </w:pPr>
  </w:style>
  <w:style w:type="character" w:customStyle="1" w:styleId="BodyTextChar">
    <w:name w:val="Body Text Char"/>
    <w:basedOn w:val="DefaultParagraphFont"/>
    <w:link w:val="BodyText"/>
    <w:uiPriority w:val="99"/>
    <w:semiHidden/>
    <w:locked/>
    <w:rsid w:val="00AF7513"/>
    <w:rPr>
      <w:rFonts w:ascii="Times New Roman" w:hAnsi="Times New Roman" w:cs="Times New Roman"/>
      <w:sz w:val="24"/>
      <w:szCs w:val="24"/>
      <w:lang w:eastAsia="ar-SA" w:bidi="ar-SA"/>
    </w:rPr>
  </w:style>
  <w:style w:type="paragraph" w:styleId="ListParagraph">
    <w:name w:val="List Paragraph"/>
    <w:basedOn w:val="Normal"/>
    <w:uiPriority w:val="99"/>
    <w:qFormat/>
    <w:rsid w:val="009978F3"/>
    <w:pPr>
      <w:ind w:left="720"/>
      <w:contextualSpacing/>
    </w:pPr>
  </w:style>
  <w:style w:type="paragraph" w:styleId="EndnoteText">
    <w:name w:val="endnote text"/>
    <w:basedOn w:val="Normal"/>
    <w:link w:val="EndnoteTextChar"/>
    <w:uiPriority w:val="99"/>
    <w:rsid w:val="008F2FE9"/>
    <w:rPr>
      <w:sz w:val="20"/>
      <w:szCs w:val="20"/>
    </w:rPr>
  </w:style>
  <w:style w:type="character" w:customStyle="1" w:styleId="EndnoteTextChar">
    <w:name w:val="Endnote Text Char"/>
    <w:basedOn w:val="DefaultParagraphFont"/>
    <w:link w:val="EndnoteText"/>
    <w:uiPriority w:val="99"/>
    <w:semiHidden/>
    <w:locked/>
    <w:rsid w:val="008F2FE9"/>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rsid w:val="008F2FE9"/>
    <w:rPr>
      <w:rFonts w:cs="Times New Roman"/>
      <w:vertAlign w:val="superscript"/>
    </w:rPr>
  </w:style>
  <w:style w:type="paragraph" w:styleId="BodyTextIndent">
    <w:name w:val="Body Text Indent"/>
    <w:basedOn w:val="Normal"/>
    <w:link w:val="BodyTextIndentChar"/>
    <w:uiPriority w:val="99"/>
    <w:rsid w:val="003F3447"/>
    <w:pPr>
      <w:spacing w:after="120"/>
      <w:ind w:left="283"/>
    </w:pPr>
  </w:style>
  <w:style w:type="character" w:customStyle="1" w:styleId="BodyTextIndentChar">
    <w:name w:val="Body Text Indent Char"/>
    <w:basedOn w:val="DefaultParagraphFont"/>
    <w:link w:val="BodyTextIndent"/>
    <w:uiPriority w:val="99"/>
    <w:semiHidden/>
    <w:locked/>
    <w:rsid w:val="003F3447"/>
    <w:rPr>
      <w:rFonts w:ascii="Times New Roman" w:hAnsi="Times New Roman" w:cs="Times New Roman"/>
      <w:sz w:val="24"/>
      <w:szCs w:val="24"/>
      <w:lang w:eastAsia="ar-SA" w:bidi="ar-SA"/>
    </w:rPr>
  </w:style>
  <w:style w:type="character" w:customStyle="1" w:styleId="WW8Num3z0">
    <w:name w:val="WW8Num3z0"/>
    <w:uiPriority w:val="99"/>
    <w:rsid w:val="003F3447"/>
  </w:style>
  <w:style w:type="character" w:customStyle="1" w:styleId="WW8Num6z0">
    <w:name w:val="WW8Num6z0"/>
    <w:uiPriority w:val="99"/>
    <w:rsid w:val="003F3447"/>
    <w:rPr>
      <w:rFonts w:ascii="Wingdings" w:hAnsi="Wingdings"/>
    </w:rPr>
  </w:style>
  <w:style w:type="character" w:customStyle="1" w:styleId="WW8Num7z0">
    <w:name w:val="WW8Num7z0"/>
    <w:uiPriority w:val="99"/>
    <w:rsid w:val="003F3447"/>
    <w:rPr>
      <w:rFonts w:ascii="Wingdings" w:hAnsi="Wingdings"/>
    </w:rPr>
  </w:style>
  <w:style w:type="character" w:customStyle="1" w:styleId="WW8Num10z0">
    <w:name w:val="WW8Num10z0"/>
    <w:uiPriority w:val="99"/>
    <w:rsid w:val="003F3447"/>
    <w:rPr>
      <w:rFonts w:ascii="Wingdings" w:hAnsi="Wingdings"/>
    </w:rPr>
  </w:style>
  <w:style w:type="character" w:customStyle="1" w:styleId="WW8Num11z0">
    <w:name w:val="WW8Num11z0"/>
    <w:uiPriority w:val="99"/>
    <w:rsid w:val="003F3447"/>
    <w:rPr>
      <w:rFonts w:ascii="Wingdings" w:hAnsi="Wingdings"/>
    </w:rPr>
  </w:style>
  <w:style w:type="character" w:customStyle="1" w:styleId="WW8Num12z0">
    <w:name w:val="WW8Num12z0"/>
    <w:uiPriority w:val="99"/>
    <w:rsid w:val="003F3447"/>
    <w:rPr>
      <w:rFonts w:ascii="Wingdings" w:hAnsi="Wingdings"/>
    </w:rPr>
  </w:style>
  <w:style w:type="character" w:customStyle="1" w:styleId="WW8Num13z0">
    <w:name w:val="WW8Num13z0"/>
    <w:uiPriority w:val="99"/>
    <w:rsid w:val="003F3447"/>
    <w:rPr>
      <w:rFonts w:ascii="Wingdings" w:hAnsi="Wingdings"/>
    </w:rPr>
  </w:style>
  <w:style w:type="character" w:customStyle="1" w:styleId="WW8Num14z0">
    <w:name w:val="WW8Num14z0"/>
    <w:uiPriority w:val="99"/>
    <w:rsid w:val="003F3447"/>
    <w:rPr>
      <w:rFonts w:ascii="Wingdings" w:hAnsi="Wingdings"/>
    </w:rPr>
  </w:style>
  <w:style w:type="character" w:customStyle="1" w:styleId="WW8Num15z0">
    <w:name w:val="WW8Num15z0"/>
    <w:uiPriority w:val="99"/>
    <w:rsid w:val="003F3447"/>
    <w:rPr>
      <w:rFonts w:ascii="Wingdings" w:hAnsi="Wingdings"/>
    </w:rPr>
  </w:style>
  <w:style w:type="character" w:customStyle="1" w:styleId="WW8Num16z0">
    <w:name w:val="WW8Num16z0"/>
    <w:uiPriority w:val="99"/>
    <w:rsid w:val="003F3447"/>
    <w:rPr>
      <w:rFonts w:ascii="Wingdings" w:hAnsi="Wingdings"/>
    </w:rPr>
  </w:style>
  <w:style w:type="character" w:customStyle="1" w:styleId="WW8Num17z0">
    <w:name w:val="WW8Num17z0"/>
    <w:uiPriority w:val="99"/>
    <w:rsid w:val="003F3447"/>
    <w:rPr>
      <w:rFonts w:ascii="Wingdings" w:hAnsi="Wingdings"/>
    </w:rPr>
  </w:style>
  <w:style w:type="character" w:customStyle="1" w:styleId="WW8Num18z0">
    <w:name w:val="WW8Num18z0"/>
    <w:uiPriority w:val="99"/>
    <w:rsid w:val="003F3447"/>
    <w:rPr>
      <w:rFonts w:ascii="Wingdings" w:hAnsi="Wingdings"/>
    </w:rPr>
  </w:style>
  <w:style w:type="character" w:customStyle="1" w:styleId="WW8Num20z0">
    <w:name w:val="WW8Num20z0"/>
    <w:uiPriority w:val="99"/>
    <w:rsid w:val="003F3447"/>
    <w:rPr>
      <w:rFonts w:ascii="Wingdings" w:hAnsi="Wingdings"/>
    </w:rPr>
  </w:style>
  <w:style w:type="character" w:customStyle="1" w:styleId="Absatz-Standardschriftart">
    <w:name w:val="Absatz-Standardschriftart"/>
    <w:uiPriority w:val="99"/>
    <w:rsid w:val="003F3447"/>
  </w:style>
  <w:style w:type="character" w:customStyle="1" w:styleId="WW-Absatz-Standardschriftart">
    <w:name w:val="WW-Absatz-Standardschriftart"/>
    <w:uiPriority w:val="99"/>
    <w:rsid w:val="003F3447"/>
  </w:style>
  <w:style w:type="character" w:customStyle="1" w:styleId="WW-Absatz-Standardschriftart1">
    <w:name w:val="WW-Absatz-Standardschriftart1"/>
    <w:uiPriority w:val="99"/>
    <w:rsid w:val="003F3447"/>
  </w:style>
  <w:style w:type="character" w:customStyle="1" w:styleId="WW-Absatz-Standardschriftart11">
    <w:name w:val="WW-Absatz-Standardschriftart11"/>
    <w:uiPriority w:val="99"/>
    <w:rsid w:val="003F3447"/>
  </w:style>
  <w:style w:type="character" w:customStyle="1" w:styleId="WW-Absatz-Standardschriftart111">
    <w:name w:val="WW-Absatz-Standardschriftart111"/>
    <w:uiPriority w:val="99"/>
    <w:rsid w:val="003F3447"/>
  </w:style>
  <w:style w:type="character" w:customStyle="1" w:styleId="WW8Num8z0">
    <w:name w:val="WW8Num8z0"/>
    <w:uiPriority w:val="99"/>
    <w:rsid w:val="003F3447"/>
  </w:style>
  <w:style w:type="character" w:customStyle="1" w:styleId="WW8Num19z0">
    <w:name w:val="WW8Num19z0"/>
    <w:uiPriority w:val="99"/>
    <w:rsid w:val="003F3447"/>
  </w:style>
  <w:style w:type="character" w:customStyle="1" w:styleId="WW8Num21z0">
    <w:name w:val="WW8Num21z0"/>
    <w:uiPriority w:val="99"/>
    <w:rsid w:val="003F3447"/>
    <w:rPr>
      <w:rFonts w:ascii="Wingdings" w:hAnsi="Wingdings"/>
    </w:rPr>
  </w:style>
  <w:style w:type="character" w:customStyle="1" w:styleId="WW-Absatz-Standardschriftart1111">
    <w:name w:val="WW-Absatz-Standardschriftart1111"/>
    <w:uiPriority w:val="99"/>
    <w:rsid w:val="003F3447"/>
  </w:style>
  <w:style w:type="character" w:customStyle="1" w:styleId="WW8Num23z0">
    <w:name w:val="WW8Num23z0"/>
    <w:uiPriority w:val="99"/>
    <w:rsid w:val="003F3447"/>
    <w:rPr>
      <w:rFonts w:ascii="Wingdings" w:hAnsi="Wingdings"/>
    </w:rPr>
  </w:style>
  <w:style w:type="character" w:customStyle="1" w:styleId="WW-Absatz-Standardschriftart11111">
    <w:name w:val="WW-Absatz-Standardschriftart11111"/>
    <w:uiPriority w:val="99"/>
    <w:rsid w:val="003F3447"/>
  </w:style>
  <w:style w:type="character" w:customStyle="1" w:styleId="WW-Absatz-Standardschriftart111111">
    <w:name w:val="WW-Absatz-Standardschriftart111111"/>
    <w:uiPriority w:val="99"/>
    <w:rsid w:val="003F3447"/>
  </w:style>
  <w:style w:type="character" w:customStyle="1" w:styleId="Domylnaczcionkaakapitu3">
    <w:name w:val="Domyślna czcionka akapitu3"/>
    <w:uiPriority w:val="99"/>
    <w:rsid w:val="003F3447"/>
  </w:style>
  <w:style w:type="character" w:customStyle="1" w:styleId="WW-Absatz-Standardschriftart1111111">
    <w:name w:val="WW-Absatz-Standardschriftart1111111"/>
    <w:uiPriority w:val="99"/>
    <w:rsid w:val="003F3447"/>
  </w:style>
  <w:style w:type="character" w:customStyle="1" w:styleId="WW-Absatz-Standardschriftart11111111">
    <w:name w:val="WW-Absatz-Standardschriftart11111111"/>
    <w:uiPriority w:val="99"/>
    <w:rsid w:val="003F3447"/>
  </w:style>
  <w:style w:type="character" w:customStyle="1" w:styleId="WW-Absatz-Standardschriftart111111111">
    <w:name w:val="WW-Absatz-Standardschriftart111111111"/>
    <w:uiPriority w:val="99"/>
    <w:rsid w:val="003F3447"/>
  </w:style>
  <w:style w:type="character" w:customStyle="1" w:styleId="WW8Num5z0">
    <w:name w:val="WW8Num5z0"/>
    <w:uiPriority w:val="99"/>
    <w:rsid w:val="003F3447"/>
    <w:rPr>
      <w:rFonts w:ascii="StarSymbol" w:eastAsia="StarSymbol" w:hAnsi="StarSymbol"/>
    </w:rPr>
  </w:style>
  <w:style w:type="character" w:customStyle="1" w:styleId="WW8Num22z0">
    <w:name w:val="WW8Num22z0"/>
    <w:uiPriority w:val="99"/>
    <w:rsid w:val="003F3447"/>
    <w:rPr>
      <w:rFonts w:ascii="Wingdings" w:hAnsi="Wingdings"/>
    </w:rPr>
  </w:style>
  <w:style w:type="character" w:customStyle="1" w:styleId="WW8Num24z0">
    <w:name w:val="WW8Num24z0"/>
    <w:uiPriority w:val="99"/>
    <w:rsid w:val="003F3447"/>
  </w:style>
  <w:style w:type="character" w:customStyle="1" w:styleId="WW-Absatz-Standardschriftart1111111111">
    <w:name w:val="WW-Absatz-Standardschriftart1111111111"/>
    <w:uiPriority w:val="99"/>
    <w:rsid w:val="003F3447"/>
  </w:style>
  <w:style w:type="character" w:customStyle="1" w:styleId="WW-Absatz-Standardschriftart11111111111">
    <w:name w:val="WW-Absatz-Standardschriftart11111111111"/>
    <w:uiPriority w:val="99"/>
    <w:rsid w:val="003F3447"/>
  </w:style>
  <w:style w:type="character" w:customStyle="1" w:styleId="WW-Absatz-Standardschriftart111111111111">
    <w:name w:val="WW-Absatz-Standardschriftart111111111111"/>
    <w:uiPriority w:val="99"/>
    <w:rsid w:val="003F3447"/>
  </w:style>
  <w:style w:type="character" w:customStyle="1" w:styleId="WW-Absatz-Standardschriftart1111111111111">
    <w:name w:val="WW-Absatz-Standardschriftart1111111111111"/>
    <w:uiPriority w:val="99"/>
    <w:rsid w:val="003F3447"/>
  </w:style>
  <w:style w:type="character" w:customStyle="1" w:styleId="WW-Absatz-Standardschriftart11111111111111">
    <w:name w:val="WW-Absatz-Standardschriftart11111111111111"/>
    <w:uiPriority w:val="99"/>
    <w:rsid w:val="003F3447"/>
  </w:style>
  <w:style w:type="character" w:customStyle="1" w:styleId="WW-Absatz-Standardschriftart111111111111111">
    <w:name w:val="WW-Absatz-Standardschriftart111111111111111"/>
    <w:uiPriority w:val="99"/>
    <w:rsid w:val="003F3447"/>
  </w:style>
  <w:style w:type="character" w:customStyle="1" w:styleId="WW-Absatz-Standardschriftart1111111111111111">
    <w:name w:val="WW-Absatz-Standardschriftart1111111111111111"/>
    <w:uiPriority w:val="99"/>
    <w:rsid w:val="003F3447"/>
  </w:style>
  <w:style w:type="character" w:customStyle="1" w:styleId="WW8Num3z1">
    <w:name w:val="WW8Num3z1"/>
    <w:uiPriority w:val="99"/>
    <w:rsid w:val="003F3447"/>
    <w:rPr>
      <w:rFonts w:ascii="StarSymbol" w:eastAsia="StarSymbol"/>
    </w:rPr>
  </w:style>
  <w:style w:type="character" w:customStyle="1" w:styleId="WW8Num6z1">
    <w:name w:val="WW8Num6z1"/>
    <w:uiPriority w:val="99"/>
    <w:rsid w:val="003F3447"/>
    <w:rPr>
      <w:rFonts w:ascii="StarSymbol" w:eastAsia="StarSymbol"/>
    </w:rPr>
  </w:style>
  <w:style w:type="character" w:customStyle="1" w:styleId="WW8Num6z2">
    <w:name w:val="WW8Num6z2"/>
    <w:uiPriority w:val="99"/>
    <w:rsid w:val="003F3447"/>
    <w:rPr>
      <w:rFonts w:ascii="StarSymbol" w:eastAsia="StarSymbol"/>
      <w:sz w:val="18"/>
    </w:rPr>
  </w:style>
  <w:style w:type="character" w:customStyle="1" w:styleId="WW8Num9z0">
    <w:name w:val="WW8Num9z0"/>
    <w:uiPriority w:val="99"/>
    <w:rsid w:val="003F3447"/>
    <w:rPr>
      <w:rFonts w:ascii="Wingdings" w:hAnsi="Wingdings"/>
    </w:rPr>
  </w:style>
  <w:style w:type="character" w:customStyle="1" w:styleId="WW-Absatz-Standardschriftart11111111111111111">
    <w:name w:val="WW-Absatz-Standardschriftart11111111111111111"/>
    <w:uiPriority w:val="99"/>
    <w:rsid w:val="003F3447"/>
  </w:style>
  <w:style w:type="character" w:customStyle="1" w:styleId="WW-Absatz-Standardschriftart111111111111111111">
    <w:name w:val="WW-Absatz-Standardschriftart111111111111111111"/>
    <w:uiPriority w:val="99"/>
    <w:rsid w:val="003F3447"/>
  </w:style>
  <w:style w:type="character" w:customStyle="1" w:styleId="WW-Absatz-Standardschriftart1111111111111111111">
    <w:name w:val="WW-Absatz-Standardschriftart1111111111111111111"/>
    <w:uiPriority w:val="99"/>
    <w:rsid w:val="003F3447"/>
  </w:style>
  <w:style w:type="character" w:customStyle="1" w:styleId="WW-Absatz-Standardschriftart11111111111111111111">
    <w:name w:val="WW-Absatz-Standardschriftart11111111111111111111"/>
    <w:uiPriority w:val="99"/>
    <w:rsid w:val="003F3447"/>
  </w:style>
  <w:style w:type="character" w:customStyle="1" w:styleId="WW-Absatz-Standardschriftart111111111111111111111">
    <w:name w:val="WW-Absatz-Standardschriftart111111111111111111111"/>
    <w:uiPriority w:val="99"/>
    <w:rsid w:val="003F3447"/>
  </w:style>
  <w:style w:type="character" w:customStyle="1" w:styleId="WW-Absatz-Standardschriftart1111111111111111111111">
    <w:name w:val="WW-Absatz-Standardschriftart1111111111111111111111"/>
    <w:uiPriority w:val="99"/>
    <w:rsid w:val="003F3447"/>
  </w:style>
  <w:style w:type="character" w:customStyle="1" w:styleId="WW-Absatz-Standardschriftart11111111111111111111111">
    <w:name w:val="WW-Absatz-Standardschriftart11111111111111111111111"/>
    <w:uiPriority w:val="99"/>
    <w:rsid w:val="003F3447"/>
  </w:style>
  <w:style w:type="character" w:customStyle="1" w:styleId="WW-Absatz-Standardschriftart111111111111111111111111">
    <w:name w:val="WW-Absatz-Standardschriftart111111111111111111111111"/>
    <w:uiPriority w:val="99"/>
    <w:rsid w:val="003F3447"/>
  </w:style>
  <w:style w:type="character" w:customStyle="1" w:styleId="WW-Absatz-Standardschriftart1111111111111111111111111">
    <w:name w:val="WW-Absatz-Standardschriftart1111111111111111111111111"/>
    <w:uiPriority w:val="99"/>
    <w:rsid w:val="003F3447"/>
  </w:style>
  <w:style w:type="character" w:customStyle="1" w:styleId="WW-Absatz-Standardschriftart11111111111111111111111111">
    <w:name w:val="WW-Absatz-Standardschriftart11111111111111111111111111"/>
    <w:uiPriority w:val="99"/>
    <w:rsid w:val="003F3447"/>
  </w:style>
  <w:style w:type="character" w:customStyle="1" w:styleId="WW-Absatz-Standardschriftart111111111111111111111111111">
    <w:name w:val="WW-Absatz-Standardschriftart111111111111111111111111111"/>
    <w:uiPriority w:val="99"/>
    <w:rsid w:val="003F3447"/>
  </w:style>
  <w:style w:type="character" w:customStyle="1" w:styleId="WW-Absatz-Standardschriftart1111111111111111111111111111">
    <w:name w:val="WW-Absatz-Standardschriftart1111111111111111111111111111"/>
    <w:uiPriority w:val="99"/>
    <w:rsid w:val="003F3447"/>
  </w:style>
  <w:style w:type="character" w:customStyle="1" w:styleId="WW-Absatz-Standardschriftart11111111111111111111111111111">
    <w:name w:val="WW-Absatz-Standardschriftart11111111111111111111111111111"/>
    <w:uiPriority w:val="99"/>
    <w:rsid w:val="003F3447"/>
  </w:style>
  <w:style w:type="character" w:customStyle="1" w:styleId="WW-Absatz-Standardschriftart111111111111111111111111111111">
    <w:name w:val="WW-Absatz-Standardschriftart111111111111111111111111111111"/>
    <w:uiPriority w:val="99"/>
    <w:rsid w:val="003F3447"/>
  </w:style>
  <w:style w:type="character" w:customStyle="1" w:styleId="WW-Absatz-Standardschriftart1111111111111111111111111111111">
    <w:name w:val="WW-Absatz-Standardschriftart1111111111111111111111111111111"/>
    <w:uiPriority w:val="99"/>
    <w:rsid w:val="003F3447"/>
  </w:style>
  <w:style w:type="character" w:customStyle="1" w:styleId="WW-Absatz-Standardschriftart11111111111111111111111111111111">
    <w:name w:val="WW-Absatz-Standardschriftart11111111111111111111111111111111"/>
    <w:uiPriority w:val="99"/>
    <w:rsid w:val="003F3447"/>
  </w:style>
  <w:style w:type="character" w:customStyle="1" w:styleId="WW8Num5z1">
    <w:name w:val="WW8Num5z1"/>
    <w:uiPriority w:val="99"/>
    <w:rsid w:val="003F3447"/>
    <w:rPr>
      <w:rFonts w:ascii="StarSymbol" w:eastAsia="StarSymbol"/>
    </w:rPr>
  </w:style>
  <w:style w:type="character" w:customStyle="1" w:styleId="WW8Num25z0">
    <w:name w:val="WW8Num25z0"/>
    <w:uiPriority w:val="99"/>
    <w:rsid w:val="003F3447"/>
    <w:rPr>
      <w:rFonts w:ascii="Wingdings" w:hAnsi="Wingdings"/>
    </w:rPr>
  </w:style>
  <w:style w:type="character" w:customStyle="1" w:styleId="WW8Num26z0">
    <w:name w:val="WW8Num26z0"/>
    <w:uiPriority w:val="99"/>
    <w:rsid w:val="003F3447"/>
    <w:rPr>
      <w:rFonts w:ascii="Symbol" w:hAnsi="Symbol"/>
    </w:rPr>
  </w:style>
  <w:style w:type="character" w:customStyle="1" w:styleId="WW8Num27z0">
    <w:name w:val="WW8Num27z0"/>
    <w:uiPriority w:val="99"/>
    <w:rsid w:val="003F3447"/>
    <w:rPr>
      <w:rFonts w:ascii="Wingdings" w:hAnsi="Wingdings"/>
    </w:rPr>
  </w:style>
  <w:style w:type="character" w:customStyle="1" w:styleId="WW8Num28z0">
    <w:name w:val="WW8Num28z0"/>
    <w:uiPriority w:val="99"/>
    <w:rsid w:val="003F3447"/>
    <w:rPr>
      <w:rFonts w:ascii="Wingdings" w:hAnsi="Wingdings"/>
    </w:rPr>
  </w:style>
  <w:style w:type="character" w:customStyle="1" w:styleId="WW8Num29z0">
    <w:name w:val="WW8Num29z0"/>
    <w:uiPriority w:val="99"/>
    <w:rsid w:val="003F3447"/>
  </w:style>
  <w:style w:type="character" w:customStyle="1" w:styleId="WW8Num29z1">
    <w:name w:val="WW8Num29z1"/>
    <w:uiPriority w:val="99"/>
    <w:rsid w:val="003F3447"/>
    <w:rPr>
      <w:rFonts w:ascii="Wingdings 2" w:hAnsi="Wingdings 2"/>
      <w:sz w:val="18"/>
    </w:rPr>
  </w:style>
  <w:style w:type="character" w:customStyle="1" w:styleId="WW8Num29z2">
    <w:name w:val="WW8Num29z2"/>
    <w:uiPriority w:val="99"/>
    <w:rsid w:val="003F3447"/>
    <w:rPr>
      <w:rFonts w:ascii="StarSymbol" w:eastAsia="StarSymbol"/>
      <w:sz w:val="18"/>
    </w:rPr>
  </w:style>
  <w:style w:type="character" w:customStyle="1" w:styleId="WW8Num30z0">
    <w:name w:val="WW8Num30z0"/>
    <w:uiPriority w:val="99"/>
    <w:rsid w:val="003F3447"/>
    <w:rPr>
      <w:rFonts w:ascii="Wingdings" w:hAnsi="Wingdings"/>
    </w:rPr>
  </w:style>
  <w:style w:type="character" w:customStyle="1" w:styleId="WW8Num31z0">
    <w:name w:val="WW8Num31z0"/>
    <w:uiPriority w:val="99"/>
    <w:rsid w:val="003F3447"/>
    <w:rPr>
      <w:rFonts w:ascii="Wingdings" w:hAnsi="Wingdings"/>
    </w:rPr>
  </w:style>
  <w:style w:type="character" w:customStyle="1" w:styleId="WW-Absatz-Standardschriftart111111111111111111111111111111111">
    <w:name w:val="WW-Absatz-Standardschriftart111111111111111111111111111111111"/>
    <w:uiPriority w:val="99"/>
    <w:rsid w:val="003F3447"/>
  </w:style>
  <w:style w:type="character" w:customStyle="1" w:styleId="WW-Absatz-Standardschriftart1111111111111111111111111111111111">
    <w:name w:val="WW-Absatz-Standardschriftart1111111111111111111111111111111111"/>
    <w:uiPriority w:val="99"/>
    <w:rsid w:val="003F3447"/>
  </w:style>
  <w:style w:type="character" w:customStyle="1" w:styleId="WW8Num30z1">
    <w:name w:val="WW8Num30z1"/>
    <w:uiPriority w:val="99"/>
    <w:rsid w:val="003F3447"/>
    <w:rPr>
      <w:rFonts w:ascii="Wingdings 2" w:hAnsi="Wingdings 2"/>
      <w:sz w:val="18"/>
    </w:rPr>
  </w:style>
  <w:style w:type="character" w:customStyle="1" w:styleId="WW8Num30z2">
    <w:name w:val="WW8Num30z2"/>
    <w:uiPriority w:val="99"/>
    <w:rsid w:val="003F3447"/>
    <w:rPr>
      <w:rFonts w:ascii="StarSymbol" w:eastAsia="StarSymbol"/>
      <w:sz w:val="18"/>
    </w:rPr>
  </w:style>
  <w:style w:type="character" w:customStyle="1" w:styleId="WW8Num32z0">
    <w:name w:val="WW8Num32z0"/>
    <w:uiPriority w:val="99"/>
    <w:rsid w:val="003F3447"/>
    <w:rPr>
      <w:rFonts w:ascii="Wingdings" w:hAnsi="Wingdings"/>
    </w:rPr>
  </w:style>
  <w:style w:type="character" w:customStyle="1" w:styleId="WW-Absatz-Standardschriftart11111111111111111111111111111111111">
    <w:name w:val="WW-Absatz-Standardschriftart11111111111111111111111111111111111"/>
    <w:uiPriority w:val="99"/>
    <w:rsid w:val="003F3447"/>
  </w:style>
  <w:style w:type="character" w:customStyle="1" w:styleId="WW8Num33z0">
    <w:name w:val="WW8Num33z0"/>
    <w:uiPriority w:val="99"/>
    <w:rsid w:val="003F3447"/>
  </w:style>
  <w:style w:type="character" w:customStyle="1" w:styleId="WW8Num34z0">
    <w:name w:val="WW8Num34z0"/>
    <w:uiPriority w:val="99"/>
    <w:rsid w:val="003F3447"/>
    <w:rPr>
      <w:rFonts w:ascii="Wingdings" w:hAnsi="Wingdings"/>
    </w:rPr>
  </w:style>
  <w:style w:type="character" w:customStyle="1" w:styleId="WW8Num35z0">
    <w:name w:val="WW8Num35z0"/>
    <w:uiPriority w:val="99"/>
    <w:rsid w:val="003F3447"/>
    <w:rPr>
      <w:rFonts w:ascii="Wingdings" w:hAnsi="Wingdings"/>
    </w:rPr>
  </w:style>
  <w:style w:type="character" w:customStyle="1" w:styleId="WW8Num35z1">
    <w:name w:val="WW8Num35z1"/>
    <w:uiPriority w:val="99"/>
    <w:rsid w:val="003F3447"/>
    <w:rPr>
      <w:rFonts w:ascii="Wingdings 2" w:hAnsi="Wingdings 2"/>
      <w:sz w:val="18"/>
    </w:rPr>
  </w:style>
  <w:style w:type="character" w:customStyle="1" w:styleId="WW8Num35z2">
    <w:name w:val="WW8Num35z2"/>
    <w:uiPriority w:val="99"/>
    <w:rsid w:val="003F3447"/>
    <w:rPr>
      <w:rFonts w:ascii="StarSymbol" w:eastAsia="StarSymbol"/>
      <w:sz w:val="18"/>
    </w:rPr>
  </w:style>
  <w:style w:type="character" w:customStyle="1" w:styleId="WW8Num36z0">
    <w:name w:val="WW8Num36z0"/>
    <w:uiPriority w:val="99"/>
    <w:rsid w:val="003F3447"/>
    <w:rPr>
      <w:rFonts w:ascii="Wingdings" w:hAnsi="Wingdings"/>
    </w:rPr>
  </w:style>
  <w:style w:type="character" w:customStyle="1" w:styleId="WW8Num37z0">
    <w:name w:val="WW8Num37z0"/>
    <w:uiPriority w:val="99"/>
    <w:rsid w:val="003F3447"/>
    <w:rPr>
      <w:rFonts w:ascii="Wingdings" w:hAnsi="Wingdings"/>
    </w:rPr>
  </w:style>
  <w:style w:type="character" w:customStyle="1" w:styleId="WW-Absatz-Standardschriftart111111111111111111111111111111111111">
    <w:name w:val="WW-Absatz-Standardschriftart111111111111111111111111111111111111"/>
    <w:uiPriority w:val="99"/>
    <w:rsid w:val="003F3447"/>
  </w:style>
  <w:style w:type="character" w:customStyle="1" w:styleId="WW8Num38z0">
    <w:name w:val="WW8Num38z0"/>
    <w:uiPriority w:val="99"/>
    <w:rsid w:val="003F3447"/>
    <w:rPr>
      <w:rFonts w:ascii="Wingdings" w:hAnsi="Wingdings"/>
    </w:rPr>
  </w:style>
  <w:style w:type="character" w:customStyle="1" w:styleId="WW8Num39z0">
    <w:name w:val="WW8Num39z0"/>
    <w:uiPriority w:val="99"/>
    <w:rsid w:val="003F3447"/>
    <w:rPr>
      <w:rFonts w:ascii="Wingdings" w:hAnsi="Wingdings"/>
      <w:color w:val="000000"/>
    </w:rPr>
  </w:style>
  <w:style w:type="character" w:customStyle="1" w:styleId="WW8Num40z0">
    <w:name w:val="WW8Num40z0"/>
    <w:uiPriority w:val="99"/>
    <w:rsid w:val="003F3447"/>
    <w:rPr>
      <w:rFonts w:ascii="Wingdings" w:hAnsi="Wingdings"/>
    </w:rPr>
  </w:style>
  <w:style w:type="character" w:customStyle="1" w:styleId="WW8Num41z0">
    <w:name w:val="WW8Num41z0"/>
    <w:uiPriority w:val="99"/>
    <w:rsid w:val="003F3447"/>
    <w:rPr>
      <w:rFonts w:ascii="StarSymbol" w:eastAsia="StarSymbol" w:hAnsi="StarSymbol"/>
    </w:rPr>
  </w:style>
  <w:style w:type="character" w:customStyle="1" w:styleId="WW8Num42z0">
    <w:name w:val="WW8Num42z0"/>
    <w:uiPriority w:val="99"/>
    <w:rsid w:val="003F3447"/>
    <w:rPr>
      <w:rFonts w:ascii="Wingdings" w:hAnsi="Wingdings"/>
    </w:rPr>
  </w:style>
  <w:style w:type="character" w:customStyle="1" w:styleId="WW8Num43z0">
    <w:name w:val="WW8Num43z0"/>
    <w:uiPriority w:val="99"/>
    <w:rsid w:val="003F3447"/>
    <w:rPr>
      <w:rFonts w:ascii="StarSymbol" w:eastAsia="StarSymbol" w:hAnsi="StarSymbol"/>
    </w:rPr>
  </w:style>
  <w:style w:type="character" w:customStyle="1" w:styleId="WW8Num44z0">
    <w:name w:val="WW8Num44z0"/>
    <w:uiPriority w:val="99"/>
    <w:rsid w:val="003F3447"/>
    <w:rPr>
      <w:rFonts w:ascii="StarSymbol" w:eastAsia="StarSymbol" w:hAnsi="StarSymbol"/>
    </w:rPr>
  </w:style>
  <w:style w:type="character" w:customStyle="1" w:styleId="WW8Num45z0">
    <w:name w:val="WW8Num45z0"/>
    <w:uiPriority w:val="99"/>
    <w:rsid w:val="003F3447"/>
    <w:rPr>
      <w:rFonts w:ascii="Wingdings" w:hAnsi="Wingdings"/>
    </w:rPr>
  </w:style>
  <w:style w:type="character" w:customStyle="1" w:styleId="WW8Num46z0">
    <w:name w:val="WW8Num46z0"/>
    <w:uiPriority w:val="99"/>
    <w:rsid w:val="003F3447"/>
    <w:rPr>
      <w:rFonts w:ascii="Wingdings" w:hAnsi="Wingdings"/>
    </w:rPr>
  </w:style>
  <w:style w:type="character" w:customStyle="1" w:styleId="WW8Num47z0">
    <w:name w:val="WW8Num47z0"/>
    <w:uiPriority w:val="99"/>
    <w:rsid w:val="003F3447"/>
    <w:rPr>
      <w:rFonts w:ascii="Wingdings" w:hAnsi="Wingdings"/>
    </w:rPr>
  </w:style>
  <w:style w:type="character" w:customStyle="1" w:styleId="WW8Num48z0">
    <w:name w:val="WW8Num48z0"/>
    <w:uiPriority w:val="99"/>
    <w:rsid w:val="003F3447"/>
    <w:rPr>
      <w:rFonts w:ascii="Wingdings" w:hAnsi="Wingdings"/>
    </w:rPr>
  </w:style>
  <w:style w:type="character" w:customStyle="1" w:styleId="WW8Num50z0">
    <w:name w:val="WW8Num50z0"/>
    <w:uiPriority w:val="99"/>
    <w:rsid w:val="003F3447"/>
    <w:rPr>
      <w:rFonts w:ascii="Wingdings" w:hAnsi="Wingdings"/>
    </w:rPr>
  </w:style>
  <w:style w:type="character" w:customStyle="1" w:styleId="WW8Num50z1">
    <w:name w:val="WW8Num50z1"/>
    <w:uiPriority w:val="99"/>
    <w:rsid w:val="003F3447"/>
    <w:rPr>
      <w:rFonts w:ascii="Wingdings 2" w:hAnsi="Wingdings 2"/>
      <w:sz w:val="18"/>
    </w:rPr>
  </w:style>
  <w:style w:type="character" w:customStyle="1" w:styleId="WW8Num50z2">
    <w:name w:val="WW8Num50z2"/>
    <w:uiPriority w:val="99"/>
    <w:rsid w:val="003F3447"/>
    <w:rPr>
      <w:rFonts w:ascii="StarSymbol" w:eastAsia="StarSymbol"/>
      <w:sz w:val="18"/>
    </w:rPr>
  </w:style>
  <w:style w:type="character" w:customStyle="1" w:styleId="WW8Num51z0">
    <w:name w:val="WW8Num51z0"/>
    <w:uiPriority w:val="99"/>
    <w:rsid w:val="003F3447"/>
  </w:style>
  <w:style w:type="character" w:customStyle="1" w:styleId="WW8Num52z0">
    <w:name w:val="WW8Num52z0"/>
    <w:uiPriority w:val="99"/>
    <w:rsid w:val="003F3447"/>
  </w:style>
  <w:style w:type="character" w:customStyle="1" w:styleId="WW-Absatz-Standardschriftart1111111111111111111111111111111111111">
    <w:name w:val="WW-Absatz-Standardschriftart1111111111111111111111111111111111111"/>
    <w:uiPriority w:val="99"/>
    <w:rsid w:val="003F3447"/>
  </w:style>
  <w:style w:type="character" w:customStyle="1" w:styleId="WW-Absatz-Standardschriftart11111111111111111111111111111111111111">
    <w:name w:val="WW-Absatz-Standardschriftart11111111111111111111111111111111111111"/>
    <w:uiPriority w:val="99"/>
    <w:rsid w:val="003F3447"/>
  </w:style>
  <w:style w:type="character" w:customStyle="1" w:styleId="WW-Absatz-Standardschriftart111111111111111111111111111111111111111">
    <w:name w:val="WW-Absatz-Standardschriftart111111111111111111111111111111111111111"/>
    <w:uiPriority w:val="99"/>
    <w:rsid w:val="003F3447"/>
  </w:style>
  <w:style w:type="character" w:customStyle="1" w:styleId="WW-Absatz-Standardschriftart1111111111111111111111111111111111111111">
    <w:name w:val="WW-Absatz-Standardschriftart1111111111111111111111111111111111111111"/>
    <w:uiPriority w:val="99"/>
    <w:rsid w:val="003F3447"/>
  </w:style>
  <w:style w:type="character" w:customStyle="1" w:styleId="WW-Absatz-Standardschriftart11111111111111111111111111111111111111111">
    <w:name w:val="WW-Absatz-Standardschriftart11111111111111111111111111111111111111111"/>
    <w:uiPriority w:val="99"/>
    <w:rsid w:val="003F3447"/>
  </w:style>
  <w:style w:type="character" w:customStyle="1" w:styleId="WW-Absatz-Standardschriftart111111111111111111111111111111111111111111">
    <w:name w:val="WW-Absatz-Standardschriftart111111111111111111111111111111111111111111"/>
    <w:uiPriority w:val="99"/>
    <w:rsid w:val="003F3447"/>
  </w:style>
  <w:style w:type="character" w:customStyle="1" w:styleId="WW-Absatz-Standardschriftart1111111111111111111111111111111111111111111">
    <w:name w:val="WW-Absatz-Standardschriftart1111111111111111111111111111111111111111111"/>
    <w:uiPriority w:val="99"/>
    <w:rsid w:val="003F3447"/>
  </w:style>
  <w:style w:type="character" w:customStyle="1" w:styleId="WW-Absatz-Standardschriftart11111111111111111111111111111111111111111111">
    <w:name w:val="WW-Absatz-Standardschriftart11111111111111111111111111111111111111111111"/>
    <w:uiPriority w:val="99"/>
    <w:rsid w:val="003F3447"/>
  </w:style>
  <w:style w:type="character" w:customStyle="1" w:styleId="WW-Absatz-Standardschriftart111111111111111111111111111111111111111111111">
    <w:name w:val="WW-Absatz-Standardschriftart111111111111111111111111111111111111111111111"/>
    <w:uiPriority w:val="99"/>
    <w:rsid w:val="003F3447"/>
  </w:style>
  <w:style w:type="character" w:customStyle="1" w:styleId="WW-Absatz-Standardschriftart1111111111111111111111111111111111111111111111">
    <w:name w:val="WW-Absatz-Standardschriftart1111111111111111111111111111111111111111111111"/>
    <w:uiPriority w:val="99"/>
    <w:rsid w:val="003F3447"/>
  </w:style>
  <w:style w:type="character" w:customStyle="1" w:styleId="WW-Absatz-Standardschriftart11111111111111111111111111111111111111111111111">
    <w:name w:val="WW-Absatz-Standardschriftart11111111111111111111111111111111111111111111111"/>
    <w:uiPriority w:val="99"/>
    <w:rsid w:val="003F3447"/>
  </w:style>
  <w:style w:type="character" w:customStyle="1" w:styleId="WW-Absatz-Standardschriftart111111111111111111111111111111111111111111111111">
    <w:name w:val="WW-Absatz-Standardschriftart111111111111111111111111111111111111111111111111"/>
    <w:uiPriority w:val="99"/>
    <w:rsid w:val="003F3447"/>
  </w:style>
  <w:style w:type="character" w:customStyle="1" w:styleId="WW-Absatz-Standardschriftart1111111111111111111111111111111111111111111111111">
    <w:name w:val="WW-Absatz-Standardschriftart1111111111111111111111111111111111111111111111111"/>
    <w:uiPriority w:val="99"/>
    <w:rsid w:val="003F3447"/>
  </w:style>
  <w:style w:type="character" w:customStyle="1" w:styleId="WW-Absatz-Standardschriftart11111111111111111111111111111111111111111111111111">
    <w:name w:val="WW-Absatz-Standardschriftart11111111111111111111111111111111111111111111111111"/>
    <w:uiPriority w:val="99"/>
    <w:rsid w:val="003F3447"/>
  </w:style>
  <w:style w:type="character" w:customStyle="1" w:styleId="WW-Absatz-Standardschriftart111111111111111111111111111111111111111111111111111">
    <w:name w:val="WW-Absatz-Standardschriftart111111111111111111111111111111111111111111111111111"/>
    <w:uiPriority w:val="99"/>
    <w:rsid w:val="003F3447"/>
  </w:style>
  <w:style w:type="character" w:customStyle="1" w:styleId="WW-Absatz-Standardschriftart1111111111111111111111111111111111111111111111111111">
    <w:name w:val="WW-Absatz-Standardschriftart1111111111111111111111111111111111111111111111111111"/>
    <w:uiPriority w:val="99"/>
    <w:rsid w:val="003F3447"/>
  </w:style>
  <w:style w:type="character" w:customStyle="1" w:styleId="WW8Num53z0">
    <w:name w:val="WW8Num53z0"/>
    <w:uiPriority w:val="99"/>
    <w:rsid w:val="003F3447"/>
  </w:style>
  <w:style w:type="character" w:customStyle="1" w:styleId="WW-Absatz-Standardschriftart11111111111111111111111111111111111111111111111111111">
    <w:name w:val="WW-Absatz-Standardschriftart11111111111111111111111111111111111111111111111111111"/>
    <w:uiPriority w:val="99"/>
    <w:rsid w:val="003F3447"/>
  </w:style>
  <w:style w:type="character" w:customStyle="1" w:styleId="WW-Absatz-Standardschriftart111111111111111111111111111111111111111111111111111111">
    <w:name w:val="WW-Absatz-Standardschriftart111111111111111111111111111111111111111111111111111111"/>
    <w:uiPriority w:val="99"/>
    <w:rsid w:val="003F3447"/>
  </w:style>
  <w:style w:type="character" w:customStyle="1" w:styleId="WW-Absatz-Standardschriftart1111111111111111111111111111111111111111111111111111111">
    <w:name w:val="WW-Absatz-Standardschriftart1111111111111111111111111111111111111111111111111111111"/>
    <w:uiPriority w:val="99"/>
    <w:rsid w:val="003F3447"/>
  </w:style>
  <w:style w:type="character" w:customStyle="1" w:styleId="WW-Absatz-Standardschriftart11111111111111111111111111111111111111111111111111111111">
    <w:name w:val="WW-Absatz-Standardschriftart11111111111111111111111111111111111111111111111111111111"/>
    <w:uiPriority w:val="99"/>
    <w:rsid w:val="003F3447"/>
  </w:style>
  <w:style w:type="character" w:customStyle="1" w:styleId="WW-Absatz-Standardschriftart111111111111111111111111111111111111111111111111111111111">
    <w:name w:val="WW-Absatz-Standardschriftart111111111111111111111111111111111111111111111111111111111"/>
    <w:uiPriority w:val="99"/>
    <w:rsid w:val="003F3447"/>
  </w:style>
  <w:style w:type="character" w:customStyle="1" w:styleId="WW-Absatz-Standardschriftart1111111111111111111111111111111111111111111111111111111111">
    <w:name w:val="WW-Absatz-Standardschriftart1111111111111111111111111111111111111111111111111111111111"/>
    <w:uiPriority w:val="99"/>
    <w:rsid w:val="003F3447"/>
  </w:style>
  <w:style w:type="character" w:customStyle="1" w:styleId="WW-Absatz-Standardschriftart11111111111111111111111111111111111111111111111111111111111">
    <w:name w:val="WW-Absatz-Standardschriftart11111111111111111111111111111111111111111111111111111111111"/>
    <w:uiPriority w:val="99"/>
    <w:rsid w:val="003F3447"/>
  </w:style>
  <w:style w:type="character" w:customStyle="1" w:styleId="WW8Num53z1">
    <w:name w:val="WW8Num53z1"/>
    <w:uiPriority w:val="99"/>
    <w:rsid w:val="003F3447"/>
    <w:rPr>
      <w:rFonts w:ascii="Courier New" w:hAnsi="Courier New"/>
    </w:rPr>
  </w:style>
  <w:style w:type="character" w:customStyle="1" w:styleId="WW8Num53z3">
    <w:name w:val="WW8Num53z3"/>
    <w:uiPriority w:val="99"/>
    <w:rsid w:val="003F3447"/>
    <w:rPr>
      <w:rFonts w:ascii="Symbol" w:hAnsi="Symbol"/>
    </w:rPr>
  </w:style>
  <w:style w:type="character" w:customStyle="1" w:styleId="Domylnaczcionkaakapitu2">
    <w:name w:val="Domyślna czcionka akapitu2"/>
    <w:uiPriority w:val="99"/>
    <w:rsid w:val="003F3447"/>
  </w:style>
  <w:style w:type="character" w:customStyle="1" w:styleId="WW8Num49z0">
    <w:name w:val="WW8Num49z0"/>
    <w:uiPriority w:val="99"/>
    <w:rsid w:val="003F3447"/>
    <w:rPr>
      <w:rFonts w:ascii="Wingdings" w:hAnsi="Wingdings"/>
    </w:rPr>
  </w:style>
  <w:style w:type="character" w:customStyle="1" w:styleId="WW8Num51z1">
    <w:name w:val="WW8Num51z1"/>
    <w:uiPriority w:val="99"/>
    <w:rsid w:val="003F3447"/>
    <w:rPr>
      <w:rFonts w:ascii="Wingdings 2" w:hAnsi="Wingdings 2"/>
      <w:sz w:val="18"/>
    </w:rPr>
  </w:style>
  <w:style w:type="character" w:customStyle="1" w:styleId="WW8Num51z2">
    <w:name w:val="WW8Num51z2"/>
    <w:uiPriority w:val="99"/>
    <w:rsid w:val="003F3447"/>
    <w:rPr>
      <w:rFonts w:ascii="StarSymbol" w:eastAsia="StarSymbol"/>
      <w:sz w:val="18"/>
    </w:rPr>
  </w:style>
  <w:style w:type="character" w:customStyle="1" w:styleId="WW-Absatz-Standardschriftart111111111111111111111111111111111111111111111111111111111111">
    <w:name w:val="WW-Absatz-Standardschriftart111111111111111111111111111111111111111111111111111111111111"/>
    <w:uiPriority w:val="99"/>
    <w:rsid w:val="003F3447"/>
  </w:style>
  <w:style w:type="character" w:customStyle="1" w:styleId="WW8Num7z1">
    <w:name w:val="WW8Num7z1"/>
    <w:uiPriority w:val="99"/>
    <w:rsid w:val="003F3447"/>
    <w:rPr>
      <w:rFonts w:ascii="StarSymbol" w:eastAsia="StarSymbol"/>
    </w:rPr>
  </w:style>
  <w:style w:type="character" w:customStyle="1" w:styleId="WW8Num54z0">
    <w:name w:val="WW8Num54z0"/>
    <w:uiPriority w:val="99"/>
    <w:rsid w:val="003F3447"/>
  </w:style>
  <w:style w:type="character" w:customStyle="1" w:styleId="WW8Num54z1">
    <w:name w:val="WW8Num54z1"/>
    <w:uiPriority w:val="99"/>
    <w:rsid w:val="003F3447"/>
    <w:rPr>
      <w:rFonts w:ascii="Wingdings 2" w:hAnsi="Wingdings 2"/>
      <w:sz w:val="18"/>
    </w:rPr>
  </w:style>
  <w:style w:type="character" w:customStyle="1" w:styleId="WW8Num54z2">
    <w:name w:val="WW8Num54z2"/>
    <w:uiPriority w:val="99"/>
    <w:rsid w:val="003F3447"/>
    <w:rPr>
      <w:rFonts w:ascii="StarSymbol" w:eastAsia="StarSymbol"/>
      <w:sz w:val="18"/>
    </w:rPr>
  </w:style>
  <w:style w:type="character" w:customStyle="1" w:styleId="WW-Absatz-Standardschriftart1111111111111111111111111111111111111111111111111111111111111">
    <w:name w:val="WW-Absatz-Standardschriftart1111111111111111111111111111111111111111111111111111111111111"/>
    <w:uiPriority w:val="99"/>
    <w:rsid w:val="003F3447"/>
  </w:style>
  <w:style w:type="character" w:customStyle="1" w:styleId="WW-Absatz-Standardschriftart11111111111111111111111111111111111111111111111111111111111111">
    <w:name w:val="WW-Absatz-Standardschriftart11111111111111111111111111111111111111111111111111111111111111"/>
    <w:uiPriority w:val="99"/>
    <w:rsid w:val="003F3447"/>
  </w:style>
  <w:style w:type="character" w:customStyle="1" w:styleId="WW-Absatz-Standardschriftart111111111111111111111111111111111111111111111111111111111111111">
    <w:name w:val="WW-Absatz-Standardschriftart111111111111111111111111111111111111111111111111111111111111111"/>
    <w:uiPriority w:val="99"/>
    <w:rsid w:val="003F3447"/>
  </w:style>
  <w:style w:type="character" w:customStyle="1" w:styleId="WW8Num8z1">
    <w:name w:val="WW8Num8z1"/>
    <w:uiPriority w:val="99"/>
    <w:rsid w:val="003F3447"/>
  </w:style>
  <w:style w:type="character" w:customStyle="1" w:styleId="WW8Num55z0">
    <w:name w:val="WW8Num55z0"/>
    <w:uiPriority w:val="99"/>
    <w:rsid w:val="003F3447"/>
  </w:style>
  <w:style w:type="character" w:customStyle="1" w:styleId="WW8Num56z0">
    <w:name w:val="WW8Num56z0"/>
    <w:uiPriority w:val="99"/>
    <w:rsid w:val="003F3447"/>
  </w:style>
  <w:style w:type="character" w:customStyle="1" w:styleId="WW8Num57z0">
    <w:name w:val="WW8Num57z0"/>
    <w:uiPriority w:val="99"/>
    <w:rsid w:val="003F3447"/>
    <w:rPr>
      <w:rFonts w:ascii="Wingdings" w:hAnsi="Wingdings"/>
    </w:rPr>
  </w:style>
  <w:style w:type="character" w:customStyle="1" w:styleId="WW8Num58z0">
    <w:name w:val="WW8Num58z0"/>
    <w:uiPriority w:val="99"/>
    <w:rsid w:val="003F3447"/>
  </w:style>
  <w:style w:type="character" w:customStyle="1" w:styleId="WW8Num59z0">
    <w:name w:val="WW8Num59z0"/>
    <w:uiPriority w:val="99"/>
    <w:rsid w:val="003F3447"/>
  </w:style>
  <w:style w:type="character" w:customStyle="1" w:styleId="WW8Num60z0">
    <w:name w:val="WW8Num60z0"/>
    <w:uiPriority w:val="99"/>
    <w:rsid w:val="003F3447"/>
    <w:rPr>
      <w:rFonts w:ascii="Wingdings" w:hAnsi="Wingdings"/>
    </w:rPr>
  </w:style>
  <w:style w:type="character" w:customStyle="1" w:styleId="WW8Num61z0">
    <w:name w:val="WW8Num61z0"/>
    <w:uiPriority w:val="99"/>
    <w:rsid w:val="003F3447"/>
    <w:rPr>
      <w:rFonts w:ascii="Wingdings" w:hAnsi="Wingdings"/>
    </w:rPr>
  </w:style>
  <w:style w:type="character" w:customStyle="1" w:styleId="WW8Num62z0">
    <w:name w:val="WW8Num62z0"/>
    <w:uiPriority w:val="99"/>
    <w:rsid w:val="003F3447"/>
    <w:rPr>
      <w:rFonts w:ascii="Wingdings" w:hAnsi="Wingdings"/>
    </w:rPr>
  </w:style>
  <w:style w:type="character" w:customStyle="1" w:styleId="WW8Num63z0">
    <w:name w:val="WW8Num63z0"/>
    <w:uiPriority w:val="99"/>
    <w:rsid w:val="003F3447"/>
    <w:rPr>
      <w:rFonts w:ascii="StarSymbol" w:eastAsia="StarSymbol" w:hAnsi="StarSymbol"/>
    </w:rPr>
  </w:style>
  <w:style w:type="character" w:customStyle="1" w:styleId="WW8Num64z0">
    <w:name w:val="WW8Num64z0"/>
    <w:uiPriority w:val="99"/>
    <w:rsid w:val="003F3447"/>
    <w:rPr>
      <w:rFonts w:ascii="Wingdings" w:hAnsi="Wingdings"/>
    </w:rPr>
  </w:style>
  <w:style w:type="character" w:customStyle="1" w:styleId="WW8Num65z0">
    <w:name w:val="WW8Num65z0"/>
    <w:uiPriority w:val="99"/>
    <w:rsid w:val="003F3447"/>
    <w:rPr>
      <w:rFonts w:ascii="Wingdings" w:hAnsi="Wingdings"/>
    </w:rPr>
  </w:style>
  <w:style w:type="character" w:customStyle="1" w:styleId="WW8Num66z0">
    <w:name w:val="WW8Num66z0"/>
    <w:uiPriority w:val="99"/>
    <w:rsid w:val="003F3447"/>
    <w:rPr>
      <w:rFonts w:ascii="StarSymbol" w:eastAsia="StarSymbol" w:hAnsi="StarSymbol"/>
    </w:rPr>
  </w:style>
  <w:style w:type="character" w:customStyle="1" w:styleId="WW8Num67z0">
    <w:name w:val="WW8Num67z0"/>
    <w:uiPriority w:val="99"/>
    <w:rsid w:val="003F3447"/>
    <w:rPr>
      <w:rFonts w:ascii="StarSymbol" w:eastAsia="StarSymbol" w:hAnsi="StarSymbol"/>
    </w:rPr>
  </w:style>
  <w:style w:type="character" w:customStyle="1" w:styleId="WW8Num68z0">
    <w:name w:val="WW8Num68z0"/>
    <w:uiPriority w:val="99"/>
    <w:rsid w:val="003F3447"/>
    <w:rPr>
      <w:rFonts w:ascii="Wingdings" w:hAnsi="Wingdings"/>
    </w:rPr>
  </w:style>
  <w:style w:type="character" w:customStyle="1" w:styleId="WW8Num69z0">
    <w:name w:val="WW8Num69z0"/>
    <w:uiPriority w:val="99"/>
    <w:rsid w:val="003F3447"/>
    <w:rPr>
      <w:rFonts w:ascii="Wingdings" w:hAnsi="Wingdings"/>
    </w:rPr>
  </w:style>
  <w:style w:type="character" w:customStyle="1" w:styleId="WW8Num70z0">
    <w:name w:val="WW8Num70z0"/>
    <w:uiPriority w:val="99"/>
    <w:rsid w:val="003F3447"/>
    <w:rPr>
      <w:rFonts w:ascii="Wingdings" w:hAnsi="Wingdings"/>
    </w:rPr>
  </w:style>
  <w:style w:type="character" w:customStyle="1" w:styleId="WW8Num71z0">
    <w:name w:val="WW8Num71z0"/>
    <w:uiPriority w:val="99"/>
    <w:rsid w:val="003F3447"/>
    <w:rPr>
      <w:rFonts w:ascii="Wingdings" w:hAnsi="Wingdings"/>
    </w:rPr>
  </w:style>
  <w:style w:type="character" w:customStyle="1" w:styleId="WW8Num73z0">
    <w:name w:val="WW8Num73z0"/>
    <w:uiPriority w:val="99"/>
    <w:rsid w:val="003F3447"/>
    <w:rPr>
      <w:rFonts w:ascii="Wingdings" w:hAnsi="Wingdings"/>
    </w:rPr>
  </w:style>
  <w:style w:type="character" w:customStyle="1" w:styleId="WW8Num73z1">
    <w:name w:val="WW8Num73z1"/>
    <w:uiPriority w:val="99"/>
    <w:rsid w:val="003F3447"/>
    <w:rPr>
      <w:rFonts w:ascii="Wingdings 2" w:hAnsi="Wingdings 2"/>
      <w:sz w:val="18"/>
    </w:rPr>
  </w:style>
  <w:style w:type="character" w:customStyle="1" w:styleId="WW8Num73z2">
    <w:name w:val="WW8Num73z2"/>
    <w:uiPriority w:val="99"/>
    <w:rsid w:val="003F3447"/>
    <w:rPr>
      <w:rFonts w:ascii="StarSymbol" w:eastAsia="StarSymbol"/>
      <w:sz w:val="18"/>
    </w:rPr>
  </w:style>
  <w:style w:type="character" w:customStyle="1" w:styleId="WW-Absatz-Standardschriftart1111111111111111111111111111111111111111111111111111111111111111">
    <w:name w:val="WW-Absatz-Standardschriftart1111111111111111111111111111111111111111111111111111111111111111"/>
    <w:uiPriority w:val="99"/>
    <w:rsid w:val="003F3447"/>
  </w:style>
  <w:style w:type="character" w:customStyle="1" w:styleId="WW-Absatz-Standardschriftart11111111111111111111111111111111111111111111111111111111111111111">
    <w:name w:val="WW-Absatz-Standardschriftart11111111111111111111111111111111111111111111111111111111111111111"/>
    <w:uiPriority w:val="99"/>
    <w:rsid w:val="003F3447"/>
  </w:style>
  <w:style w:type="character" w:customStyle="1" w:styleId="WW8Num72z0">
    <w:name w:val="WW8Num72z0"/>
    <w:uiPriority w:val="99"/>
    <w:rsid w:val="003F3447"/>
    <w:rPr>
      <w:rFonts w:ascii="Wingdings" w:hAnsi="Wingdings"/>
    </w:rPr>
  </w:style>
  <w:style w:type="character" w:customStyle="1" w:styleId="WW8Num74z0">
    <w:name w:val="WW8Num74z0"/>
    <w:uiPriority w:val="99"/>
    <w:rsid w:val="003F3447"/>
    <w:rPr>
      <w:rFonts w:ascii="Wingdings" w:hAnsi="Wingdings"/>
    </w:rPr>
  </w:style>
  <w:style w:type="character" w:customStyle="1" w:styleId="WW8Num76z0">
    <w:name w:val="WW8Num76z0"/>
    <w:uiPriority w:val="99"/>
    <w:rsid w:val="003F344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3F3447"/>
  </w:style>
  <w:style w:type="character" w:customStyle="1" w:styleId="WW8Num75z0">
    <w:name w:val="WW8Num75z0"/>
    <w:uiPriority w:val="99"/>
    <w:rsid w:val="003F3447"/>
    <w:rPr>
      <w:rFonts w:ascii="Wingdings" w:hAnsi="Wingdings"/>
    </w:rPr>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3F344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3F3447"/>
  </w:style>
  <w:style w:type="character" w:customStyle="1" w:styleId="WW8Num77z0">
    <w:name w:val="WW8Num77z0"/>
    <w:uiPriority w:val="99"/>
    <w:rsid w:val="003F3447"/>
    <w:rPr>
      <w:rFonts w:ascii="Wingdings" w:hAnsi="Wingdings"/>
    </w:rPr>
  </w:style>
  <w:style w:type="character" w:customStyle="1" w:styleId="WW8Num78z0">
    <w:name w:val="WW8Num78z0"/>
    <w:uiPriority w:val="99"/>
    <w:rsid w:val="003F3447"/>
    <w:rPr>
      <w:rFonts w:ascii="Wingdings" w:hAnsi="Wingdings"/>
    </w:rPr>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3F3447"/>
  </w:style>
  <w:style w:type="character" w:customStyle="1" w:styleId="WW8Num40z2">
    <w:name w:val="WW8Num40z2"/>
    <w:uiPriority w:val="99"/>
    <w:rsid w:val="003F3447"/>
    <w:rPr>
      <w:b/>
    </w:rPr>
  </w:style>
  <w:style w:type="character" w:customStyle="1" w:styleId="WW8Num63z1">
    <w:name w:val="WW8Num63z1"/>
    <w:uiPriority w:val="99"/>
    <w:rsid w:val="003F3447"/>
    <w:rPr>
      <w:rFonts w:ascii="Courier New" w:hAnsi="Courier New"/>
    </w:rPr>
  </w:style>
  <w:style w:type="character" w:customStyle="1" w:styleId="WW8Num63z2">
    <w:name w:val="WW8Num63z2"/>
    <w:uiPriority w:val="99"/>
    <w:rsid w:val="003F3447"/>
    <w:rPr>
      <w:rFonts w:ascii="Wingdings" w:hAnsi="Wingdings"/>
    </w:rPr>
  </w:style>
  <w:style w:type="character" w:customStyle="1" w:styleId="WW8Num63z3">
    <w:name w:val="WW8Num63z3"/>
    <w:uiPriority w:val="99"/>
    <w:rsid w:val="003F3447"/>
    <w:rPr>
      <w:rFonts w:ascii="Symbol" w:hAnsi="Symbol"/>
    </w:rPr>
  </w:style>
  <w:style w:type="character" w:customStyle="1" w:styleId="WW8Num116z0">
    <w:name w:val="WW8Num116z0"/>
    <w:uiPriority w:val="99"/>
    <w:rsid w:val="003F3447"/>
    <w:rPr>
      <w:b/>
    </w:rPr>
  </w:style>
  <w:style w:type="character" w:customStyle="1" w:styleId="WW8NumSt2z0">
    <w:name w:val="WW8NumSt2z0"/>
    <w:uiPriority w:val="99"/>
    <w:rsid w:val="003F3447"/>
    <w:rPr>
      <w:rFonts w:ascii="Wingdings" w:hAnsi="Wingdings"/>
    </w:rPr>
  </w:style>
  <w:style w:type="character" w:customStyle="1" w:styleId="WW8NumSt3z0">
    <w:name w:val="WW8NumSt3z0"/>
    <w:uiPriority w:val="99"/>
    <w:rsid w:val="003F3447"/>
    <w:rPr>
      <w:rFonts w:ascii="Wingdings" w:hAnsi="Wingdings"/>
    </w:rPr>
  </w:style>
  <w:style w:type="character" w:customStyle="1" w:styleId="WW8NumSt4z0">
    <w:name w:val="WW8NumSt4z0"/>
    <w:uiPriority w:val="99"/>
    <w:rsid w:val="003F3447"/>
    <w:rPr>
      <w:rFonts w:ascii="Wingdings" w:hAnsi="Wingdings"/>
    </w:rPr>
  </w:style>
  <w:style w:type="character" w:customStyle="1" w:styleId="WW8NumSt5z0">
    <w:name w:val="WW8NumSt5z0"/>
    <w:uiPriority w:val="99"/>
    <w:rsid w:val="003F3447"/>
    <w:rPr>
      <w:rFonts w:ascii="Wingdings" w:hAnsi="Wingdings"/>
    </w:rPr>
  </w:style>
  <w:style w:type="character" w:customStyle="1" w:styleId="WW8NumSt7z0">
    <w:name w:val="WW8NumSt7z0"/>
    <w:uiPriority w:val="99"/>
    <w:rsid w:val="003F3447"/>
    <w:rPr>
      <w:rFonts w:ascii="Wingdings" w:hAnsi="Wingdings"/>
    </w:rPr>
  </w:style>
  <w:style w:type="character" w:customStyle="1" w:styleId="WW8NumSt8z0">
    <w:name w:val="WW8NumSt8z0"/>
    <w:uiPriority w:val="99"/>
    <w:rsid w:val="003F3447"/>
    <w:rPr>
      <w:rFonts w:ascii="Wingdings" w:hAnsi="Wingdings"/>
    </w:rPr>
  </w:style>
  <w:style w:type="character" w:customStyle="1" w:styleId="WW8NumSt12z0">
    <w:name w:val="WW8NumSt12z0"/>
    <w:uiPriority w:val="99"/>
    <w:rsid w:val="003F3447"/>
    <w:rPr>
      <w:rFonts w:ascii="Wingdings" w:hAnsi="Wingdings"/>
    </w:rPr>
  </w:style>
  <w:style w:type="character" w:customStyle="1" w:styleId="WW8NumSt13z0">
    <w:name w:val="WW8NumSt13z0"/>
    <w:uiPriority w:val="99"/>
    <w:rsid w:val="003F3447"/>
    <w:rPr>
      <w:rFonts w:ascii="Wingdings" w:hAnsi="Wingdings"/>
    </w:rPr>
  </w:style>
  <w:style w:type="character" w:customStyle="1" w:styleId="WW8NumSt14z0">
    <w:name w:val="WW8NumSt14z0"/>
    <w:uiPriority w:val="99"/>
    <w:rsid w:val="003F3447"/>
    <w:rPr>
      <w:rFonts w:ascii="Wingdings" w:hAnsi="Wingdings"/>
    </w:rPr>
  </w:style>
  <w:style w:type="character" w:customStyle="1" w:styleId="WW8NumSt15z0">
    <w:name w:val="WW8NumSt15z0"/>
    <w:uiPriority w:val="99"/>
    <w:rsid w:val="003F3447"/>
    <w:rPr>
      <w:rFonts w:ascii="Wingdings" w:hAnsi="Wingdings"/>
    </w:rPr>
  </w:style>
  <w:style w:type="character" w:customStyle="1" w:styleId="WW8NumSt16z0">
    <w:name w:val="WW8NumSt16z0"/>
    <w:uiPriority w:val="99"/>
    <w:rsid w:val="003F3447"/>
    <w:rPr>
      <w:rFonts w:ascii="Wingdings" w:hAnsi="Wingdings"/>
    </w:rPr>
  </w:style>
  <w:style w:type="character" w:customStyle="1" w:styleId="WW8NumSt17z0">
    <w:name w:val="WW8NumSt17z0"/>
    <w:uiPriority w:val="99"/>
    <w:rsid w:val="003F3447"/>
    <w:rPr>
      <w:rFonts w:ascii="Wingdings" w:hAnsi="Wingdings"/>
    </w:rPr>
  </w:style>
  <w:style w:type="character" w:customStyle="1" w:styleId="WW8NumSt18z0">
    <w:name w:val="WW8NumSt18z0"/>
    <w:uiPriority w:val="99"/>
    <w:rsid w:val="003F3447"/>
    <w:rPr>
      <w:rFonts w:ascii="Wingdings" w:hAnsi="Wingdings"/>
    </w:rPr>
  </w:style>
  <w:style w:type="character" w:customStyle="1" w:styleId="WW8NumSt19z0">
    <w:name w:val="WW8NumSt19z0"/>
    <w:uiPriority w:val="99"/>
    <w:rsid w:val="003F3447"/>
    <w:rPr>
      <w:rFonts w:ascii="Wingdings" w:hAnsi="Wingdings"/>
    </w:rPr>
  </w:style>
  <w:style w:type="character" w:customStyle="1" w:styleId="WW8NumSt20z0">
    <w:name w:val="WW8NumSt20z0"/>
    <w:uiPriority w:val="99"/>
    <w:rsid w:val="003F3447"/>
    <w:rPr>
      <w:rFonts w:ascii="Wingdings" w:hAnsi="Wingdings"/>
    </w:rPr>
  </w:style>
  <w:style w:type="character" w:customStyle="1" w:styleId="WW8NumSt21z0">
    <w:name w:val="WW8NumSt21z0"/>
    <w:uiPriority w:val="99"/>
    <w:rsid w:val="003F3447"/>
    <w:rPr>
      <w:rFonts w:ascii="Wingdings" w:hAnsi="Wingdings"/>
    </w:rPr>
  </w:style>
  <w:style w:type="character" w:customStyle="1" w:styleId="WW8NumSt22z0">
    <w:name w:val="WW8NumSt22z0"/>
    <w:uiPriority w:val="99"/>
    <w:rsid w:val="003F3447"/>
    <w:rPr>
      <w:rFonts w:ascii="Wingdings" w:hAnsi="Wingdings"/>
    </w:rPr>
  </w:style>
  <w:style w:type="character" w:customStyle="1" w:styleId="WW8NumSt23z0">
    <w:name w:val="WW8NumSt23z0"/>
    <w:uiPriority w:val="99"/>
    <w:rsid w:val="003F3447"/>
    <w:rPr>
      <w:rFonts w:ascii="Wingdings" w:hAnsi="Wingdings"/>
    </w:rPr>
  </w:style>
  <w:style w:type="character" w:customStyle="1" w:styleId="WW8NumSt24z0">
    <w:name w:val="WW8NumSt24z0"/>
    <w:uiPriority w:val="99"/>
    <w:rsid w:val="003F3447"/>
    <w:rPr>
      <w:rFonts w:ascii="Wingdings" w:hAnsi="Wingdings"/>
    </w:rPr>
  </w:style>
  <w:style w:type="character" w:customStyle="1" w:styleId="WW8NumSt25z0">
    <w:name w:val="WW8NumSt25z0"/>
    <w:uiPriority w:val="99"/>
    <w:rsid w:val="003F3447"/>
    <w:rPr>
      <w:rFonts w:ascii="Wingdings" w:hAnsi="Wingdings"/>
    </w:rPr>
  </w:style>
  <w:style w:type="character" w:customStyle="1" w:styleId="WW8NumSt26z0">
    <w:name w:val="WW8NumSt26z0"/>
    <w:uiPriority w:val="99"/>
    <w:rsid w:val="003F3447"/>
    <w:rPr>
      <w:rFonts w:ascii="Wingdings" w:hAnsi="Wingdings"/>
    </w:rPr>
  </w:style>
  <w:style w:type="character" w:customStyle="1" w:styleId="WW8NumSt27z0">
    <w:name w:val="WW8NumSt27z0"/>
    <w:uiPriority w:val="99"/>
    <w:rsid w:val="003F3447"/>
    <w:rPr>
      <w:rFonts w:ascii="Wingdings" w:hAnsi="Wingdings"/>
    </w:rPr>
  </w:style>
  <w:style w:type="character" w:customStyle="1" w:styleId="WW8NumSt28z0">
    <w:name w:val="WW8NumSt28z0"/>
    <w:uiPriority w:val="99"/>
    <w:rsid w:val="003F3447"/>
    <w:rPr>
      <w:rFonts w:ascii="Wingdings" w:hAnsi="Wingdings"/>
    </w:rPr>
  </w:style>
  <w:style w:type="character" w:customStyle="1" w:styleId="WW8NumSt29z0">
    <w:name w:val="WW8NumSt29z0"/>
    <w:uiPriority w:val="99"/>
    <w:rsid w:val="003F3447"/>
    <w:rPr>
      <w:rFonts w:ascii="Wingdings" w:hAnsi="Wingdings"/>
    </w:rPr>
  </w:style>
  <w:style w:type="character" w:customStyle="1" w:styleId="WW8NumSt30z0">
    <w:name w:val="WW8NumSt30z0"/>
    <w:uiPriority w:val="99"/>
    <w:rsid w:val="003F3447"/>
    <w:rPr>
      <w:rFonts w:ascii="Wingdings" w:hAnsi="Wingdings"/>
    </w:rPr>
  </w:style>
  <w:style w:type="character" w:customStyle="1" w:styleId="WW8NumSt39z0">
    <w:name w:val="WW8NumSt39z0"/>
    <w:uiPriority w:val="99"/>
    <w:rsid w:val="003F3447"/>
    <w:rPr>
      <w:rFonts w:ascii="Wingdings" w:hAnsi="Wingdings"/>
    </w:rPr>
  </w:style>
  <w:style w:type="character" w:customStyle="1" w:styleId="WW8NumSt41z0">
    <w:name w:val="WW8NumSt41z0"/>
    <w:uiPriority w:val="99"/>
    <w:rsid w:val="003F3447"/>
    <w:rPr>
      <w:rFonts w:ascii="Wingdings" w:hAnsi="Wingdings"/>
    </w:rPr>
  </w:style>
  <w:style w:type="character" w:customStyle="1" w:styleId="WW8NumSt42z0">
    <w:name w:val="WW8NumSt42z0"/>
    <w:uiPriority w:val="99"/>
    <w:rsid w:val="003F3447"/>
    <w:rPr>
      <w:rFonts w:ascii="Wingdings" w:hAnsi="Wingdings"/>
    </w:rPr>
  </w:style>
  <w:style w:type="character" w:customStyle="1" w:styleId="WW8NumSt43z0">
    <w:name w:val="WW8NumSt43z0"/>
    <w:uiPriority w:val="99"/>
    <w:rsid w:val="003F3447"/>
    <w:rPr>
      <w:rFonts w:ascii="Wingdings" w:hAnsi="Wingdings"/>
    </w:rPr>
  </w:style>
  <w:style w:type="character" w:customStyle="1" w:styleId="WW8NumSt44z0">
    <w:name w:val="WW8NumSt44z0"/>
    <w:uiPriority w:val="99"/>
    <w:rsid w:val="003F3447"/>
    <w:rPr>
      <w:rFonts w:ascii="Wingdings" w:hAnsi="Wingdings"/>
    </w:rPr>
  </w:style>
  <w:style w:type="character" w:customStyle="1" w:styleId="WW8NumSt45z0">
    <w:name w:val="WW8NumSt45z0"/>
    <w:uiPriority w:val="99"/>
    <w:rsid w:val="003F3447"/>
    <w:rPr>
      <w:rFonts w:ascii="Wingdings" w:hAnsi="Wingdings"/>
    </w:rPr>
  </w:style>
  <w:style w:type="character" w:customStyle="1" w:styleId="WW8NumSt46z0">
    <w:name w:val="WW8NumSt46z0"/>
    <w:uiPriority w:val="99"/>
    <w:rsid w:val="003F3447"/>
    <w:rPr>
      <w:rFonts w:ascii="Wingdings" w:hAnsi="Wingdings"/>
    </w:rPr>
  </w:style>
  <w:style w:type="character" w:customStyle="1" w:styleId="WW8NumSt48z0">
    <w:name w:val="WW8NumSt48z0"/>
    <w:uiPriority w:val="99"/>
    <w:rsid w:val="003F3447"/>
    <w:rPr>
      <w:rFonts w:ascii="Wingdings" w:hAnsi="Wingdings"/>
    </w:rPr>
  </w:style>
  <w:style w:type="character" w:customStyle="1" w:styleId="WW8NumSt49z0">
    <w:name w:val="WW8NumSt49z0"/>
    <w:uiPriority w:val="99"/>
    <w:rsid w:val="003F3447"/>
    <w:rPr>
      <w:rFonts w:ascii="Wingdings" w:hAnsi="Wingdings"/>
    </w:rPr>
  </w:style>
  <w:style w:type="character" w:customStyle="1" w:styleId="WW8NumSt50z0">
    <w:name w:val="WW8NumSt50z0"/>
    <w:uiPriority w:val="99"/>
    <w:rsid w:val="003F3447"/>
    <w:rPr>
      <w:rFonts w:ascii="Wingdings" w:hAnsi="Wingdings"/>
    </w:rPr>
  </w:style>
  <w:style w:type="character" w:customStyle="1" w:styleId="WW8NumSt51z0">
    <w:name w:val="WW8NumSt51z0"/>
    <w:uiPriority w:val="99"/>
    <w:rsid w:val="003F3447"/>
    <w:rPr>
      <w:rFonts w:ascii="Wingdings" w:hAnsi="Wingdings"/>
    </w:rPr>
  </w:style>
  <w:style w:type="character" w:customStyle="1" w:styleId="WW8NumSt53z0">
    <w:name w:val="WW8NumSt53z0"/>
    <w:uiPriority w:val="99"/>
    <w:rsid w:val="003F3447"/>
    <w:rPr>
      <w:rFonts w:ascii="Wingdings" w:hAnsi="Wingdings"/>
    </w:rPr>
  </w:style>
  <w:style w:type="character" w:customStyle="1" w:styleId="WW8NumSt54z0">
    <w:name w:val="WW8NumSt54z0"/>
    <w:uiPriority w:val="99"/>
    <w:rsid w:val="003F3447"/>
    <w:rPr>
      <w:rFonts w:ascii="Wingdings" w:hAnsi="Wingdings"/>
    </w:rPr>
  </w:style>
  <w:style w:type="character" w:customStyle="1" w:styleId="WW8NumSt55z0">
    <w:name w:val="WW8NumSt55z0"/>
    <w:uiPriority w:val="99"/>
    <w:rsid w:val="003F3447"/>
    <w:rPr>
      <w:rFonts w:ascii="Wingdings" w:hAnsi="Wingdings"/>
    </w:rPr>
  </w:style>
  <w:style w:type="character" w:customStyle="1" w:styleId="WW8NumSt57z0">
    <w:name w:val="WW8NumSt57z0"/>
    <w:uiPriority w:val="99"/>
    <w:rsid w:val="003F3447"/>
    <w:rPr>
      <w:rFonts w:ascii="Wingdings" w:hAnsi="Wingdings"/>
    </w:rPr>
  </w:style>
  <w:style w:type="character" w:customStyle="1" w:styleId="WW8NumSt58z0">
    <w:name w:val="WW8NumSt58z0"/>
    <w:uiPriority w:val="99"/>
    <w:rsid w:val="003F3447"/>
    <w:rPr>
      <w:rFonts w:ascii="Wingdings" w:hAnsi="Wingdings"/>
    </w:rPr>
  </w:style>
  <w:style w:type="character" w:customStyle="1" w:styleId="WW8NumSt61z0">
    <w:name w:val="WW8NumSt61z0"/>
    <w:uiPriority w:val="99"/>
    <w:rsid w:val="003F3447"/>
    <w:rPr>
      <w:rFonts w:ascii="Wingdings" w:hAnsi="Wingdings"/>
    </w:rPr>
  </w:style>
  <w:style w:type="character" w:customStyle="1" w:styleId="WW8NumSt62z0">
    <w:name w:val="WW8NumSt62z0"/>
    <w:uiPriority w:val="99"/>
    <w:rsid w:val="003F3447"/>
    <w:rPr>
      <w:rFonts w:ascii="Wingdings" w:hAnsi="Wingdings"/>
    </w:rPr>
  </w:style>
  <w:style w:type="character" w:customStyle="1" w:styleId="WW8NumSt63z0">
    <w:name w:val="WW8NumSt63z0"/>
    <w:uiPriority w:val="99"/>
    <w:rsid w:val="003F3447"/>
    <w:rPr>
      <w:rFonts w:ascii="Wingdings" w:hAnsi="Wingdings"/>
    </w:rPr>
  </w:style>
  <w:style w:type="character" w:customStyle="1" w:styleId="WW8NumSt64z0">
    <w:name w:val="WW8NumSt64z0"/>
    <w:uiPriority w:val="99"/>
    <w:rsid w:val="003F3447"/>
    <w:rPr>
      <w:rFonts w:ascii="Wingdings" w:hAnsi="Wingdings"/>
    </w:rPr>
  </w:style>
  <w:style w:type="character" w:customStyle="1" w:styleId="WW8NumSt65z0">
    <w:name w:val="WW8NumSt65z0"/>
    <w:uiPriority w:val="99"/>
    <w:rsid w:val="003F3447"/>
    <w:rPr>
      <w:rFonts w:ascii="Wingdings" w:hAnsi="Wingdings"/>
    </w:rPr>
  </w:style>
  <w:style w:type="character" w:customStyle="1" w:styleId="WW8NumSt66z0">
    <w:name w:val="WW8NumSt66z0"/>
    <w:uiPriority w:val="99"/>
    <w:rsid w:val="003F3447"/>
    <w:rPr>
      <w:rFonts w:ascii="Wingdings" w:hAnsi="Wingdings"/>
    </w:rPr>
  </w:style>
  <w:style w:type="character" w:customStyle="1" w:styleId="WW8NumSt67z0">
    <w:name w:val="WW8NumSt67z0"/>
    <w:uiPriority w:val="99"/>
    <w:rsid w:val="003F3447"/>
    <w:rPr>
      <w:rFonts w:ascii="Wingdings" w:hAnsi="Wingdings"/>
    </w:rPr>
  </w:style>
  <w:style w:type="character" w:customStyle="1" w:styleId="WW8NumSt68z0">
    <w:name w:val="WW8NumSt68z0"/>
    <w:uiPriority w:val="99"/>
    <w:rsid w:val="003F3447"/>
    <w:rPr>
      <w:rFonts w:ascii="Wingdings" w:hAnsi="Wingdings"/>
    </w:rPr>
  </w:style>
  <w:style w:type="character" w:customStyle="1" w:styleId="WW8NumSt69z0">
    <w:name w:val="WW8NumSt69z0"/>
    <w:uiPriority w:val="99"/>
    <w:rsid w:val="003F3447"/>
    <w:rPr>
      <w:rFonts w:ascii="Wingdings" w:hAnsi="Wingdings"/>
    </w:rPr>
  </w:style>
  <w:style w:type="character" w:customStyle="1" w:styleId="WW8NumSt70z0">
    <w:name w:val="WW8NumSt70z0"/>
    <w:uiPriority w:val="99"/>
    <w:rsid w:val="003F3447"/>
    <w:rPr>
      <w:rFonts w:ascii="Wingdings" w:hAnsi="Wingdings"/>
    </w:rPr>
  </w:style>
  <w:style w:type="character" w:customStyle="1" w:styleId="WW8NumSt71z0">
    <w:name w:val="WW8NumSt71z0"/>
    <w:uiPriority w:val="99"/>
    <w:rsid w:val="003F3447"/>
    <w:rPr>
      <w:rFonts w:ascii="Wingdings" w:hAnsi="Wingdings"/>
    </w:rPr>
  </w:style>
  <w:style w:type="character" w:customStyle="1" w:styleId="WW8NumSt72z0">
    <w:name w:val="WW8NumSt72z0"/>
    <w:uiPriority w:val="99"/>
    <w:rsid w:val="003F3447"/>
    <w:rPr>
      <w:rFonts w:ascii="Wingdings" w:hAnsi="Wingdings"/>
    </w:rPr>
  </w:style>
  <w:style w:type="character" w:customStyle="1" w:styleId="WW8NumSt73z0">
    <w:name w:val="WW8NumSt73z0"/>
    <w:uiPriority w:val="99"/>
    <w:rsid w:val="003F3447"/>
    <w:rPr>
      <w:rFonts w:ascii="Wingdings" w:hAnsi="Wingdings"/>
    </w:rPr>
  </w:style>
  <w:style w:type="character" w:customStyle="1" w:styleId="WW8NumSt74z0">
    <w:name w:val="WW8NumSt74z0"/>
    <w:uiPriority w:val="99"/>
    <w:rsid w:val="003F3447"/>
    <w:rPr>
      <w:rFonts w:ascii="Wingdings" w:hAnsi="Wingdings"/>
    </w:rPr>
  </w:style>
  <w:style w:type="character" w:customStyle="1" w:styleId="WW8NumSt75z0">
    <w:name w:val="WW8NumSt75z0"/>
    <w:uiPriority w:val="99"/>
    <w:rsid w:val="003F3447"/>
    <w:rPr>
      <w:rFonts w:ascii="Wingdings" w:hAnsi="Wingdings"/>
    </w:rPr>
  </w:style>
  <w:style w:type="character" w:customStyle="1" w:styleId="WW8NumSt79z0">
    <w:name w:val="WW8NumSt79z0"/>
    <w:uiPriority w:val="99"/>
    <w:rsid w:val="003F3447"/>
    <w:rPr>
      <w:rFonts w:ascii="Wingdings" w:hAnsi="Wingdings"/>
    </w:rPr>
  </w:style>
  <w:style w:type="character" w:customStyle="1" w:styleId="WW8NumSt80z0">
    <w:name w:val="WW8NumSt80z0"/>
    <w:uiPriority w:val="99"/>
    <w:rsid w:val="003F3447"/>
    <w:rPr>
      <w:rFonts w:ascii="Wingdings" w:hAnsi="Wingdings"/>
    </w:rPr>
  </w:style>
  <w:style w:type="character" w:customStyle="1" w:styleId="WW8NumSt85z0">
    <w:name w:val="WW8NumSt85z0"/>
    <w:uiPriority w:val="99"/>
    <w:rsid w:val="003F3447"/>
    <w:rPr>
      <w:rFonts w:ascii="Wingdings" w:hAnsi="Wingdings"/>
    </w:rPr>
  </w:style>
  <w:style w:type="character" w:customStyle="1" w:styleId="WW8NumSt102z0">
    <w:name w:val="WW8NumSt102z0"/>
    <w:uiPriority w:val="99"/>
    <w:rsid w:val="003F3447"/>
    <w:rPr>
      <w:rFonts w:ascii="Wingdings" w:hAnsi="Wingdings"/>
    </w:rPr>
  </w:style>
  <w:style w:type="character" w:customStyle="1" w:styleId="WW8NumSt103z0">
    <w:name w:val="WW8NumSt103z0"/>
    <w:uiPriority w:val="99"/>
    <w:rsid w:val="003F3447"/>
    <w:rPr>
      <w:rFonts w:ascii="Wingdings" w:hAnsi="Wingdings"/>
    </w:rPr>
  </w:style>
  <w:style w:type="character" w:customStyle="1" w:styleId="WW8NumSt173z0">
    <w:name w:val="WW8NumSt173z0"/>
    <w:uiPriority w:val="99"/>
    <w:rsid w:val="003F3447"/>
    <w:rPr>
      <w:rFonts w:ascii="Wingdings" w:hAnsi="Wingdings"/>
    </w:rPr>
  </w:style>
  <w:style w:type="character" w:customStyle="1" w:styleId="WW8NumSt174z0">
    <w:name w:val="WW8NumSt174z0"/>
    <w:uiPriority w:val="99"/>
    <w:rsid w:val="003F3447"/>
    <w:rPr>
      <w:rFonts w:ascii="Wingdings" w:hAnsi="Wingdings"/>
    </w:rPr>
  </w:style>
  <w:style w:type="character" w:customStyle="1" w:styleId="WW8NumSt175z0">
    <w:name w:val="WW8NumSt175z0"/>
    <w:uiPriority w:val="99"/>
    <w:rsid w:val="003F3447"/>
    <w:rPr>
      <w:rFonts w:ascii="Wingdings" w:hAnsi="Wingdings"/>
    </w:rPr>
  </w:style>
  <w:style w:type="character" w:customStyle="1" w:styleId="WW8NumSt176z0">
    <w:name w:val="WW8NumSt176z0"/>
    <w:uiPriority w:val="99"/>
    <w:rsid w:val="003F3447"/>
    <w:rPr>
      <w:rFonts w:ascii="Wingdings" w:hAnsi="Wingdings"/>
    </w:rPr>
  </w:style>
  <w:style w:type="character" w:customStyle="1" w:styleId="WW8NumSt177z0">
    <w:name w:val="WW8NumSt177z0"/>
    <w:uiPriority w:val="99"/>
    <w:rsid w:val="003F3447"/>
    <w:rPr>
      <w:rFonts w:ascii="Wingdings" w:hAnsi="Wingdings"/>
    </w:rPr>
  </w:style>
  <w:style w:type="character" w:customStyle="1" w:styleId="WW8NumSt178z0">
    <w:name w:val="WW8NumSt178z0"/>
    <w:uiPriority w:val="99"/>
    <w:rsid w:val="003F3447"/>
    <w:rPr>
      <w:rFonts w:ascii="Wingdings" w:hAnsi="Wingdings"/>
    </w:rPr>
  </w:style>
  <w:style w:type="character" w:customStyle="1" w:styleId="WW8NumSt179z0">
    <w:name w:val="WW8NumSt179z0"/>
    <w:uiPriority w:val="99"/>
    <w:rsid w:val="003F3447"/>
    <w:rPr>
      <w:rFonts w:ascii="Wingdings" w:hAnsi="Wingdings"/>
    </w:rPr>
  </w:style>
  <w:style w:type="character" w:customStyle="1" w:styleId="WW8NumSt180z0">
    <w:name w:val="WW8NumSt180z0"/>
    <w:uiPriority w:val="99"/>
    <w:rsid w:val="003F3447"/>
    <w:rPr>
      <w:rFonts w:ascii="Wingdings" w:hAnsi="Wingdings"/>
    </w:rPr>
  </w:style>
  <w:style w:type="character" w:customStyle="1" w:styleId="WW8NumSt181z0">
    <w:name w:val="WW8NumSt181z0"/>
    <w:uiPriority w:val="99"/>
    <w:rsid w:val="003F3447"/>
    <w:rPr>
      <w:rFonts w:ascii="Wingdings" w:hAnsi="Wingdings"/>
    </w:rPr>
  </w:style>
  <w:style w:type="character" w:customStyle="1" w:styleId="WW8NumSt182z0">
    <w:name w:val="WW8NumSt182z0"/>
    <w:uiPriority w:val="99"/>
    <w:rsid w:val="003F3447"/>
    <w:rPr>
      <w:rFonts w:ascii="Wingdings" w:hAnsi="Wingdings"/>
    </w:rPr>
  </w:style>
  <w:style w:type="character" w:customStyle="1" w:styleId="WW8NumSt183z0">
    <w:name w:val="WW8NumSt183z0"/>
    <w:uiPriority w:val="99"/>
    <w:rsid w:val="003F3447"/>
    <w:rPr>
      <w:rFonts w:ascii="Wingdings" w:hAnsi="Wingdings"/>
    </w:rPr>
  </w:style>
  <w:style w:type="character" w:customStyle="1" w:styleId="WW8NumSt184z0">
    <w:name w:val="WW8NumSt184z0"/>
    <w:uiPriority w:val="99"/>
    <w:rsid w:val="003F3447"/>
    <w:rPr>
      <w:rFonts w:ascii="Wingdings" w:hAnsi="Wingdings"/>
    </w:rPr>
  </w:style>
  <w:style w:type="character" w:customStyle="1" w:styleId="WW8NumSt185z0">
    <w:name w:val="WW8NumSt185z0"/>
    <w:uiPriority w:val="99"/>
    <w:rsid w:val="003F3447"/>
    <w:rPr>
      <w:rFonts w:ascii="Wingdings" w:hAnsi="Wingdings"/>
    </w:rPr>
  </w:style>
  <w:style w:type="character" w:customStyle="1" w:styleId="WW8NumSt186z0">
    <w:name w:val="WW8NumSt186z0"/>
    <w:uiPriority w:val="99"/>
    <w:rsid w:val="003F3447"/>
    <w:rPr>
      <w:rFonts w:ascii="Wingdings" w:hAnsi="Wingdings"/>
    </w:rPr>
  </w:style>
  <w:style w:type="character" w:customStyle="1" w:styleId="WW8NumSt187z0">
    <w:name w:val="WW8NumSt187z0"/>
    <w:uiPriority w:val="99"/>
    <w:rsid w:val="003F3447"/>
    <w:rPr>
      <w:rFonts w:ascii="Wingdings" w:hAnsi="Wingdings"/>
    </w:rPr>
  </w:style>
  <w:style w:type="character" w:customStyle="1" w:styleId="WW8NumSt188z0">
    <w:name w:val="WW8NumSt188z0"/>
    <w:uiPriority w:val="99"/>
    <w:rsid w:val="003F3447"/>
    <w:rPr>
      <w:rFonts w:ascii="Wingdings" w:hAnsi="Wingdings"/>
    </w:rPr>
  </w:style>
  <w:style w:type="character" w:customStyle="1" w:styleId="WW8NumSt189z0">
    <w:name w:val="WW8NumSt189z0"/>
    <w:uiPriority w:val="99"/>
    <w:rsid w:val="003F3447"/>
    <w:rPr>
      <w:rFonts w:ascii="Wingdings" w:hAnsi="Wingdings"/>
    </w:rPr>
  </w:style>
  <w:style w:type="character" w:customStyle="1" w:styleId="WW8NumSt190z0">
    <w:name w:val="WW8NumSt190z0"/>
    <w:uiPriority w:val="99"/>
    <w:rsid w:val="003F3447"/>
    <w:rPr>
      <w:rFonts w:ascii="Wingdings" w:hAnsi="Wingdings"/>
    </w:rPr>
  </w:style>
  <w:style w:type="character" w:customStyle="1" w:styleId="WW8NumSt191z0">
    <w:name w:val="WW8NumSt191z0"/>
    <w:uiPriority w:val="99"/>
    <w:rsid w:val="003F3447"/>
    <w:rPr>
      <w:rFonts w:ascii="Wingdings" w:hAnsi="Wingdings"/>
    </w:rPr>
  </w:style>
  <w:style w:type="character" w:customStyle="1" w:styleId="WW8NumSt192z0">
    <w:name w:val="WW8NumSt192z0"/>
    <w:uiPriority w:val="99"/>
    <w:rsid w:val="003F3447"/>
    <w:rPr>
      <w:rFonts w:ascii="Wingdings" w:hAnsi="Wingdings"/>
    </w:rPr>
  </w:style>
  <w:style w:type="character" w:customStyle="1" w:styleId="WW8NumSt193z0">
    <w:name w:val="WW8NumSt193z0"/>
    <w:uiPriority w:val="99"/>
    <w:rsid w:val="003F3447"/>
    <w:rPr>
      <w:rFonts w:ascii="Wingdings" w:hAnsi="Wingdings"/>
    </w:rPr>
  </w:style>
  <w:style w:type="character" w:customStyle="1" w:styleId="WW8NumSt194z0">
    <w:name w:val="WW8NumSt194z0"/>
    <w:uiPriority w:val="99"/>
    <w:rsid w:val="003F3447"/>
    <w:rPr>
      <w:rFonts w:ascii="Wingdings" w:hAnsi="Wingdings"/>
    </w:rPr>
  </w:style>
  <w:style w:type="character" w:customStyle="1" w:styleId="WW8NumSt195z0">
    <w:name w:val="WW8NumSt195z0"/>
    <w:uiPriority w:val="99"/>
    <w:rsid w:val="003F3447"/>
    <w:rPr>
      <w:rFonts w:ascii="Wingdings" w:hAnsi="Wingdings"/>
    </w:rPr>
  </w:style>
  <w:style w:type="character" w:customStyle="1" w:styleId="WW8NumSt196z0">
    <w:name w:val="WW8NumSt196z0"/>
    <w:uiPriority w:val="99"/>
    <w:rsid w:val="003F3447"/>
    <w:rPr>
      <w:rFonts w:ascii="Wingdings" w:hAnsi="Wingdings"/>
    </w:rPr>
  </w:style>
  <w:style w:type="character" w:customStyle="1" w:styleId="WW8NumSt197z0">
    <w:name w:val="WW8NumSt197z0"/>
    <w:uiPriority w:val="99"/>
    <w:rsid w:val="003F3447"/>
    <w:rPr>
      <w:rFonts w:ascii="Wingdings" w:hAnsi="Wingdings"/>
    </w:rPr>
  </w:style>
  <w:style w:type="character" w:customStyle="1" w:styleId="WW8NumSt198z0">
    <w:name w:val="WW8NumSt198z0"/>
    <w:uiPriority w:val="99"/>
    <w:rsid w:val="003F3447"/>
    <w:rPr>
      <w:rFonts w:ascii="Wingdings" w:hAnsi="Wingdings"/>
    </w:rPr>
  </w:style>
  <w:style w:type="character" w:customStyle="1" w:styleId="WW8NumSt199z0">
    <w:name w:val="WW8NumSt199z0"/>
    <w:uiPriority w:val="99"/>
    <w:rsid w:val="003F3447"/>
    <w:rPr>
      <w:rFonts w:ascii="Wingdings" w:hAnsi="Wingdings"/>
    </w:rPr>
  </w:style>
  <w:style w:type="character" w:customStyle="1" w:styleId="WW8NumSt200z0">
    <w:name w:val="WW8NumSt200z0"/>
    <w:uiPriority w:val="99"/>
    <w:rsid w:val="003F3447"/>
    <w:rPr>
      <w:rFonts w:ascii="Wingdings" w:hAnsi="Wingdings"/>
    </w:rPr>
  </w:style>
  <w:style w:type="character" w:customStyle="1" w:styleId="WW8NumSt201z0">
    <w:name w:val="WW8NumSt201z0"/>
    <w:uiPriority w:val="99"/>
    <w:rsid w:val="003F3447"/>
    <w:rPr>
      <w:rFonts w:ascii="Wingdings" w:hAnsi="Wingdings"/>
    </w:rPr>
  </w:style>
  <w:style w:type="character" w:customStyle="1" w:styleId="WW8NumSt202z0">
    <w:name w:val="WW8NumSt202z0"/>
    <w:uiPriority w:val="99"/>
    <w:rsid w:val="003F3447"/>
    <w:rPr>
      <w:rFonts w:ascii="Wingdings" w:hAnsi="Wingdings"/>
    </w:rPr>
  </w:style>
  <w:style w:type="character" w:customStyle="1" w:styleId="WW8NumSt203z0">
    <w:name w:val="WW8NumSt203z0"/>
    <w:uiPriority w:val="99"/>
    <w:rsid w:val="003F3447"/>
    <w:rPr>
      <w:rFonts w:ascii="Wingdings" w:hAnsi="Wingdings"/>
    </w:rPr>
  </w:style>
  <w:style w:type="character" w:customStyle="1" w:styleId="WW8NumSt204z0">
    <w:name w:val="WW8NumSt204z0"/>
    <w:uiPriority w:val="99"/>
    <w:rsid w:val="003F3447"/>
    <w:rPr>
      <w:rFonts w:ascii="Wingdings" w:hAnsi="Wingdings"/>
    </w:rPr>
  </w:style>
  <w:style w:type="character" w:customStyle="1" w:styleId="WW8NumSt205z0">
    <w:name w:val="WW8NumSt205z0"/>
    <w:uiPriority w:val="99"/>
    <w:rsid w:val="003F3447"/>
    <w:rPr>
      <w:rFonts w:ascii="Wingdings" w:hAnsi="Wingdings"/>
    </w:rPr>
  </w:style>
  <w:style w:type="character" w:customStyle="1" w:styleId="WW8NumSt206z0">
    <w:name w:val="WW8NumSt206z0"/>
    <w:uiPriority w:val="99"/>
    <w:rsid w:val="003F3447"/>
    <w:rPr>
      <w:rFonts w:ascii="Wingdings" w:hAnsi="Wingdings"/>
    </w:rPr>
  </w:style>
  <w:style w:type="character" w:customStyle="1" w:styleId="WW8NumSt207z0">
    <w:name w:val="WW8NumSt207z0"/>
    <w:uiPriority w:val="99"/>
    <w:rsid w:val="003F3447"/>
    <w:rPr>
      <w:rFonts w:ascii="Wingdings" w:hAnsi="Wingdings"/>
    </w:rPr>
  </w:style>
  <w:style w:type="character" w:customStyle="1" w:styleId="WW8NumSt208z0">
    <w:name w:val="WW8NumSt208z0"/>
    <w:uiPriority w:val="99"/>
    <w:rsid w:val="003F3447"/>
    <w:rPr>
      <w:rFonts w:ascii="Wingdings" w:hAnsi="Wingdings"/>
    </w:rPr>
  </w:style>
  <w:style w:type="character" w:customStyle="1" w:styleId="WW8NumSt209z0">
    <w:name w:val="WW8NumSt209z0"/>
    <w:uiPriority w:val="99"/>
    <w:rsid w:val="003F3447"/>
    <w:rPr>
      <w:rFonts w:ascii="Wingdings" w:hAnsi="Wingdings"/>
    </w:rPr>
  </w:style>
  <w:style w:type="character" w:customStyle="1" w:styleId="WW8NumSt210z0">
    <w:name w:val="WW8NumSt210z0"/>
    <w:uiPriority w:val="99"/>
    <w:rsid w:val="003F3447"/>
    <w:rPr>
      <w:rFonts w:ascii="Wingdings" w:hAnsi="Wingdings"/>
    </w:rPr>
  </w:style>
  <w:style w:type="character" w:customStyle="1" w:styleId="WW8NumSt211z0">
    <w:name w:val="WW8NumSt211z0"/>
    <w:uiPriority w:val="99"/>
    <w:rsid w:val="003F3447"/>
    <w:rPr>
      <w:rFonts w:ascii="Wingdings" w:hAnsi="Wingdings"/>
    </w:rPr>
  </w:style>
  <w:style w:type="character" w:customStyle="1" w:styleId="WW8NumSt212z0">
    <w:name w:val="WW8NumSt212z0"/>
    <w:uiPriority w:val="99"/>
    <w:rsid w:val="003F3447"/>
    <w:rPr>
      <w:rFonts w:ascii="Wingdings" w:hAnsi="Wingdings"/>
    </w:rPr>
  </w:style>
  <w:style w:type="character" w:customStyle="1" w:styleId="WW8NumSt213z0">
    <w:name w:val="WW8NumSt213z0"/>
    <w:uiPriority w:val="99"/>
    <w:rsid w:val="003F3447"/>
    <w:rPr>
      <w:rFonts w:ascii="Wingdings" w:hAnsi="Wingdings"/>
    </w:rPr>
  </w:style>
  <w:style w:type="character" w:customStyle="1" w:styleId="WW8NumSt214z0">
    <w:name w:val="WW8NumSt214z0"/>
    <w:uiPriority w:val="99"/>
    <w:rsid w:val="003F3447"/>
    <w:rPr>
      <w:rFonts w:ascii="Wingdings" w:hAnsi="Wingdings"/>
    </w:rPr>
  </w:style>
  <w:style w:type="character" w:customStyle="1" w:styleId="WW8NumSt215z0">
    <w:name w:val="WW8NumSt215z0"/>
    <w:uiPriority w:val="99"/>
    <w:rsid w:val="003F3447"/>
    <w:rPr>
      <w:rFonts w:ascii="Wingdings" w:hAnsi="Wingdings"/>
    </w:rPr>
  </w:style>
  <w:style w:type="character" w:customStyle="1" w:styleId="WW8NumSt216z0">
    <w:name w:val="WW8NumSt216z0"/>
    <w:uiPriority w:val="99"/>
    <w:rsid w:val="003F3447"/>
    <w:rPr>
      <w:rFonts w:ascii="Wingdings" w:hAnsi="Wingdings"/>
    </w:rPr>
  </w:style>
  <w:style w:type="character" w:customStyle="1" w:styleId="WW8NumSt217z0">
    <w:name w:val="WW8NumSt217z0"/>
    <w:uiPriority w:val="99"/>
    <w:rsid w:val="003F3447"/>
    <w:rPr>
      <w:rFonts w:ascii="Wingdings" w:hAnsi="Wingdings"/>
    </w:rPr>
  </w:style>
  <w:style w:type="character" w:customStyle="1" w:styleId="WW8NumSt218z0">
    <w:name w:val="WW8NumSt218z0"/>
    <w:uiPriority w:val="99"/>
    <w:rsid w:val="003F3447"/>
    <w:rPr>
      <w:rFonts w:ascii="Wingdings" w:hAnsi="Wingdings"/>
    </w:rPr>
  </w:style>
  <w:style w:type="character" w:customStyle="1" w:styleId="WW8NumSt219z0">
    <w:name w:val="WW8NumSt219z0"/>
    <w:uiPriority w:val="99"/>
    <w:rsid w:val="003F3447"/>
    <w:rPr>
      <w:rFonts w:ascii="Wingdings" w:hAnsi="Wingdings"/>
    </w:rPr>
  </w:style>
  <w:style w:type="character" w:customStyle="1" w:styleId="WW8NumSt220z0">
    <w:name w:val="WW8NumSt220z0"/>
    <w:uiPriority w:val="99"/>
    <w:rsid w:val="003F3447"/>
    <w:rPr>
      <w:rFonts w:ascii="Wingdings" w:hAnsi="Wingdings"/>
    </w:rPr>
  </w:style>
  <w:style w:type="character" w:customStyle="1" w:styleId="WW8NumSt221z0">
    <w:name w:val="WW8NumSt221z0"/>
    <w:uiPriority w:val="99"/>
    <w:rsid w:val="003F3447"/>
    <w:rPr>
      <w:rFonts w:ascii="Wingdings" w:hAnsi="Wingdings"/>
    </w:rPr>
  </w:style>
  <w:style w:type="character" w:customStyle="1" w:styleId="WW8NumSt222z0">
    <w:name w:val="WW8NumSt222z0"/>
    <w:uiPriority w:val="99"/>
    <w:rsid w:val="003F3447"/>
    <w:rPr>
      <w:rFonts w:ascii="Wingdings" w:hAnsi="Wingdings"/>
    </w:rPr>
  </w:style>
  <w:style w:type="character" w:customStyle="1" w:styleId="WW8NumSt223z0">
    <w:name w:val="WW8NumSt223z0"/>
    <w:uiPriority w:val="99"/>
    <w:rsid w:val="003F3447"/>
    <w:rPr>
      <w:rFonts w:ascii="Wingdings" w:hAnsi="Wingdings"/>
    </w:rPr>
  </w:style>
  <w:style w:type="character" w:customStyle="1" w:styleId="WW8NumSt224z0">
    <w:name w:val="WW8NumSt224z0"/>
    <w:uiPriority w:val="99"/>
    <w:rsid w:val="003F3447"/>
    <w:rPr>
      <w:rFonts w:ascii="Wingdings" w:hAnsi="Wingdings"/>
    </w:rPr>
  </w:style>
  <w:style w:type="character" w:customStyle="1" w:styleId="WW8NumSt225z0">
    <w:name w:val="WW8NumSt225z0"/>
    <w:uiPriority w:val="99"/>
    <w:rsid w:val="003F3447"/>
    <w:rPr>
      <w:rFonts w:ascii="Wingdings" w:hAnsi="Wingdings"/>
    </w:rPr>
  </w:style>
  <w:style w:type="character" w:customStyle="1" w:styleId="WW8NumSt226z0">
    <w:name w:val="WW8NumSt226z0"/>
    <w:uiPriority w:val="99"/>
    <w:rsid w:val="003F3447"/>
    <w:rPr>
      <w:rFonts w:ascii="Wingdings" w:hAnsi="Wingdings"/>
    </w:rPr>
  </w:style>
  <w:style w:type="character" w:customStyle="1" w:styleId="WW8NumSt227z0">
    <w:name w:val="WW8NumSt227z0"/>
    <w:uiPriority w:val="99"/>
    <w:rsid w:val="003F3447"/>
    <w:rPr>
      <w:rFonts w:ascii="Wingdings" w:hAnsi="Wingdings"/>
    </w:rPr>
  </w:style>
  <w:style w:type="character" w:customStyle="1" w:styleId="WW8NumSt228z0">
    <w:name w:val="WW8NumSt228z0"/>
    <w:uiPriority w:val="99"/>
    <w:rsid w:val="003F3447"/>
    <w:rPr>
      <w:rFonts w:ascii="Wingdings" w:hAnsi="Wingdings"/>
    </w:rPr>
  </w:style>
  <w:style w:type="character" w:customStyle="1" w:styleId="WW8NumSt229z0">
    <w:name w:val="WW8NumSt229z0"/>
    <w:uiPriority w:val="99"/>
    <w:rsid w:val="003F3447"/>
    <w:rPr>
      <w:rFonts w:ascii="Wingdings" w:hAnsi="Wingdings"/>
    </w:rPr>
  </w:style>
  <w:style w:type="character" w:customStyle="1" w:styleId="WW8NumSt230z0">
    <w:name w:val="WW8NumSt230z0"/>
    <w:uiPriority w:val="99"/>
    <w:rsid w:val="003F3447"/>
    <w:rPr>
      <w:rFonts w:ascii="Wingdings" w:hAnsi="Wingdings"/>
    </w:rPr>
  </w:style>
  <w:style w:type="character" w:customStyle="1" w:styleId="WW8NumSt231z0">
    <w:name w:val="WW8NumSt231z0"/>
    <w:uiPriority w:val="99"/>
    <w:rsid w:val="003F3447"/>
    <w:rPr>
      <w:rFonts w:ascii="Wingdings" w:hAnsi="Wingdings"/>
    </w:rPr>
  </w:style>
  <w:style w:type="character" w:customStyle="1" w:styleId="WW8NumSt232z0">
    <w:name w:val="WW8NumSt232z0"/>
    <w:uiPriority w:val="99"/>
    <w:rsid w:val="003F3447"/>
    <w:rPr>
      <w:rFonts w:ascii="Wingdings" w:hAnsi="Wingdings"/>
    </w:rPr>
  </w:style>
  <w:style w:type="character" w:customStyle="1" w:styleId="WW8NumSt233z0">
    <w:name w:val="WW8NumSt233z0"/>
    <w:uiPriority w:val="99"/>
    <w:rsid w:val="003F3447"/>
    <w:rPr>
      <w:rFonts w:ascii="Wingdings" w:hAnsi="Wingdings"/>
    </w:rPr>
  </w:style>
  <w:style w:type="character" w:customStyle="1" w:styleId="Domylnaczcionkaakapitu1">
    <w:name w:val="Domyślna czcionka akapitu1"/>
    <w:uiPriority w:val="99"/>
    <w:rsid w:val="003F3447"/>
  </w:style>
  <w:style w:type="character" w:customStyle="1" w:styleId="WW8Num1z1">
    <w:name w:val="WW8Num1z1"/>
    <w:uiPriority w:val="99"/>
    <w:rsid w:val="003F3447"/>
    <w:rPr>
      <w:rFonts w:ascii="Symbol" w:hAnsi="Symbol"/>
      <w:sz w:val="18"/>
    </w:rPr>
  </w:style>
  <w:style w:type="character" w:customStyle="1" w:styleId="WW8Num4z0">
    <w:name w:val="WW8Num4z0"/>
    <w:uiPriority w:val="99"/>
    <w:rsid w:val="003F3447"/>
    <w:rPr>
      <w:rFonts w:ascii="StarSymbol" w:eastAsia="StarSymbol" w:hAnsi="StarSymbol"/>
    </w:rPr>
  </w:style>
  <w:style w:type="character" w:customStyle="1" w:styleId="WW8Num23z4">
    <w:name w:val="WW8Num23z4"/>
    <w:uiPriority w:val="99"/>
    <w:rsid w:val="003F3447"/>
    <w:rPr>
      <w:rFonts w:ascii="Courier New" w:hAnsi="Courier New"/>
    </w:rPr>
  </w:style>
  <w:style w:type="character" w:customStyle="1" w:styleId="WW8Num23z5">
    <w:name w:val="WW8Num23z5"/>
    <w:uiPriority w:val="99"/>
    <w:rsid w:val="003F3447"/>
    <w:rPr>
      <w:rFonts w:ascii="Wingdings" w:hAnsi="Wingdings"/>
    </w:rPr>
  </w:style>
  <w:style w:type="character" w:customStyle="1" w:styleId="WW8Num23z6">
    <w:name w:val="WW8Num23z6"/>
    <w:uiPriority w:val="99"/>
    <w:rsid w:val="003F3447"/>
    <w:rPr>
      <w:rFonts w:ascii="Symbol" w:hAnsi="Symbol"/>
    </w:rPr>
  </w:style>
  <w:style w:type="character" w:customStyle="1" w:styleId="WW8Num43z1">
    <w:name w:val="WW8Num43z1"/>
    <w:uiPriority w:val="99"/>
    <w:rsid w:val="003F3447"/>
  </w:style>
  <w:style w:type="character" w:customStyle="1" w:styleId="WW8Num43z2">
    <w:name w:val="WW8Num43z2"/>
    <w:uiPriority w:val="99"/>
    <w:rsid w:val="003F3447"/>
    <w:rPr>
      <w:rFonts w:ascii="Wingdings" w:hAnsi="Wingdings"/>
    </w:rPr>
  </w:style>
  <w:style w:type="character" w:customStyle="1" w:styleId="WW8Num43z3">
    <w:name w:val="WW8Num43z3"/>
    <w:uiPriority w:val="99"/>
    <w:rsid w:val="003F3447"/>
    <w:rPr>
      <w:rFonts w:ascii="Symbol" w:hAnsi="Symbol"/>
    </w:rPr>
  </w:style>
  <w:style w:type="character" w:customStyle="1" w:styleId="WW8Num43z4">
    <w:name w:val="WW8Num43z4"/>
    <w:uiPriority w:val="99"/>
    <w:rsid w:val="003F3447"/>
    <w:rPr>
      <w:rFonts w:ascii="Courier New" w:hAnsi="Courier New"/>
    </w:rPr>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3F344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3F344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3F3447"/>
  </w:style>
  <w:style w:type="character" w:customStyle="1" w:styleId="WW8Num24z4">
    <w:name w:val="WW8Num24z4"/>
    <w:uiPriority w:val="99"/>
    <w:rsid w:val="003F3447"/>
    <w:rPr>
      <w:rFonts w:ascii="Courier New" w:hAnsi="Courier New"/>
    </w:rPr>
  </w:style>
  <w:style w:type="character" w:customStyle="1" w:styleId="WW8Num24z5">
    <w:name w:val="WW8Num24z5"/>
    <w:uiPriority w:val="99"/>
    <w:rsid w:val="003F3447"/>
    <w:rPr>
      <w:rFonts w:ascii="Wingdings" w:hAnsi="Wingdings"/>
    </w:rPr>
  </w:style>
  <w:style w:type="character" w:customStyle="1" w:styleId="WW8Num24z6">
    <w:name w:val="WW8Num24z6"/>
    <w:uiPriority w:val="99"/>
    <w:rsid w:val="003F3447"/>
    <w:rPr>
      <w:rFonts w:ascii="Symbol" w:hAnsi="Symbol"/>
    </w:rPr>
  </w:style>
  <w:style w:type="character" w:customStyle="1" w:styleId="WW8Num44z1">
    <w:name w:val="WW8Num44z1"/>
    <w:uiPriority w:val="99"/>
    <w:rsid w:val="003F3447"/>
  </w:style>
  <w:style w:type="character" w:customStyle="1" w:styleId="WW8Num44z2">
    <w:name w:val="WW8Num44z2"/>
    <w:uiPriority w:val="99"/>
    <w:rsid w:val="003F3447"/>
    <w:rPr>
      <w:rFonts w:ascii="Wingdings" w:hAnsi="Wingdings"/>
    </w:rPr>
  </w:style>
  <w:style w:type="character" w:customStyle="1" w:styleId="WW8Num44z3">
    <w:name w:val="WW8Num44z3"/>
    <w:uiPriority w:val="99"/>
    <w:rsid w:val="003F3447"/>
    <w:rPr>
      <w:rFonts w:ascii="Symbol" w:hAnsi="Symbol"/>
    </w:rPr>
  </w:style>
  <w:style w:type="character" w:customStyle="1" w:styleId="WW8Num44z4">
    <w:name w:val="WW8Num44z4"/>
    <w:uiPriority w:val="99"/>
    <w:rsid w:val="003F3447"/>
    <w:rPr>
      <w:rFonts w:ascii="Courier New" w:hAnsi="Courier New"/>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3F3447"/>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3F3447"/>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3F3447"/>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3F3447"/>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3F3447"/>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3F3447"/>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3F3447"/>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3F344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3F344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3F344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3F3447"/>
  </w:style>
  <w:style w:type="character" w:customStyle="1" w:styleId="WW8Num25z4">
    <w:name w:val="WW8Num25z4"/>
    <w:uiPriority w:val="99"/>
    <w:rsid w:val="003F3447"/>
    <w:rPr>
      <w:rFonts w:ascii="Courier New" w:hAnsi="Courier New"/>
    </w:rPr>
  </w:style>
  <w:style w:type="character" w:customStyle="1" w:styleId="WW8Num25z5">
    <w:name w:val="WW8Num25z5"/>
    <w:uiPriority w:val="99"/>
    <w:rsid w:val="003F3447"/>
    <w:rPr>
      <w:rFonts w:ascii="Wingdings" w:hAnsi="Wingdings"/>
    </w:rPr>
  </w:style>
  <w:style w:type="character" w:customStyle="1" w:styleId="WW8Num25z6">
    <w:name w:val="WW8Num25z6"/>
    <w:uiPriority w:val="99"/>
    <w:rsid w:val="003F3447"/>
    <w:rPr>
      <w:rFonts w:ascii="Symbol" w:hAnsi="Symbol"/>
    </w:rPr>
  </w:style>
  <w:style w:type="character" w:customStyle="1" w:styleId="WW8Num46z1">
    <w:name w:val="WW8Num46z1"/>
    <w:uiPriority w:val="99"/>
    <w:rsid w:val="003F3447"/>
  </w:style>
  <w:style w:type="character" w:customStyle="1" w:styleId="WW8Num46z2">
    <w:name w:val="WW8Num46z2"/>
    <w:uiPriority w:val="99"/>
    <w:rsid w:val="003F3447"/>
    <w:rPr>
      <w:rFonts w:ascii="Wingdings" w:hAnsi="Wingdings"/>
    </w:rPr>
  </w:style>
  <w:style w:type="character" w:customStyle="1" w:styleId="WW8Num46z3">
    <w:name w:val="WW8Num46z3"/>
    <w:uiPriority w:val="99"/>
    <w:rsid w:val="003F3447"/>
    <w:rPr>
      <w:rFonts w:ascii="Symbol" w:hAnsi="Symbol"/>
    </w:rPr>
  </w:style>
  <w:style w:type="character" w:customStyle="1" w:styleId="WW8Num46z4">
    <w:name w:val="WW8Num46z4"/>
    <w:uiPriority w:val="99"/>
    <w:rsid w:val="003F3447"/>
    <w:rPr>
      <w:rFonts w:ascii="Courier New" w:hAnsi="Courier New"/>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3F3447"/>
  </w:style>
  <w:style w:type="character" w:customStyle="1" w:styleId="WW8Num20z1">
    <w:name w:val="WW8Num20z1"/>
    <w:uiPriority w:val="99"/>
    <w:rsid w:val="003F3447"/>
  </w:style>
  <w:style w:type="character" w:customStyle="1" w:styleId="WW8Num20z2">
    <w:name w:val="WW8Num20z2"/>
    <w:uiPriority w:val="99"/>
    <w:rsid w:val="003F3447"/>
    <w:rPr>
      <w:rFonts w:ascii="Wingdings" w:hAnsi="Wingdings"/>
    </w:rPr>
  </w:style>
  <w:style w:type="character" w:customStyle="1" w:styleId="WW8Num20z3">
    <w:name w:val="WW8Num20z3"/>
    <w:uiPriority w:val="99"/>
    <w:rsid w:val="003F3447"/>
    <w:rPr>
      <w:rFonts w:ascii="Symbol" w:hAnsi="Symbol"/>
    </w:rPr>
  </w:style>
  <w:style w:type="character" w:customStyle="1" w:styleId="WW8Num20z4">
    <w:name w:val="WW8Num20z4"/>
    <w:uiPriority w:val="99"/>
    <w:rsid w:val="003F3447"/>
    <w:rPr>
      <w:rFonts w:ascii="Courier New" w:hAnsi="Courier New"/>
    </w:rPr>
  </w:style>
  <w:style w:type="character" w:customStyle="1" w:styleId="WW8Num26z4">
    <w:name w:val="WW8Num26z4"/>
    <w:uiPriority w:val="99"/>
    <w:rsid w:val="003F3447"/>
    <w:rPr>
      <w:rFonts w:ascii="Courier New" w:hAnsi="Courier New"/>
    </w:rPr>
  </w:style>
  <w:style w:type="character" w:customStyle="1" w:styleId="WW8Num26z5">
    <w:name w:val="WW8Num26z5"/>
    <w:uiPriority w:val="99"/>
    <w:rsid w:val="003F3447"/>
    <w:rPr>
      <w:rFonts w:ascii="Wingdings" w:hAnsi="Wingdings"/>
    </w:rPr>
  </w:style>
  <w:style w:type="character" w:customStyle="1" w:styleId="WW8Num26z6">
    <w:name w:val="WW8Num26z6"/>
    <w:uiPriority w:val="99"/>
    <w:rsid w:val="003F3447"/>
    <w:rPr>
      <w:rFonts w:ascii="Symbol" w:hAnsi="Symbol"/>
    </w:rPr>
  </w:style>
  <w:style w:type="character" w:customStyle="1" w:styleId="WW8Num47z1">
    <w:name w:val="WW8Num47z1"/>
    <w:uiPriority w:val="99"/>
    <w:rsid w:val="003F3447"/>
  </w:style>
  <w:style w:type="character" w:customStyle="1" w:styleId="WW8Num47z2">
    <w:name w:val="WW8Num47z2"/>
    <w:uiPriority w:val="99"/>
    <w:rsid w:val="003F3447"/>
    <w:rPr>
      <w:rFonts w:ascii="Wingdings" w:hAnsi="Wingdings"/>
    </w:rPr>
  </w:style>
  <w:style w:type="character" w:customStyle="1" w:styleId="WW8Num47z3">
    <w:name w:val="WW8Num47z3"/>
    <w:uiPriority w:val="99"/>
    <w:rsid w:val="003F3447"/>
    <w:rPr>
      <w:rFonts w:ascii="Symbol" w:hAnsi="Symbol"/>
    </w:rPr>
  </w:style>
  <w:style w:type="character" w:customStyle="1" w:styleId="WW8Num47z4">
    <w:name w:val="WW8Num47z4"/>
    <w:uiPriority w:val="99"/>
    <w:rsid w:val="003F3447"/>
    <w:rPr>
      <w:rFonts w:ascii="Courier New" w:hAnsi="Courier New"/>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3F3447"/>
  </w:style>
  <w:style w:type="character" w:customStyle="1" w:styleId="WW8Num33z1">
    <w:name w:val="WW8Num33z1"/>
    <w:uiPriority w:val="99"/>
    <w:rsid w:val="003F3447"/>
    <w:rPr>
      <w:rFonts w:ascii="Symbol" w:hAnsi="Symbol"/>
      <w:sz w:val="18"/>
    </w:rPr>
  </w:style>
  <w:style w:type="character" w:customStyle="1" w:styleId="WW-Domylnaczcionkaakapitu">
    <w:name w:val="WW-Domy?lna czcionka akapitu"/>
    <w:uiPriority w:val="99"/>
    <w:rsid w:val="003F3447"/>
  </w:style>
  <w:style w:type="character" w:customStyle="1" w:styleId="WW8Num1z0">
    <w:name w:val="WW8Num1z0"/>
    <w:uiPriority w:val="99"/>
    <w:rsid w:val="003F3447"/>
    <w:rPr>
      <w:rFonts w:ascii="StarSymbol" w:eastAsia="StarSymbol" w:hAnsi="StarSymbol"/>
    </w:rPr>
  </w:style>
  <w:style w:type="character" w:customStyle="1" w:styleId="WW8Num2z0">
    <w:name w:val="WW8Num2z0"/>
    <w:uiPriority w:val="99"/>
    <w:rsid w:val="003F3447"/>
  </w:style>
  <w:style w:type="character" w:customStyle="1" w:styleId="WW8Num8z2">
    <w:name w:val="WW8Num8z2"/>
    <w:uiPriority w:val="99"/>
    <w:rsid w:val="003F3447"/>
    <w:rPr>
      <w:rFonts w:ascii="Wingdings" w:hAnsi="Wingdings"/>
    </w:rPr>
  </w:style>
  <w:style w:type="character" w:customStyle="1" w:styleId="WW8Num8z3">
    <w:name w:val="WW8Num8z3"/>
    <w:uiPriority w:val="99"/>
    <w:rsid w:val="003F3447"/>
    <w:rPr>
      <w:rFonts w:ascii="Symbol" w:hAnsi="Symbol"/>
    </w:rPr>
  </w:style>
  <w:style w:type="character" w:customStyle="1" w:styleId="WW8Num8z4">
    <w:name w:val="WW8Num8z4"/>
    <w:uiPriority w:val="99"/>
    <w:rsid w:val="003F3447"/>
    <w:rPr>
      <w:rFonts w:ascii="Courier New" w:hAnsi="Courier New"/>
    </w:rPr>
  </w:style>
  <w:style w:type="character" w:customStyle="1" w:styleId="WW8Num4z4">
    <w:name w:val="WW8Num4z4"/>
    <w:uiPriority w:val="99"/>
    <w:rsid w:val="003F3447"/>
    <w:rPr>
      <w:rFonts w:ascii="Courier New" w:hAnsi="Courier New"/>
    </w:rPr>
  </w:style>
  <w:style w:type="character" w:customStyle="1" w:styleId="WW8Num4z5">
    <w:name w:val="WW8Num4z5"/>
    <w:uiPriority w:val="99"/>
    <w:rsid w:val="003F3447"/>
    <w:rPr>
      <w:rFonts w:ascii="Wingdings" w:hAnsi="Wingdings"/>
    </w:rPr>
  </w:style>
  <w:style w:type="character" w:customStyle="1" w:styleId="WW8Num4z6">
    <w:name w:val="WW8Num4z6"/>
    <w:uiPriority w:val="99"/>
    <w:rsid w:val="003F3447"/>
    <w:rPr>
      <w:rFonts w:ascii="Symbol" w:hAnsi="Symbol"/>
    </w:rPr>
  </w:style>
  <w:style w:type="character" w:customStyle="1" w:styleId="Znakinumeracji">
    <w:name w:val="Znaki numeracji"/>
    <w:uiPriority w:val="99"/>
    <w:rsid w:val="003F3447"/>
  </w:style>
  <w:style w:type="character" w:customStyle="1" w:styleId="Symbolewypunktowania">
    <w:name w:val="Symbole wypunktowania"/>
    <w:uiPriority w:val="99"/>
    <w:rsid w:val="003F3447"/>
    <w:rPr>
      <w:rFonts w:ascii="StarSymbol" w:eastAsia="StarSymbol" w:hAnsi="StarSymbol"/>
      <w:sz w:val="18"/>
    </w:rPr>
  </w:style>
  <w:style w:type="paragraph" w:customStyle="1" w:styleId="Nagwek3">
    <w:name w:val="Nagłówek3"/>
    <w:basedOn w:val="Normal"/>
    <w:next w:val="BodyText"/>
    <w:uiPriority w:val="99"/>
    <w:rsid w:val="003F3447"/>
    <w:pPr>
      <w:keepNext/>
      <w:widowControl w:val="0"/>
      <w:spacing w:before="240" w:after="120"/>
    </w:pPr>
    <w:rPr>
      <w:rFonts w:ascii="Arial" w:eastAsia="Calibri" w:hAnsi="Arial" w:cs="Mangal"/>
      <w:kern w:val="1"/>
      <w:sz w:val="28"/>
      <w:szCs w:val="28"/>
    </w:rPr>
  </w:style>
  <w:style w:type="paragraph" w:styleId="List">
    <w:name w:val="List"/>
    <w:basedOn w:val="BodyText"/>
    <w:uiPriority w:val="99"/>
    <w:rsid w:val="003F3447"/>
    <w:pPr>
      <w:widowControl w:val="0"/>
      <w:spacing w:after="0"/>
    </w:pPr>
    <w:rPr>
      <w:rFonts w:cs="Tahoma"/>
      <w:b/>
      <w:i/>
      <w:kern w:val="1"/>
      <w:szCs w:val="20"/>
    </w:rPr>
  </w:style>
  <w:style w:type="paragraph" w:customStyle="1" w:styleId="Podpis3">
    <w:name w:val="Podpis3"/>
    <w:basedOn w:val="Normal"/>
    <w:uiPriority w:val="99"/>
    <w:rsid w:val="003F3447"/>
    <w:pPr>
      <w:widowControl w:val="0"/>
      <w:suppressLineNumbers/>
      <w:spacing w:before="120" w:after="120"/>
    </w:pPr>
    <w:rPr>
      <w:rFonts w:cs="Mangal"/>
      <w:i/>
      <w:iCs/>
      <w:kern w:val="1"/>
    </w:rPr>
  </w:style>
  <w:style w:type="paragraph" w:customStyle="1" w:styleId="Indeks">
    <w:name w:val="Indeks"/>
    <w:basedOn w:val="Normal"/>
    <w:uiPriority w:val="99"/>
    <w:rsid w:val="003F3447"/>
    <w:pPr>
      <w:widowControl w:val="0"/>
      <w:suppressLineNumbers/>
    </w:pPr>
    <w:rPr>
      <w:rFonts w:cs="Tahoma"/>
      <w:kern w:val="1"/>
      <w:szCs w:val="20"/>
    </w:rPr>
  </w:style>
  <w:style w:type="paragraph" w:customStyle="1" w:styleId="Podpis2">
    <w:name w:val="Podpis2"/>
    <w:basedOn w:val="Normal"/>
    <w:uiPriority w:val="99"/>
    <w:rsid w:val="003F3447"/>
    <w:pPr>
      <w:widowControl w:val="0"/>
      <w:suppressLineNumbers/>
      <w:spacing w:before="120" w:after="120"/>
    </w:pPr>
    <w:rPr>
      <w:rFonts w:cs="Tahoma"/>
      <w:i/>
      <w:iCs/>
      <w:kern w:val="1"/>
    </w:rPr>
  </w:style>
  <w:style w:type="paragraph" w:customStyle="1" w:styleId="Nagwek1">
    <w:name w:val="Nagłówek1"/>
    <w:basedOn w:val="Normal"/>
    <w:next w:val="BodyText"/>
    <w:uiPriority w:val="99"/>
    <w:rsid w:val="003F3447"/>
    <w:pPr>
      <w:keepNext/>
      <w:widowControl w:val="0"/>
      <w:spacing w:before="240" w:after="120"/>
    </w:pPr>
    <w:rPr>
      <w:rFonts w:ascii="Arial" w:eastAsia="Calibri" w:hAnsi="Arial" w:cs="Tahoma"/>
      <w:kern w:val="1"/>
      <w:sz w:val="28"/>
      <w:szCs w:val="28"/>
    </w:rPr>
  </w:style>
  <w:style w:type="paragraph" w:customStyle="1" w:styleId="Podpis1">
    <w:name w:val="Podpis1"/>
    <w:basedOn w:val="Normal"/>
    <w:uiPriority w:val="99"/>
    <w:rsid w:val="003F3447"/>
    <w:pPr>
      <w:widowControl w:val="0"/>
      <w:suppressLineNumbers/>
      <w:spacing w:before="120" w:after="120"/>
    </w:pPr>
    <w:rPr>
      <w:rFonts w:cs="Tahoma"/>
      <w:i/>
      <w:iCs/>
      <w:kern w:val="1"/>
    </w:rPr>
  </w:style>
  <w:style w:type="paragraph" w:customStyle="1" w:styleId="Nagwek">
    <w:name w:val="Nag?ówek"/>
    <w:basedOn w:val="Normal"/>
    <w:next w:val="BodyText"/>
    <w:uiPriority w:val="99"/>
    <w:rsid w:val="003F3447"/>
    <w:pPr>
      <w:keepNext/>
      <w:widowControl w:val="0"/>
      <w:spacing w:before="240" w:after="120"/>
    </w:pPr>
    <w:rPr>
      <w:rFonts w:ascii="Arial" w:hAnsi="Arial"/>
      <w:kern w:val="1"/>
      <w:sz w:val="28"/>
      <w:szCs w:val="20"/>
    </w:rPr>
  </w:style>
  <w:style w:type="paragraph" w:customStyle="1" w:styleId="WW-Tekstpodstawowywcity3">
    <w:name w:val="WW-Tekst podstawowy wci?ty 3"/>
    <w:basedOn w:val="Normal"/>
    <w:uiPriority w:val="99"/>
    <w:rsid w:val="003F3447"/>
    <w:pPr>
      <w:widowControl w:val="0"/>
      <w:spacing w:line="360" w:lineRule="auto"/>
      <w:ind w:left="360"/>
    </w:pPr>
    <w:rPr>
      <w:kern w:val="1"/>
      <w:szCs w:val="20"/>
    </w:rPr>
  </w:style>
  <w:style w:type="paragraph" w:styleId="Footer">
    <w:name w:val="footer"/>
    <w:basedOn w:val="Normal"/>
    <w:link w:val="FooterChar"/>
    <w:uiPriority w:val="99"/>
    <w:rsid w:val="003F3447"/>
    <w:pPr>
      <w:widowControl w:val="0"/>
      <w:tabs>
        <w:tab w:val="center" w:pos="4536"/>
        <w:tab w:val="right" w:pos="9072"/>
      </w:tabs>
    </w:pPr>
    <w:rPr>
      <w:kern w:val="1"/>
      <w:szCs w:val="20"/>
    </w:rPr>
  </w:style>
  <w:style w:type="character" w:customStyle="1" w:styleId="FooterChar">
    <w:name w:val="Footer Char"/>
    <w:basedOn w:val="DefaultParagraphFont"/>
    <w:link w:val="Footer"/>
    <w:uiPriority w:val="99"/>
    <w:locked/>
    <w:rsid w:val="003F3447"/>
    <w:rPr>
      <w:rFonts w:ascii="Times New Roman" w:hAnsi="Times New Roman" w:cs="Times New Roman"/>
      <w:kern w:val="1"/>
      <w:sz w:val="20"/>
      <w:szCs w:val="20"/>
    </w:rPr>
  </w:style>
  <w:style w:type="paragraph" w:customStyle="1" w:styleId="Obszartekstu">
    <w:name w:val="Obszar tekstu"/>
    <w:basedOn w:val="Normal"/>
    <w:uiPriority w:val="99"/>
    <w:rsid w:val="003F3447"/>
    <w:pPr>
      <w:widowControl w:val="0"/>
      <w:jc w:val="both"/>
    </w:pPr>
    <w:rPr>
      <w:color w:val="000000"/>
      <w:kern w:val="1"/>
      <w:sz w:val="28"/>
      <w:szCs w:val="20"/>
    </w:rPr>
  </w:style>
  <w:style w:type="paragraph" w:customStyle="1" w:styleId="WW-Tekstpodstawowy2">
    <w:name w:val="WW-Tekst podstawowy 2"/>
    <w:basedOn w:val="Normal"/>
    <w:uiPriority w:val="99"/>
    <w:rsid w:val="003F3447"/>
    <w:pPr>
      <w:widowControl w:val="0"/>
      <w:spacing w:line="360" w:lineRule="auto"/>
    </w:pPr>
    <w:rPr>
      <w:b/>
      <w:kern w:val="1"/>
      <w:szCs w:val="20"/>
    </w:rPr>
  </w:style>
  <w:style w:type="paragraph" w:customStyle="1" w:styleId="WW-Tekstpodstawowy3">
    <w:name w:val="WW-Tekst podstawowy 3"/>
    <w:basedOn w:val="Normal"/>
    <w:uiPriority w:val="99"/>
    <w:rsid w:val="003F3447"/>
    <w:pPr>
      <w:widowControl w:val="0"/>
      <w:spacing w:line="360" w:lineRule="auto"/>
      <w:jc w:val="both"/>
    </w:pPr>
    <w:rPr>
      <w:kern w:val="1"/>
      <w:szCs w:val="20"/>
    </w:rPr>
  </w:style>
  <w:style w:type="paragraph" w:styleId="Title">
    <w:name w:val="Title"/>
    <w:basedOn w:val="Normal"/>
    <w:next w:val="Subtitle"/>
    <w:link w:val="TitleChar"/>
    <w:uiPriority w:val="99"/>
    <w:qFormat/>
    <w:rsid w:val="003F3447"/>
    <w:pPr>
      <w:widowControl w:val="0"/>
      <w:jc w:val="center"/>
    </w:pPr>
    <w:rPr>
      <w:b/>
      <w:kern w:val="1"/>
      <w:sz w:val="28"/>
      <w:szCs w:val="20"/>
    </w:rPr>
  </w:style>
  <w:style w:type="character" w:customStyle="1" w:styleId="TitleChar">
    <w:name w:val="Title Char"/>
    <w:basedOn w:val="DefaultParagraphFont"/>
    <w:link w:val="Title"/>
    <w:uiPriority w:val="99"/>
    <w:locked/>
    <w:rsid w:val="003F3447"/>
    <w:rPr>
      <w:rFonts w:ascii="Times New Roman" w:hAnsi="Times New Roman" w:cs="Times New Roman"/>
      <w:b/>
      <w:kern w:val="1"/>
      <w:sz w:val="20"/>
      <w:szCs w:val="20"/>
    </w:rPr>
  </w:style>
  <w:style w:type="paragraph" w:styleId="Subtitle">
    <w:name w:val="Subtitle"/>
    <w:basedOn w:val="Normal"/>
    <w:next w:val="BodyText"/>
    <w:link w:val="SubtitleChar"/>
    <w:uiPriority w:val="99"/>
    <w:qFormat/>
    <w:rsid w:val="003F3447"/>
    <w:pPr>
      <w:widowControl w:val="0"/>
      <w:spacing w:after="120"/>
      <w:jc w:val="center"/>
    </w:pPr>
    <w:rPr>
      <w:b/>
      <w:kern w:val="1"/>
      <w:sz w:val="28"/>
      <w:szCs w:val="20"/>
    </w:rPr>
  </w:style>
  <w:style w:type="character" w:customStyle="1" w:styleId="SubtitleChar">
    <w:name w:val="Subtitle Char"/>
    <w:basedOn w:val="DefaultParagraphFont"/>
    <w:link w:val="Subtitle"/>
    <w:uiPriority w:val="99"/>
    <w:locked/>
    <w:rsid w:val="003F3447"/>
    <w:rPr>
      <w:rFonts w:ascii="Times New Roman" w:hAnsi="Times New Roman" w:cs="Times New Roman"/>
      <w:b/>
      <w:kern w:val="1"/>
      <w:sz w:val="20"/>
      <w:szCs w:val="20"/>
    </w:rPr>
  </w:style>
  <w:style w:type="paragraph" w:customStyle="1" w:styleId="Zawartoramki">
    <w:name w:val="Zawarto?? ramki"/>
    <w:basedOn w:val="BodyText"/>
    <w:uiPriority w:val="99"/>
    <w:rsid w:val="003F3447"/>
    <w:pPr>
      <w:widowControl w:val="0"/>
      <w:spacing w:after="0"/>
    </w:pPr>
    <w:rPr>
      <w:b/>
      <w:i/>
      <w:kern w:val="1"/>
      <w:szCs w:val="20"/>
    </w:rPr>
  </w:style>
  <w:style w:type="paragraph" w:customStyle="1" w:styleId="Zawartotabeli">
    <w:name w:val="Zawarto?? tabeli"/>
    <w:basedOn w:val="Normal"/>
    <w:uiPriority w:val="99"/>
    <w:rsid w:val="003F3447"/>
    <w:pPr>
      <w:widowControl w:val="0"/>
      <w:suppressLineNumbers/>
    </w:pPr>
    <w:rPr>
      <w:kern w:val="1"/>
      <w:szCs w:val="20"/>
    </w:rPr>
  </w:style>
  <w:style w:type="paragraph" w:customStyle="1" w:styleId="Nagwektabeli">
    <w:name w:val="Nag?ówek tabeli"/>
    <w:basedOn w:val="Zawartotabeli"/>
    <w:uiPriority w:val="99"/>
    <w:rsid w:val="003F3447"/>
    <w:pPr>
      <w:jc w:val="center"/>
    </w:pPr>
    <w:rPr>
      <w:b/>
      <w:i/>
    </w:rPr>
  </w:style>
  <w:style w:type="paragraph" w:customStyle="1" w:styleId="Tekstpodstawowywcity31">
    <w:name w:val="Tekst podstawowy wcięty 31"/>
    <w:basedOn w:val="Normal"/>
    <w:uiPriority w:val="99"/>
    <w:rsid w:val="003F3447"/>
    <w:pPr>
      <w:suppressAutoHyphens w:val="0"/>
      <w:ind w:left="2410" w:hanging="430"/>
    </w:pPr>
    <w:rPr>
      <w:kern w:val="1"/>
      <w:szCs w:val="20"/>
    </w:rPr>
  </w:style>
  <w:style w:type="paragraph" w:customStyle="1" w:styleId="Tekstpodstawowywcity21">
    <w:name w:val="Tekst podstawowy wcięty 21"/>
    <w:basedOn w:val="Normal"/>
    <w:uiPriority w:val="99"/>
    <w:rsid w:val="003F3447"/>
    <w:pPr>
      <w:suppressAutoHyphens w:val="0"/>
      <w:ind w:left="2410" w:hanging="425"/>
      <w:jc w:val="both"/>
    </w:pPr>
    <w:rPr>
      <w:kern w:val="1"/>
      <w:szCs w:val="20"/>
    </w:rPr>
  </w:style>
  <w:style w:type="paragraph" w:styleId="Header">
    <w:name w:val="header"/>
    <w:basedOn w:val="Normal"/>
    <w:link w:val="HeaderChar"/>
    <w:uiPriority w:val="99"/>
    <w:rsid w:val="003F3447"/>
    <w:pPr>
      <w:tabs>
        <w:tab w:val="center" w:pos="4536"/>
        <w:tab w:val="right" w:pos="9072"/>
      </w:tabs>
      <w:suppressAutoHyphens w:val="0"/>
    </w:pPr>
    <w:rPr>
      <w:kern w:val="1"/>
      <w:szCs w:val="20"/>
    </w:rPr>
  </w:style>
  <w:style w:type="character" w:customStyle="1" w:styleId="HeaderChar">
    <w:name w:val="Header Char"/>
    <w:basedOn w:val="DefaultParagraphFont"/>
    <w:link w:val="Header"/>
    <w:uiPriority w:val="99"/>
    <w:locked/>
    <w:rsid w:val="003F3447"/>
    <w:rPr>
      <w:rFonts w:ascii="Times New Roman" w:hAnsi="Times New Roman" w:cs="Times New Roman"/>
      <w:kern w:val="1"/>
      <w:sz w:val="20"/>
      <w:szCs w:val="20"/>
    </w:rPr>
  </w:style>
  <w:style w:type="paragraph" w:customStyle="1" w:styleId="Tekstpodstawowy21">
    <w:name w:val="Tekst podstawowy 21"/>
    <w:basedOn w:val="Normal"/>
    <w:uiPriority w:val="99"/>
    <w:rsid w:val="003F3447"/>
    <w:pPr>
      <w:widowControl w:val="0"/>
      <w:tabs>
        <w:tab w:val="center" w:pos="3261"/>
        <w:tab w:val="right" w:pos="9432"/>
      </w:tabs>
      <w:jc w:val="right"/>
    </w:pPr>
    <w:rPr>
      <w:kern w:val="1"/>
      <w:szCs w:val="20"/>
    </w:rPr>
  </w:style>
  <w:style w:type="paragraph" w:customStyle="1" w:styleId="Zawartoramki0">
    <w:name w:val="Zawartość ramki"/>
    <w:basedOn w:val="BodyText"/>
    <w:uiPriority w:val="99"/>
    <w:rsid w:val="003F3447"/>
    <w:pPr>
      <w:widowControl w:val="0"/>
      <w:spacing w:after="0"/>
    </w:pPr>
    <w:rPr>
      <w:b/>
      <w:i/>
      <w:kern w:val="1"/>
      <w:szCs w:val="20"/>
    </w:rPr>
  </w:style>
  <w:style w:type="paragraph" w:customStyle="1" w:styleId="Zawartotabeli0">
    <w:name w:val="Zawartość tabeli"/>
    <w:basedOn w:val="Normal"/>
    <w:uiPriority w:val="99"/>
    <w:rsid w:val="003F3447"/>
    <w:pPr>
      <w:widowControl w:val="0"/>
      <w:suppressLineNumbers/>
    </w:pPr>
    <w:rPr>
      <w:kern w:val="1"/>
      <w:szCs w:val="20"/>
    </w:rPr>
  </w:style>
  <w:style w:type="paragraph" w:customStyle="1" w:styleId="Nagwektabeli0">
    <w:name w:val="Nagłówek tabeli"/>
    <w:basedOn w:val="Zawartotabeli0"/>
    <w:uiPriority w:val="99"/>
    <w:rsid w:val="003F3447"/>
    <w:pPr>
      <w:jc w:val="center"/>
    </w:pPr>
    <w:rPr>
      <w:b/>
      <w:bCs/>
    </w:rPr>
  </w:style>
  <w:style w:type="character" w:styleId="PageNumber">
    <w:name w:val="page number"/>
    <w:basedOn w:val="DefaultParagraphFont"/>
    <w:uiPriority w:val="99"/>
    <w:rsid w:val="003F3447"/>
    <w:rPr>
      <w:rFonts w:cs="Times New Roman"/>
    </w:rPr>
  </w:style>
  <w:style w:type="table" w:styleId="TableGrid">
    <w:name w:val="Table Grid"/>
    <w:basedOn w:val="TableNormal"/>
    <w:uiPriority w:val="99"/>
    <w:rsid w:val="003F3447"/>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3F3447"/>
    <w:rPr>
      <w:rFonts w:ascii="Arial" w:hAnsi="Arial"/>
      <w:sz w:val="22"/>
    </w:rPr>
  </w:style>
  <w:style w:type="character" w:styleId="FollowedHyperlink">
    <w:name w:val="FollowedHyperlink"/>
    <w:basedOn w:val="DefaultParagraphFont"/>
    <w:uiPriority w:val="99"/>
    <w:rsid w:val="003F3447"/>
    <w:rPr>
      <w:rFonts w:cs="Times New Roman"/>
      <w:color w:val="800080"/>
      <w:u w:val="single"/>
    </w:rPr>
  </w:style>
  <w:style w:type="paragraph" w:styleId="BalloonText">
    <w:name w:val="Balloon Text"/>
    <w:basedOn w:val="Normal"/>
    <w:link w:val="BalloonTextChar"/>
    <w:uiPriority w:val="99"/>
    <w:semiHidden/>
    <w:rsid w:val="003F3447"/>
    <w:pPr>
      <w:widowControl w:val="0"/>
    </w:pPr>
    <w:rPr>
      <w:rFonts w:ascii="Tahoma" w:hAnsi="Tahoma" w:cs="Tahoma"/>
      <w:kern w:val="1"/>
      <w:sz w:val="16"/>
      <w:szCs w:val="16"/>
    </w:rPr>
  </w:style>
  <w:style w:type="character" w:customStyle="1" w:styleId="BalloonTextChar">
    <w:name w:val="Balloon Text Char"/>
    <w:basedOn w:val="DefaultParagraphFont"/>
    <w:link w:val="BalloonText"/>
    <w:uiPriority w:val="99"/>
    <w:semiHidden/>
    <w:locked/>
    <w:rsid w:val="003F3447"/>
    <w:rPr>
      <w:rFonts w:ascii="Tahoma" w:hAnsi="Tahoma" w:cs="Tahoma"/>
      <w:kern w:val="1"/>
      <w:sz w:val="16"/>
      <w:szCs w:val="16"/>
    </w:rPr>
  </w:style>
  <w:style w:type="paragraph" w:customStyle="1" w:styleId="ZnakZnakZnak1ZnakZnakZnakZnak">
    <w:name w:val="Znak Znak Znak1 Znak Znak Znak Znak"/>
    <w:basedOn w:val="Normal"/>
    <w:uiPriority w:val="99"/>
    <w:rsid w:val="003F3447"/>
    <w:pPr>
      <w:suppressAutoHyphens w:val="0"/>
    </w:pPr>
    <w:rPr>
      <w:rFonts w:ascii="Calibri" w:hAnsi="Calibri" w:cs="Calibri"/>
      <w:lang w:eastAsia="pl-PL"/>
    </w:rPr>
  </w:style>
  <w:style w:type="character" w:customStyle="1" w:styleId="st">
    <w:name w:val="st"/>
    <w:basedOn w:val="DefaultParagraphFont"/>
    <w:uiPriority w:val="99"/>
    <w:rsid w:val="003F3447"/>
    <w:rPr>
      <w:rFonts w:cs="Times New Roman"/>
    </w:rPr>
  </w:style>
  <w:style w:type="paragraph" w:customStyle="1" w:styleId="Default">
    <w:name w:val="Default"/>
    <w:uiPriority w:val="99"/>
    <w:rsid w:val="003F3447"/>
    <w:pPr>
      <w:autoSpaceDE w:val="0"/>
      <w:autoSpaceDN w:val="0"/>
      <w:adjustRightInd w:val="0"/>
    </w:pPr>
    <w:rPr>
      <w:rFonts w:ascii="Times New Roman" w:eastAsia="Times New Roman" w:hAnsi="Times New Roman"/>
      <w:color w:val="000000"/>
      <w:sz w:val="24"/>
      <w:szCs w:val="24"/>
    </w:rPr>
  </w:style>
  <w:style w:type="table" w:customStyle="1" w:styleId="Tabela-Siatka1">
    <w:name w:val="Tabela - Siatka1"/>
    <w:uiPriority w:val="99"/>
    <w:rsid w:val="00F30C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54E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owale.fr.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bip.gmina.kowale.fr.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mina@kowale.fr.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na@kowale.fr.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mina@kowale.fr.pl" TargetMode="External"/><Relationship Id="rId23" Type="http://schemas.openxmlformats.org/officeDocument/2006/relationships/fontTable" Target="fontTable.xml"/><Relationship Id="rId10" Type="http://schemas.openxmlformats.org/officeDocument/2006/relationships/hyperlink" Target="http://www.gmina.kowale.fr.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mina@kowale.fr.pl" TargetMode="External"/><Relationship Id="rId14" Type="http://schemas.openxmlformats.org/officeDocument/2006/relationships/hyperlink" Target="mailto:gospodarkaodpadami@kowale.fr.p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1826</TotalTime>
  <Pages>44</Pages>
  <Words>12480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Urzad</cp:lastModifiedBy>
  <cp:revision>116</cp:revision>
  <cp:lastPrinted>2014-10-21T06:25:00Z</cp:lastPrinted>
  <dcterms:created xsi:type="dcterms:W3CDTF">2014-08-26T07:08:00Z</dcterms:created>
  <dcterms:modified xsi:type="dcterms:W3CDTF">2014-10-21T10:26:00Z</dcterms:modified>
</cp:coreProperties>
</file>