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970E" w14:textId="77777777" w:rsidR="00DE1AE0" w:rsidRDefault="00DE1AE0" w:rsidP="00DE1AE0">
      <w:pPr>
        <w:jc w:val="center"/>
        <w:rPr>
          <w:rFonts w:ascii="Arial Narrow" w:hAnsi="Arial Narrow" w:cs="Arial Narrow"/>
          <w:b/>
          <w:sz w:val="28"/>
        </w:rPr>
      </w:pPr>
      <w:bookmarkStart w:id="0" w:name="_Hlk141249228"/>
      <w:r>
        <w:rPr>
          <w:rFonts w:ascii="Arial Narrow" w:hAnsi="Arial Narrow" w:cs="Arial Narrow"/>
          <w:b/>
          <w:sz w:val="28"/>
        </w:rPr>
        <w:t>Zaproszenie ofertowe IGKm.271.1.2025.mk</w:t>
      </w:r>
    </w:p>
    <w:p w14:paraId="0EBBEC0D" w14:textId="77777777" w:rsidR="00DE1AE0" w:rsidRPr="00DF465C" w:rsidRDefault="00DE1AE0" w:rsidP="00DE1AE0">
      <w:pPr>
        <w:jc w:val="center"/>
      </w:pPr>
    </w:p>
    <w:p w14:paraId="5A5B5AC7" w14:textId="77777777" w:rsidR="00DE1AE0" w:rsidRDefault="00DE1AE0" w:rsidP="00DE1AE0">
      <w:pPr>
        <w:rPr>
          <w:rFonts w:ascii="Arial Narrow" w:hAnsi="Arial Narrow" w:cs="Arial Narrow"/>
          <w:szCs w:val="24"/>
        </w:rPr>
      </w:pPr>
      <w:r>
        <w:rPr>
          <w:rFonts w:ascii="Arial Narrow" w:eastAsia="Arial Narrow" w:hAnsi="Arial Narrow" w:cs="Arial Narrow"/>
          <w:sz w:val="28"/>
        </w:rPr>
        <w:t xml:space="preserve"> </w:t>
      </w:r>
      <w:r>
        <w:rPr>
          <w:rFonts w:ascii="Arial Narrow" w:hAnsi="Arial Narrow" w:cs="Arial Narrow"/>
          <w:szCs w:val="24"/>
        </w:rPr>
        <w:t>Zamawiający: Gmina Kowale Oleckie</w:t>
      </w:r>
    </w:p>
    <w:p w14:paraId="7DB67D00" w14:textId="77777777" w:rsidR="00DE1AE0" w:rsidRPr="00BD029F" w:rsidRDefault="00DE1AE0" w:rsidP="00DE1AE0"/>
    <w:p w14:paraId="5CE65ABD" w14:textId="77777777" w:rsidR="00DE1AE0" w:rsidRDefault="00DE1AE0" w:rsidP="00DE1AE0">
      <w:pPr>
        <w:spacing w:line="360" w:lineRule="auto"/>
        <w:jc w:val="both"/>
        <w:rPr>
          <w:rFonts w:ascii="Arial Narrow" w:hAnsi="Arial Narrow" w:cs="Arial Narrow"/>
        </w:rPr>
      </w:pPr>
      <w:r w:rsidRPr="00692AFA">
        <w:rPr>
          <w:rFonts w:ascii="Arial Narrow" w:hAnsi="Arial Narrow" w:cs="Arial Narrow"/>
        </w:rPr>
        <w:t>1. Zapraszamy do składania ofert n</w:t>
      </w:r>
      <w:r>
        <w:rPr>
          <w:rFonts w:ascii="Arial Narrow" w:hAnsi="Arial Narrow" w:cs="Arial Narrow"/>
        </w:rPr>
        <w:t>a przedsięwzięcie pn</w:t>
      </w:r>
      <w:bookmarkStart w:id="1" w:name="_Hlk189485124"/>
      <w:r>
        <w:rPr>
          <w:rFonts w:ascii="Arial Narrow" w:hAnsi="Arial Narrow" w:cs="Arial Narrow"/>
        </w:rPr>
        <w:t>.</w:t>
      </w:r>
      <w:bookmarkStart w:id="2" w:name="_Hlk136599979"/>
      <w:r>
        <w:rPr>
          <w:rFonts w:ascii="Arial Narrow" w:hAnsi="Arial Narrow" w:cs="Arial Narrow"/>
        </w:rPr>
        <w:t>:</w:t>
      </w:r>
      <w:r w:rsidRPr="00AC457B">
        <w:rPr>
          <w:rFonts w:ascii="Arial Narrow" w:hAnsi="Arial Narrow" w:cs="Arial Narrow"/>
          <w:b/>
          <w:bCs/>
        </w:rPr>
        <w:t xml:space="preserve"> </w:t>
      </w:r>
      <w:bookmarkEnd w:id="2"/>
      <w:r>
        <w:rPr>
          <w:rFonts w:ascii="Arial Narrow" w:hAnsi="Arial Narrow" w:cs="Arial Narrow"/>
        </w:rPr>
        <w:t>Pełnienie funkcji inspektora nadzoru dla realizacji zadań:</w:t>
      </w:r>
    </w:p>
    <w:p w14:paraId="0C33FAAD" w14:textId="77777777" w:rsidR="00DE1AE0" w:rsidRDefault="00DE1AE0" w:rsidP="00DE1AE0">
      <w:pPr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Cz. nr 1 – Budowa stacji uzdatniania wody w Kowalach Oleckich</w:t>
      </w:r>
    </w:p>
    <w:p w14:paraId="4124758C" w14:textId="77777777" w:rsidR="00DE1AE0" w:rsidRPr="008F0FCB" w:rsidRDefault="00DE1AE0" w:rsidP="00DE1AE0">
      <w:pPr>
        <w:spacing w:line="360" w:lineRule="auto"/>
        <w:jc w:val="both"/>
      </w:pPr>
      <w:r>
        <w:rPr>
          <w:rFonts w:ascii="Arial Narrow" w:hAnsi="Arial Narrow" w:cs="Arial Narrow"/>
        </w:rPr>
        <w:t>Cz. nr 2 – Modernizacja stacji uzdatniania wody w Stożnem</w:t>
      </w:r>
    </w:p>
    <w:bookmarkEnd w:id="1"/>
    <w:p w14:paraId="2EBE4644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2. Przedmiot zamówienia obejmuje następujący zakres:</w:t>
      </w:r>
    </w:p>
    <w:p w14:paraId="549A6057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Rodzaj zamówienia: Usługi</w:t>
      </w:r>
    </w:p>
    <w:p w14:paraId="416EC7F1" w14:textId="77777777" w:rsidR="00DE1AE0" w:rsidRDefault="00DE1AE0" w:rsidP="00DE1AE0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3.Termin wykonania zamówienia: Terminy zakończenia robót:</w:t>
      </w:r>
    </w:p>
    <w:p w14:paraId="51F93653" w14:textId="77777777" w:rsidR="00DE1AE0" w:rsidRDefault="00DE1AE0" w:rsidP="00DE1AE0">
      <w:pPr>
        <w:spacing w:line="360" w:lineRule="auto"/>
        <w:rPr>
          <w:rFonts w:ascii="Arial Narrow" w:hAnsi="Arial Narrow"/>
        </w:rPr>
      </w:pPr>
      <w:r w:rsidRPr="008F0FCB">
        <w:rPr>
          <w:rFonts w:ascii="Arial Narrow" w:hAnsi="Arial Narrow"/>
        </w:rPr>
        <w:t xml:space="preserve">Cz. nr 1 </w:t>
      </w:r>
      <w:r>
        <w:rPr>
          <w:rFonts w:ascii="Arial Narrow" w:hAnsi="Arial Narrow"/>
        </w:rPr>
        <w:t>–</w:t>
      </w:r>
      <w:r w:rsidRPr="008F0F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31.07.2026 r.</w:t>
      </w:r>
    </w:p>
    <w:p w14:paraId="60A5FCD2" w14:textId="77777777" w:rsidR="00DE1AE0" w:rsidRDefault="00DE1AE0" w:rsidP="00DE1AE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Cz. nr 2 – 05.09.2025 r.</w:t>
      </w:r>
    </w:p>
    <w:p w14:paraId="5AE0E8FE" w14:textId="77777777" w:rsidR="00DE1AE0" w:rsidRPr="00735F64" w:rsidRDefault="00DE1AE0" w:rsidP="00DE1AE0">
      <w:pPr>
        <w:spacing w:line="360" w:lineRule="auto"/>
        <w:jc w:val="both"/>
        <w:rPr>
          <w:rFonts w:ascii="Arial Narrow" w:hAnsi="Arial Narrow"/>
        </w:rPr>
      </w:pPr>
      <w:r w:rsidRPr="00735F64">
        <w:rPr>
          <w:rFonts w:ascii="Arial Narrow" w:eastAsia="Arial Unicode MS" w:hAnsi="Arial Narrow"/>
          <w:color w:val="000000"/>
          <w:szCs w:val="24"/>
        </w:rPr>
        <w:t>Termin zakończenia wykonania przedmiotu umowy ustala się do 30 dni od dnia zgłoszenia zakończenia robót.</w:t>
      </w:r>
    </w:p>
    <w:p w14:paraId="015736E9" w14:textId="77777777" w:rsidR="00DE1AE0" w:rsidRDefault="00DE1AE0" w:rsidP="00DE1AE0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 Sposób uzyskania informacji dotyczących przedmiotu zamówienia:</w:t>
      </w:r>
    </w:p>
    <w:p w14:paraId="09E24BEF" w14:textId="77777777" w:rsidR="00DE1AE0" w:rsidRDefault="00DE1AE0" w:rsidP="00DE1AE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Cz. nr 1 - </w:t>
      </w:r>
      <w:hyperlink r:id="rId6" w:history="1">
        <w:r w:rsidRPr="00F3046F">
          <w:rPr>
            <w:rStyle w:val="Hipercze"/>
            <w:rFonts w:ascii="Arial Narrow" w:hAnsi="Arial Narrow"/>
          </w:rPr>
          <w:t>https://kowaleoleckie.logintrade.net/zapytania_email,170596,1705737a85fefc77abb2a305d4e988fc.html</w:t>
        </w:r>
      </w:hyperlink>
    </w:p>
    <w:p w14:paraId="4987C7A6" w14:textId="77777777" w:rsidR="00DE1AE0" w:rsidRDefault="00DE1AE0" w:rsidP="00DE1AE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Cz. nr 2 - </w:t>
      </w:r>
      <w:hyperlink r:id="rId7" w:history="1">
        <w:r w:rsidRPr="00F3046F">
          <w:rPr>
            <w:rStyle w:val="Hipercze"/>
            <w:rFonts w:ascii="Arial Narrow" w:hAnsi="Arial Narrow"/>
          </w:rPr>
          <w:t>https://kowaleoleckie.logintrade.net/zapytania_email,170613,c722bfc835aac168867504278ef4b015.html</w:t>
        </w:r>
      </w:hyperlink>
    </w:p>
    <w:p w14:paraId="7902F6A4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5. Opis wymagań stawianych wykonawcy:</w:t>
      </w:r>
    </w:p>
    <w:p w14:paraId="01BCF71B" w14:textId="77777777" w:rsidR="00DE1AE0" w:rsidRDefault="00DE1AE0" w:rsidP="00DE1AE0">
      <w:pPr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Siedziba Wykonawcy mus znajdować się w odległości do 100 km od siedziby Zamawiającego.</w:t>
      </w:r>
    </w:p>
    <w:p w14:paraId="49606E4C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6. Zawartość oferty:</w:t>
      </w:r>
    </w:p>
    <w:p w14:paraId="137428E4" w14:textId="77777777" w:rsidR="00DE1AE0" w:rsidRPr="007A2E41" w:rsidRDefault="00DE1AE0" w:rsidP="00DE1AE0">
      <w:pPr>
        <w:spacing w:line="360" w:lineRule="auto"/>
        <w:jc w:val="both"/>
        <w:rPr>
          <w:rFonts w:ascii="Arial Narrow" w:hAnsi="Arial Narrow"/>
        </w:rPr>
      </w:pPr>
      <w:r w:rsidRPr="007A2E41">
        <w:rPr>
          <w:rFonts w:ascii="Arial Narrow" w:hAnsi="Arial Narrow" w:cs="Arial Narrow"/>
        </w:rPr>
        <w:t>Formularz ofertowy</w:t>
      </w:r>
      <w:r>
        <w:rPr>
          <w:rFonts w:ascii="Arial Narrow" w:hAnsi="Arial Narrow" w:cs="Arial Narrow"/>
        </w:rPr>
        <w:t>.</w:t>
      </w:r>
    </w:p>
    <w:p w14:paraId="6A515DAF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7. Przy wyborze propozycji do realizacji zamawiający będzie się kierował kryterium:</w:t>
      </w:r>
    </w:p>
    <w:p w14:paraId="4E83FEE1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Cena – 100 %.</w:t>
      </w:r>
    </w:p>
    <w:p w14:paraId="38D5E4B1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8. Opis sposobu wyboru oferty najkorzystniejszej:</w:t>
      </w:r>
    </w:p>
    <w:p w14:paraId="00B323CF" w14:textId="77777777" w:rsidR="00DE1AE0" w:rsidRPr="00B4702C" w:rsidRDefault="00DE1AE0" w:rsidP="00DE1AE0">
      <w:pPr>
        <w:pStyle w:val="Bezodstpw"/>
        <w:spacing w:line="360" w:lineRule="auto"/>
        <w:jc w:val="both"/>
        <w:rPr>
          <w:rFonts w:ascii="Arial Narrow" w:hAnsi="Arial Narrow" w:cs="Times New Roman"/>
          <w:sz w:val="24"/>
          <w:szCs w:val="24"/>
          <w:lang w:eastAsia="pl-PL"/>
        </w:rPr>
      </w:pPr>
      <w:r w:rsidRPr="00B4702C">
        <w:rPr>
          <w:rFonts w:ascii="Arial Narrow" w:hAnsi="Arial Narrow" w:cs="Times New Roman"/>
          <w:sz w:val="24"/>
          <w:szCs w:val="24"/>
          <w:lang w:eastAsia="pl-PL"/>
        </w:rPr>
        <w:t>Wybór oferty najkorzystniejszej zostanie dokonany według poniższych zasad</w:t>
      </w:r>
    </w:p>
    <w:p w14:paraId="737176F1" w14:textId="77777777" w:rsidR="00DE1AE0" w:rsidRPr="00B4702C" w:rsidRDefault="00DE1AE0" w:rsidP="00DE1AE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702C">
        <w:rPr>
          <w:rFonts w:ascii="Arial Narrow" w:hAnsi="Arial Narrow" w:cs="Times New Roman"/>
          <w:sz w:val="24"/>
          <w:szCs w:val="24"/>
          <w:lang w:eastAsia="pl-PL"/>
        </w:rPr>
        <w:t>cena najniższa/ cena oferty ocenianej</w:t>
      </w:r>
      <w:r w:rsidRPr="00B4702C">
        <w:rPr>
          <w:rFonts w:ascii="Arial Narrow" w:hAnsi="Arial Narrow" w:cs="Times New Roman"/>
          <w:spacing w:val="30"/>
          <w:sz w:val="24"/>
          <w:szCs w:val="24"/>
          <w:lang w:eastAsia="pl-PL"/>
        </w:rPr>
        <w:t xml:space="preserve"> x </w:t>
      </w:r>
      <w:r w:rsidRPr="00B4702C">
        <w:rPr>
          <w:rFonts w:ascii="Arial Narrow" w:hAnsi="Arial Narrow" w:cs="Times New Roman"/>
          <w:sz w:val="24"/>
          <w:szCs w:val="24"/>
          <w:lang w:eastAsia="pl-PL"/>
        </w:rPr>
        <w:t>100 pkt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2ECE4F9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9. Forma, miejsce i termin złożenia oferty:</w:t>
      </w:r>
    </w:p>
    <w:p w14:paraId="35191FB7" w14:textId="77777777" w:rsidR="00DE1AE0" w:rsidRDefault="00DE1AE0" w:rsidP="00DE1AE0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Ofertę  należy złożyć na podpisanym formularzu ofertowym w postaci skanu i przesłanie na adres e-mail: </w:t>
      </w:r>
      <w:hyperlink r:id="rId8" w:history="1">
        <w:r w:rsidRPr="00611209">
          <w:rPr>
            <w:rStyle w:val="Hipercze"/>
            <w:rFonts w:ascii="Arial Narrow" w:hAnsi="Arial Narrow" w:cs="Arial Narrow"/>
          </w:rPr>
          <w:t>m.kozlowski@kowaleoleckie.eu</w:t>
        </w:r>
      </w:hyperlink>
      <w:r>
        <w:rPr>
          <w:rFonts w:ascii="Arial Narrow" w:hAnsi="Arial Narrow" w:cs="Arial Narrow"/>
        </w:rPr>
        <w:t xml:space="preserve"> lub pisemnie przez przesłanie bądź osobiste złożenie w Urzędzie Gminy w Kowalach Oleckich, 19-420 Kowale Oleckie, ul. Kościuszki 44 – sekretariat do dnia 10.02.2025 r. do godz. 10:00.</w:t>
      </w:r>
    </w:p>
    <w:p w14:paraId="1FE2819B" w14:textId="77777777" w:rsidR="00DE1AE0" w:rsidRDefault="00DE1AE0" w:rsidP="00DE1AE0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10. Miejsce i termin otwarcia oferty cenowej:</w:t>
      </w:r>
    </w:p>
    <w:p w14:paraId="4F92CDC8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Pokój nr 14 Urzędu Gminy w Kowalach  Oleckich, 19-420 Kowale Oleckie, ul. Kościuszki 44 – 10.02.2025 r., godz. 10:15.</w:t>
      </w:r>
    </w:p>
    <w:p w14:paraId="4DED4D85" w14:textId="77777777" w:rsidR="00DE1AE0" w:rsidRDefault="00DE1AE0" w:rsidP="00DE1AE0">
      <w:pPr>
        <w:spacing w:line="360" w:lineRule="auto"/>
      </w:pPr>
      <w:r>
        <w:rPr>
          <w:rFonts w:ascii="Arial Narrow" w:hAnsi="Arial Narrow" w:cs="Arial Narrow"/>
        </w:rPr>
        <w:t>11. Sytuacje dopuszczające unieważnienie postępowania:</w:t>
      </w:r>
    </w:p>
    <w:p w14:paraId="23C3B552" w14:textId="77777777" w:rsidR="00DE1AE0" w:rsidRPr="00692AFA" w:rsidRDefault="00DE1AE0" w:rsidP="00DE1AE0">
      <w:pPr>
        <w:spacing w:line="360" w:lineRule="auto"/>
      </w:pPr>
      <w:r>
        <w:rPr>
          <w:rFonts w:ascii="Arial Narrow" w:hAnsi="Arial Narrow" w:cs="Arial Narrow"/>
        </w:rPr>
        <w:t>Zamawiający zastrzega unieważnienie niniejszego postępowania bez podania przyczyny.</w:t>
      </w:r>
    </w:p>
    <w:p w14:paraId="260FC1A3" w14:textId="77777777" w:rsidR="00DE1AE0" w:rsidRDefault="00DE1AE0" w:rsidP="00DE1AE0">
      <w:pPr>
        <w:rPr>
          <w:rFonts w:ascii="Arial Narrow" w:hAnsi="Arial Narrow" w:cs="Arial Narrow"/>
        </w:rPr>
      </w:pPr>
    </w:p>
    <w:p w14:paraId="4584628E" w14:textId="77777777" w:rsidR="00DE1AE0" w:rsidRDefault="00DE1AE0" w:rsidP="00DE1AE0">
      <w:pPr>
        <w:rPr>
          <w:rFonts w:ascii="Arial Narrow" w:hAnsi="Arial Narrow" w:cs="Arial Narrow"/>
        </w:rPr>
      </w:pPr>
    </w:p>
    <w:p w14:paraId="02C5C159" w14:textId="77777777" w:rsidR="00DE1AE0" w:rsidRDefault="00DE1AE0" w:rsidP="00DE1AE0">
      <w:r>
        <w:rPr>
          <w:rFonts w:ascii="Arial Narrow" w:hAnsi="Arial Narrow" w:cs="Arial Narrow"/>
        </w:rPr>
        <w:t>Kowale Oleckie, dn. 03.02.2025 r.</w:t>
      </w:r>
    </w:p>
    <w:p w14:paraId="77972C0D" w14:textId="77777777" w:rsidR="00DE1AE0" w:rsidRDefault="00DE1AE0" w:rsidP="00DE1AE0">
      <w:pPr>
        <w:ind w:firstLine="708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Miejscowość, data</w:t>
      </w:r>
    </w:p>
    <w:p w14:paraId="7D81DBD1" w14:textId="77777777" w:rsidR="00DE1AE0" w:rsidRDefault="00DE1AE0" w:rsidP="00DE1AE0">
      <w:pPr>
        <w:ind w:firstLine="708"/>
        <w:rPr>
          <w:rFonts w:ascii="Arial Narrow" w:hAnsi="Arial Narrow" w:cs="Arial Narrow"/>
          <w:sz w:val="20"/>
        </w:rPr>
      </w:pPr>
    </w:p>
    <w:p w14:paraId="79DAE3D3" w14:textId="77777777" w:rsidR="00DE1AE0" w:rsidRDefault="00DE1AE0" w:rsidP="00DE1AE0">
      <w:pPr>
        <w:rPr>
          <w:rFonts w:ascii="Arial Narrow" w:hAnsi="Arial Narrow" w:cs="Arial Narrow"/>
          <w:sz w:val="20"/>
        </w:rPr>
      </w:pPr>
    </w:p>
    <w:p w14:paraId="5D62FC14" w14:textId="77777777" w:rsidR="00DE1AE0" w:rsidRPr="00DA1DD2" w:rsidRDefault="00DE1AE0" w:rsidP="00DE1AE0"/>
    <w:bookmarkEnd w:id="0"/>
    <w:p w14:paraId="6E0169BB" w14:textId="77777777" w:rsidR="00DE1AE0" w:rsidRDefault="00DE1AE0" w:rsidP="00DE1AE0">
      <w:pPr>
        <w:tabs>
          <w:tab w:val="left" w:pos="3675"/>
          <w:tab w:val="center" w:pos="4677"/>
        </w:tabs>
        <w:spacing w:line="480" w:lineRule="auto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Wójt Gminy Kowale Oleckie</w:t>
      </w:r>
    </w:p>
    <w:p w14:paraId="596B6504" w14:textId="1A0CF4FB" w:rsidR="00DE1AE0" w:rsidRDefault="00DE1AE0" w:rsidP="00DE1AE0">
      <w:pPr>
        <w:tabs>
          <w:tab w:val="left" w:pos="3675"/>
          <w:tab w:val="center" w:pos="4677"/>
        </w:tabs>
        <w:spacing w:line="480" w:lineRule="auto"/>
        <w:jc w:val="right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</w:rPr>
        <w:t xml:space="preserve">                                                      Krzysztof Locman  </w:t>
      </w:r>
      <w:r>
        <w:rPr>
          <w:rFonts w:ascii="Arial Narrow" w:hAnsi="Arial Narrow" w:cs="Arial Narrow"/>
          <w:b/>
          <w:sz w:val="28"/>
        </w:rPr>
        <w:tab/>
      </w:r>
      <w:r>
        <w:rPr>
          <w:rFonts w:ascii="Arial Narrow" w:hAnsi="Arial Narrow" w:cs="Arial Narrow"/>
          <w:b/>
          <w:sz w:val="28"/>
        </w:rPr>
        <w:tab/>
      </w:r>
    </w:p>
    <w:p w14:paraId="1BE29F0E" w14:textId="77777777" w:rsidR="00B001B1" w:rsidRDefault="00B001B1"/>
    <w:sectPr w:rsidR="00B001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3F2C" w14:textId="77777777" w:rsidR="00316AEC" w:rsidRDefault="00316AEC" w:rsidP="00DE1AE0">
      <w:r>
        <w:separator/>
      </w:r>
    </w:p>
  </w:endnote>
  <w:endnote w:type="continuationSeparator" w:id="0">
    <w:p w14:paraId="63C85EF1" w14:textId="77777777" w:rsidR="00316AEC" w:rsidRDefault="00316AEC" w:rsidP="00D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783714"/>
      <w:docPartObj>
        <w:docPartGallery w:val="Page Numbers (Bottom of Page)"/>
        <w:docPartUnique/>
      </w:docPartObj>
    </w:sdtPr>
    <w:sdtContent>
      <w:p w14:paraId="571DA796" w14:textId="1A4A826C" w:rsidR="00DE1AE0" w:rsidRDefault="00DE1A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7D1E3B" w14:textId="77777777" w:rsidR="00DE1AE0" w:rsidRDefault="00DE1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8A31" w14:textId="77777777" w:rsidR="00316AEC" w:rsidRDefault="00316AEC" w:rsidP="00DE1AE0">
      <w:r>
        <w:separator/>
      </w:r>
    </w:p>
  </w:footnote>
  <w:footnote w:type="continuationSeparator" w:id="0">
    <w:p w14:paraId="7C443414" w14:textId="77777777" w:rsidR="00316AEC" w:rsidRDefault="00316AEC" w:rsidP="00D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E0"/>
    <w:rsid w:val="000216A0"/>
    <w:rsid w:val="00186D9B"/>
    <w:rsid w:val="00316AEC"/>
    <w:rsid w:val="00817EF2"/>
    <w:rsid w:val="00A74D11"/>
    <w:rsid w:val="00B001B1"/>
    <w:rsid w:val="00B7699B"/>
    <w:rsid w:val="00D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5031"/>
  <w15:chartTrackingRefBased/>
  <w15:docId w15:val="{ECE41BE6-88C3-47AA-9143-F149625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A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A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A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A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A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AE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AE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AE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AE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A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A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A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A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A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A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A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A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A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1A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A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1A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A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AE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DE1AE0"/>
    <w:rPr>
      <w:color w:val="0000FF"/>
      <w:u w:val="single"/>
    </w:rPr>
  </w:style>
  <w:style w:type="paragraph" w:styleId="Bezodstpw">
    <w:name w:val="No Spacing"/>
    <w:uiPriority w:val="99"/>
    <w:qFormat/>
    <w:rsid w:val="00DE1AE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1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AE0"/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1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AE0"/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zlowski@kowaleoleckie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waleoleckie.logintrade.net/zapytania_email,170613,c722bfc835aac168867504278ef4b0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waleoleckie.logintrade.net/zapytania_email,170596,1705737a85fefc77abb2a305d4e988fc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2025-02-03T13:46:00Z</dcterms:created>
  <dcterms:modified xsi:type="dcterms:W3CDTF">2025-02-03T13:48:00Z</dcterms:modified>
</cp:coreProperties>
</file>