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A2555" w14:textId="010735FB" w:rsidR="00653F33" w:rsidRDefault="00976551" w:rsidP="000B2A57">
      <w:pPr>
        <w:rPr>
          <w:b/>
          <w:bCs/>
          <w:sz w:val="22"/>
          <w:szCs w:val="22"/>
        </w:rPr>
      </w:pPr>
      <w:r w:rsidRPr="000B2A57">
        <w:rPr>
          <w:b/>
          <w:bCs/>
          <w:sz w:val="22"/>
          <w:szCs w:val="22"/>
        </w:rPr>
        <w:t xml:space="preserve"> </w:t>
      </w:r>
      <w:r w:rsidR="008F0A19" w:rsidRPr="000B2A57">
        <w:rPr>
          <w:b/>
          <w:bCs/>
          <w:sz w:val="22"/>
          <w:szCs w:val="22"/>
        </w:rPr>
        <w:t xml:space="preserve">Załącznik nr </w:t>
      </w:r>
      <w:r w:rsidR="00275EE3">
        <w:rPr>
          <w:b/>
          <w:bCs/>
          <w:sz w:val="22"/>
          <w:szCs w:val="22"/>
        </w:rPr>
        <w:t>1</w:t>
      </w:r>
      <w:r w:rsidR="0027172C" w:rsidRPr="000B2A57">
        <w:rPr>
          <w:b/>
          <w:bCs/>
          <w:sz w:val="22"/>
          <w:szCs w:val="22"/>
        </w:rPr>
        <w:t xml:space="preserve"> do Zapytania Ofertowego znak </w:t>
      </w:r>
      <w:r w:rsidR="000B2A57">
        <w:rPr>
          <w:b/>
          <w:bCs/>
          <w:sz w:val="22"/>
          <w:szCs w:val="22"/>
        </w:rPr>
        <w:t>IGKm</w:t>
      </w:r>
      <w:r w:rsidR="0027172C" w:rsidRPr="000B2A57">
        <w:rPr>
          <w:b/>
          <w:bCs/>
          <w:sz w:val="22"/>
          <w:szCs w:val="22"/>
        </w:rPr>
        <w:t>.271.</w:t>
      </w:r>
      <w:r w:rsidR="00292B36">
        <w:rPr>
          <w:b/>
          <w:bCs/>
          <w:sz w:val="22"/>
          <w:szCs w:val="22"/>
        </w:rPr>
        <w:t>2</w:t>
      </w:r>
      <w:r w:rsidR="0027172C" w:rsidRPr="000B2A57">
        <w:rPr>
          <w:b/>
          <w:bCs/>
          <w:sz w:val="22"/>
          <w:szCs w:val="22"/>
        </w:rPr>
        <w:t>.202</w:t>
      </w:r>
      <w:r w:rsidR="00292B36">
        <w:rPr>
          <w:b/>
          <w:bCs/>
          <w:sz w:val="22"/>
          <w:szCs w:val="22"/>
        </w:rPr>
        <w:t>4</w:t>
      </w:r>
      <w:r w:rsidR="000B2A57">
        <w:rPr>
          <w:b/>
          <w:bCs/>
          <w:sz w:val="22"/>
          <w:szCs w:val="22"/>
        </w:rPr>
        <w:t>asz</w:t>
      </w:r>
    </w:p>
    <w:p w14:paraId="7BAC2E49" w14:textId="77777777" w:rsidR="00CD4B98" w:rsidRPr="000B2A57" w:rsidRDefault="00CD4B98" w:rsidP="000B2A57">
      <w:pPr>
        <w:rPr>
          <w:b/>
          <w:bCs/>
          <w:sz w:val="22"/>
          <w:szCs w:val="22"/>
        </w:rPr>
      </w:pPr>
    </w:p>
    <w:p w14:paraId="17A1D814" w14:textId="392D1A02" w:rsidR="00F74AA7" w:rsidRDefault="00B03F5F" w:rsidP="008C0E04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0B2A57">
        <w:rPr>
          <w:b/>
          <w:bCs/>
          <w:sz w:val="22"/>
          <w:szCs w:val="22"/>
        </w:rPr>
        <w:t>OPIS PRZEDMIOTU ZAMÓWIENIA</w:t>
      </w:r>
    </w:p>
    <w:p w14:paraId="49748826" w14:textId="32DB6591" w:rsidR="008F0A19" w:rsidRDefault="00F74AA7" w:rsidP="008C0E04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B3449D">
        <w:rPr>
          <w:b/>
          <w:bCs/>
          <w:sz w:val="22"/>
          <w:szCs w:val="22"/>
        </w:rPr>
        <w:t>pn. „Usuwanie wyrobów zawierających azbest z terenu Gminy Kowale Oleckie”</w:t>
      </w:r>
    </w:p>
    <w:p w14:paraId="303CF800" w14:textId="77777777" w:rsidR="008C0E04" w:rsidRPr="00B3449D" w:rsidRDefault="008C0E04" w:rsidP="00DC6384">
      <w:pPr>
        <w:spacing w:after="0"/>
        <w:jc w:val="center"/>
        <w:rPr>
          <w:b/>
          <w:bCs/>
          <w:sz w:val="22"/>
          <w:szCs w:val="22"/>
        </w:rPr>
      </w:pPr>
    </w:p>
    <w:p w14:paraId="519EAF07" w14:textId="1819FE0B" w:rsidR="00B3449D" w:rsidRPr="00B3449D" w:rsidRDefault="00B3449D" w:rsidP="00DC6384">
      <w:pPr>
        <w:suppressAutoHyphens/>
        <w:spacing w:after="0"/>
        <w:jc w:val="both"/>
        <w:textAlignment w:val="baseline"/>
        <w:rPr>
          <w:rFonts w:eastAsia="Times New Roman"/>
          <w:sz w:val="22"/>
          <w:szCs w:val="22"/>
          <w:lang w:eastAsia="zh-CN"/>
        </w:rPr>
      </w:pPr>
      <w:r w:rsidRPr="00B3449D">
        <w:rPr>
          <w:sz w:val="22"/>
          <w:szCs w:val="22"/>
        </w:rPr>
        <w:t>prowadzonego na podstawie</w:t>
      </w:r>
      <w:r w:rsidRPr="00B3449D">
        <w:rPr>
          <w:rFonts w:eastAsia="Times New Roman"/>
          <w:sz w:val="22"/>
          <w:szCs w:val="22"/>
          <w:lang w:eastAsia="zh-CN"/>
        </w:rPr>
        <w:t xml:space="preserve"> regulaminu udzielania zamówień publicznych o wartości kwoty nieprzekraczającej 130 000 zł netto, stanowiącego załącznik do </w:t>
      </w:r>
      <w:r w:rsidRPr="00B3449D">
        <w:rPr>
          <w:sz w:val="22"/>
          <w:szCs w:val="22"/>
        </w:rPr>
        <w:t xml:space="preserve"> </w:t>
      </w:r>
      <w:r w:rsidRPr="00B3449D">
        <w:rPr>
          <w:rFonts w:eastAsia="Times New Roman"/>
          <w:sz w:val="22"/>
          <w:szCs w:val="22"/>
          <w:lang w:eastAsia="zh-CN"/>
        </w:rPr>
        <w:t>Zarządzenia Nr Or.0050.2.2021 Wójta Gminy Kowale Oleckie z dnia 4 stycznia 2021 r, w związku z art. 2 ust. 1 pkt 1 ustawy z dnia 11 września 2019 Prawo Zamówień publicznych (Dz.U. 2023 poz. 1605</w:t>
      </w:r>
      <w:r w:rsidR="00D93E3E">
        <w:rPr>
          <w:rFonts w:eastAsia="Times New Roman"/>
          <w:sz w:val="22"/>
          <w:szCs w:val="22"/>
          <w:lang w:eastAsia="zh-CN"/>
        </w:rPr>
        <w:t xml:space="preserve"> ze zm.</w:t>
      </w:r>
      <w:r w:rsidRPr="00B3449D">
        <w:rPr>
          <w:rFonts w:eastAsia="Times New Roman"/>
          <w:sz w:val="22"/>
          <w:szCs w:val="22"/>
          <w:lang w:eastAsia="zh-CN"/>
        </w:rPr>
        <w:t>)</w:t>
      </w:r>
      <w:r>
        <w:rPr>
          <w:rFonts w:eastAsia="Times New Roman"/>
          <w:sz w:val="22"/>
          <w:szCs w:val="22"/>
          <w:lang w:eastAsia="zh-CN"/>
        </w:rPr>
        <w:t>.</w:t>
      </w:r>
    </w:p>
    <w:p w14:paraId="4FAD8D9D" w14:textId="77777777" w:rsidR="00B3449D" w:rsidRDefault="00B3449D" w:rsidP="00DC6384">
      <w:pPr>
        <w:suppressAutoHyphens/>
        <w:spacing w:after="0"/>
        <w:textAlignment w:val="baseline"/>
        <w:rPr>
          <w:rFonts w:ascii="Arial Narrow" w:eastAsia="Times New Roman" w:hAnsi="Arial Narrow" w:cs="Arial Narrow"/>
          <w:b/>
          <w:sz w:val="28"/>
          <w:szCs w:val="22"/>
          <w:lang w:eastAsia="zh-CN"/>
        </w:rPr>
      </w:pPr>
    </w:p>
    <w:p w14:paraId="4D0724FB" w14:textId="62BD1005" w:rsidR="00B3449D" w:rsidRDefault="00B3449D" w:rsidP="00DC6384">
      <w:pPr>
        <w:suppressAutoHyphens/>
        <w:spacing w:after="0"/>
        <w:jc w:val="both"/>
        <w:textAlignment w:val="baseline"/>
        <w:rPr>
          <w:rFonts w:eastAsia="Times New Roman"/>
          <w:bCs/>
          <w:sz w:val="22"/>
          <w:szCs w:val="22"/>
          <w:lang w:eastAsia="zh-CN"/>
        </w:rPr>
      </w:pPr>
      <w:r w:rsidRPr="00B3449D">
        <w:rPr>
          <w:rFonts w:eastAsia="Times New Roman"/>
          <w:bCs/>
          <w:sz w:val="22"/>
          <w:szCs w:val="22"/>
          <w:lang w:eastAsia="zh-CN"/>
        </w:rPr>
        <w:t xml:space="preserve">Zadanie będzie finansowane </w:t>
      </w:r>
      <w:r>
        <w:rPr>
          <w:rFonts w:eastAsia="Times New Roman"/>
          <w:bCs/>
          <w:sz w:val="22"/>
          <w:szCs w:val="22"/>
          <w:lang w:eastAsia="zh-CN"/>
        </w:rPr>
        <w:t xml:space="preserve">w formie dotacji ze środków </w:t>
      </w:r>
      <w:r w:rsidR="009D625D">
        <w:rPr>
          <w:rFonts w:eastAsia="Times New Roman"/>
          <w:bCs/>
          <w:sz w:val="22"/>
          <w:szCs w:val="22"/>
          <w:lang w:eastAsia="zh-CN"/>
        </w:rPr>
        <w:t>Wojewódzkiego Funduszu Ochrony Środowiska i Gospodarki Wodnej w O</w:t>
      </w:r>
      <w:r w:rsidR="00B03F5F">
        <w:rPr>
          <w:rFonts w:eastAsia="Times New Roman"/>
          <w:bCs/>
          <w:sz w:val="22"/>
          <w:szCs w:val="22"/>
          <w:lang w:eastAsia="zh-CN"/>
        </w:rPr>
        <w:t>l</w:t>
      </w:r>
      <w:r w:rsidR="009D625D">
        <w:rPr>
          <w:rFonts w:eastAsia="Times New Roman"/>
          <w:bCs/>
          <w:sz w:val="22"/>
          <w:szCs w:val="22"/>
          <w:lang w:eastAsia="zh-CN"/>
        </w:rPr>
        <w:t>sztynie</w:t>
      </w:r>
      <w:r w:rsidR="009C6BEC">
        <w:rPr>
          <w:rFonts w:eastAsia="Times New Roman"/>
          <w:bCs/>
          <w:sz w:val="22"/>
          <w:szCs w:val="22"/>
          <w:lang w:eastAsia="zh-CN"/>
        </w:rPr>
        <w:t xml:space="preserve"> (dalej jako WFOŚiGW)</w:t>
      </w:r>
      <w:r w:rsidR="009D625D">
        <w:rPr>
          <w:rFonts w:eastAsia="Times New Roman"/>
          <w:bCs/>
          <w:sz w:val="22"/>
          <w:szCs w:val="22"/>
          <w:lang w:eastAsia="zh-CN"/>
        </w:rPr>
        <w:t>, zarezerwowanych na realizację Programu Priorytetowego NFOŚiGW pn. „Ogólnopolski Program finansowania usuwania wyrobów zawierających azbest</w:t>
      </w:r>
      <w:r w:rsidR="00292B36">
        <w:rPr>
          <w:rFonts w:eastAsia="Times New Roman"/>
          <w:bCs/>
          <w:sz w:val="22"/>
          <w:szCs w:val="22"/>
          <w:lang w:eastAsia="zh-CN"/>
        </w:rPr>
        <w:t>- część 2 Przedsięwzięcia w zakresie zbierania, transportu oraz unieszkodliwiania odpadów zawierających azbest realizowane w gospodarstwach rolnych”.</w:t>
      </w:r>
      <w:r w:rsidR="00974042">
        <w:rPr>
          <w:rFonts w:eastAsia="Times New Roman"/>
          <w:bCs/>
          <w:sz w:val="22"/>
          <w:szCs w:val="22"/>
          <w:lang w:eastAsia="zh-CN"/>
        </w:rPr>
        <w:t xml:space="preserve"> Zgodnie z regulaminem programu dotacyjnego koszt kwalifikowany za 1 Mg unieszkodliwionych odpadów zawierających azbest wynosi 700,00 z</w:t>
      </w:r>
      <w:r w:rsidR="00E644A6">
        <w:rPr>
          <w:rFonts w:eastAsia="Times New Roman"/>
          <w:bCs/>
          <w:sz w:val="22"/>
          <w:szCs w:val="22"/>
          <w:lang w:eastAsia="zh-CN"/>
        </w:rPr>
        <w:t>ł</w:t>
      </w:r>
      <w:r w:rsidR="00974042">
        <w:rPr>
          <w:rFonts w:eastAsia="Times New Roman"/>
          <w:bCs/>
          <w:sz w:val="22"/>
          <w:szCs w:val="22"/>
          <w:lang w:eastAsia="zh-CN"/>
        </w:rPr>
        <w:t>.</w:t>
      </w:r>
    </w:p>
    <w:p w14:paraId="77D53C7F" w14:textId="77777777" w:rsidR="003E1B96" w:rsidRPr="00B3449D" w:rsidRDefault="003E1B96" w:rsidP="00D24CAD">
      <w:pPr>
        <w:suppressAutoHyphens/>
        <w:spacing w:after="0"/>
        <w:jc w:val="both"/>
        <w:textAlignment w:val="baseline"/>
        <w:rPr>
          <w:rFonts w:eastAsia="Times New Roman"/>
          <w:bCs/>
          <w:sz w:val="22"/>
          <w:szCs w:val="22"/>
          <w:lang w:eastAsia="zh-CN"/>
        </w:rPr>
      </w:pPr>
    </w:p>
    <w:p w14:paraId="1CC9B1A0" w14:textId="5534FAD5" w:rsidR="00B3449D" w:rsidRPr="00B03F5F" w:rsidRDefault="00B03F5F" w:rsidP="00B03F5F">
      <w:pPr>
        <w:pStyle w:val="Akapitzlist"/>
        <w:numPr>
          <w:ilvl w:val="0"/>
          <w:numId w:val="6"/>
        </w:numPr>
        <w:spacing w:line="360" w:lineRule="auto"/>
        <w:rPr>
          <w:b/>
          <w:bCs/>
          <w:sz w:val="22"/>
          <w:szCs w:val="22"/>
        </w:rPr>
      </w:pPr>
      <w:r w:rsidRPr="00B03F5F">
        <w:rPr>
          <w:b/>
          <w:bCs/>
          <w:sz w:val="22"/>
          <w:szCs w:val="22"/>
        </w:rPr>
        <w:t>Opis przedmiotu zamówienia</w:t>
      </w:r>
    </w:p>
    <w:p w14:paraId="7F966EF8" w14:textId="37975516" w:rsidR="00F423D7" w:rsidRPr="00DC6384" w:rsidRDefault="008F0A19" w:rsidP="00DC6384">
      <w:pPr>
        <w:jc w:val="both"/>
        <w:rPr>
          <w:b/>
          <w:bCs/>
          <w:sz w:val="22"/>
          <w:szCs w:val="22"/>
        </w:rPr>
      </w:pPr>
      <w:r w:rsidRPr="00DC6384">
        <w:rPr>
          <w:b/>
          <w:bCs/>
          <w:sz w:val="22"/>
          <w:szCs w:val="22"/>
        </w:rPr>
        <w:t xml:space="preserve">Przedmiotem zamówienia </w:t>
      </w:r>
      <w:r w:rsidR="009B3257" w:rsidRPr="00DC6384">
        <w:rPr>
          <w:b/>
          <w:bCs/>
          <w:sz w:val="22"/>
          <w:szCs w:val="22"/>
        </w:rPr>
        <w:t>jest</w:t>
      </w:r>
      <w:r w:rsidR="00292B36" w:rsidRPr="00DC6384">
        <w:rPr>
          <w:b/>
          <w:bCs/>
          <w:sz w:val="22"/>
          <w:szCs w:val="22"/>
        </w:rPr>
        <w:t xml:space="preserve"> </w:t>
      </w:r>
      <w:r w:rsidR="00292B36" w:rsidRPr="00DC6384">
        <w:rPr>
          <w:bCs/>
          <w:sz w:val="22"/>
          <w:szCs w:val="22"/>
        </w:rPr>
        <w:t>z</w:t>
      </w:r>
      <w:r w:rsidR="0080643D" w:rsidRPr="00DC6384">
        <w:rPr>
          <w:bCs/>
          <w:sz w:val="22"/>
          <w:szCs w:val="22"/>
        </w:rPr>
        <w:t>abezpieczenie, zważenie, załadunek, transport na składowisko, rozładunek, zważenie i unieszkodliwienie, zgodnie z obowiązującymi przepisami prawa, wyrobów zawierających azbest zlokalizowanych na</w:t>
      </w:r>
      <w:r w:rsidR="00A95245" w:rsidRPr="00DC6384">
        <w:rPr>
          <w:bCs/>
          <w:sz w:val="22"/>
          <w:szCs w:val="22"/>
        </w:rPr>
        <w:t xml:space="preserve"> </w:t>
      </w:r>
      <w:r w:rsidR="00292B36" w:rsidRPr="00DC6384">
        <w:rPr>
          <w:bCs/>
          <w:sz w:val="22"/>
          <w:szCs w:val="22"/>
        </w:rPr>
        <w:t>10</w:t>
      </w:r>
      <w:r w:rsidR="00A95245" w:rsidRPr="00DC6384">
        <w:rPr>
          <w:bCs/>
          <w:sz w:val="22"/>
          <w:szCs w:val="22"/>
        </w:rPr>
        <w:t xml:space="preserve"> </w:t>
      </w:r>
      <w:r w:rsidR="0080643D" w:rsidRPr="00DC6384">
        <w:rPr>
          <w:bCs/>
          <w:sz w:val="22"/>
          <w:szCs w:val="22"/>
        </w:rPr>
        <w:t>nieruchomościach położonych na terenie Gminy Kowale Oleckie, w przewidywanej ilości</w:t>
      </w:r>
      <w:r w:rsidR="00567B53" w:rsidRPr="00DC6384">
        <w:rPr>
          <w:bCs/>
          <w:sz w:val="22"/>
          <w:szCs w:val="22"/>
        </w:rPr>
        <w:t xml:space="preserve"> </w:t>
      </w:r>
      <w:r w:rsidR="00292B36" w:rsidRPr="00DC6384">
        <w:rPr>
          <w:bCs/>
          <w:sz w:val="22"/>
          <w:szCs w:val="22"/>
        </w:rPr>
        <w:t>2 666,34</w:t>
      </w:r>
      <w:r w:rsidR="00567B53" w:rsidRPr="00DC6384">
        <w:rPr>
          <w:bCs/>
          <w:sz w:val="22"/>
          <w:szCs w:val="22"/>
        </w:rPr>
        <w:t xml:space="preserve"> </w:t>
      </w:r>
      <w:r w:rsidR="0080643D" w:rsidRPr="00DC6384">
        <w:rPr>
          <w:bCs/>
          <w:sz w:val="22"/>
          <w:szCs w:val="22"/>
        </w:rPr>
        <w:t>m</w:t>
      </w:r>
      <w:r w:rsidR="00567B53" w:rsidRPr="00DC6384">
        <w:rPr>
          <w:bCs/>
          <w:sz w:val="22"/>
          <w:szCs w:val="22"/>
          <w:vertAlign w:val="superscript"/>
        </w:rPr>
        <w:t>2</w:t>
      </w:r>
      <w:r w:rsidR="0080643D" w:rsidRPr="00DC6384">
        <w:rPr>
          <w:bCs/>
          <w:sz w:val="22"/>
          <w:szCs w:val="22"/>
        </w:rPr>
        <w:t>, tj. ok.</w:t>
      </w:r>
      <w:r w:rsidR="00F45D5B" w:rsidRPr="00DC6384">
        <w:rPr>
          <w:bCs/>
          <w:sz w:val="22"/>
          <w:szCs w:val="22"/>
        </w:rPr>
        <w:t xml:space="preserve"> 39,52</w:t>
      </w:r>
      <w:r w:rsidR="00567B53" w:rsidRPr="00DC6384">
        <w:rPr>
          <w:bCs/>
          <w:sz w:val="22"/>
          <w:szCs w:val="22"/>
        </w:rPr>
        <w:t xml:space="preserve"> </w:t>
      </w:r>
      <w:r w:rsidR="0080643D" w:rsidRPr="00DC6384">
        <w:rPr>
          <w:bCs/>
          <w:sz w:val="22"/>
          <w:szCs w:val="22"/>
        </w:rPr>
        <w:t>Mg (założona średnia masa 1 m</w:t>
      </w:r>
      <w:r w:rsidR="0080643D" w:rsidRPr="00DC6384">
        <w:rPr>
          <w:bCs/>
          <w:sz w:val="22"/>
          <w:szCs w:val="22"/>
          <w:vertAlign w:val="superscript"/>
        </w:rPr>
        <w:t xml:space="preserve">2 </w:t>
      </w:r>
      <w:r w:rsidR="0080643D" w:rsidRPr="00DC6384">
        <w:rPr>
          <w:bCs/>
          <w:sz w:val="22"/>
          <w:szCs w:val="22"/>
        </w:rPr>
        <w:t>płyty azbestowo-cementowej wynosi 15 kg);</w:t>
      </w:r>
      <w:r w:rsidR="00980510">
        <w:rPr>
          <w:bCs/>
          <w:sz w:val="22"/>
          <w:szCs w:val="22"/>
        </w:rPr>
        <w:t xml:space="preserve"> wstępny</w:t>
      </w:r>
      <w:r w:rsidR="001E00C2" w:rsidRPr="00DC6384">
        <w:rPr>
          <w:bCs/>
          <w:sz w:val="22"/>
          <w:szCs w:val="22"/>
        </w:rPr>
        <w:t xml:space="preserve"> wykaz nieruchomości</w:t>
      </w:r>
      <w:r w:rsidR="00980510">
        <w:rPr>
          <w:bCs/>
          <w:sz w:val="22"/>
          <w:szCs w:val="22"/>
        </w:rPr>
        <w:t xml:space="preserve"> </w:t>
      </w:r>
      <w:r w:rsidR="001E00C2" w:rsidRPr="00DC6384">
        <w:rPr>
          <w:bCs/>
          <w:sz w:val="22"/>
          <w:szCs w:val="22"/>
        </w:rPr>
        <w:t>wraz adresami nieruchomości oraz poszczególnymi ilościami przeznaczonymi do usunięcia przedstawia</w:t>
      </w:r>
      <w:r w:rsidR="00DC6384">
        <w:rPr>
          <w:bCs/>
          <w:sz w:val="22"/>
          <w:szCs w:val="22"/>
        </w:rPr>
        <w:t xml:space="preserve"> poniższa</w:t>
      </w:r>
      <w:r w:rsidR="001E00C2" w:rsidRPr="00DC6384">
        <w:rPr>
          <w:bCs/>
          <w:sz w:val="22"/>
          <w:szCs w:val="22"/>
        </w:rPr>
        <w:t xml:space="preserve"> tabela</w:t>
      </w:r>
      <w:r w:rsidR="00DC6384">
        <w:rPr>
          <w:bCs/>
          <w:sz w:val="22"/>
          <w:szCs w:val="22"/>
        </w:rPr>
        <w:t>:</w:t>
      </w:r>
    </w:p>
    <w:p w14:paraId="315F7D82" w14:textId="1A62100B" w:rsidR="001E00C2" w:rsidRPr="00586F57" w:rsidRDefault="001E00C2" w:rsidP="00586F57">
      <w:pPr>
        <w:spacing w:line="360" w:lineRule="auto"/>
        <w:jc w:val="both"/>
        <w:rPr>
          <w:b/>
          <w:sz w:val="22"/>
          <w:szCs w:val="22"/>
        </w:rPr>
      </w:pPr>
      <w:r w:rsidRPr="00586F57">
        <w:rPr>
          <w:b/>
          <w:sz w:val="22"/>
          <w:szCs w:val="22"/>
        </w:rPr>
        <w:t>Wykaz nieruchomości objętych zadaniem: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410"/>
        <w:gridCol w:w="2977"/>
      </w:tblGrid>
      <w:tr w:rsidR="00F45D5B" w14:paraId="7936FF0A" w14:textId="77777777" w:rsidTr="00F45D5B">
        <w:trPr>
          <w:trHeight w:val="480"/>
        </w:trPr>
        <w:tc>
          <w:tcPr>
            <w:tcW w:w="704" w:type="dxa"/>
            <w:vMerge w:val="restart"/>
          </w:tcPr>
          <w:p w14:paraId="375EA0FF" w14:textId="3C5857B4" w:rsidR="00F45D5B" w:rsidRPr="00EE69D9" w:rsidRDefault="00F45D5B" w:rsidP="00F45D5B">
            <w:pPr>
              <w:jc w:val="center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vMerge w:val="restart"/>
          </w:tcPr>
          <w:p w14:paraId="44531607" w14:textId="2D220813" w:rsidR="00F45D5B" w:rsidRPr="00EE69D9" w:rsidRDefault="00DD6EA7" w:rsidP="00F45D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Miejscowość</w:t>
            </w:r>
          </w:p>
        </w:tc>
        <w:tc>
          <w:tcPr>
            <w:tcW w:w="5387" w:type="dxa"/>
            <w:gridSpan w:val="2"/>
          </w:tcPr>
          <w:p w14:paraId="49FFE668" w14:textId="77777777" w:rsidR="00F45D5B" w:rsidRPr="00EE69D9" w:rsidRDefault="00F45D5B" w:rsidP="00F45D5B">
            <w:pPr>
              <w:jc w:val="center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Przewidywana ilość wyrobów zawierających azbest</w:t>
            </w:r>
          </w:p>
        </w:tc>
      </w:tr>
      <w:tr w:rsidR="00F45D5B" w14:paraId="64C724E4" w14:textId="77777777" w:rsidTr="00F45D5B">
        <w:trPr>
          <w:trHeight w:val="480"/>
        </w:trPr>
        <w:tc>
          <w:tcPr>
            <w:tcW w:w="704" w:type="dxa"/>
            <w:vMerge/>
          </w:tcPr>
          <w:p w14:paraId="4DE32BFA" w14:textId="77777777" w:rsidR="00F45D5B" w:rsidRPr="00EE69D9" w:rsidRDefault="00F45D5B" w:rsidP="00F45D5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F1AEDB7" w14:textId="77777777" w:rsidR="00F45D5B" w:rsidRPr="00EE69D9" w:rsidRDefault="00F45D5B" w:rsidP="00F45D5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7ACCA2" w14:textId="24296A56" w:rsidR="00F45D5B" w:rsidRPr="00EE69D9" w:rsidRDefault="00F45D5B" w:rsidP="00F45D5B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EE69D9">
              <w:rPr>
                <w:bCs/>
                <w:sz w:val="20"/>
                <w:szCs w:val="20"/>
              </w:rPr>
              <w:t>m</w:t>
            </w:r>
            <w:r w:rsidRPr="00EE69D9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7" w:type="dxa"/>
          </w:tcPr>
          <w:p w14:paraId="51091713" w14:textId="77777777" w:rsidR="00F45D5B" w:rsidRPr="00EE69D9" w:rsidRDefault="00F45D5B" w:rsidP="00F45D5B">
            <w:pPr>
              <w:jc w:val="center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Mg</w:t>
            </w:r>
          </w:p>
        </w:tc>
      </w:tr>
      <w:tr w:rsidR="00F45D5B" w14:paraId="74152CC9" w14:textId="77777777" w:rsidTr="00F45D5B">
        <w:tc>
          <w:tcPr>
            <w:tcW w:w="704" w:type="dxa"/>
          </w:tcPr>
          <w:p w14:paraId="7AA2EFD0" w14:textId="68465DD5" w:rsidR="00F45D5B" w:rsidRPr="00EE69D9" w:rsidRDefault="00F45D5B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57D6EC55" w14:textId="1FE3B987" w:rsidR="00F45D5B" w:rsidRPr="00EE69D9" w:rsidRDefault="00251565" w:rsidP="00E644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Kilianki</w:t>
            </w:r>
          </w:p>
        </w:tc>
        <w:tc>
          <w:tcPr>
            <w:tcW w:w="2410" w:type="dxa"/>
          </w:tcPr>
          <w:p w14:paraId="72E6AD70" w14:textId="62C1A23E" w:rsidR="00F45D5B" w:rsidRPr="00EE69D9" w:rsidRDefault="00251565" w:rsidP="00E644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  <w:r w:rsidR="007C1D1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2977" w:type="dxa"/>
          </w:tcPr>
          <w:p w14:paraId="16988439" w14:textId="74E89E94" w:rsidR="00F45D5B" w:rsidRPr="00EE69D9" w:rsidRDefault="00251565" w:rsidP="00E644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7,50</w:t>
            </w:r>
          </w:p>
        </w:tc>
      </w:tr>
      <w:tr w:rsidR="00F45D5B" w14:paraId="0112F6AE" w14:textId="77777777" w:rsidTr="00F45D5B">
        <w:tc>
          <w:tcPr>
            <w:tcW w:w="704" w:type="dxa"/>
          </w:tcPr>
          <w:p w14:paraId="3DCF1C6A" w14:textId="6E8AB58E" w:rsidR="00F45D5B" w:rsidRPr="00EE69D9" w:rsidRDefault="00F45D5B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4D81F289" w14:textId="25BD7E22" w:rsidR="00F45D5B" w:rsidRPr="00EE69D9" w:rsidRDefault="00251565" w:rsidP="00E644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Stożne</w:t>
            </w:r>
          </w:p>
        </w:tc>
        <w:tc>
          <w:tcPr>
            <w:tcW w:w="2410" w:type="dxa"/>
          </w:tcPr>
          <w:p w14:paraId="4521E8EA" w14:textId="168BB356" w:rsidR="00F45D5B" w:rsidRPr="00EE69D9" w:rsidRDefault="00251565" w:rsidP="00E644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280,80</w:t>
            </w:r>
          </w:p>
        </w:tc>
        <w:tc>
          <w:tcPr>
            <w:tcW w:w="2977" w:type="dxa"/>
          </w:tcPr>
          <w:p w14:paraId="40F1388B" w14:textId="70059379" w:rsidR="00F45D5B" w:rsidRPr="00EE69D9" w:rsidRDefault="00251565" w:rsidP="00E644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4,21</w:t>
            </w:r>
          </w:p>
        </w:tc>
      </w:tr>
      <w:tr w:rsidR="00F45D5B" w14:paraId="31AF0327" w14:textId="77777777" w:rsidTr="00F45D5B">
        <w:tc>
          <w:tcPr>
            <w:tcW w:w="704" w:type="dxa"/>
          </w:tcPr>
          <w:p w14:paraId="6EC8C6FC" w14:textId="5A63F395" w:rsidR="00F45D5B" w:rsidRPr="00EE69D9" w:rsidRDefault="00F45D5B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2786B174" w14:textId="12096549" w:rsidR="00F45D5B" w:rsidRPr="00EE69D9" w:rsidRDefault="00251565" w:rsidP="00E644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Golubki</w:t>
            </w:r>
          </w:p>
        </w:tc>
        <w:tc>
          <w:tcPr>
            <w:tcW w:w="2410" w:type="dxa"/>
          </w:tcPr>
          <w:p w14:paraId="3901DD95" w14:textId="14A497EF" w:rsidR="00F45D5B" w:rsidRPr="00EE69D9" w:rsidRDefault="00251565" w:rsidP="00E644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257,00</w:t>
            </w:r>
          </w:p>
        </w:tc>
        <w:tc>
          <w:tcPr>
            <w:tcW w:w="2977" w:type="dxa"/>
          </w:tcPr>
          <w:p w14:paraId="179E5EFE" w14:textId="4D5E960A" w:rsidR="00F45D5B" w:rsidRPr="00EE69D9" w:rsidRDefault="00251565" w:rsidP="00E644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3,86</w:t>
            </w:r>
          </w:p>
        </w:tc>
      </w:tr>
      <w:tr w:rsidR="00F45D5B" w14:paraId="2054A246" w14:textId="77777777" w:rsidTr="00F45D5B">
        <w:tc>
          <w:tcPr>
            <w:tcW w:w="704" w:type="dxa"/>
          </w:tcPr>
          <w:p w14:paraId="49BD4ABD" w14:textId="478483A7" w:rsidR="00F45D5B" w:rsidRPr="00EE69D9" w:rsidRDefault="00F45D5B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7DE91DEE" w14:textId="7B027EF2" w:rsidR="00F45D5B" w:rsidRPr="00EE69D9" w:rsidRDefault="00251565" w:rsidP="00E644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Gorczyce</w:t>
            </w:r>
          </w:p>
        </w:tc>
        <w:tc>
          <w:tcPr>
            <w:tcW w:w="2410" w:type="dxa"/>
          </w:tcPr>
          <w:p w14:paraId="79F70DF1" w14:textId="4226D2B4" w:rsidR="00F45D5B" w:rsidRPr="00EE69D9" w:rsidRDefault="00251565" w:rsidP="00E644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257,00</w:t>
            </w:r>
          </w:p>
        </w:tc>
        <w:tc>
          <w:tcPr>
            <w:tcW w:w="2977" w:type="dxa"/>
          </w:tcPr>
          <w:p w14:paraId="15DED316" w14:textId="018502E1" w:rsidR="00F45D5B" w:rsidRPr="00EE69D9" w:rsidRDefault="00251565" w:rsidP="00E644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3,86</w:t>
            </w:r>
          </w:p>
        </w:tc>
      </w:tr>
      <w:tr w:rsidR="00F45D5B" w14:paraId="3CF891F2" w14:textId="77777777" w:rsidTr="00F45D5B">
        <w:tc>
          <w:tcPr>
            <w:tcW w:w="704" w:type="dxa"/>
          </w:tcPr>
          <w:p w14:paraId="6F57032C" w14:textId="41BB866B" w:rsidR="00F45D5B" w:rsidRPr="00EE69D9" w:rsidRDefault="00F45D5B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7821AC09" w14:textId="7E513C51" w:rsidR="00F45D5B" w:rsidRPr="00EE69D9" w:rsidRDefault="00251565" w:rsidP="00E644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Szarejki</w:t>
            </w:r>
          </w:p>
        </w:tc>
        <w:tc>
          <w:tcPr>
            <w:tcW w:w="2410" w:type="dxa"/>
          </w:tcPr>
          <w:p w14:paraId="080748C9" w14:textId="7042623C" w:rsidR="00F45D5B" w:rsidRPr="00EE69D9" w:rsidRDefault="00251565" w:rsidP="00E644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2977" w:type="dxa"/>
          </w:tcPr>
          <w:p w14:paraId="1A80097C" w14:textId="379AEE55" w:rsidR="00F45D5B" w:rsidRPr="00EE69D9" w:rsidRDefault="00251565" w:rsidP="00E644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7,50</w:t>
            </w:r>
          </w:p>
        </w:tc>
      </w:tr>
      <w:tr w:rsidR="00F45D5B" w14:paraId="2F96B0A0" w14:textId="77777777" w:rsidTr="00F45D5B">
        <w:tc>
          <w:tcPr>
            <w:tcW w:w="704" w:type="dxa"/>
          </w:tcPr>
          <w:p w14:paraId="139FDDBC" w14:textId="0E2E92EE" w:rsidR="00F45D5B" w:rsidRPr="00EE69D9" w:rsidRDefault="00F45D5B" w:rsidP="00F423D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835" w:type="dxa"/>
          </w:tcPr>
          <w:p w14:paraId="770A35A8" w14:textId="63EF126A" w:rsidR="00F45D5B" w:rsidRPr="00EE69D9" w:rsidRDefault="00251565" w:rsidP="00E644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Sokółki</w:t>
            </w:r>
          </w:p>
        </w:tc>
        <w:tc>
          <w:tcPr>
            <w:tcW w:w="2410" w:type="dxa"/>
          </w:tcPr>
          <w:p w14:paraId="33B85A16" w14:textId="24C6F096" w:rsidR="00F45D5B" w:rsidRPr="00EE69D9" w:rsidRDefault="00251565" w:rsidP="00E644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228,00</w:t>
            </w:r>
          </w:p>
        </w:tc>
        <w:tc>
          <w:tcPr>
            <w:tcW w:w="2977" w:type="dxa"/>
          </w:tcPr>
          <w:p w14:paraId="4264C998" w14:textId="335EC61A" w:rsidR="00F45D5B" w:rsidRPr="00EE69D9" w:rsidRDefault="00251565" w:rsidP="00E644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3,42</w:t>
            </w:r>
          </w:p>
        </w:tc>
      </w:tr>
      <w:tr w:rsidR="00F45D5B" w14:paraId="26127CDA" w14:textId="77777777" w:rsidTr="00F45D5B">
        <w:tc>
          <w:tcPr>
            <w:tcW w:w="704" w:type="dxa"/>
          </w:tcPr>
          <w:p w14:paraId="04AF8BAB" w14:textId="2BC763AB" w:rsidR="00F45D5B" w:rsidRPr="00EE69D9" w:rsidRDefault="00F45D5B" w:rsidP="00F423D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5D8DD73E" w14:textId="2FED217E" w:rsidR="00F45D5B" w:rsidRPr="00EE69D9" w:rsidRDefault="00251565" w:rsidP="00E644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Monety</w:t>
            </w:r>
          </w:p>
        </w:tc>
        <w:tc>
          <w:tcPr>
            <w:tcW w:w="2410" w:type="dxa"/>
          </w:tcPr>
          <w:p w14:paraId="03104D2A" w14:textId="73C8F400" w:rsidR="00F45D5B" w:rsidRPr="00EE69D9" w:rsidRDefault="00251565" w:rsidP="00E644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253,00</w:t>
            </w:r>
          </w:p>
        </w:tc>
        <w:tc>
          <w:tcPr>
            <w:tcW w:w="2977" w:type="dxa"/>
          </w:tcPr>
          <w:p w14:paraId="236CF57D" w14:textId="64068961" w:rsidR="00F45D5B" w:rsidRPr="00EE69D9" w:rsidRDefault="00251565" w:rsidP="00E644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3,80</w:t>
            </w:r>
          </w:p>
        </w:tc>
      </w:tr>
      <w:tr w:rsidR="00F45D5B" w14:paraId="2815E71E" w14:textId="77777777" w:rsidTr="00F45D5B">
        <w:tc>
          <w:tcPr>
            <w:tcW w:w="704" w:type="dxa"/>
          </w:tcPr>
          <w:p w14:paraId="49F4B324" w14:textId="1B475B3C" w:rsidR="00F45D5B" w:rsidRPr="00EE69D9" w:rsidRDefault="00F45D5B" w:rsidP="00F423D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4B89549A" w14:textId="0D83EC2F" w:rsidR="00F45D5B" w:rsidRPr="00EE69D9" w:rsidRDefault="00251565" w:rsidP="00E644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Wężewo</w:t>
            </w:r>
          </w:p>
        </w:tc>
        <w:tc>
          <w:tcPr>
            <w:tcW w:w="2410" w:type="dxa"/>
          </w:tcPr>
          <w:p w14:paraId="39999902" w14:textId="401232A9" w:rsidR="00F45D5B" w:rsidRPr="00EE69D9" w:rsidRDefault="00251565" w:rsidP="00E644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41,14</w:t>
            </w:r>
          </w:p>
        </w:tc>
        <w:tc>
          <w:tcPr>
            <w:tcW w:w="2977" w:type="dxa"/>
          </w:tcPr>
          <w:p w14:paraId="548FB4BF" w14:textId="2A118552" w:rsidR="00F45D5B" w:rsidRPr="00EE69D9" w:rsidRDefault="00251565" w:rsidP="00E644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0,62</w:t>
            </w:r>
          </w:p>
        </w:tc>
      </w:tr>
      <w:tr w:rsidR="00F45D5B" w14:paraId="26A0AB46" w14:textId="77777777" w:rsidTr="00F45D5B">
        <w:tc>
          <w:tcPr>
            <w:tcW w:w="704" w:type="dxa"/>
          </w:tcPr>
          <w:p w14:paraId="7648F479" w14:textId="1B83C48C" w:rsidR="00F45D5B" w:rsidRPr="00EE69D9" w:rsidRDefault="00F45D5B" w:rsidP="00F423D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67D7BDB1" w14:textId="19088B30" w:rsidR="00F45D5B" w:rsidRPr="00EE69D9" w:rsidRDefault="00251565" w:rsidP="00E644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Wężewo</w:t>
            </w:r>
          </w:p>
        </w:tc>
        <w:tc>
          <w:tcPr>
            <w:tcW w:w="2410" w:type="dxa"/>
          </w:tcPr>
          <w:p w14:paraId="17DC8F46" w14:textId="715E337F" w:rsidR="00F45D5B" w:rsidRPr="00EE69D9" w:rsidRDefault="00251565" w:rsidP="00E644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168,00</w:t>
            </w:r>
          </w:p>
        </w:tc>
        <w:tc>
          <w:tcPr>
            <w:tcW w:w="2977" w:type="dxa"/>
          </w:tcPr>
          <w:p w14:paraId="037124E2" w14:textId="75FF931C" w:rsidR="00F45D5B" w:rsidRPr="00EE69D9" w:rsidRDefault="00251565" w:rsidP="00E644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2,52</w:t>
            </w:r>
          </w:p>
        </w:tc>
      </w:tr>
      <w:tr w:rsidR="00F45D5B" w14:paraId="6227D05D" w14:textId="77777777" w:rsidTr="00F45D5B">
        <w:tc>
          <w:tcPr>
            <w:tcW w:w="704" w:type="dxa"/>
          </w:tcPr>
          <w:p w14:paraId="28D8C94D" w14:textId="1521C59B" w:rsidR="00F45D5B" w:rsidRPr="00EE69D9" w:rsidRDefault="00F45D5B" w:rsidP="00F423D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1FAF4500" w14:textId="2BEC1F6A" w:rsidR="00F45D5B" w:rsidRPr="00EE69D9" w:rsidRDefault="00251565" w:rsidP="00E644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Lakiele</w:t>
            </w:r>
          </w:p>
        </w:tc>
        <w:tc>
          <w:tcPr>
            <w:tcW w:w="2410" w:type="dxa"/>
          </w:tcPr>
          <w:p w14:paraId="796F06BD" w14:textId="38A7B8E7" w:rsidR="00F45D5B" w:rsidRPr="00EE69D9" w:rsidRDefault="00251565" w:rsidP="00E644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150,00</w:t>
            </w:r>
          </w:p>
        </w:tc>
        <w:tc>
          <w:tcPr>
            <w:tcW w:w="2977" w:type="dxa"/>
          </w:tcPr>
          <w:p w14:paraId="33626E22" w14:textId="46241C68" w:rsidR="00F45D5B" w:rsidRPr="00EE69D9" w:rsidRDefault="00251565" w:rsidP="00E644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2,25</w:t>
            </w:r>
          </w:p>
        </w:tc>
      </w:tr>
      <w:tr w:rsidR="00F45D5B" w14:paraId="4A141AC1" w14:textId="77777777" w:rsidTr="0091329F">
        <w:tc>
          <w:tcPr>
            <w:tcW w:w="3539" w:type="dxa"/>
            <w:gridSpan w:val="2"/>
          </w:tcPr>
          <w:p w14:paraId="2526EB00" w14:textId="49884722" w:rsidR="00F45D5B" w:rsidRPr="00EE69D9" w:rsidRDefault="00E60D24" w:rsidP="00E644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</w:t>
            </w:r>
            <w:r w:rsidR="00F45D5B">
              <w:rPr>
                <w:bCs/>
                <w:sz w:val="20"/>
                <w:szCs w:val="20"/>
              </w:rPr>
              <w:t>Razem</w:t>
            </w:r>
          </w:p>
        </w:tc>
        <w:tc>
          <w:tcPr>
            <w:tcW w:w="2410" w:type="dxa"/>
          </w:tcPr>
          <w:p w14:paraId="61122DD3" w14:textId="361493AD" w:rsidR="00F45D5B" w:rsidRPr="00EE69D9" w:rsidRDefault="00306C5F" w:rsidP="00E644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2 666,87</w:t>
            </w:r>
          </w:p>
        </w:tc>
        <w:tc>
          <w:tcPr>
            <w:tcW w:w="2977" w:type="dxa"/>
          </w:tcPr>
          <w:p w14:paraId="1174D4CB" w14:textId="11094680" w:rsidR="00F45D5B" w:rsidRPr="00EE69D9" w:rsidRDefault="00306C5F" w:rsidP="00E644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39,52</w:t>
            </w:r>
          </w:p>
        </w:tc>
      </w:tr>
    </w:tbl>
    <w:p w14:paraId="6E1ABDC2" w14:textId="77777777" w:rsidR="00A56824" w:rsidRPr="00722ECB" w:rsidRDefault="00A56824" w:rsidP="00A56824">
      <w:pPr>
        <w:spacing w:line="360" w:lineRule="auto"/>
        <w:jc w:val="both"/>
        <w:rPr>
          <w:b/>
          <w:sz w:val="22"/>
          <w:szCs w:val="22"/>
        </w:rPr>
      </w:pPr>
    </w:p>
    <w:p w14:paraId="2DF7D4E6" w14:textId="460A5A21" w:rsidR="00A56824" w:rsidRPr="00DE7BBE" w:rsidRDefault="00230449" w:rsidP="00DE7BBE">
      <w:pPr>
        <w:spacing w:line="360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II. </w:t>
      </w:r>
      <w:r w:rsidR="00A56824" w:rsidRPr="00722ECB">
        <w:rPr>
          <w:b/>
          <w:sz w:val="22"/>
          <w:szCs w:val="22"/>
        </w:rPr>
        <w:t>Wymagania stawiane Wykonawcy podczas realizacji zamówienia</w:t>
      </w:r>
      <w:r w:rsidR="00A56824" w:rsidRPr="00DE7BBE">
        <w:rPr>
          <w:bCs/>
          <w:sz w:val="22"/>
          <w:szCs w:val="22"/>
        </w:rPr>
        <w:t>:</w:t>
      </w:r>
    </w:p>
    <w:p w14:paraId="4C25B330" w14:textId="3ADCAC3D" w:rsidR="00813E51" w:rsidRPr="00142F53" w:rsidRDefault="00DE7BBE" w:rsidP="00F423D7">
      <w:pPr>
        <w:jc w:val="both"/>
        <w:rPr>
          <w:bCs/>
          <w:sz w:val="22"/>
          <w:szCs w:val="22"/>
        </w:rPr>
      </w:pPr>
      <w:r w:rsidRPr="00142F53">
        <w:rPr>
          <w:bCs/>
          <w:sz w:val="22"/>
          <w:szCs w:val="22"/>
        </w:rPr>
        <w:t>1.</w:t>
      </w:r>
      <w:r w:rsidR="00813E51" w:rsidRPr="00142F53">
        <w:rPr>
          <w:bCs/>
          <w:sz w:val="22"/>
          <w:szCs w:val="22"/>
        </w:rPr>
        <w:t xml:space="preserve">Obowiązkiem Wykonawcy będzie skontaktowanie się z właścicielami nieruchomości i uzgodnienie terminu wykonania usługi, a następnie usuniecie wyrobów zawierających azbest z terenu nieruchomości. Termin odbioru powinien być dogodny dla właściciela nieruchomości, jednak nie dłuższy niż </w:t>
      </w:r>
      <w:r w:rsidR="00D05CFD">
        <w:rPr>
          <w:bCs/>
          <w:sz w:val="22"/>
          <w:szCs w:val="22"/>
        </w:rPr>
        <w:t>30-09-2024.</w:t>
      </w:r>
    </w:p>
    <w:p w14:paraId="214CBDD4" w14:textId="6CBB062D" w:rsidR="00D54CB4" w:rsidRPr="00142F53" w:rsidRDefault="00D54CB4" w:rsidP="00F423D7">
      <w:pPr>
        <w:spacing w:after="0"/>
        <w:jc w:val="both"/>
        <w:rPr>
          <w:sz w:val="22"/>
          <w:szCs w:val="22"/>
        </w:rPr>
      </w:pPr>
      <w:r w:rsidRPr="00142F53">
        <w:rPr>
          <w:sz w:val="22"/>
          <w:szCs w:val="22"/>
        </w:rPr>
        <w:t>2. Wykonawca dokon</w:t>
      </w:r>
      <w:r w:rsidR="00142F53" w:rsidRPr="00142F53">
        <w:rPr>
          <w:sz w:val="22"/>
          <w:szCs w:val="22"/>
        </w:rPr>
        <w:t>a</w:t>
      </w:r>
      <w:r w:rsidRPr="00142F53">
        <w:rPr>
          <w:sz w:val="22"/>
          <w:szCs w:val="22"/>
        </w:rPr>
        <w:t xml:space="preserve"> zgłoszenia zamiaru przeprowadzenia prac polegających na usunięciu wyrobów zawierających azbest w terminie co najmniej 7 dni przed rozpoczęciem prac właściwym organom określonym w § 6 ust. 2 Rozporządzenia Ministra Gospodarki, Pracy i Polityki Społecznej z dnia 2 kwietnia 2004 r. w sprawie sposobów i warunków bezpiecznego użytkowania i usuwania wyrobów zawierających azbest (Dz. U. z 2004 r. Nr 71, poz. 649).</w:t>
      </w:r>
    </w:p>
    <w:p w14:paraId="4260C73B" w14:textId="77777777" w:rsidR="00D54CB4" w:rsidRPr="00142F53" w:rsidRDefault="00D54CB4" w:rsidP="00F423D7">
      <w:pPr>
        <w:spacing w:after="0"/>
        <w:jc w:val="both"/>
        <w:rPr>
          <w:sz w:val="22"/>
          <w:szCs w:val="22"/>
        </w:rPr>
      </w:pPr>
    </w:p>
    <w:p w14:paraId="001426A4" w14:textId="081C6B9F" w:rsidR="00813E51" w:rsidRPr="00142F53" w:rsidRDefault="00D54CB4" w:rsidP="00F423D7">
      <w:pPr>
        <w:jc w:val="both"/>
        <w:rPr>
          <w:sz w:val="22"/>
          <w:szCs w:val="22"/>
        </w:rPr>
      </w:pPr>
      <w:r w:rsidRPr="00142F53">
        <w:rPr>
          <w:sz w:val="22"/>
          <w:szCs w:val="22"/>
        </w:rPr>
        <w:t>3</w:t>
      </w:r>
      <w:r w:rsidR="001A30E9">
        <w:rPr>
          <w:sz w:val="22"/>
          <w:szCs w:val="22"/>
        </w:rPr>
        <w:t>.</w:t>
      </w:r>
      <w:r w:rsidR="00DE7BBE" w:rsidRPr="00142F53">
        <w:rPr>
          <w:sz w:val="22"/>
          <w:szCs w:val="22"/>
        </w:rPr>
        <w:t xml:space="preserve">  </w:t>
      </w:r>
      <w:r w:rsidR="00813E51" w:rsidRPr="00142F53">
        <w:rPr>
          <w:sz w:val="22"/>
          <w:szCs w:val="22"/>
        </w:rPr>
        <w:t>Zamawiający zastrzega sobie prawo zmiany ilościowe</w:t>
      </w:r>
      <w:r w:rsidR="0031229C" w:rsidRPr="00142F53">
        <w:rPr>
          <w:sz w:val="22"/>
          <w:szCs w:val="22"/>
        </w:rPr>
        <w:t>j</w:t>
      </w:r>
      <w:r w:rsidR="00813E51" w:rsidRPr="00142F53">
        <w:rPr>
          <w:sz w:val="22"/>
          <w:szCs w:val="22"/>
        </w:rPr>
        <w:t xml:space="preserve"> zakresu rzeczowego przedmiotu zamówienia, o którym mowa wyżej, ponieważ podane ilości wyrobów zawierających azbest objętych przedmiotem zamówienia określone zostały w sposób szacunkowy. Rozliczenie usługi będzie następować w oparciu o faktyczną ilość ton odebranych i zutylizowanych wyrobów.</w:t>
      </w:r>
      <w:r w:rsidR="00A23618">
        <w:rPr>
          <w:sz w:val="22"/>
          <w:szCs w:val="22"/>
        </w:rPr>
        <w:t xml:space="preserve"> </w:t>
      </w:r>
      <w:r w:rsidR="00A23618" w:rsidRPr="00A23618">
        <w:rPr>
          <w:sz w:val="22"/>
          <w:szCs w:val="22"/>
        </w:rPr>
        <w:t>Niezależnie od zmniejszenia lub zwiększenia ilości odpadów zaoferowane wynagrodzenie nie ulegnie zmianie.</w:t>
      </w:r>
    </w:p>
    <w:p w14:paraId="0561094A" w14:textId="3E16D023" w:rsidR="00813E51" w:rsidRPr="00501CE8" w:rsidRDefault="0098506C" w:rsidP="00F423D7">
      <w:pPr>
        <w:spacing w:after="0"/>
        <w:jc w:val="both"/>
        <w:rPr>
          <w:sz w:val="22"/>
          <w:szCs w:val="22"/>
        </w:rPr>
      </w:pPr>
      <w:r w:rsidRPr="00501CE8">
        <w:rPr>
          <w:sz w:val="22"/>
          <w:szCs w:val="22"/>
        </w:rPr>
        <w:t>4</w:t>
      </w:r>
      <w:r w:rsidR="00DE7BBE" w:rsidRPr="00501CE8">
        <w:rPr>
          <w:sz w:val="22"/>
          <w:szCs w:val="22"/>
        </w:rPr>
        <w:t>.</w:t>
      </w:r>
      <w:r w:rsidR="00501CE8" w:rsidRPr="00501CE8">
        <w:rPr>
          <w:sz w:val="22"/>
          <w:szCs w:val="22"/>
        </w:rPr>
        <w:t>O</w:t>
      </w:r>
      <w:r w:rsidR="00D54CB4" w:rsidRPr="00501CE8">
        <w:rPr>
          <w:sz w:val="22"/>
          <w:szCs w:val="22"/>
        </w:rPr>
        <w:t>dbiór, pakowanie, załadunek i wywóz odpadów ma nastąpić przy użyci</w:t>
      </w:r>
      <w:r w:rsidR="00501CE8" w:rsidRPr="00501CE8">
        <w:rPr>
          <w:sz w:val="22"/>
          <w:szCs w:val="22"/>
        </w:rPr>
        <w:t>u</w:t>
      </w:r>
      <w:r w:rsidR="00D54CB4" w:rsidRPr="00501CE8">
        <w:rPr>
          <w:sz w:val="22"/>
          <w:szCs w:val="22"/>
        </w:rPr>
        <w:t xml:space="preserve"> specjalistycznych maszyn, urządzeń, pojazdów Wykonawcy zgodnie z wymogami określonymi w ustawie z dnia 19 sierpnia 2011 r. </w:t>
      </w:r>
      <w:r w:rsidR="00D54CB4" w:rsidRPr="00501CE8">
        <w:rPr>
          <w:rStyle w:val="Uwydatnienie"/>
          <w:i w:val="0"/>
          <w:iCs w:val="0"/>
          <w:sz w:val="22"/>
          <w:szCs w:val="22"/>
        </w:rPr>
        <w:t>o przewozie towarów niebezpiecznych</w:t>
      </w:r>
      <w:r w:rsidR="00D54CB4" w:rsidRPr="00501CE8">
        <w:rPr>
          <w:i/>
          <w:iCs/>
          <w:sz w:val="22"/>
          <w:szCs w:val="22"/>
        </w:rPr>
        <w:t> </w:t>
      </w:r>
      <w:r w:rsidR="00D54CB4" w:rsidRPr="00501CE8">
        <w:rPr>
          <w:sz w:val="22"/>
          <w:szCs w:val="22"/>
        </w:rPr>
        <w:t>(Dz.</w:t>
      </w:r>
      <w:r w:rsidR="00D54CB4" w:rsidRPr="00501CE8">
        <w:rPr>
          <w:i/>
          <w:iCs/>
          <w:sz w:val="22"/>
          <w:szCs w:val="22"/>
        </w:rPr>
        <w:t xml:space="preserve"> </w:t>
      </w:r>
      <w:r w:rsidR="00D54CB4" w:rsidRPr="00501CE8">
        <w:rPr>
          <w:sz w:val="22"/>
          <w:szCs w:val="22"/>
        </w:rPr>
        <w:t>U z 2022 r. poz. 2147</w:t>
      </w:r>
      <w:r w:rsidR="00142F53" w:rsidRPr="00501CE8">
        <w:rPr>
          <w:sz w:val="22"/>
          <w:szCs w:val="22"/>
        </w:rPr>
        <w:t xml:space="preserve"> ze zm.</w:t>
      </w:r>
      <w:r w:rsidR="00D54CB4" w:rsidRPr="00501CE8">
        <w:rPr>
          <w:sz w:val="22"/>
          <w:szCs w:val="22"/>
        </w:rPr>
        <w:t>) oraz w sposób uniemożliwiający zanieczyszczenie dróg i terenów użyteczności publicznej oraz nie stwarzający zagrożenia dla środowiska zgodnie z ustawą z dnia 20 czerwca 1997 r. </w:t>
      </w:r>
      <w:r w:rsidR="00D54CB4" w:rsidRPr="00501CE8">
        <w:rPr>
          <w:rStyle w:val="Uwydatnienie"/>
          <w:i w:val="0"/>
          <w:iCs w:val="0"/>
          <w:sz w:val="22"/>
          <w:szCs w:val="22"/>
        </w:rPr>
        <w:t>Prawo o ruchu drogowym</w:t>
      </w:r>
      <w:r w:rsidR="00D54CB4" w:rsidRPr="00501CE8">
        <w:rPr>
          <w:sz w:val="22"/>
          <w:szCs w:val="22"/>
        </w:rPr>
        <w:t> (Dz. U. z 2022 r. poz. 988 z późn. zm.)</w:t>
      </w:r>
      <w:r w:rsidRPr="00501CE8">
        <w:rPr>
          <w:sz w:val="22"/>
          <w:szCs w:val="22"/>
        </w:rPr>
        <w:t>.</w:t>
      </w:r>
      <w:r w:rsidR="007A358D" w:rsidRPr="00501CE8">
        <w:rPr>
          <w:rFonts w:eastAsia="Times New Roman"/>
          <w:sz w:val="22"/>
          <w:szCs w:val="22"/>
        </w:rPr>
        <w:t xml:space="preserve">  P</w:t>
      </w:r>
      <w:r w:rsidR="007A358D" w:rsidRPr="00501CE8">
        <w:rPr>
          <w:sz w:val="22"/>
          <w:szCs w:val="22"/>
        </w:rPr>
        <w:t>o zakończeniu robót Wykonawca zobowiązany jest uporządkować teren wykonywania usług</w:t>
      </w:r>
      <w:r w:rsidR="00501CE8" w:rsidRPr="00501CE8">
        <w:rPr>
          <w:sz w:val="22"/>
          <w:szCs w:val="22"/>
        </w:rPr>
        <w:t>.</w:t>
      </w:r>
    </w:p>
    <w:p w14:paraId="6ABB9478" w14:textId="77777777" w:rsidR="00F423D7" w:rsidRPr="00F423D7" w:rsidRDefault="00F423D7" w:rsidP="00F423D7">
      <w:pPr>
        <w:spacing w:after="0"/>
        <w:jc w:val="both"/>
        <w:rPr>
          <w:color w:val="FF0000"/>
          <w:sz w:val="22"/>
          <w:szCs w:val="22"/>
        </w:rPr>
      </w:pPr>
    </w:p>
    <w:p w14:paraId="22131FFC" w14:textId="724788FE" w:rsidR="00F46630" w:rsidRPr="0031229C" w:rsidRDefault="0098506C" w:rsidP="00F423D7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E7BBE">
        <w:rPr>
          <w:sz w:val="22"/>
          <w:szCs w:val="22"/>
        </w:rPr>
        <w:t>.</w:t>
      </w:r>
      <w:r w:rsidR="004655A2">
        <w:rPr>
          <w:sz w:val="22"/>
          <w:szCs w:val="22"/>
        </w:rPr>
        <w:t xml:space="preserve"> </w:t>
      </w:r>
      <w:r w:rsidR="008F0A19" w:rsidRPr="00DE7BBE">
        <w:rPr>
          <w:sz w:val="22"/>
          <w:szCs w:val="22"/>
        </w:rPr>
        <w:t>Ważenie odbieranych odpadów zawierających azbest powinno odbywać się w obecności właściciela nieruchomości</w:t>
      </w:r>
      <w:r w:rsidR="000D78A2" w:rsidRPr="00A4730F">
        <w:rPr>
          <w:sz w:val="22"/>
          <w:szCs w:val="22"/>
        </w:rPr>
        <w:t>, po uprzednim zawiadomieniu</w:t>
      </w:r>
      <w:r w:rsidR="008F0A19" w:rsidRPr="00DE7BBE">
        <w:rPr>
          <w:sz w:val="22"/>
          <w:szCs w:val="22"/>
        </w:rPr>
        <w:t>. Wykonawca</w:t>
      </w:r>
      <w:r w:rsidR="00D01397">
        <w:rPr>
          <w:sz w:val="22"/>
          <w:szCs w:val="22"/>
        </w:rPr>
        <w:t xml:space="preserve"> każdorazowo</w:t>
      </w:r>
      <w:r w:rsidR="008F0A19" w:rsidRPr="00DE7BBE">
        <w:rPr>
          <w:sz w:val="22"/>
          <w:szCs w:val="22"/>
        </w:rPr>
        <w:t xml:space="preserve"> dokonuje ważenia przy użyciu odpowiednich urządzeń i z tej czynności sporządza protokół zawierający co najmniej następujące informacje: imię i nazwisko właściciela nieruchomości, od którego odbierane są odpady zawierające </w:t>
      </w:r>
      <w:r w:rsidR="008F0A19" w:rsidRPr="00DE7BBE">
        <w:rPr>
          <w:sz w:val="22"/>
          <w:szCs w:val="22"/>
        </w:rPr>
        <w:lastRenderedPageBreak/>
        <w:t xml:space="preserve">azbest, miejsce odbioru odpadów, datę odbioru, ilość odebranych odpadów w </w:t>
      </w:r>
      <w:r w:rsidR="00501CE8">
        <w:rPr>
          <w:sz w:val="22"/>
          <w:szCs w:val="22"/>
        </w:rPr>
        <w:t>Mg</w:t>
      </w:r>
      <w:r w:rsidR="008F0A19" w:rsidRPr="00DE7BBE">
        <w:rPr>
          <w:sz w:val="22"/>
          <w:szCs w:val="22"/>
        </w:rPr>
        <w:t>, potwierdzenie prawidłowoś</w:t>
      </w:r>
      <w:r w:rsidR="00F75E72" w:rsidRPr="00DE7BBE">
        <w:rPr>
          <w:sz w:val="22"/>
          <w:szCs w:val="22"/>
        </w:rPr>
        <w:t>ci</w:t>
      </w:r>
      <w:r w:rsidR="008F0A19" w:rsidRPr="00DE7BBE">
        <w:rPr>
          <w:sz w:val="22"/>
          <w:szCs w:val="22"/>
        </w:rPr>
        <w:t xml:space="preserve"> wykonania usługi</w:t>
      </w:r>
      <w:r w:rsidR="00BF0188" w:rsidRPr="00A4730F">
        <w:rPr>
          <w:sz w:val="22"/>
          <w:szCs w:val="22"/>
        </w:rPr>
        <w:t>, podpisy Wykonawcy</w:t>
      </w:r>
      <w:r w:rsidR="00501CE8">
        <w:rPr>
          <w:sz w:val="22"/>
          <w:szCs w:val="22"/>
        </w:rPr>
        <w:t xml:space="preserve"> </w:t>
      </w:r>
      <w:r w:rsidR="00BF0188" w:rsidRPr="00A4730F">
        <w:rPr>
          <w:sz w:val="22"/>
          <w:szCs w:val="22"/>
        </w:rPr>
        <w:t>oraz właściciela nieruchomości</w:t>
      </w:r>
      <w:r w:rsidR="008F0A19" w:rsidRPr="00A4730F">
        <w:rPr>
          <w:sz w:val="22"/>
          <w:szCs w:val="22"/>
        </w:rPr>
        <w:t xml:space="preserve"> Jeden egzemplarz protokołu Wykonawca przekaże Zamawiającemu wraz z fakturą VAT za wykonane usługi</w:t>
      </w:r>
      <w:r w:rsidR="000D78A2" w:rsidRPr="000D78A2">
        <w:rPr>
          <w:sz w:val="22"/>
          <w:szCs w:val="22"/>
        </w:rPr>
        <w:t xml:space="preserve"> o której mowa w pkt </w:t>
      </w:r>
      <w:r w:rsidR="00B16569">
        <w:rPr>
          <w:sz w:val="22"/>
          <w:szCs w:val="22"/>
        </w:rPr>
        <w:t>6,</w:t>
      </w:r>
      <w:r w:rsidR="0031229C" w:rsidRPr="000D78A2">
        <w:rPr>
          <w:sz w:val="22"/>
          <w:szCs w:val="22"/>
        </w:rPr>
        <w:t xml:space="preserve"> pozostałe egzemplarze protokołu otrzymuje właściciel nieruchomości (1 egz.) i Wykonawca (1 egz.)</w:t>
      </w:r>
      <w:r w:rsidR="00F46630" w:rsidRPr="000D78A2">
        <w:rPr>
          <w:sz w:val="22"/>
          <w:szCs w:val="22"/>
        </w:rPr>
        <w:t>.</w:t>
      </w:r>
    </w:p>
    <w:p w14:paraId="4FF3DAEC" w14:textId="6AC9A52C" w:rsidR="00D01397" w:rsidRPr="0027522D" w:rsidRDefault="0098506C" w:rsidP="00F423D7">
      <w:pPr>
        <w:tabs>
          <w:tab w:val="left" w:pos="284"/>
        </w:tabs>
        <w:jc w:val="both"/>
        <w:rPr>
          <w:sz w:val="22"/>
          <w:szCs w:val="22"/>
        </w:rPr>
      </w:pPr>
      <w:r w:rsidRPr="0027522D">
        <w:rPr>
          <w:sz w:val="22"/>
          <w:szCs w:val="22"/>
        </w:rPr>
        <w:t>6</w:t>
      </w:r>
      <w:r w:rsidR="00D01397" w:rsidRPr="0027522D">
        <w:rPr>
          <w:sz w:val="22"/>
          <w:szCs w:val="22"/>
        </w:rPr>
        <w:t>. Wystawienie faktur VAT po zrealizowaniu całości zadania Wykonawca zrealizuje z następuj</w:t>
      </w:r>
      <w:r w:rsidR="0031229C" w:rsidRPr="0027522D">
        <w:rPr>
          <w:sz w:val="22"/>
          <w:szCs w:val="22"/>
        </w:rPr>
        <w:t>ącym</w:t>
      </w:r>
      <w:r w:rsidR="00D01397" w:rsidRPr="0027522D">
        <w:rPr>
          <w:sz w:val="22"/>
          <w:szCs w:val="22"/>
        </w:rPr>
        <w:t xml:space="preserve"> podziałem kosztów: </w:t>
      </w:r>
      <w:r w:rsidR="00B45518" w:rsidRPr="0027522D">
        <w:rPr>
          <w:sz w:val="22"/>
          <w:szCs w:val="22"/>
        </w:rPr>
        <w:t>koszty kwalifikowane obejmujące dotację z WFOŚiGW</w:t>
      </w:r>
      <w:r w:rsidR="0031229C" w:rsidRPr="0027522D">
        <w:rPr>
          <w:sz w:val="22"/>
          <w:szCs w:val="22"/>
        </w:rPr>
        <w:t xml:space="preserve"> Wykonawca zafakturuje na</w:t>
      </w:r>
      <w:r w:rsidR="00B45518" w:rsidRPr="0027522D">
        <w:rPr>
          <w:sz w:val="22"/>
          <w:szCs w:val="22"/>
        </w:rPr>
        <w:t xml:space="preserve"> Gminę, ewentualne pozostałe koszty na</w:t>
      </w:r>
      <w:r w:rsidR="0031229C" w:rsidRPr="0027522D">
        <w:rPr>
          <w:sz w:val="22"/>
          <w:szCs w:val="22"/>
        </w:rPr>
        <w:t xml:space="preserve"> właściciela nieruchomości</w:t>
      </w:r>
      <w:r w:rsidR="00B45518" w:rsidRPr="0027522D">
        <w:rPr>
          <w:sz w:val="22"/>
          <w:szCs w:val="22"/>
        </w:rPr>
        <w:t>.</w:t>
      </w:r>
      <w:r w:rsidR="0031229C" w:rsidRPr="0027522D">
        <w:rPr>
          <w:sz w:val="22"/>
          <w:szCs w:val="22"/>
        </w:rPr>
        <w:t xml:space="preserve"> </w:t>
      </w:r>
      <w:r w:rsidR="000D78A2" w:rsidRPr="0027522D">
        <w:rPr>
          <w:sz w:val="22"/>
          <w:szCs w:val="22"/>
        </w:rPr>
        <w:t xml:space="preserve">Uwaga: Gmina Kowale Oleckie nie ponosi odpowiedzialności za różnice w ilości pozyskanych wyrobów azbestowych lub rezygnację </w:t>
      </w:r>
      <w:r w:rsidR="00B45518" w:rsidRPr="0027522D">
        <w:rPr>
          <w:sz w:val="22"/>
          <w:szCs w:val="22"/>
        </w:rPr>
        <w:t>właścicieli nieruchomości</w:t>
      </w:r>
      <w:r w:rsidR="000D78A2" w:rsidRPr="0027522D">
        <w:rPr>
          <w:sz w:val="22"/>
          <w:szCs w:val="22"/>
        </w:rPr>
        <w:t>.</w:t>
      </w:r>
    </w:p>
    <w:p w14:paraId="2A229D1C" w14:textId="5A4B73A4" w:rsidR="00F46630" w:rsidRDefault="0098506C" w:rsidP="00F423D7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DE7BBE" w:rsidRPr="00674D95">
        <w:rPr>
          <w:sz w:val="22"/>
          <w:szCs w:val="22"/>
        </w:rPr>
        <w:t>.</w:t>
      </w:r>
      <w:r w:rsidR="004655A2">
        <w:rPr>
          <w:sz w:val="22"/>
          <w:szCs w:val="22"/>
        </w:rPr>
        <w:t xml:space="preserve"> </w:t>
      </w:r>
      <w:r w:rsidR="000D78A2">
        <w:rPr>
          <w:sz w:val="22"/>
          <w:szCs w:val="22"/>
        </w:rPr>
        <w:t>Zakończenie prac na każdej nieruchomości Wykonawca ma obowiązek udokumentować:</w:t>
      </w:r>
    </w:p>
    <w:p w14:paraId="45165E70" w14:textId="57273DF0" w:rsidR="0023017B" w:rsidRDefault="0023017B" w:rsidP="00F423D7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Protokołem odbioru odpadu  </w:t>
      </w:r>
      <w:r w:rsidR="00BF0188">
        <w:rPr>
          <w:sz w:val="22"/>
          <w:szCs w:val="22"/>
        </w:rPr>
        <w:t xml:space="preserve">od właściciela nieruchomości o którym mowa w pkt </w:t>
      </w:r>
      <w:r w:rsidR="0098506C">
        <w:rPr>
          <w:sz w:val="22"/>
          <w:szCs w:val="22"/>
        </w:rPr>
        <w:t>5</w:t>
      </w:r>
      <w:r w:rsidR="0015594F">
        <w:rPr>
          <w:sz w:val="22"/>
          <w:szCs w:val="22"/>
        </w:rPr>
        <w:t>;</w:t>
      </w:r>
    </w:p>
    <w:p w14:paraId="2BA6F046" w14:textId="54D266A5" w:rsidR="00B23E9A" w:rsidRDefault="00501CE8" w:rsidP="00F423D7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8852E4">
        <w:rPr>
          <w:sz w:val="22"/>
          <w:szCs w:val="22"/>
        </w:rPr>
        <w:t>) Oświadczeniem Wykonawcy o prawidłowości wykonania prac związanych z usunięciem odpadów zawierających azbest</w:t>
      </w:r>
      <w:r w:rsidR="00833A5E" w:rsidRPr="00674D95">
        <w:rPr>
          <w:sz w:val="22"/>
          <w:szCs w:val="22"/>
        </w:rPr>
        <w:t xml:space="preserve"> (zgodnie z § 8 ust.</w:t>
      </w:r>
      <w:r w:rsidR="00120A22">
        <w:rPr>
          <w:sz w:val="22"/>
          <w:szCs w:val="22"/>
        </w:rPr>
        <w:t xml:space="preserve"> </w:t>
      </w:r>
      <w:r w:rsidR="00833A5E" w:rsidRPr="00674D95">
        <w:rPr>
          <w:sz w:val="22"/>
          <w:szCs w:val="22"/>
        </w:rPr>
        <w:t>3 Rozporządzenia</w:t>
      </w:r>
      <w:r w:rsidR="00833A5E" w:rsidRPr="00674D95">
        <w:rPr>
          <w:rFonts w:eastAsia="Times New Roman"/>
          <w:sz w:val="22"/>
          <w:szCs w:val="22"/>
          <w:lang w:eastAsia="pl-PL"/>
        </w:rPr>
        <w:t xml:space="preserve"> ministra gospodarki, pracy i polityki społecznej</w:t>
      </w:r>
      <w:r w:rsidR="004655A2">
        <w:rPr>
          <w:rFonts w:eastAsia="Times New Roman"/>
          <w:sz w:val="22"/>
          <w:szCs w:val="22"/>
          <w:lang w:eastAsia="pl-PL"/>
        </w:rPr>
        <w:t xml:space="preserve"> </w:t>
      </w:r>
      <w:r w:rsidR="00833A5E" w:rsidRPr="00674D95">
        <w:rPr>
          <w:rFonts w:eastAsia="Times New Roman"/>
          <w:sz w:val="22"/>
          <w:szCs w:val="22"/>
          <w:lang w:eastAsia="pl-PL"/>
        </w:rPr>
        <w:t>z dnia 2 kwietnia 2004 r. w sprawie sposobów i warunków bezpiecznego użytkowania i usuwania wyrobów zawierających azbest</w:t>
      </w:r>
      <w:r w:rsidR="00674D95" w:rsidRPr="00674D95">
        <w:rPr>
          <w:rFonts w:eastAsia="Times New Roman"/>
          <w:sz w:val="22"/>
          <w:szCs w:val="22"/>
          <w:lang w:eastAsia="pl-PL"/>
        </w:rPr>
        <w:t>, D</w:t>
      </w:r>
      <w:r w:rsidR="004655A2">
        <w:rPr>
          <w:rFonts w:eastAsia="Times New Roman"/>
          <w:sz w:val="22"/>
          <w:szCs w:val="22"/>
          <w:lang w:eastAsia="pl-PL"/>
        </w:rPr>
        <w:t xml:space="preserve">z </w:t>
      </w:r>
      <w:r w:rsidR="00674D95" w:rsidRPr="00674D95">
        <w:rPr>
          <w:rFonts w:eastAsia="Times New Roman"/>
          <w:sz w:val="22"/>
          <w:szCs w:val="22"/>
          <w:lang w:eastAsia="pl-PL"/>
        </w:rPr>
        <w:t>.U. 2004, nr 71, poz. 649 ze zm</w:t>
      </w:r>
      <w:r w:rsidR="008852E4">
        <w:rPr>
          <w:rFonts w:eastAsia="Times New Roman"/>
          <w:sz w:val="22"/>
          <w:szCs w:val="22"/>
          <w:lang w:eastAsia="pl-PL"/>
        </w:rPr>
        <w:t>)</w:t>
      </w:r>
      <w:r w:rsidR="00A24903">
        <w:rPr>
          <w:rFonts w:eastAsia="Times New Roman"/>
          <w:sz w:val="22"/>
          <w:szCs w:val="22"/>
          <w:lang w:eastAsia="pl-PL"/>
        </w:rPr>
        <w:t xml:space="preserve"> i oczyszczeniem terenu z azbestu, podpisanym przez Wykonawcę oraz zaakceptowanym przez </w:t>
      </w:r>
      <w:r w:rsidR="00B23E9A">
        <w:rPr>
          <w:rFonts w:eastAsia="Times New Roman"/>
          <w:sz w:val="22"/>
          <w:szCs w:val="22"/>
          <w:lang w:eastAsia="pl-PL"/>
        </w:rPr>
        <w:t xml:space="preserve">Zamawiającego oraz właściciela nieruchomości </w:t>
      </w:r>
      <w:r w:rsidR="00B23E9A">
        <w:rPr>
          <w:sz w:val="22"/>
          <w:szCs w:val="22"/>
        </w:rPr>
        <w:t>(w 3 egzemplarzach- dla Zamawiającego, właściciela nieruchomości i Wykonawcy);</w:t>
      </w:r>
    </w:p>
    <w:p w14:paraId="182325E2" w14:textId="1C2246BB" w:rsidR="00911C35" w:rsidRDefault="00501CE8" w:rsidP="00F423D7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23E9A">
        <w:rPr>
          <w:sz w:val="22"/>
          <w:szCs w:val="22"/>
        </w:rPr>
        <w:t>) Kartą przekazania odpadów na składowisko określającą ilość przekazanych odpadów w Mg;</w:t>
      </w:r>
    </w:p>
    <w:p w14:paraId="76812B0F" w14:textId="25EB96AD" w:rsidR="00B23E9A" w:rsidRDefault="00501CE8" w:rsidP="00F423D7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B23E9A">
        <w:rPr>
          <w:sz w:val="22"/>
          <w:szCs w:val="22"/>
        </w:rPr>
        <w:t>) Protokołem odbioru końcowego na całość zadania podpisanym przez Zamawiającego</w:t>
      </w:r>
    </w:p>
    <w:p w14:paraId="6BA4EF47" w14:textId="77777777" w:rsidR="00833A5E" w:rsidRPr="00833A5E" w:rsidRDefault="00833A5E" w:rsidP="00F423D7">
      <w:pPr>
        <w:pStyle w:val="Bezodstpw"/>
        <w:spacing w:line="276" w:lineRule="auto"/>
        <w:jc w:val="both"/>
        <w:rPr>
          <w:rFonts w:eastAsia="Times New Roman"/>
          <w:lang w:eastAsia="pl-PL"/>
        </w:rPr>
      </w:pPr>
    </w:p>
    <w:p w14:paraId="117C1B23" w14:textId="275A1EA7" w:rsidR="00261438" w:rsidRPr="007A358D" w:rsidRDefault="007A358D" w:rsidP="00F423D7">
      <w:pPr>
        <w:tabs>
          <w:tab w:val="left" w:pos="284"/>
        </w:tabs>
        <w:spacing w:after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8.</w:t>
      </w:r>
      <w:r w:rsidR="008F0A19" w:rsidRPr="007A358D">
        <w:rPr>
          <w:rFonts w:eastAsia="Times New Roman"/>
          <w:sz w:val="22"/>
          <w:szCs w:val="22"/>
        </w:rPr>
        <w:t>Wykonawca ponosi odpowiedzialność za właściwe zabezpieczenie robót, bezpieczeństwa ruchu, oznakowanie oraz ewentualne szkody wyrządzone osobom trzecim z tego tytułu oraz za powstałe wypadki z tytułu niedochowania warunków bezpieczeństwa i higieny pracy</w:t>
      </w:r>
      <w:r w:rsidR="00EF288D" w:rsidRPr="007A358D">
        <w:rPr>
          <w:rFonts w:eastAsia="Times New Roman"/>
          <w:sz w:val="22"/>
          <w:szCs w:val="22"/>
        </w:rPr>
        <w:t>,</w:t>
      </w:r>
    </w:p>
    <w:p w14:paraId="51C92F5E" w14:textId="77777777" w:rsidR="007A358D" w:rsidRDefault="007A358D" w:rsidP="00F423D7">
      <w:pPr>
        <w:spacing w:after="0"/>
        <w:jc w:val="both"/>
        <w:rPr>
          <w:sz w:val="22"/>
          <w:szCs w:val="22"/>
        </w:rPr>
      </w:pPr>
    </w:p>
    <w:p w14:paraId="1B9D12B0" w14:textId="56FAD79E" w:rsidR="00261438" w:rsidRPr="00CD4B98" w:rsidRDefault="001A30E9" w:rsidP="00F423D7">
      <w:pPr>
        <w:spacing w:after="0"/>
        <w:jc w:val="both"/>
        <w:rPr>
          <w:sz w:val="22"/>
          <w:szCs w:val="22"/>
        </w:rPr>
      </w:pPr>
      <w:r w:rsidRPr="00CD4B98">
        <w:rPr>
          <w:sz w:val="22"/>
          <w:szCs w:val="22"/>
        </w:rPr>
        <w:t xml:space="preserve">9. </w:t>
      </w:r>
      <w:r w:rsidR="00261438" w:rsidRPr="00CD4B98">
        <w:rPr>
          <w:sz w:val="22"/>
          <w:szCs w:val="22"/>
        </w:rPr>
        <w:t>Przedmiot zamówienia</w:t>
      </w:r>
      <w:r w:rsidR="00B16569" w:rsidRPr="00CD4B98">
        <w:rPr>
          <w:sz w:val="22"/>
          <w:szCs w:val="22"/>
        </w:rPr>
        <w:t xml:space="preserve"> oprócz aktów prawnych cytowanych wyżej</w:t>
      </w:r>
      <w:r w:rsidR="00261438" w:rsidRPr="00CD4B98">
        <w:rPr>
          <w:sz w:val="22"/>
          <w:szCs w:val="22"/>
        </w:rPr>
        <w:t xml:space="preserve"> należy wykonać zgodnie z</w:t>
      </w:r>
      <w:r w:rsidR="00B16569" w:rsidRPr="00CD4B98">
        <w:rPr>
          <w:sz w:val="22"/>
          <w:szCs w:val="22"/>
        </w:rPr>
        <w:t>:</w:t>
      </w:r>
    </w:p>
    <w:p w14:paraId="233673D8" w14:textId="47D7CACF" w:rsidR="0027087B" w:rsidRPr="00CD4B98" w:rsidRDefault="0027087B" w:rsidP="00F423D7">
      <w:pPr>
        <w:spacing w:after="0"/>
        <w:jc w:val="both"/>
        <w:rPr>
          <w:sz w:val="22"/>
          <w:szCs w:val="22"/>
        </w:rPr>
      </w:pPr>
      <w:r w:rsidRPr="00CD4B98">
        <w:rPr>
          <w:sz w:val="22"/>
          <w:szCs w:val="22"/>
        </w:rPr>
        <w:t>- Ustawą z  dnia 14 grudnia 2012 o odpadach (Dz. U. 2023 poz. 1587</w:t>
      </w:r>
      <w:r w:rsidR="00604AE6" w:rsidRPr="00CD4B98">
        <w:rPr>
          <w:sz w:val="22"/>
          <w:szCs w:val="22"/>
        </w:rPr>
        <w:t xml:space="preserve"> ze zm.</w:t>
      </w:r>
      <w:r w:rsidRPr="00CD4B98">
        <w:rPr>
          <w:sz w:val="22"/>
          <w:szCs w:val="22"/>
        </w:rPr>
        <w:t>);</w:t>
      </w:r>
    </w:p>
    <w:p w14:paraId="40A79224" w14:textId="5EF31B6A" w:rsidR="0027087B" w:rsidRPr="00CD4B98" w:rsidRDefault="0027087B" w:rsidP="00F423D7">
      <w:pPr>
        <w:spacing w:after="0"/>
        <w:jc w:val="both"/>
        <w:rPr>
          <w:sz w:val="22"/>
          <w:szCs w:val="22"/>
        </w:rPr>
      </w:pPr>
      <w:r w:rsidRPr="00CD4B98">
        <w:rPr>
          <w:sz w:val="22"/>
          <w:szCs w:val="22"/>
        </w:rPr>
        <w:t>-</w:t>
      </w:r>
      <w:r w:rsidR="00B16569" w:rsidRPr="00CD4B98">
        <w:rPr>
          <w:sz w:val="22"/>
          <w:szCs w:val="22"/>
        </w:rPr>
        <w:t xml:space="preserve"> </w:t>
      </w:r>
      <w:r w:rsidRPr="00CD4B98">
        <w:rPr>
          <w:sz w:val="22"/>
          <w:szCs w:val="22"/>
        </w:rPr>
        <w:t>Ustawą z dnia 27 kwietnia 2001 Prawo Ochrony Środowiska (Dz.U. 20</w:t>
      </w:r>
      <w:r w:rsidR="00025FE5" w:rsidRPr="00CD4B98">
        <w:rPr>
          <w:sz w:val="22"/>
          <w:szCs w:val="22"/>
        </w:rPr>
        <w:t>24</w:t>
      </w:r>
      <w:r w:rsidRPr="00CD4B98">
        <w:rPr>
          <w:sz w:val="22"/>
          <w:szCs w:val="22"/>
        </w:rPr>
        <w:t xml:space="preserve">, poz. </w:t>
      </w:r>
      <w:r w:rsidR="00025FE5" w:rsidRPr="00CD4B98">
        <w:rPr>
          <w:sz w:val="22"/>
          <w:szCs w:val="22"/>
        </w:rPr>
        <w:t>54</w:t>
      </w:r>
      <w:r w:rsidRPr="00CD4B98">
        <w:rPr>
          <w:sz w:val="22"/>
          <w:szCs w:val="22"/>
        </w:rPr>
        <w:t xml:space="preserve"> ze zm.);</w:t>
      </w:r>
    </w:p>
    <w:p w14:paraId="32A5F90C" w14:textId="1CCA2B98" w:rsidR="0027087B" w:rsidRPr="00CD4B98" w:rsidRDefault="0027087B" w:rsidP="00F423D7">
      <w:pPr>
        <w:spacing w:after="0"/>
        <w:jc w:val="both"/>
        <w:rPr>
          <w:rFonts w:eastAsia="Times New Roman"/>
          <w:sz w:val="22"/>
          <w:szCs w:val="22"/>
          <w:lang w:eastAsia="pl-PL"/>
        </w:rPr>
      </w:pPr>
      <w:r w:rsidRPr="00CD4B98">
        <w:rPr>
          <w:rFonts w:eastAsia="Times New Roman"/>
          <w:sz w:val="22"/>
          <w:szCs w:val="22"/>
          <w:lang w:eastAsia="pl-PL"/>
        </w:rPr>
        <w:t>-</w:t>
      </w:r>
      <w:r w:rsidR="00855D58" w:rsidRPr="00CD4B98">
        <w:rPr>
          <w:rFonts w:eastAsia="Times New Roman"/>
          <w:sz w:val="22"/>
          <w:szCs w:val="22"/>
          <w:lang w:eastAsia="pl-PL"/>
        </w:rPr>
        <w:t xml:space="preserve"> Ustawą z dnia 7 lipca 1994</w:t>
      </w:r>
      <w:r w:rsidR="00B16569" w:rsidRPr="00CD4B98">
        <w:rPr>
          <w:rFonts w:eastAsia="Times New Roman"/>
          <w:sz w:val="22"/>
          <w:szCs w:val="22"/>
          <w:lang w:eastAsia="pl-PL"/>
        </w:rPr>
        <w:t xml:space="preserve"> Prawo budowlane</w:t>
      </w:r>
      <w:r w:rsidR="00855D58" w:rsidRPr="00CD4B98">
        <w:rPr>
          <w:rFonts w:eastAsia="Times New Roman"/>
          <w:sz w:val="22"/>
          <w:szCs w:val="22"/>
          <w:lang w:eastAsia="pl-PL"/>
        </w:rPr>
        <w:t xml:space="preserve"> (Dz.U. 2023, poz. 682 ze zm.)</w:t>
      </w:r>
      <w:r w:rsidR="00AE2EAE" w:rsidRPr="00CD4B98">
        <w:rPr>
          <w:rFonts w:eastAsia="Times New Roman"/>
          <w:sz w:val="22"/>
          <w:szCs w:val="22"/>
          <w:lang w:eastAsia="pl-PL"/>
        </w:rPr>
        <w:t>;</w:t>
      </w:r>
    </w:p>
    <w:p w14:paraId="27979738" w14:textId="2F0B9788" w:rsidR="0027087B" w:rsidRPr="00CD4B98" w:rsidRDefault="00AE2EAE" w:rsidP="00F423D7">
      <w:pPr>
        <w:spacing w:after="0"/>
        <w:jc w:val="both"/>
        <w:rPr>
          <w:sz w:val="22"/>
          <w:szCs w:val="22"/>
        </w:rPr>
      </w:pPr>
      <w:r w:rsidRPr="00CD4B98">
        <w:rPr>
          <w:rFonts w:eastAsia="Times New Roman"/>
          <w:sz w:val="22"/>
          <w:szCs w:val="22"/>
          <w:lang w:eastAsia="pl-PL"/>
        </w:rPr>
        <w:t>-</w:t>
      </w:r>
      <w:r w:rsidR="00B16569" w:rsidRPr="00CD4B98">
        <w:rPr>
          <w:sz w:val="22"/>
          <w:szCs w:val="22"/>
        </w:rPr>
        <w:t xml:space="preserve"> </w:t>
      </w:r>
      <w:r w:rsidRPr="00CD4B98">
        <w:rPr>
          <w:sz w:val="22"/>
          <w:szCs w:val="22"/>
        </w:rPr>
        <w:t>Programem usuwania azbestu i wyrobów zawierających azbest dla Związku Międzygminnego Gospodarka Komunalna”, przyjętego Uchwałą Nr III/17/2011 Związku Międzygminnego „Gospodarka Komunalna” z dnia 05 lipca 2011 r.,</w:t>
      </w:r>
    </w:p>
    <w:p w14:paraId="5C907C11" w14:textId="0E4918D4" w:rsidR="00B336B1" w:rsidRPr="00CD4B98" w:rsidRDefault="00B336B1" w:rsidP="00974B73">
      <w:pPr>
        <w:spacing w:after="0"/>
        <w:jc w:val="both"/>
        <w:rPr>
          <w:rFonts w:eastAsia="Times New Roman"/>
          <w:sz w:val="22"/>
          <w:szCs w:val="22"/>
          <w:lang w:eastAsia="pl-PL"/>
        </w:rPr>
      </w:pPr>
      <w:r w:rsidRPr="00CD4B98">
        <w:rPr>
          <w:sz w:val="22"/>
          <w:szCs w:val="22"/>
        </w:rPr>
        <w:t>- Rozporządzeniem Ministra Gospodarki i Pracy z dnia 14.10.2005 r. w sprawie zasad bezpieczeństwa i higieny pracy przy zabezpieczaniu i usuwaniu wyrobów zawierających azbest oraz programu szkolenia w zakresie bezpiecznego użytkowania takich wyrobów,</w:t>
      </w:r>
    </w:p>
    <w:p w14:paraId="3917BAE0" w14:textId="77777777" w:rsidR="00230449" w:rsidRPr="00CD4B98" w:rsidRDefault="00230449" w:rsidP="00F423D7">
      <w:pPr>
        <w:spacing w:after="0"/>
        <w:jc w:val="both"/>
        <w:rPr>
          <w:rFonts w:eastAsia="Times New Roman"/>
          <w:sz w:val="22"/>
          <w:szCs w:val="22"/>
          <w:lang w:eastAsia="pl-PL"/>
        </w:rPr>
      </w:pPr>
    </w:p>
    <w:p w14:paraId="46FEBC5D" w14:textId="5F75AFAE" w:rsidR="0027087B" w:rsidRPr="00CD4B98" w:rsidRDefault="00230449" w:rsidP="00F176EC">
      <w:pPr>
        <w:pStyle w:val="Akapitzlist"/>
        <w:numPr>
          <w:ilvl w:val="0"/>
          <w:numId w:val="21"/>
        </w:numPr>
        <w:spacing w:after="0" w:line="360" w:lineRule="auto"/>
        <w:jc w:val="both"/>
        <w:rPr>
          <w:b/>
          <w:bCs/>
          <w:sz w:val="22"/>
          <w:szCs w:val="22"/>
        </w:rPr>
      </w:pPr>
      <w:r w:rsidRPr="00CD4B98">
        <w:rPr>
          <w:b/>
          <w:bCs/>
          <w:sz w:val="22"/>
          <w:szCs w:val="22"/>
        </w:rPr>
        <w:t>Wymagany termin realizacji zamówienia</w:t>
      </w:r>
    </w:p>
    <w:p w14:paraId="48A7FF96" w14:textId="54C0BE1D" w:rsidR="00230449" w:rsidRPr="00CD4B98" w:rsidRDefault="00230449" w:rsidP="00230449">
      <w:pPr>
        <w:spacing w:after="0" w:line="360" w:lineRule="auto"/>
        <w:jc w:val="both"/>
        <w:rPr>
          <w:sz w:val="22"/>
          <w:szCs w:val="22"/>
        </w:rPr>
      </w:pPr>
      <w:r w:rsidRPr="00CD4B98">
        <w:rPr>
          <w:sz w:val="22"/>
          <w:szCs w:val="22"/>
        </w:rPr>
        <w:t xml:space="preserve">Od dnia zawarcia umowy do </w:t>
      </w:r>
      <w:r w:rsidR="00501CE8" w:rsidRPr="00CD4B98">
        <w:rPr>
          <w:sz w:val="22"/>
          <w:szCs w:val="22"/>
        </w:rPr>
        <w:t>30-09-2024</w:t>
      </w:r>
    </w:p>
    <w:p w14:paraId="22B8B70C" w14:textId="77777777" w:rsidR="00230449" w:rsidRPr="00CD4B98" w:rsidRDefault="00230449" w:rsidP="00230449">
      <w:pPr>
        <w:spacing w:after="0" w:line="360" w:lineRule="auto"/>
        <w:jc w:val="both"/>
        <w:rPr>
          <w:b/>
          <w:bCs/>
          <w:sz w:val="22"/>
          <w:szCs w:val="22"/>
        </w:rPr>
      </w:pPr>
    </w:p>
    <w:p w14:paraId="6B7FB01D" w14:textId="77777777" w:rsidR="00604AE6" w:rsidRPr="00CD4B98" w:rsidRDefault="00604AE6" w:rsidP="00230449">
      <w:pPr>
        <w:spacing w:after="0" w:line="360" w:lineRule="auto"/>
        <w:jc w:val="both"/>
        <w:rPr>
          <w:b/>
          <w:bCs/>
          <w:sz w:val="22"/>
          <w:szCs w:val="22"/>
        </w:rPr>
      </w:pPr>
    </w:p>
    <w:p w14:paraId="7CCBEE07" w14:textId="77777777" w:rsidR="00604AE6" w:rsidRPr="00F176EC" w:rsidRDefault="00604AE6" w:rsidP="00230449">
      <w:pPr>
        <w:spacing w:after="0" w:line="360" w:lineRule="auto"/>
        <w:jc w:val="both"/>
        <w:rPr>
          <w:b/>
          <w:bCs/>
          <w:sz w:val="22"/>
          <w:szCs w:val="22"/>
        </w:rPr>
      </w:pPr>
    </w:p>
    <w:p w14:paraId="0F7DDE88" w14:textId="13287C1C" w:rsidR="00230449" w:rsidRPr="00CD4B98" w:rsidRDefault="00F176EC" w:rsidP="00F176EC">
      <w:pPr>
        <w:spacing w:after="0" w:line="360" w:lineRule="auto"/>
        <w:jc w:val="both"/>
        <w:rPr>
          <w:sz w:val="22"/>
          <w:szCs w:val="22"/>
        </w:rPr>
      </w:pPr>
      <w:r w:rsidRPr="00CD4B98">
        <w:rPr>
          <w:b/>
          <w:bCs/>
          <w:sz w:val="22"/>
          <w:szCs w:val="22"/>
        </w:rPr>
        <w:t xml:space="preserve">      IV. </w:t>
      </w:r>
      <w:r w:rsidR="00230449" w:rsidRPr="00CD4B98">
        <w:rPr>
          <w:b/>
          <w:bCs/>
          <w:sz w:val="22"/>
          <w:szCs w:val="22"/>
        </w:rPr>
        <w:t>Warunki udziału w postępowaniu</w:t>
      </w:r>
    </w:p>
    <w:p w14:paraId="29BD6BDB" w14:textId="77777777" w:rsidR="00F176EC" w:rsidRPr="00CD4B98" w:rsidRDefault="00F176EC" w:rsidP="00F423D7">
      <w:pPr>
        <w:pStyle w:val="Bezodstpw"/>
        <w:spacing w:line="276" w:lineRule="auto"/>
        <w:jc w:val="both"/>
        <w:rPr>
          <w:sz w:val="22"/>
          <w:szCs w:val="22"/>
        </w:rPr>
      </w:pPr>
      <w:r w:rsidRPr="00CD4B98">
        <w:rPr>
          <w:sz w:val="22"/>
          <w:szCs w:val="22"/>
        </w:rPr>
        <w:t>1) Posiadanie niezbędnych uprawnień do wykonywania działalności objętej przedmiotem zamówienia;</w:t>
      </w:r>
    </w:p>
    <w:p w14:paraId="62DF7CC2" w14:textId="77777777" w:rsidR="00F176EC" w:rsidRPr="00CD4B98" w:rsidRDefault="00F176EC" w:rsidP="00F423D7">
      <w:pPr>
        <w:pStyle w:val="Bezodstpw"/>
        <w:spacing w:line="276" w:lineRule="auto"/>
        <w:jc w:val="both"/>
        <w:rPr>
          <w:sz w:val="22"/>
          <w:szCs w:val="22"/>
        </w:rPr>
      </w:pPr>
      <w:r w:rsidRPr="00CD4B98">
        <w:rPr>
          <w:sz w:val="22"/>
          <w:szCs w:val="22"/>
        </w:rPr>
        <w:t>2) Posiadanie niezbędnej wiedzy i doświadczenia;</w:t>
      </w:r>
    </w:p>
    <w:p w14:paraId="32C21444" w14:textId="77777777" w:rsidR="00F176EC" w:rsidRPr="00CD4B98" w:rsidRDefault="00F176EC" w:rsidP="00F423D7">
      <w:pPr>
        <w:pStyle w:val="Bezodstpw"/>
        <w:spacing w:line="276" w:lineRule="auto"/>
        <w:jc w:val="both"/>
        <w:rPr>
          <w:sz w:val="22"/>
          <w:szCs w:val="22"/>
        </w:rPr>
      </w:pPr>
      <w:r w:rsidRPr="00CD4B98">
        <w:rPr>
          <w:sz w:val="22"/>
          <w:szCs w:val="22"/>
        </w:rPr>
        <w:t>3) Dysponowaniem odpowiednim potencjałem technicznym oraz osobami zdolnymi do wykonania zamówienia;</w:t>
      </w:r>
    </w:p>
    <w:p w14:paraId="637CCBE8" w14:textId="1414A6B8" w:rsidR="00F176EC" w:rsidRPr="00CD4B98" w:rsidRDefault="00F176EC" w:rsidP="00F423D7">
      <w:pPr>
        <w:pStyle w:val="Bezodstpw"/>
        <w:spacing w:line="276" w:lineRule="auto"/>
        <w:jc w:val="both"/>
        <w:rPr>
          <w:sz w:val="22"/>
          <w:szCs w:val="22"/>
        </w:rPr>
      </w:pPr>
      <w:r w:rsidRPr="00CD4B98">
        <w:rPr>
          <w:sz w:val="22"/>
          <w:szCs w:val="22"/>
        </w:rPr>
        <w:t>4) Znajdowanie się w sytuacji ekonomicznej i finansowej zapewniającej wykonanie zamówienia</w:t>
      </w:r>
    </w:p>
    <w:p w14:paraId="44DF4F91" w14:textId="47D64136" w:rsidR="00F176EC" w:rsidRPr="00CD4B98" w:rsidRDefault="00F176EC" w:rsidP="00371D1C">
      <w:pPr>
        <w:pStyle w:val="standard"/>
        <w:numPr>
          <w:ilvl w:val="0"/>
          <w:numId w:val="26"/>
        </w:numPr>
        <w:rPr>
          <w:b/>
          <w:bCs/>
          <w:sz w:val="22"/>
          <w:szCs w:val="22"/>
        </w:rPr>
      </w:pPr>
      <w:r w:rsidRPr="00CD4B98">
        <w:rPr>
          <w:b/>
          <w:bCs/>
          <w:sz w:val="22"/>
          <w:szCs w:val="22"/>
        </w:rPr>
        <w:t>Sposób przygotowania oferty</w:t>
      </w:r>
    </w:p>
    <w:p w14:paraId="1B68EE03" w14:textId="7D3FA1AC" w:rsidR="00391A6E" w:rsidRPr="00CD4B98" w:rsidRDefault="00DB027A" w:rsidP="00F423D7">
      <w:pPr>
        <w:pStyle w:val="Bezodstpw"/>
        <w:spacing w:line="276" w:lineRule="auto"/>
        <w:jc w:val="both"/>
        <w:rPr>
          <w:sz w:val="22"/>
          <w:szCs w:val="22"/>
        </w:rPr>
      </w:pPr>
      <w:r w:rsidRPr="00CD4B98">
        <w:rPr>
          <w:sz w:val="22"/>
          <w:szCs w:val="22"/>
        </w:rPr>
        <w:t>1.</w:t>
      </w:r>
      <w:r w:rsidR="00371D1C" w:rsidRPr="00CD4B98">
        <w:rPr>
          <w:sz w:val="22"/>
          <w:szCs w:val="22"/>
        </w:rPr>
        <w:t xml:space="preserve">Oferta musi zawierać: </w:t>
      </w:r>
    </w:p>
    <w:p w14:paraId="4D94DA4E" w14:textId="77777777" w:rsidR="00391A6E" w:rsidRPr="00CD4B98" w:rsidRDefault="00371D1C" w:rsidP="00F423D7">
      <w:pPr>
        <w:pStyle w:val="Bezodstpw"/>
        <w:spacing w:line="276" w:lineRule="auto"/>
        <w:jc w:val="both"/>
        <w:rPr>
          <w:sz w:val="22"/>
          <w:szCs w:val="22"/>
        </w:rPr>
      </w:pPr>
      <w:r w:rsidRPr="00CD4B98">
        <w:rPr>
          <w:sz w:val="22"/>
          <w:szCs w:val="22"/>
        </w:rPr>
        <w:t>1)wypełniony załącznik nr 2- formularz ofertowy;</w:t>
      </w:r>
    </w:p>
    <w:p w14:paraId="5EFE9138" w14:textId="733B861C" w:rsidR="00371D1C" w:rsidRPr="00CD4B98" w:rsidRDefault="00371D1C" w:rsidP="00F423D7">
      <w:pPr>
        <w:pStyle w:val="Bezodstpw"/>
        <w:spacing w:line="276" w:lineRule="auto"/>
        <w:jc w:val="both"/>
        <w:rPr>
          <w:sz w:val="22"/>
          <w:szCs w:val="22"/>
        </w:rPr>
      </w:pPr>
      <w:r w:rsidRPr="00CD4B98">
        <w:rPr>
          <w:sz w:val="22"/>
          <w:szCs w:val="22"/>
        </w:rPr>
        <w:t xml:space="preserve">2) zaakceptowane przez oferenta załączniki nr 3 i 4 - projekty umów;  </w:t>
      </w:r>
    </w:p>
    <w:p w14:paraId="2D96E888" w14:textId="565F3EC2" w:rsidR="00371D1C" w:rsidRPr="00CD4B98" w:rsidRDefault="00371D1C" w:rsidP="00F423D7">
      <w:pPr>
        <w:pStyle w:val="Bezodstpw"/>
        <w:spacing w:line="276" w:lineRule="auto"/>
        <w:jc w:val="both"/>
        <w:rPr>
          <w:sz w:val="22"/>
          <w:szCs w:val="22"/>
        </w:rPr>
      </w:pPr>
      <w:r w:rsidRPr="00CD4B98">
        <w:rPr>
          <w:sz w:val="22"/>
          <w:szCs w:val="22"/>
        </w:rPr>
        <w:t>3) wypełniony załącznik nr 5- oświadczenie o spełnieniu warunków;</w:t>
      </w:r>
    </w:p>
    <w:p w14:paraId="4FAFB2F4" w14:textId="1AFF53BD" w:rsidR="00371D1C" w:rsidRPr="00CD4B98" w:rsidRDefault="00371D1C" w:rsidP="00F423D7">
      <w:pPr>
        <w:pStyle w:val="Bezodstpw"/>
        <w:spacing w:line="276" w:lineRule="auto"/>
        <w:jc w:val="both"/>
        <w:rPr>
          <w:sz w:val="22"/>
          <w:szCs w:val="22"/>
        </w:rPr>
      </w:pPr>
      <w:r w:rsidRPr="00CD4B98">
        <w:rPr>
          <w:rFonts w:eastAsia="Times New Roman"/>
          <w:sz w:val="22"/>
          <w:szCs w:val="22"/>
        </w:rPr>
        <w:t>4) wpis do Rejestru Bazy Danych o Odpadach (BDO) z zakresie objętym przedmiotem zamówienia prowadzonego przez Marszałka Województwa.</w:t>
      </w:r>
    </w:p>
    <w:p w14:paraId="6559D94E" w14:textId="534337FF" w:rsidR="00371D1C" w:rsidRPr="00CD4B98" w:rsidRDefault="00371D1C" w:rsidP="00F423D7">
      <w:pPr>
        <w:pStyle w:val="Bezodstpw"/>
        <w:spacing w:line="276" w:lineRule="auto"/>
        <w:jc w:val="both"/>
        <w:rPr>
          <w:sz w:val="22"/>
          <w:szCs w:val="22"/>
        </w:rPr>
      </w:pPr>
      <w:r w:rsidRPr="00CD4B98">
        <w:rPr>
          <w:sz w:val="22"/>
          <w:szCs w:val="22"/>
        </w:rPr>
        <w:t>6) umowa z zarządzającym składowiskiem odpadów niebezpiecznych, bądź inny dokument potwierdzający gotowość przyjęcia do unieszkodliwienia przewidywanej ilości odpadów w okresie realizacji zamówienia;</w:t>
      </w:r>
    </w:p>
    <w:p w14:paraId="19281C19" w14:textId="3D4AA08C" w:rsidR="00371D1C" w:rsidRPr="00CD4B98" w:rsidRDefault="00371D1C" w:rsidP="00F423D7">
      <w:pPr>
        <w:pStyle w:val="Bezodstpw"/>
        <w:spacing w:line="276" w:lineRule="auto"/>
        <w:jc w:val="both"/>
        <w:rPr>
          <w:sz w:val="22"/>
          <w:szCs w:val="22"/>
        </w:rPr>
      </w:pPr>
      <w:r w:rsidRPr="00CD4B98">
        <w:rPr>
          <w:sz w:val="22"/>
          <w:szCs w:val="22"/>
        </w:rPr>
        <w:t>7) kopię aktualnego odpisu z właściwego rejestru lub centralnej ewidencji i informacji działalności gospodarczej przedsiębiorców, w którym wskazany jest rodzaj działalności wykonywany przez oferenta oraz osoby uprawnione do reprezentacji-wystawionego nie wcześniej niż 1 miesiąc przed upływem terminu składania ofert;</w:t>
      </w:r>
    </w:p>
    <w:p w14:paraId="295FF6FD" w14:textId="77777777" w:rsidR="00E17853" w:rsidRPr="00CD4B98" w:rsidRDefault="00E17853" w:rsidP="00F423D7">
      <w:pPr>
        <w:pStyle w:val="Bezodstpw"/>
        <w:spacing w:line="276" w:lineRule="auto"/>
        <w:jc w:val="both"/>
        <w:rPr>
          <w:color w:val="FF0000"/>
          <w:sz w:val="22"/>
          <w:szCs w:val="22"/>
        </w:rPr>
      </w:pPr>
    </w:p>
    <w:p w14:paraId="60FB3A56" w14:textId="2A735D1A" w:rsidR="00371D1C" w:rsidRPr="00CD4B98" w:rsidRDefault="00DB027A" w:rsidP="00F423D7">
      <w:pPr>
        <w:pStyle w:val="Bezodstpw"/>
        <w:spacing w:line="276" w:lineRule="auto"/>
        <w:jc w:val="both"/>
        <w:rPr>
          <w:sz w:val="22"/>
          <w:szCs w:val="22"/>
        </w:rPr>
      </w:pPr>
      <w:r w:rsidRPr="00CD4B98">
        <w:rPr>
          <w:sz w:val="22"/>
          <w:szCs w:val="22"/>
        </w:rPr>
        <w:t>2.</w:t>
      </w:r>
      <w:r w:rsidR="00371D1C" w:rsidRPr="00CD4B98">
        <w:rPr>
          <w:sz w:val="22"/>
          <w:szCs w:val="22"/>
        </w:rPr>
        <w:t>Wymagane dokumenty i oświadczenia mogą być doręczone w formie oryginałów lub kserokopii  poświadczonych za zgodność z oryginałem przez Wykonawcę.</w:t>
      </w:r>
    </w:p>
    <w:p w14:paraId="61803714" w14:textId="77777777" w:rsidR="00E17853" w:rsidRPr="00CD4B98" w:rsidRDefault="00E17853" w:rsidP="00F423D7">
      <w:pPr>
        <w:pStyle w:val="Bezodstpw"/>
        <w:spacing w:line="276" w:lineRule="auto"/>
        <w:jc w:val="both"/>
        <w:rPr>
          <w:sz w:val="22"/>
          <w:szCs w:val="22"/>
        </w:rPr>
      </w:pPr>
    </w:p>
    <w:p w14:paraId="6A79C982" w14:textId="4C79F015" w:rsidR="00DB027A" w:rsidRPr="00CD4B98" w:rsidRDefault="00DB027A" w:rsidP="00F423D7">
      <w:pPr>
        <w:pStyle w:val="Bezodstpw"/>
        <w:spacing w:line="276" w:lineRule="auto"/>
        <w:jc w:val="both"/>
        <w:rPr>
          <w:sz w:val="22"/>
          <w:szCs w:val="22"/>
        </w:rPr>
      </w:pPr>
      <w:r w:rsidRPr="00CD4B98">
        <w:rPr>
          <w:sz w:val="22"/>
          <w:szCs w:val="22"/>
        </w:rPr>
        <w:t>3. Każdy Wykonawca może złożyć tylko 1 ofertę</w:t>
      </w:r>
      <w:r w:rsidR="00391A6E" w:rsidRPr="00CD4B98">
        <w:rPr>
          <w:sz w:val="22"/>
          <w:szCs w:val="22"/>
        </w:rPr>
        <w:t>;</w:t>
      </w:r>
    </w:p>
    <w:p w14:paraId="0DC6EE03" w14:textId="77777777" w:rsidR="00E17853" w:rsidRPr="00CD4B98" w:rsidRDefault="00E17853" w:rsidP="00F423D7">
      <w:pPr>
        <w:pStyle w:val="Bezodstpw"/>
        <w:spacing w:line="276" w:lineRule="auto"/>
        <w:jc w:val="both"/>
        <w:rPr>
          <w:sz w:val="22"/>
          <w:szCs w:val="22"/>
        </w:rPr>
      </w:pPr>
    </w:p>
    <w:p w14:paraId="5D86FD53" w14:textId="745F219D" w:rsidR="00CF76D8" w:rsidRPr="00CD4B98" w:rsidRDefault="00CF76D8" w:rsidP="00F423D7">
      <w:pPr>
        <w:pStyle w:val="Bezodstpw"/>
        <w:spacing w:line="276" w:lineRule="auto"/>
        <w:jc w:val="both"/>
        <w:rPr>
          <w:sz w:val="22"/>
          <w:szCs w:val="22"/>
        </w:rPr>
      </w:pPr>
      <w:r w:rsidRPr="00CD4B98">
        <w:rPr>
          <w:sz w:val="22"/>
          <w:szCs w:val="22"/>
        </w:rPr>
        <w:t>4.Ofertę należy sporządzić w języku polskim, z zachowaniem formy pisemnej, w sposób czytelny i zgodny z wymaganiami opisanymi w niniejszym zapytaniu</w:t>
      </w:r>
      <w:r w:rsidR="00391A6E" w:rsidRPr="00CD4B98">
        <w:rPr>
          <w:sz w:val="22"/>
          <w:szCs w:val="22"/>
        </w:rPr>
        <w:t>;</w:t>
      </w:r>
    </w:p>
    <w:p w14:paraId="24CD28D5" w14:textId="77777777" w:rsidR="00E17853" w:rsidRPr="00CD4B98" w:rsidRDefault="00E17853" w:rsidP="00F423D7">
      <w:pPr>
        <w:pStyle w:val="Bezodstpw"/>
        <w:spacing w:line="276" w:lineRule="auto"/>
        <w:jc w:val="both"/>
        <w:rPr>
          <w:sz w:val="22"/>
          <w:szCs w:val="22"/>
        </w:rPr>
      </w:pPr>
    </w:p>
    <w:p w14:paraId="2E9F269F" w14:textId="19C108F3" w:rsidR="00CF76D8" w:rsidRPr="00CD4B98" w:rsidRDefault="00CF76D8" w:rsidP="00F423D7">
      <w:pPr>
        <w:pStyle w:val="Bezodstpw"/>
        <w:spacing w:line="276" w:lineRule="auto"/>
        <w:jc w:val="both"/>
        <w:rPr>
          <w:sz w:val="22"/>
          <w:szCs w:val="22"/>
        </w:rPr>
      </w:pPr>
      <w:r w:rsidRPr="00CD4B98">
        <w:rPr>
          <w:sz w:val="22"/>
          <w:szCs w:val="22"/>
        </w:rPr>
        <w:t xml:space="preserve">5. Wszelkie koszty związane z przygotowaniem oferty </w:t>
      </w:r>
      <w:r w:rsidR="00391A6E" w:rsidRPr="00CD4B98">
        <w:rPr>
          <w:sz w:val="22"/>
          <w:szCs w:val="22"/>
        </w:rPr>
        <w:t>ponosi Wykonawca;</w:t>
      </w:r>
    </w:p>
    <w:p w14:paraId="4E032AC3" w14:textId="77777777" w:rsidR="00E17853" w:rsidRPr="00CD4B98" w:rsidRDefault="00E17853" w:rsidP="00F423D7">
      <w:pPr>
        <w:pStyle w:val="Bezodstpw"/>
        <w:spacing w:line="276" w:lineRule="auto"/>
        <w:jc w:val="both"/>
        <w:rPr>
          <w:sz w:val="22"/>
          <w:szCs w:val="22"/>
        </w:rPr>
      </w:pPr>
    </w:p>
    <w:p w14:paraId="54170EDC" w14:textId="797EBD84" w:rsidR="001F588C" w:rsidRDefault="00391A6E" w:rsidP="00F423D7">
      <w:pPr>
        <w:pStyle w:val="Bezodstpw"/>
        <w:spacing w:line="276" w:lineRule="auto"/>
        <w:jc w:val="both"/>
      </w:pPr>
      <w:r w:rsidRPr="00CD4B98">
        <w:rPr>
          <w:sz w:val="22"/>
          <w:szCs w:val="22"/>
        </w:rPr>
        <w:t>6. Formularz oferty oraz dokumenty sporządzane przez Wykonawcę powinny być podpisane przez osoby upoważnione do składania oświadczeń woli w imieniu Wykonawcy. W przypadku gdy ofertę podpisują osoby, których upoważnienie do reprezentacji nie wynika z dokumentów</w:t>
      </w:r>
      <w:r>
        <w:t xml:space="preserve"> rejestrowych załączonych do oferty, wymaga się, aby Wykonawca dołączył do oferty pełnomocnictwo do podpisania oferty.</w:t>
      </w:r>
    </w:p>
    <w:p w14:paraId="2825C005" w14:textId="77777777" w:rsidR="00E17853" w:rsidRDefault="00E17853" w:rsidP="00F423D7">
      <w:pPr>
        <w:pStyle w:val="Bezodstpw"/>
        <w:spacing w:line="276" w:lineRule="auto"/>
        <w:jc w:val="both"/>
      </w:pPr>
    </w:p>
    <w:p w14:paraId="3AA45F9E" w14:textId="750D8E5A" w:rsidR="00F423D7" w:rsidRDefault="001F588C" w:rsidP="00F423D7">
      <w:pPr>
        <w:pStyle w:val="Bezodstpw"/>
        <w:spacing w:line="276" w:lineRule="auto"/>
        <w:jc w:val="both"/>
      </w:pPr>
      <w:r>
        <w:t>7. Ofertę należy składać w zamkniętej kopercie z dopiskiem:</w:t>
      </w:r>
      <w:r w:rsidRPr="00DF7086">
        <w:t xml:space="preserve"> </w:t>
      </w:r>
    </w:p>
    <w:p w14:paraId="19D7C820" w14:textId="429BE491" w:rsidR="001F588C" w:rsidRPr="00CD4B98" w:rsidRDefault="001F588C" w:rsidP="00F423D7">
      <w:pPr>
        <w:pStyle w:val="Bezodstpw"/>
        <w:spacing w:line="276" w:lineRule="auto"/>
        <w:jc w:val="both"/>
        <w:rPr>
          <w:sz w:val="22"/>
          <w:szCs w:val="22"/>
        </w:rPr>
      </w:pPr>
      <w:r w:rsidRPr="00CD4B98">
        <w:rPr>
          <w:b/>
          <w:bCs/>
          <w:sz w:val="22"/>
          <w:szCs w:val="22"/>
        </w:rPr>
        <w:lastRenderedPageBreak/>
        <w:t>„OFERTA-Usuwanie wyrobów zawierających azbest z terenu Gminy Kowale Oleckie, nie otwierać prze</w:t>
      </w:r>
      <w:r w:rsidR="00B8017D" w:rsidRPr="00CD4B98">
        <w:rPr>
          <w:b/>
          <w:bCs/>
          <w:sz w:val="22"/>
          <w:szCs w:val="22"/>
        </w:rPr>
        <w:t>d</w:t>
      </w:r>
      <w:r w:rsidRPr="00CD4B98">
        <w:rPr>
          <w:b/>
          <w:bCs/>
          <w:sz w:val="22"/>
          <w:szCs w:val="22"/>
        </w:rPr>
        <w:t xml:space="preserve"> </w:t>
      </w:r>
      <w:r w:rsidR="00B96A29" w:rsidRPr="00CD4B98">
        <w:rPr>
          <w:b/>
          <w:bCs/>
          <w:sz w:val="22"/>
          <w:szCs w:val="22"/>
        </w:rPr>
        <w:t xml:space="preserve"> </w:t>
      </w:r>
      <w:r w:rsidR="00423543" w:rsidRPr="00CD4B98">
        <w:rPr>
          <w:b/>
          <w:bCs/>
          <w:sz w:val="22"/>
          <w:szCs w:val="22"/>
        </w:rPr>
        <w:t>10</w:t>
      </w:r>
      <w:r w:rsidR="00B96A29" w:rsidRPr="00CD4B98">
        <w:rPr>
          <w:b/>
          <w:bCs/>
          <w:sz w:val="22"/>
          <w:szCs w:val="22"/>
        </w:rPr>
        <w:t>-0</w:t>
      </w:r>
      <w:r w:rsidR="00423543" w:rsidRPr="00CD4B98">
        <w:rPr>
          <w:b/>
          <w:bCs/>
          <w:sz w:val="22"/>
          <w:szCs w:val="22"/>
        </w:rPr>
        <w:t>7</w:t>
      </w:r>
      <w:r w:rsidR="00B96A29" w:rsidRPr="00CD4B98">
        <w:rPr>
          <w:b/>
          <w:bCs/>
          <w:sz w:val="22"/>
          <w:szCs w:val="22"/>
        </w:rPr>
        <w:t>-202</w:t>
      </w:r>
      <w:r w:rsidR="00423543" w:rsidRPr="00CD4B98">
        <w:rPr>
          <w:b/>
          <w:bCs/>
          <w:sz w:val="22"/>
          <w:szCs w:val="22"/>
        </w:rPr>
        <w:t>4</w:t>
      </w:r>
      <w:r w:rsidRPr="00CD4B98">
        <w:rPr>
          <w:b/>
          <w:bCs/>
          <w:sz w:val="22"/>
          <w:szCs w:val="22"/>
        </w:rPr>
        <w:t>”</w:t>
      </w:r>
      <w:r w:rsidR="00AC1A8F" w:rsidRPr="00CD4B98">
        <w:rPr>
          <w:b/>
          <w:bCs/>
          <w:sz w:val="22"/>
          <w:szCs w:val="22"/>
        </w:rPr>
        <w:t>,</w:t>
      </w:r>
      <w:r w:rsidR="00B8017D" w:rsidRPr="00CD4B98">
        <w:rPr>
          <w:b/>
          <w:bCs/>
          <w:sz w:val="22"/>
          <w:szCs w:val="22"/>
        </w:rPr>
        <w:t xml:space="preserve"> </w:t>
      </w:r>
      <w:r w:rsidR="00AC1A8F" w:rsidRPr="00CD4B98">
        <w:rPr>
          <w:sz w:val="22"/>
          <w:szCs w:val="22"/>
        </w:rPr>
        <w:t>l</w:t>
      </w:r>
      <w:r w:rsidR="00B8017D" w:rsidRPr="00CD4B98">
        <w:rPr>
          <w:sz w:val="22"/>
          <w:szCs w:val="22"/>
        </w:rPr>
        <w:t xml:space="preserve">ub </w:t>
      </w:r>
      <w:r w:rsidR="00AC1A8F" w:rsidRPr="00CD4B98">
        <w:rPr>
          <w:sz w:val="22"/>
          <w:szCs w:val="22"/>
        </w:rPr>
        <w:t>w formie elektronicznej.</w:t>
      </w:r>
    </w:p>
    <w:p w14:paraId="12AFD313" w14:textId="77777777" w:rsidR="00E17853" w:rsidRPr="00CD4B98" w:rsidRDefault="00E17853" w:rsidP="00F423D7">
      <w:pPr>
        <w:pStyle w:val="Bezodstpw"/>
        <w:spacing w:line="276" w:lineRule="auto"/>
        <w:jc w:val="both"/>
        <w:rPr>
          <w:b/>
          <w:bCs/>
          <w:color w:val="FF0000"/>
          <w:sz w:val="22"/>
          <w:szCs w:val="22"/>
          <w:u w:val="single"/>
        </w:rPr>
      </w:pPr>
    </w:p>
    <w:p w14:paraId="243A976F" w14:textId="3A0CFBDE" w:rsidR="00B8017D" w:rsidRPr="00CD4B98" w:rsidRDefault="00B8017D" w:rsidP="00F423D7">
      <w:pPr>
        <w:pStyle w:val="Bezodstpw"/>
        <w:spacing w:line="276" w:lineRule="auto"/>
        <w:jc w:val="both"/>
        <w:rPr>
          <w:sz w:val="22"/>
          <w:szCs w:val="22"/>
        </w:rPr>
      </w:pPr>
      <w:r w:rsidRPr="00CD4B98">
        <w:rPr>
          <w:sz w:val="22"/>
          <w:szCs w:val="22"/>
        </w:rPr>
        <w:t>8.</w:t>
      </w:r>
      <w:r w:rsidR="00AC1A8F" w:rsidRPr="00CD4B98">
        <w:rPr>
          <w:sz w:val="22"/>
          <w:szCs w:val="22"/>
        </w:rPr>
        <w:t xml:space="preserve"> </w:t>
      </w:r>
      <w:r w:rsidRPr="00CD4B98">
        <w:rPr>
          <w:sz w:val="22"/>
          <w:szCs w:val="22"/>
        </w:rPr>
        <w:t>Jeżeli Wykonawca zastrzega, że informacje, objęte tajemnicą przedsiębiorstwa w rozumieniu przepisów o zwalczaniu nieuczciwej konkurencji, nie mogą być udostępnione, informacje te należy umieścić w oddzielnej kopercie wewnątrz opakowania koperty, oznaczone opisem „Informacje stanowiące tajemnicę przedsiębiorstwa”. Informację o zastrzeżeniu dokumentów stanowiących tajemnicę przedsiębiorstwa należy podać również w formularzu ofertowym.</w:t>
      </w:r>
    </w:p>
    <w:p w14:paraId="4422DDD4" w14:textId="77777777" w:rsidR="00F423D7" w:rsidRPr="00CD4B98" w:rsidRDefault="00F423D7" w:rsidP="00F423D7">
      <w:pPr>
        <w:pStyle w:val="Bezodstpw"/>
        <w:spacing w:line="276" w:lineRule="auto"/>
        <w:jc w:val="both"/>
        <w:rPr>
          <w:sz w:val="22"/>
          <w:szCs w:val="22"/>
        </w:rPr>
      </w:pPr>
    </w:p>
    <w:p w14:paraId="2EAA5A97" w14:textId="6A6FB2F2" w:rsidR="00B8017D" w:rsidRPr="00CD4B98" w:rsidRDefault="00B8017D" w:rsidP="00F423D7">
      <w:pPr>
        <w:pStyle w:val="Bezodstpw"/>
        <w:numPr>
          <w:ilvl w:val="0"/>
          <w:numId w:val="26"/>
        </w:numPr>
        <w:spacing w:line="276" w:lineRule="auto"/>
        <w:jc w:val="both"/>
        <w:rPr>
          <w:b/>
          <w:bCs/>
          <w:sz w:val="22"/>
          <w:szCs w:val="22"/>
        </w:rPr>
      </w:pPr>
      <w:r w:rsidRPr="00CD4B98">
        <w:rPr>
          <w:b/>
          <w:bCs/>
          <w:sz w:val="22"/>
          <w:szCs w:val="22"/>
        </w:rPr>
        <w:t>Miejsce i termin składania i otwarcia ofert</w:t>
      </w:r>
    </w:p>
    <w:p w14:paraId="7638CABE" w14:textId="77777777" w:rsidR="00B8017D" w:rsidRPr="00CD4B98" w:rsidRDefault="00B8017D" w:rsidP="00B8017D">
      <w:pPr>
        <w:pStyle w:val="Bezodstpw"/>
        <w:spacing w:line="276" w:lineRule="auto"/>
        <w:jc w:val="both"/>
        <w:rPr>
          <w:b/>
          <w:bCs/>
          <w:sz w:val="22"/>
          <w:szCs w:val="22"/>
        </w:rPr>
      </w:pPr>
    </w:p>
    <w:p w14:paraId="19ADC58D" w14:textId="79779F52" w:rsidR="00AC1A8F" w:rsidRPr="00CD4B98" w:rsidRDefault="00AC1A8F" w:rsidP="008541FB">
      <w:pPr>
        <w:pStyle w:val="Bezodstpw"/>
        <w:spacing w:line="276" w:lineRule="auto"/>
        <w:jc w:val="both"/>
        <w:rPr>
          <w:sz w:val="22"/>
          <w:szCs w:val="22"/>
        </w:rPr>
      </w:pPr>
      <w:r w:rsidRPr="00CD4B98">
        <w:rPr>
          <w:sz w:val="22"/>
          <w:szCs w:val="22"/>
        </w:rPr>
        <w:t xml:space="preserve">1. </w:t>
      </w:r>
      <w:r w:rsidR="00B8017D" w:rsidRPr="00CD4B98">
        <w:rPr>
          <w:sz w:val="22"/>
          <w:szCs w:val="22"/>
        </w:rPr>
        <w:t>Ofertę należy składać osobiście</w:t>
      </w:r>
      <w:r w:rsidRPr="00CD4B98">
        <w:rPr>
          <w:sz w:val="22"/>
          <w:szCs w:val="22"/>
        </w:rPr>
        <w:t xml:space="preserve"> w sekretariacie (pokój nr 15)</w:t>
      </w:r>
      <w:r w:rsidR="00B8017D" w:rsidRPr="00CD4B98">
        <w:rPr>
          <w:sz w:val="22"/>
          <w:szCs w:val="22"/>
        </w:rPr>
        <w:t xml:space="preserve">, kurierem lub przesłać pocztą do Urzędu Gminy Kowale Oleckie, ul. Kościuszki 44, 19-420 Kowale Oleckie </w:t>
      </w:r>
      <w:r w:rsidRPr="00CD4B98">
        <w:rPr>
          <w:sz w:val="22"/>
          <w:szCs w:val="22"/>
        </w:rPr>
        <w:t>w terminie do:</w:t>
      </w:r>
      <w:r w:rsidR="00B96A29" w:rsidRPr="00CD4B98">
        <w:rPr>
          <w:sz w:val="22"/>
          <w:szCs w:val="22"/>
        </w:rPr>
        <w:t xml:space="preserve"> </w:t>
      </w:r>
      <w:r w:rsidR="00271540" w:rsidRPr="00CD4B98">
        <w:rPr>
          <w:b/>
          <w:bCs/>
          <w:sz w:val="22"/>
          <w:szCs w:val="22"/>
        </w:rPr>
        <w:t>10</w:t>
      </w:r>
      <w:r w:rsidRPr="00CD4B98">
        <w:rPr>
          <w:b/>
          <w:bCs/>
          <w:sz w:val="22"/>
          <w:szCs w:val="22"/>
        </w:rPr>
        <w:t>-0</w:t>
      </w:r>
      <w:r w:rsidR="00271540" w:rsidRPr="00CD4B98">
        <w:rPr>
          <w:b/>
          <w:bCs/>
          <w:sz w:val="22"/>
          <w:szCs w:val="22"/>
        </w:rPr>
        <w:t>7</w:t>
      </w:r>
      <w:r w:rsidRPr="00CD4B98">
        <w:rPr>
          <w:b/>
          <w:bCs/>
          <w:sz w:val="22"/>
          <w:szCs w:val="22"/>
        </w:rPr>
        <w:t>-202</w:t>
      </w:r>
      <w:r w:rsidR="00271540" w:rsidRPr="00CD4B98">
        <w:rPr>
          <w:b/>
          <w:bCs/>
          <w:sz w:val="22"/>
          <w:szCs w:val="22"/>
        </w:rPr>
        <w:t>4</w:t>
      </w:r>
      <w:r w:rsidRPr="00CD4B98">
        <w:rPr>
          <w:b/>
          <w:bCs/>
          <w:sz w:val="22"/>
          <w:szCs w:val="22"/>
        </w:rPr>
        <w:t xml:space="preserve"> do godz. 10.00.</w:t>
      </w:r>
    </w:p>
    <w:p w14:paraId="2FD79529" w14:textId="77777777" w:rsidR="00B8017D" w:rsidRPr="00CD4B98" w:rsidRDefault="00B8017D" w:rsidP="008541FB">
      <w:pPr>
        <w:pStyle w:val="Bezodstpw"/>
        <w:spacing w:line="276" w:lineRule="auto"/>
        <w:jc w:val="both"/>
        <w:rPr>
          <w:sz w:val="22"/>
          <w:szCs w:val="22"/>
        </w:rPr>
      </w:pPr>
      <w:r w:rsidRPr="00CD4B98">
        <w:rPr>
          <w:sz w:val="22"/>
          <w:szCs w:val="22"/>
        </w:rPr>
        <w:t xml:space="preserve">Dopuszcza się złożenie oferty drogą elektroniczną na adres skrytki ePuap: </w:t>
      </w:r>
      <w:r w:rsidRPr="00CD4B98">
        <w:rPr>
          <w:b/>
          <w:bCs/>
          <w:sz w:val="22"/>
          <w:szCs w:val="22"/>
        </w:rPr>
        <w:t>/</w:t>
      </w:r>
      <w:r w:rsidRPr="00CD4B98">
        <w:rPr>
          <w:sz w:val="22"/>
          <w:szCs w:val="22"/>
        </w:rPr>
        <w:t xml:space="preserve">gminakowaleoleckie/skrytka lub za pomocą poczty elektroniczną na adres: </w:t>
      </w:r>
      <w:hyperlink r:id="rId7" w:history="1">
        <w:r w:rsidRPr="00CD4B98">
          <w:rPr>
            <w:rStyle w:val="Hipercze"/>
            <w:sz w:val="22"/>
            <w:szCs w:val="22"/>
          </w:rPr>
          <w:t>gospodarkaodpadami@kowaleoleckie.eu</w:t>
        </w:r>
      </w:hyperlink>
      <w:r w:rsidRPr="00CD4B98">
        <w:rPr>
          <w:sz w:val="22"/>
          <w:szCs w:val="22"/>
        </w:rPr>
        <w:t xml:space="preserve">  </w:t>
      </w:r>
    </w:p>
    <w:p w14:paraId="085815DD" w14:textId="77777777" w:rsidR="00681CC2" w:rsidRPr="00CD4B98" w:rsidRDefault="00681CC2" w:rsidP="008541FB">
      <w:pPr>
        <w:pStyle w:val="Bezodstpw"/>
        <w:spacing w:line="276" w:lineRule="auto"/>
        <w:jc w:val="both"/>
        <w:rPr>
          <w:sz w:val="22"/>
          <w:szCs w:val="22"/>
        </w:rPr>
      </w:pPr>
    </w:p>
    <w:p w14:paraId="271F3B33" w14:textId="6FE7C1DA" w:rsidR="00AC1A8F" w:rsidRPr="00CD4B98" w:rsidRDefault="00AC1A8F" w:rsidP="008541FB">
      <w:pPr>
        <w:pStyle w:val="Bezodstpw"/>
        <w:spacing w:line="276" w:lineRule="auto"/>
        <w:jc w:val="both"/>
        <w:rPr>
          <w:sz w:val="22"/>
          <w:szCs w:val="22"/>
        </w:rPr>
      </w:pPr>
      <w:r w:rsidRPr="00CD4B98">
        <w:rPr>
          <w:sz w:val="22"/>
          <w:szCs w:val="22"/>
        </w:rPr>
        <w:t>2. Oferta wysłana pocztą musi dotrzeć do zamawiającego w wymaganym terminie</w:t>
      </w:r>
    </w:p>
    <w:p w14:paraId="08CBE583" w14:textId="77777777" w:rsidR="00681CC2" w:rsidRPr="00CD4B98" w:rsidRDefault="00681CC2" w:rsidP="008541FB">
      <w:pPr>
        <w:pStyle w:val="Bezodstpw"/>
        <w:spacing w:line="276" w:lineRule="auto"/>
        <w:jc w:val="both"/>
        <w:rPr>
          <w:sz w:val="22"/>
          <w:szCs w:val="22"/>
        </w:rPr>
      </w:pPr>
    </w:p>
    <w:p w14:paraId="4373A323" w14:textId="25033C17" w:rsidR="00E0053C" w:rsidRPr="00CD4B98" w:rsidRDefault="00E0053C" w:rsidP="008541FB">
      <w:pPr>
        <w:pStyle w:val="Bezodstpw"/>
        <w:spacing w:line="276" w:lineRule="auto"/>
        <w:jc w:val="both"/>
        <w:rPr>
          <w:sz w:val="22"/>
          <w:szCs w:val="22"/>
        </w:rPr>
      </w:pPr>
      <w:r w:rsidRPr="00CD4B98">
        <w:rPr>
          <w:sz w:val="22"/>
          <w:szCs w:val="22"/>
        </w:rPr>
        <w:t>3. Otwarcie ofert nastąpi w siedzibie Zamawiającego w dniu</w:t>
      </w:r>
      <w:r w:rsidR="00B96A29" w:rsidRPr="00CD4B98">
        <w:rPr>
          <w:sz w:val="22"/>
          <w:szCs w:val="22"/>
        </w:rPr>
        <w:t xml:space="preserve"> </w:t>
      </w:r>
      <w:r w:rsidR="00271540" w:rsidRPr="00CD4B98">
        <w:rPr>
          <w:sz w:val="22"/>
          <w:szCs w:val="22"/>
        </w:rPr>
        <w:t>10-07-2024</w:t>
      </w:r>
      <w:r w:rsidR="00B96A29" w:rsidRPr="00CD4B98">
        <w:rPr>
          <w:sz w:val="22"/>
          <w:szCs w:val="22"/>
        </w:rPr>
        <w:t xml:space="preserve"> </w:t>
      </w:r>
      <w:r w:rsidRPr="00CD4B98">
        <w:rPr>
          <w:sz w:val="22"/>
          <w:szCs w:val="22"/>
        </w:rPr>
        <w:t>o godz. 10.15 w pok.8a</w:t>
      </w:r>
    </w:p>
    <w:p w14:paraId="155C82B0" w14:textId="77777777" w:rsidR="00B8017D" w:rsidRDefault="00B8017D" w:rsidP="008541FB">
      <w:pPr>
        <w:pStyle w:val="Bezodstpw"/>
        <w:spacing w:line="276" w:lineRule="auto"/>
        <w:jc w:val="both"/>
        <w:rPr>
          <w:b/>
          <w:bCs/>
        </w:rPr>
      </w:pPr>
    </w:p>
    <w:p w14:paraId="5B5CB8AE" w14:textId="77777777" w:rsidR="00681CC2" w:rsidRPr="00CD4B98" w:rsidRDefault="00681CC2" w:rsidP="008541FB">
      <w:pPr>
        <w:pStyle w:val="Bezodstpw"/>
        <w:spacing w:line="276" w:lineRule="auto"/>
        <w:jc w:val="both"/>
        <w:rPr>
          <w:b/>
          <w:bCs/>
          <w:sz w:val="22"/>
          <w:szCs w:val="22"/>
        </w:rPr>
      </w:pPr>
    </w:p>
    <w:p w14:paraId="02DD451A" w14:textId="4F04F5CB" w:rsidR="00E0053C" w:rsidRPr="00CD4B98" w:rsidRDefault="00E0053C" w:rsidP="008541FB">
      <w:pPr>
        <w:pStyle w:val="Bezodstpw"/>
        <w:numPr>
          <w:ilvl w:val="0"/>
          <w:numId w:val="26"/>
        </w:numPr>
        <w:spacing w:line="276" w:lineRule="auto"/>
        <w:jc w:val="both"/>
        <w:rPr>
          <w:b/>
          <w:bCs/>
          <w:sz w:val="22"/>
          <w:szCs w:val="22"/>
        </w:rPr>
      </w:pPr>
      <w:r w:rsidRPr="00CD4B98">
        <w:rPr>
          <w:b/>
          <w:bCs/>
          <w:sz w:val="22"/>
          <w:szCs w:val="22"/>
        </w:rPr>
        <w:t>Opis sposobu obliczania ceny</w:t>
      </w:r>
    </w:p>
    <w:p w14:paraId="668DE6C3" w14:textId="77777777" w:rsidR="00E0053C" w:rsidRPr="00CD4B98" w:rsidRDefault="00E0053C" w:rsidP="008541FB">
      <w:pPr>
        <w:pStyle w:val="Bezodstpw"/>
        <w:spacing w:line="276" w:lineRule="auto"/>
        <w:jc w:val="both"/>
        <w:rPr>
          <w:b/>
          <w:bCs/>
          <w:sz w:val="22"/>
          <w:szCs w:val="22"/>
        </w:rPr>
      </w:pPr>
    </w:p>
    <w:p w14:paraId="35747E5F" w14:textId="7859807C" w:rsidR="00E0053C" w:rsidRPr="00CD4B98" w:rsidRDefault="00E0053C" w:rsidP="008541FB">
      <w:pPr>
        <w:pStyle w:val="Bezodstpw"/>
        <w:spacing w:line="276" w:lineRule="auto"/>
        <w:jc w:val="both"/>
        <w:rPr>
          <w:rStyle w:val="Brak"/>
          <w:sz w:val="22"/>
          <w:szCs w:val="22"/>
        </w:rPr>
      </w:pPr>
      <w:r w:rsidRPr="00CD4B98">
        <w:rPr>
          <w:rStyle w:val="Brak"/>
          <w:sz w:val="22"/>
          <w:szCs w:val="22"/>
        </w:rPr>
        <w:t>1. Cena oferty uwzględnia wszystkie zobowiązania, musi być podana w kwocie brutto (tj. łącznie   z podatkiem VAT) w PLN cyfrowo i słownie, z  dokładnością do drugiego miejsca po przecinku.</w:t>
      </w:r>
    </w:p>
    <w:p w14:paraId="36251F7C" w14:textId="77777777" w:rsidR="00681CC2" w:rsidRPr="00CD4B98" w:rsidRDefault="00681CC2" w:rsidP="008541FB">
      <w:pPr>
        <w:pStyle w:val="Bezodstpw"/>
        <w:spacing w:line="276" w:lineRule="auto"/>
        <w:jc w:val="both"/>
        <w:rPr>
          <w:sz w:val="22"/>
          <w:szCs w:val="22"/>
        </w:rPr>
      </w:pPr>
    </w:p>
    <w:p w14:paraId="74F73743" w14:textId="342E8F8F" w:rsidR="00E0053C" w:rsidRPr="00CD4B98" w:rsidRDefault="00E0053C" w:rsidP="008541FB">
      <w:pPr>
        <w:pStyle w:val="Bezodstpw"/>
        <w:spacing w:line="276" w:lineRule="auto"/>
        <w:jc w:val="both"/>
        <w:rPr>
          <w:rStyle w:val="Brak"/>
          <w:sz w:val="22"/>
          <w:szCs w:val="22"/>
        </w:rPr>
      </w:pPr>
      <w:r w:rsidRPr="00CD4B98">
        <w:rPr>
          <w:rStyle w:val="Brak"/>
          <w:sz w:val="22"/>
          <w:szCs w:val="22"/>
        </w:rPr>
        <w:t>2. Cena podana w ofercie winna obejmować wszystkie koszty i składniki związane z wykonaniem zamówienia oraz warunkami stawianymi przez Zamawiającego.</w:t>
      </w:r>
    </w:p>
    <w:p w14:paraId="2852CD0A" w14:textId="77777777" w:rsidR="00681CC2" w:rsidRPr="00CD4B98" w:rsidRDefault="00681CC2" w:rsidP="008541FB">
      <w:pPr>
        <w:pStyle w:val="Bezodstpw"/>
        <w:spacing w:line="276" w:lineRule="auto"/>
        <w:jc w:val="both"/>
        <w:rPr>
          <w:sz w:val="22"/>
          <w:szCs w:val="22"/>
        </w:rPr>
      </w:pPr>
    </w:p>
    <w:p w14:paraId="71A2BBF8" w14:textId="11F77AD9" w:rsidR="00E0053C" w:rsidRPr="00CD4B98" w:rsidRDefault="00E0053C" w:rsidP="008541FB">
      <w:pPr>
        <w:pStyle w:val="Bezodstpw"/>
        <w:spacing w:line="276" w:lineRule="auto"/>
        <w:jc w:val="both"/>
        <w:rPr>
          <w:rStyle w:val="Brak"/>
          <w:sz w:val="22"/>
          <w:szCs w:val="22"/>
        </w:rPr>
      </w:pPr>
      <w:r w:rsidRPr="00CD4B98">
        <w:rPr>
          <w:rStyle w:val="Brak"/>
          <w:sz w:val="22"/>
          <w:szCs w:val="22"/>
        </w:rPr>
        <w:t>3. Cena może być tylko jedna za oferowany przedmiot zamówienia, nie dopuszcza się wariantowości cen.</w:t>
      </w:r>
    </w:p>
    <w:p w14:paraId="4CB68B56" w14:textId="77777777" w:rsidR="00681CC2" w:rsidRPr="00CD4B98" w:rsidRDefault="00681CC2" w:rsidP="008541FB">
      <w:pPr>
        <w:pStyle w:val="Bezodstpw"/>
        <w:spacing w:line="276" w:lineRule="auto"/>
        <w:jc w:val="both"/>
        <w:rPr>
          <w:sz w:val="22"/>
          <w:szCs w:val="22"/>
        </w:rPr>
      </w:pPr>
    </w:p>
    <w:p w14:paraId="4CBB1476" w14:textId="0936735B" w:rsidR="00E0053C" w:rsidRPr="00CD4B98" w:rsidRDefault="00314C1F" w:rsidP="008541FB">
      <w:pPr>
        <w:pStyle w:val="Bezodstpw"/>
        <w:spacing w:line="276" w:lineRule="auto"/>
        <w:jc w:val="both"/>
        <w:rPr>
          <w:rStyle w:val="Brak"/>
          <w:sz w:val="22"/>
          <w:szCs w:val="22"/>
        </w:rPr>
      </w:pPr>
      <w:r w:rsidRPr="00CD4B98">
        <w:rPr>
          <w:rStyle w:val="Brak"/>
          <w:sz w:val="22"/>
          <w:szCs w:val="22"/>
        </w:rPr>
        <w:t>4</w:t>
      </w:r>
      <w:r w:rsidR="00E0053C" w:rsidRPr="00CD4B98">
        <w:rPr>
          <w:rStyle w:val="Brak"/>
          <w:sz w:val="22"/>
          <w:szCs w:val="22"/>
        </w:rPr>
        <w:t>. Cenę za wykonanie przedmiotu zamówienia należy przedstawić w „Formularzu ofertowym" stanowiącym załącznik nr 2 do niniejszego zapytania cenowego.</w:t>
      </w:r>
    </w:p>
    <w:p w14:paraId="7C91AA78" w14:textId="77777777" w:rsidR="00681CC2" w:rsidRPr="00CD4B98" w:rsidRDefault="00681CC2" w:rsidP="008541FB">
      <w:pPr>
        <w:pStyle w:val="Bezodstpw"/>
        <w:spacing w:line="276" w:lineRule="auto"/>
        <w:jc w:val="both"/>
        <w:rPr>
          <w:sz w:val="22"/>
          <w:szCs w:val="22"/>
        </w:rPr>
      </w:pPr>
    </w:p>
    <w:p w14:paraId="400CD6D2" w14:textId="175A6B3D" w:rsidR="00E0053C" w:rsidRPr="00CD4B98" w:rsidRDefault="00AA7D2E" w:rsidP="008541FB">
      <w:pPr>
        <w:pStyle w:val="Bezodstpw"/>
        <w:spacing w:line="276" w:lineRule="auto"/>
        <w:jc w:val="both"/>
        <w:rPr>
          <w:rStyle w:val="Brak"/>
          <w:sz w:val="22"/>
          <w:szCs w:val="22"/>
        </w:rPr>
      </w:pPr>
      <w:r w:rsidRPr="00CD4B98">
        <w:rPr>
          <w:rStyle w:val="Brak"/>
          <w:sz w:val="22"/>
          <w:szCs w:val="22"/>
        </w:rPr>
        <w:t>5</w:t>
      </w:r>
      <w:r w:rsidR="00E0053C" w:rsidRPr="00CD4B98">
        <w:rPr>
          <w:rStyle w:val="Brak"/>
          <w:sz w:val="22"/>
          <w:szCs w:val="22"/>
        </w:rPr>
        <w:t xml:space="preserve">. </w:t>
      </w:r>
      <w:r w:rsidRPr="00CD4B98">
        <w:rPr>
          <w:rStyle w:val="Brak"/>
          <w:sz w:val="22"/>
          <w:szCs w:val="22"/>
        </w:rPr>
        <w:t xml:space="preserve">Jedynym kryterium jest najniższa cena (C):100%. Ocena ofert dokonywana będzie wg następującego wzoru: </w:t>
      </w:r>
    </w:p>
    <w:p w14:paraId="06489606" w14:textId="6F27C43B" w:rsidR="00AA7D2E" w:rsidRDefault="00AA7D2E" w:rsidP="008541FB">
      <w:pPr>
        <w:pStyle w:val="Bezodstpw"/>
        <w:spacing w:line="276" w:lineRule="auto"/>
        <w:jc w:val="center"/>
        <w:rPr>
          <w:rStyle w:val="Brak"/>
          <w:rFonts w:eastAsiaTheme="minorEastAsia"/>
          <w:sz w:val="22"/>
        </w:rPr>
      </w:pPr>
      <w:r>
        <w:rPr>
          <w:rStyle w:val="Brak"/>
          <w:rFonts w:eastAsiaTheme="minorEastAsia"/>
          <w:sz w:val="22"/>
        </w:rPr>
        <w:t>C=</w:t>
      </w:r>
      <m:oMath>
        <m:f>
          <m:fPr>
            <m:ctrlPr>
              <w:rPr>
                <w:rStyle w:val="Brak"/>
                <w:rFonts w:ascii="Cambria Math" w:hAnsi="Cambria Math"/>
                <w:sz w:val="22"/>
              </w:rPr>
            </m:ctrlPr>
          </m:fPr>
          <m:num>
            <m:r>
              <w:rPr>
                <w:rStyle w:val="Brak"/>
                <w:rFonts w:ascii="Cambria Math" w:hAnsi="Cambria Math"/>
                <w:sz w:val="22"/>
              </w:rPr>
              <m:t>najniższa cena ofertowa brutto</m:t>
            </m:r>
          </m:num>
          <m:den>
            <m:r>
              <w:rPr>
                <w:rStyle w:val="Brak"/>
                <w:rFonts w:ascii="Cambria Math" w:hAnsi="Cambria Math"/>
                <w:sz w:val="22"/>
              </w:rPr>
              <m:t>cena oferty badabej brutto</m:t>
            </m:r>
          </m:den>
        </m:f>
        <m:r>
          <w:rPr>
            <w:rStyle w:val="Brak"/>
            <w:rFonts w:ascii="Cambria Math" w:hAnsi="Cambria Math"/>
            <w:sz w:val="22"/>
          </w:rPr>
          <m:t>x100</m:t>
        </m:r>
      </m:oMath>
    </w:p>
    <w:p w14:paraId="649AC3D0" w14:textId="77777777" w:rsidR="008541FB" w:rsidRDefault="008541FB" w:rsidP="008541FB">
      <w:pPr>
        <w:pStyle w:val="Bezodstpw"/>
        <w:spacing w:line="276" w:lineRule="auto"/>
        <w:jc w:val="center"/>
        <w:rPr>
          <w:rStyle w:val="Brak"/>
          <w:rFonts w:eastAsiaTheme="minorEastAsia"/>
          <w:sz w:val="22"/>
        </w:rPr>
      </w:pPr>
    </w:p>
    <w:p w14:paraId="789FF1BC" w14:textId="1DAA897D" w:rsidR="00C66A0F" w:rsidRDefault="00C66A0F" w:rsidP="008541FB">
      <w:pPr>
        <w:pStyle w:val="Bezodstpw"/>
        <w:spacing w:line="276" w:lineRule="auto"/>
        <w:jc w:val="both"/>
        <w:rPr>
          <w:rStyle w:val="Brak"/>
          <w:rFonts w:eastAsiaTheme="minorEastAsia"/>
          <w:sz w:val="22"/>
        </w:rPr>
      </w:pPr>
      <w:r>
        <w:rPr>
          <w:rStyle w:val="Brak"/>
          <w:rFonts w:eastAsiaTheme="minorEastAsia"/>
          <w:sz w:val="22"/>
        </w:rPr>
        <w:t>6. Spośród złożonych ofert zostanie wybrana oferta, która odpowiada wszystkim wymaganiom określonym w niniejszym opisie oraz zawiera najniższą cenę</w:t>
      </w:r>
    </w:p>
    <w:p w14:paraId="39E5F704" w14:textId="77777777" w:rsidR="00681CC2" w:rsidRPr="00CD4B98" w:rsidRDefault="00681CC2" w:rsidP="008541FB">
      <w:pPr>
        <w:pStyle w:val="Bezodstpw"/>
        <w:spacing w:line="276" w:lineRule="auto"/>
        <w:jc w:val="both"/>
        <w:rPr>
          <w:rStyle w:val="Brak"/>
          <w:rFonts w:eastAsiaTheme="minorEastAsia"/>
          <w:sz w:val="22"/>
          <w:szCs w:val="22"/>
        </w:rPr>
      </w:pPr>
    </w:p>
    <w:p w14:paraId="6267996E" w14:textId="0E003A34" w:rsidR="00C66A0F" w:rsidRPr="00CD4B98" w:rsidRDefault="00C66A0F" w:rsidP="008541FB">
      <w:pPr>
        <w:pStyle w:val="Bezodstpw"/>
        <w:spacing w:line="276" w:lineRule="auto"/>
        <w:jc w:val="both"/>
        <w:rPr>
          <w:rStyle w:val="Brak"/>
          <w:rFonts w:eastAsiaTheme="minorEastAsia"/>
          <w:sz w:val="22"/>
          <w:szCs w:val="22"/>
        </w:rPr>
      </w:pPr>
      <w:r w:rsidRPr="00CD4B98">
        <w:rPr>
          <w:rStyle w:val="Brak"/>
          <w:rFonts w:eastAsiaTheme="minorEastAsia"/>
          <w:sz w:val="22"/>
          <w:szCs w:val="22"/>
        </w:rPr>
        <w:t>7. Jeżeli Zamawiający nie może dokonać wybory oferty najkorzystniejszej ze względu na to, iż zostały złożone oferty o takiej samej cenie, Zamawiający wezwie Wykonawców</w:t>
      </w:r>
      <w:r w:rsidR="00033CA5" w:rsidRPr="00CD4B98">
        <w:rPr>
          <w:rStyle w:val="Brak"/>
          <w:rFonts w:eastAsiaTheme="minorEastAsia"/>
          <w:sz w:val="22"/>
          <w:szCs w:val="22"/>
        </w:rPr>
        <w:t>, którzy złożyli te oferty, do złożenia w terminie określonym przez Zamawiającego ofert dodatkowych. Wykonawcy składając oferty dodatkowe nie mogą zaoferować cen wyższych niż zaoferowane w złożonych ofertach.</w:t>
      </w:r>
    </w:p>
    <w:p w14:paraId="12D59BA7" w14:textId="77777777" w:rsidR="00033CA5" w:rsidRPr="00CD4B98" w:rsidRDefault="00033CA5" w:rsidP="00AA7D2E">
      <w:pPr>
        <w:pStyle w:val="Bezodstpw"/>
        <w:spacing w:line="360" w:lineRule="auto"/>
        <w:jc w:val="both"/>
        <w:rPr>
          <w:rStyle w:val="Brak"/>
          <w:rFonts w:eastAsiaTheme="minorEastAsia"/>
          <w:sz w:val="22"/>
          <w:szCs w:val="22"/>
        </w:rPr>
      </w:pPr>
    </w:p>
    <w:p w14:paraId="357CCB9D" w14:textId="1BAAFA44" w:rsidR="00033CA5" w:rsidRPr="00CD4B98" w:rsidRDefault="00033CA5" w:rsidP="008541FB">
      <w:pPr>
        <w:pStyle w:val="Bezodstpw"/>
        <w:numPr>
          <w:ilvl w:val="0"/>
          <w:numId w:val="26"/>
        </w:numPr>
        <w:spacing w:line="276" w:lineRule="auto"/>
        <w:jc w:val="both"/>
        <w:rPr>
          <w:rStyle w:val="Brak"/>
          <w:b/>
          <w:bCs/>
          <w:sz w:val="22"/>
          <w:szCs w:val="22"/>
        </w:rPr>
      </w:pPr>
      <w:r w:rsidRPr="00CD4B98">
        <w:rPr>
          <w:rStyle w:val="Brak"/>
          <w:rFonts w:eastAsiaTheme="minorEastAsia"/>
          <w:b/>
          <w:bCs/>
          <w:sz w:val="22"/>
          <w:szCs w:val="22"/>
        </w:rPr>
        <w:t>Informacje o formalnościach, jakie powinny zostać dopełnione po wyborze oferty w celu zawarcia umowy w sprawie zamówienia publicznego</w:t>
      </w:r>
    </w:p>
    <w:p w14:paraId="457388B2" w14:textId="77777777" w:rsidR="00E813C9" w:rsidRPr="00CD4B98" w:rsidRDefault="00E813C9" w:rsidP="00E813C9">
      <w:pPr>
        <w:pStyle w:val="Bezodstpw"/>
        <w:spacing w:line="360" w:lineRule="auto"/>
        <w:ind w:left="1080"/>
        <w:jc w:val="both"/>
        <w:rPr>
          <w:rStyle w:val="Brak"/>
          <w:b/>
          <w:bCs/>
          <w:sz w:val="22"/>
          <w:szCs w:val="22"/>
        </w:rPr>
      </w:pPr>
    </w:p>
    <w:p w14:paraId="46D2E658" w14:textId="6EDAEE4E" w:rsidR="00033CA5" w:rsidRPr="00CD4B98" w:rsidRDefault="001A30E9" w:rsidP="008541FB">
      <w:pPr>
        <w:pStyle w:val="Bezodstpw"/>
        <w:spacing w:line="276" w:lineRule="auto"/>
        <w:jc w:val="both"/>
        <w:rPr>
          <w:rStyle w:val="Brak"/>
          <w:rFonts w:eastAsiaTheme="minorEastAsia"/>
          <w:sz w:val="22"/>
          <w:szCs w:val="22"/>
        </w:rPr>
      </w:pPr>
      <w:r w:rsidRPr="00CD4B98">
        <w:rPr>
          <w:rStyle w:val="Brak"/>
          <w:rFonts w:eastAsiaTheme="minorEastAsia"/>
          <w:sz w:val="22"/>
          <w:szCs w:val="22"/>
        </w:rPr>
        <w:t>1. Ogłoszenie o wyborze najkorzystniejszej oferty zostanie zamieszczone w Biuletynie Informacji publicznej Zamawiającego;</w:t>
      </w:r>
    </w:p>
    <w:p w14:paraId="2C340D21" w14:textId="77777777" w:rsidR="00230DCF" w:rsidRPr="00CD4B98" w:rsidRDefault="00230DCF" w:rsidP="008541FB">
      <w:pPr>
        <w:pStyle w:val="Bezodstpw"/>
        <w:spacing w:line="276" w:lineRule="auto"/>
        <w:jc w:val="both"/>
        <w:rPr>
          <w:rStyle w:val="Brak"/>
          <w:rFonts w:eastAsiaTheme="minorEastAsia"/>
          <w:sz w:val="22"/>
          <w:szCs w:val="22"/>
        </w:rPr>
      </w:pPr>
    </w:p>
    <w:p w14:paraId="769E0797" w14:textId="6E74904E" w:rsidR="001A30E9" w:rsidRPr="00CD4B98" w:rsidRDefault="001A30E9" w:rsidP="008541FB">
      <w:pPr>
        <w:pStyle w:val="Bezodstpw"/>
        <w:spacing w:line="276" w:lineRule="auto"/>
        <w:jc w:val="both"/>
        <w:rPr>
          <w:rStyle w:val="Brak"/>
          <w:rFonts w:eastAsiaTheme="minorEastAsia"/>
          <w:sz w:val="22"/>
          <w:szCs w:val="22"/>
        </w:rPr>
      </w:pPr>
      <w:r w:rsidRPr="00CD4B98">
        <w:rPr>
          <w:rStyle w:val="Brak"/>
          <w:rFonts w:eastAsiaTheme="minorEastAsia"/>
          <w:sz w:val="22"/>
          <w:szCs w:val="22"/>
        </w:rPr>
        <w:t>2. Wykonawca, którego oferta została wybrana jako najkorzystniejsza, Zamawiający wskaże termin i miejsce podpisania umowy.</w:t>
      </w:r>
    </w:p>
    <w:p w14:paraId="143DAE84" w14:textId="77777777" w:rsidR="00230DCF" w:rsidRPr="00CD4B98" w:rsidRDefault="00230DCF" w:rsidP="008541FB">
      <w:pPr>
        <w:pStyle w:val="Bezodstpw"/>
        <w:spacing w:line="276" w:lineRule="auto"/>
        <w:jc w:val="both"/>
        <w:rPr>
          <w:rStyle w:val="Brak"/>
          <w:rFonts w:eastAsiaTheme="minorEastAsia"/>
          <w:sz w:val="22"/>
          <w:szCs w:val="22"/>
        </w:rPr>
      </w:pPr>
    </w:p>
    <w:p w14:paraId="525C9EEB" w14:textId="31F28279" w:rsidR="001A30E9" w:rsidRPr="00CD4B98" w:rsidRDefault="001A30E9" w:rsidP="008541FB">
      <w:pPr>
        <w:pStyle w:val="Bezodstpw"/>
        <w:spacing w:line="276" w:lineRule="auto"/>
        <w:jc w:val="both"/>
        <w:rPr>
          <w:rStyle w:val="Brak"/>
          <w:rFonts w:eastAsiaTheme="minorEastAsia"/>
          <w:sz w:val="22"/>
          <w:szCs w:val="22"/>
        </w:rPr>
      </w:pPr>
      <w:r w:rsidRPr="00CD4B98">
        <w:rPr>
          <w:rStyle w:val="Brak"/>
          <w:rFonts w:eastAsiaTheme="minorEastAsia"/>
          <w:sz w:val="22"/>
          <w:szCs w:val="22"/>
        </w:rPr>
        <w:t>3. Umowa zostanie zawarta wg wzoru określonego w załączniku nr 3 do niniejszego zaprosz</w:t>
      </w:r>
      <w:r w:rsidR="00E774E3" w:rsidRPr="00CD4B98">
        <w:rPr>
          <w:rStyle w:val="Brak"/>
          <w:rFonts w:eastAsiaTheme="minorEastAsia"/>
          <w:sz w:val="22"/>
          <w:szCs w:val="22"/>
        </w:rPr>
        <w:t>e</w:t>
      </w:r>
      <w:r w:rsidRPr="00CD4B98">
        <w:rPr>
          <w:rStyle w:val="Brak"/>
          <w:rFonts w:eastAsiaTheme="minorEastAsia"/>
          <w:sz w:val="22"/>
          <w:szCs w:val="22"/>
        </w:rPr>
        <w:t>nia ofertowego</w:t>
      </w:r>
      <w:r w:rsidR="00E774E3" w:rsidRPr="00CD4B98">
        <w:rPr>
          <w:rStyle w:val="Brak"/>
          <w:rFonts w:eastAsiaTheme="minorEastAsia"/>
          <w:sz w:val="22"/>
          <w:szCs w:val="22"/>
        </w:rPr>
        <w:t>.</w:t>
      </w:r>
    </w:p>
    <w:p w14:paraId="06C229A3" w14:textId="77777777" w:rsidR="00230DCF" w:rsidRPr="00CD4B98" w:rsidRDefault="00230DCF" w:rsidP="008541FB">
      <w:pPr>
        <w:pStyle w:val="Bezodstpw"/>
        <w:spacing w:line="276" w:lineRule="auto"/>
        <w:jc w:val="both"/>
        <w:rPr>
          <w:rStyle w:val="Brak"/>
          <w:rFonts w:eastAsiaTheme="minorEastAsia"/>
          <w:sz w:val="22"/>
          <w:szCs w:val="22"/>
        </w:rPr>
      </w:pPr>
    </w:p>
    <w:p w14:paraId="7A2AB1EA" w14:textId="61C416EC" w:rsidR="003E0D04" w:rsidRPr="00CD4B98" w:rsidRDefault="001A30E9" w:rsidP="008541FB">
      <w:pPr>
        <w:pStyle w:val="Bezodstpw"/>
        <w:spacing w:line="276" w:lineRule="auto"/>
        <w:jc w:val="both"/>
        <w:rPr>
          <w:rStyle w:val="Brak"/>
          <w:rFonts w:eastAsiaTheme="minorEastAsia"/>
          <w:sz w:val="22"/>
          <w:szCs w:val="22"/>
        </w:rPr>
      </w:pPr>
      <w:r w:rsidRPr="00CD4B98">
        <w:rPr>
          <w:rStyle w:val="Brak"/>
          <w:rFonts w:eastAsiaTheme="minorEastAsia"/>
          <w:sz w:val="22"/>
          <w:szCs w:val="22"/>
        </w:rPr>
        <w:t xml:space="preserve">4. </w:t>
      </w:r>
      <w:r w:rsidR="004E1A3B" w:rsidRPr="00CD4B98">
        <w:rPr>
          <w:rStyle w:val="Brak"/>
          <w:rFonts w:eastAsiaTheme="minorEastAsia"/>
          <w:sz w:val="22"/>
          <w:szCs w:val="22"/>
        </w:rPr>
        <w:t>Jeżeli Wykonawca</w:t>
      </w:r>
      <w:r w:rsidR="00711794" w:rsidRPr="00CD4B98">
        <w:rPr>
          <w:rStyle w:val="Brak"/>
          <w:rFonts w:eastAsiaTheme="minorEastAsia"/>
          <w:sz w:val="22"/>
          <w:szCs w:val="22"/>
        </w:rPr>
        <w:t>, którego oferta została wybrana, uchyla się od zawarcia umowy, Zamawiający wybierze ofertę najkorzystniejszą spośród pozostałych ofert, bez przeprowadzania jej ponownej oceny, chyba że zajdą przesłanki unieważnienia postępowania.</w:t>
      </w:r>
    </w:p>
    <w:p w14:paraId="0720CDBD" w14:textId="77777777" w:rsidR="00E813C9" w:rsidRPr="00CD4B98" w:rsidRDefault="00E813C9" w:rsidP="008541FB">
      <w:pPr>
        <w:pStyle w:val="Bezodstpw"/>
        <w:spacing w:line="276" w:lineRule="auto"/>
        <w:jc w:val="both"/>
        <w:rPr>
          <w:rStyle w:val="Brak"/>
          <w:rFonts w:eastAsiaTheme="minorEastAsia"/>
          <w:b/>
          <w:bCs/>
          <w:sz w:val="22"/>
          <w:szCs w:val="22"/>
        </w:rPr>
      </w:pPr>
    </w:p>
    <w:p w14:paraId="3805CCC6" w14:textId="2E72196A" w:rsidR="00033CA5" w:rsidRPr="00CD4B98" w:rsidRDefault="00E813C9" w:rsidP="00E813C9">
      <w:pPr>
        <w:pStyle w:val="Bezodstpw"/>
        <w:numPr>
          <w:ilvl w:val="0"/>
          <w:numId w:val="26"/>
        </w:numPr>
        <w:spacing w:line="360" w:lineRule="auto"/>
        <w:jc w:val="both"/>
        <w:rPr>
          <w:rStyle w:val="Brak"/>
          <w:rFonts w:eastAsiaTheme="minorEastAsia"/>
          <w:b/>
          <w:bCs/>
          <w:sz w:val="22"/>
          <w:szCs w:val="22"/>
        </w:rPr>
      </w:pPr>
      <w:r w:rsidRPr="00CD4B98">
        <w:rPr>
          <w:rStyle w:val="Brak"/>
          <w:rFonts w:eastAsiaTheme="minorEastAsia"/>
          <w:b/>
          <w:bCs/>
          <w:sz w:val="22"/>
          <w:szCs w:val="22"/>
        </w:rPr>
        <w:t>Osoba upoważniona do kontaktu</w:t>
      </w:r>
    </w:p>
    <w:p w14:paraId="7FDBF625" w14:textId="77777777" w:rsidR="00E813C9" w:rsidRPr="00CD4B98" w:rsidRDefault="00E813C9" w:rsidP="00E813C9">
      <w:pPr>
        <w:pStyle w:val="Bezodstpw"/>
        <w:spacing w:line="360" w:lineRule="auto"/>
        <w:ind w:left="1080"/>
        <w:jc w:val="both"/>
        <w:rPr>
          <w:rStyle w:val="Brak"/>
          <w:rFonts w:eastAsiaTheme="minorEastAsia"/>
          <w:b/>
          <w:bCs/>
          <w:sz w:val="22"/>
          <w:szCs w:val="22"/>
        </w:rPr>
      </w:pPr>
    </w:p>
    <w:p w14:paraId="304BE3A6" w14:textId="67EF9A0C" w:rsidR="00033CA5" w:rsidRPr="00CD4B98" w:rsidRDefault="00E813C9" w:rsidP="00E813C9">
      <w:pPr>
        <w:pStyle w:val="Bezodstpw"/>
        <w:rPr>
          <w:rStyle w:val="Brak"/>
          <w:sz w:val="22"/>
          <w:szCs w:val="22"/>
        </w:rPr>
      </w:pPr>
      <w:r w:rsidRPr="00CD4B98">
        <w:rPr>
          <w:rStyle w:val="Brak"/>
          <w:sz w:val="22"/>
          <w:szCs w:val="22"/>
        </w:rPr>
        <w:t>Aleksandra Szymańczyk, tel. 87 737 75 54 , e-mail: gospodarkaodpadami@kowaleoleckie.eu</w:t>
      </w:r>
    </w:p>
    <w:p w14:paraId="22F06BDB" w14:textId="77777777" w:rsidR="00E813C9" w:rsidRPr="00CD4B98" w:rsidRDefault="00E813C9" w:rsidP="00E813C9">
      <w:pPr>
        <w:pStyle w:val="Bezodstpw"/>
        <w:rPr>
          <w:rStyle w:val="Brak"/>
          <w:sz w:val="22"/>
          <w:szCs w:val="22"/>
        </w:rPr>
      </w:pPr>
    </w:p>
    <w:p w14:paraId="330DAE87" w14:textId="77777777" w:rsidR="00E813C9" w:rsidRPr="00CD4B98" w:rsidRDefault="00E813C9" w:rsidP="00E813C9">
      <w:pPr>
        <w:pStyle w:val="Bezodstpw"/>
        <w:rPr>
          <w:rStyle w:val="Brak"/>
          <w:sz w:val="22"/>
          <w:szCs w:val="22"/>
        </w:rPr>
      </w:pPr>
    </w:p>
    <w:p w14:paraId="47EF6279" w14:textId="15227E28" w:rsidR="00033CA5" w:rsidRPr="00CD4B98" w:rsidRDefault="00033CA5" w:rsidP="00E813C9">
      <w:pPr>
        <w:pStyle w:val="Bezodstpw"/>
        <w:numPr>
          <w:ilvl w:val="0"/>
          <w:numId w:val="26"/>
        </w:numPr>
        <w:rPr>
          <w:b/>
          <w:bCs/>
          <w:sz w:val="22"/>
          <w:szCs w:val="22"/>
        </w:rPr>
      </w:pPr>
      <w:r w:rsidRPr="00CD4B98">
        <w:rPr>
          <w:rFonts w:eastAsia="Times New Roman"/>
          <w:b/>
          <w:bCs/>
          <w:sz w:val="22"/>
          <w:szCs w:val="22"/>
        </w:rPr>
        <w:t>KLAUZULA INFORMACYJNA RODO</w:t>
      </w:r>
    </w:p>
    <w:p w14:paraId="437EA487" w14:textId="38183E80" w:rsidR="00E813C9" w:rsidRPr="00CD4B98" w:rsidRDefault="00E813C9" w:rsidP="00E813C9">
      <w:pPr>
        <w:pStyle w:val="Bezodstpw"/>
        <w:ind w:left="1080"/>
        <w:rPr>
          <w:b/>
          <w:bCs/>
          <w:sz w:val="22"/>
          <w:szCs w:val="22"/>
        </w:rPr>
      </w:pPr>
    </w:p>
    <w:p w14:paraId="45A1884F" w14:textId="77777777" w:rsidR="00033CA5" w:rsidRPr="00CD4B98" w:rsidRDefault="00033CA5" w:rsidP="00033CA5">
      <w:pPr>
        <w:pStyle w:val="Akapitzlist"/>
        <w:ind w:left="0"/>
        <w:jc w:val="both"/>
        <w:rPr>
          <w:sz w:val="22"/>
          <w:szCs w:val="22"/>
        </w:rPr>
      </w:pPr>
      <w:r w:rsidRPr="00CD4B98">
        <w:rPr>
          <w:rFonts w:eastAsia="Times New Roman"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Zamawiający informuje, że:</w:t>
      </w:r>
    </w:p>
    <w:p w14:paraId="60F71C0F" w14:textId="77777777" w:rsidR="00033CA5" w:rsidRPr="00CD4B98" w:rsidRDefault="00033CA5" w:rsidP="00033CA5">
      <w:pPr>
        <w:pStyle w:val="Akapitzlist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sz w:val="22"/>
          <w:szCs w:val="22"/>
        </w:rPr>
      </w:pPr>
      <w:r w:rsidRPr="00CD4B98">
        <w:rPr>
          <w:rFonts w:eastAsia="Times New Roman"/>
          <w:sz w:val="22"/>
          <w:szCs w:val="22"/>
        </w:rPr>
        <w:t>Administratorem Pani/Pana danych osobowych jest Gmina Kowale Oleckie, 19-420 Kowale Oleckie, ul. Kościuszki 44: tel.: 87 737 75 31:  e-mail: gmina@kowaleoleckie.eu</w:t>
      </w:r>
    </w:p>
    <w:p w14:paraId="02FC51BB" w14:textId="77777777" w:rsidR="00033CA5" w:rsidRPr="00CD4B98" w:rsidRDefault="00033CA5" w:rsidP="00033CA5">
      <w:pPr>
        <w:pStyle w:val="Akapitzlist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sz w:val="22"/>
          <w:szCs w:val="22"/>
        </w:rPr>
      </w:pPr>
      <w:r w:rsidRPr="00CD4B98">
        <w:rPr>
          <w:rFonts w:eastAsia="Times New Roman"/>
          <w:sz w:val="22"/>
          <w:szCs w:val="22"/>
        </w:rPr>
        <w:t xml:space="preserve">Inspektorem ochrony danych osobowych w Urzędzie Gminy w Kowalach Oleckich jest Pan Zygmunt Karbowski; tel.: 87 737 75 46 ; e-mail: </w:t>
      </w:r>
      <w:hyperlink r:id="rId8" w:history="1">
        <w:r w:rsidRPr="00CD4B98">
          <w:rPr>
            <w:rStyle w:val="Internetlink"/>
            <w:sz w:val="22"/>
            <w:szCs w:val="22"/>
          </w:rPr>
          <w:t>iodokarbowski@gmail.com</w:t>
        </w:r>
      </w:hyperlink>
    </w:p>
    <w:p w14:paraId="24D82417" w14:textId="57F9F65C" w:rsidR="00033CA5" w:rsidRPr="00CD4B98" w:rsidRDefault="00033CA5" w:rsidP="00033CA5">
      <w:pPr>
        <w:pStyle w:val="Akapitzlist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sz w:val="22"/>
          <w:szCs w:val="22"/>
        </w:rPr>
      </w:pPr>
      <w:r w:rsidRPr="00CD4B98">
        <w:rPr>
          <w:rFonts w:eastAsia="Times New Roman"/>
          <w:sz w:val="22"/>
          <w:szCs w:val="22"/>
        </w:rPr>
        <w:t>Pani/Pana dane osobowe przetwarzane będą na podstawie art. 6 ust. 1 lit. c</w:t>
      </w:r>
      <w:r w:rsidRPr="00CD4B98">
        <w:rPr>
          <w:rFonts w:eastAsia="Times New Roman"/>
          <w:i/>
          <w:sz w:val="22"/>
          <w:szCs w:val="22"/>
        </w:rPr>
        <w:t xml:space="preserve"> </w:t>
      </w:r>
      <w:r w:rsidRPr="00CD4B98">
        <w:rPr>
          <w:rFonts w:eastAsia="Times New Roman"/>
          <w:sz w:val="22"/>
          <w:szCs w:val="22"/>
        </w:rPr>
        <w:t>RODO w celu związanym z przeprowadzeniem postępowania o udzielenie zamówienia, którego przedmiotem jest</w:t>
      </w:r>
      <w:r w:rsidR="00E813C9" w:rsidRPr="00CD4B98">
        <w:rPr>
          <w:rFonts w:eastAsia="Times New Roman"/>
          <w:sz w:val="22"/>
          <w:szCs w:val="22"/>
        </w:rPr>
        <w:t xml:space="preserve">: </w:t>
      </w:r>
      <w:r w:rsidRPr="00CD4B98">
        <w:rPr>
          <w:rFonts w:eastAsia="Times New Roman"/>
          <w:sz w:val="22"/>
          <w:szCs w:val="22"/>
        </w:rPr>
        <w:t xml:space="preserve"> </w:t>
      </w:r>
      <w:r w:rsidR="00E813C9" w:rsidRPr="00CD4B98">
        <w:rPr>
          <w:rFonts w:eastAsia="Times New Roman"/>
          <w:sz w:val="22"/>
          <w:szCs w:val="22"/>
        </w:rPr>
        <w:t>„ Usuwanie wyrobów zawierających azbest z terenu Gminy Kowale Oleckie”;</w:t>
      </w:r>
      <w:r w:rsidRPr="00CD4B98">
        <w:rPr>
          <w:rFonts w:eastAsia="Times New Roman"/>
          <w:sz w:val="22"/>
          <w:szCs w:val="22"/>
        </w:rPr>
        <w:t xml:space="preserve">     </w:t>
      </w:r>
    </w:p>
    <w:p w14:paraId="12ED3FD5" w14:textId="77777777" w:rsidR="00033CA5" w:rsidRDefault="00033CA5" w:rsidP="00033CA5">
      <w:pPr>
        <w:pStyle w:val="Akapitzlist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eastAsia="Times New Roman"/>
          <w:sz w:val="22"/>
        </w:rPr>
        <w:lastRenderedPageBreak/>
        <w:t>Odbiorcami Pani/Pana danych osobowych będą osoby lub podmioty, którym udostępniona zostanie dokumentacja postępowania w oparciu o art. 8 oraz art. 96 ust. 3 ustawy Prawo zamówień publicznych, dalej „ustawa”;</w:t>
      </w:r>
    </w:p>
    <w:p w14:paraId="32B67EB5" w14:textId="77777777" w:rsidR="00033CA5" w:rsidRDefault="00033CA5" w:rsidP="00033CA5">
      <w:pPr>
        <w:pStyle w:val="Akapitzlist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eastAsia="Times New Roman"/>
          <w:sz w:val="22"/>
        </w:rPr>
        <w:t>Pani/Pana dane osobowe będą przechowywane, zgodnie z art. 97 ust. 1 ustawy, przez okres 4 lat od dnia zakończenia postępowania o udzielenie zamówienia, a jeżeli czas trwania umowy przekracza 4 lata.</w:t>
      </w:r>
    </w:p>
    <w:p w14:paraId="1E27C5AA" w14:textId="77777777" w:rsidR="00033CA5" w:rsidRDefault="00033CA5" w:rsidP="00033CA5">
      <w:pPr>
        <w:pStyle w:val="Akapitzlist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eastAsia="Times New Roman"/>
          <w:sz w:val="22"/>
        </w:rPr>
        <w:t>Obowiązek podania przez Panią/Pana danych osobowych bezpośrednio Pani/Pana dotyczących jest wymogiem ustawowym określonym w przepisach ustawy, związanym z udziałem w postępowaniu o udzielenie zamówienia publicznego; konsekwencje niepodania określonych danych wynikają z ustawy;</w:t>
      </w:r>
    </w:p>
    <w:p w14:paraId="76D6D16A" w14:textId="77777777" w:rsidR="00033CA5" w:rsidRDefault="00033CA5" w:rsidP="00033CA5">
      <w:pPr>
        <w:pStyle w:val="Akapitzlist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eastAsia="Times New Roman"/>
          <w:sz w:val="22"/>
        </w:rPr>
        <w:t>W odniesieniu do Pani/Pana danych osobowych decyzje nie będą podejmowane w sposób zautomatyzowany, stosowanie do art. 22 RODO;</w:t>
      </w:r>
    </w:p>
    <w:p w14:paraId="2A2CB45D" w14:textId="77777777" w:rsidR="00033CA5" w:rsidRDefault="00033CA5" w:rsidP="00033CA5">
      <w:pPr>
        <w:pStyle w:val="Akapitzlist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eastAsia="Times New Roman"/>
          <w:sz w:val="22"/>
        </w:rPr>
        <w:t>Posiada Pani/Pan:</w:t>
      </w:r>
    </w:p>
    <w:p w14:paraId="10101A25" w14:textId="77777777" w:rsidR="00033CA5" w:rsidRDefault="00033CA5" w:rsidP="00033CA5">
      <w:pPr>
        <w:pStyle w:val="Akapitzlist"/>
        <w:numPr>
          <w:ilvl w:val="4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eastAsia="Times New Roman"/>
          <w:sz w:val="22"/>
        </w:rPr>
        <w:t>na podstawie art. 15 RODO prawo dostępu do danych osobowych Pani/Pana  dotyczących;</w:t>
      </w:r>
    </w:p>
    <w:p w14:paraId="54C7C66C" w14:textId="77777777" w:rsidR="00033CA5" w:rsidRDefault="00033CA5" w:rsidP="00033CA5">
      <w:pPr>
        <w:pStyle w:val="Akapitzlist"/>
        <w:numPr>
          <w:ilvl w:val="4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eastAsia="Times New Roman"/>
          <w:sz w:val="22"/>
        </w:rPr>
        <w:t>na podstawie art. 16 RODO prawo do sprostowania Pani/Pana danych osobowych;</w:t>
      </w:r>
    </w:p>
    <w:p w14:paraId="0F13F3EE" w14:textId="77777777" w:rsidR="00033CA5" w:rsidRDefault="00033CA5" w:rsidP="00033CA5">
      <w:pPr>
        <w:pStyle w:val="Akapitzlist"/>
        <w:numPr>
          <w:ilvl w:val="4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eastAsia="Times New Roman"/>
          <w:sz w:val="22"/>
        </w:rPr>
        <w:t>na podstawie art. 18 RODO prawo żądania od administratora ograniczenia przetwarzania danych osobowych z zastrzeżeniem przypadków, o których mowa w art. 18 ust. 2 RODO;</w:t>
      </w:r>
    </w:p>
    <w:p w14:paraId="0B81AB02" w14:textId="77777777" w:rsidR="00033CA5" w:rsidRDefault="00033CA5" w:rsidP="00033CA5">
      <w:pPr>
        <w:pStyle w:val="Akapitzlist"/>
        <w:numPr>
          <w:ilvl w:val="4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eastAsia="Times New Roman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088A3263" w14:textId="77777777" w:rsidR="00033CA5" w:rsidRDefault="00033CA5" w:rsidP="00033CA5">
      <w:pPr>
        <w:pStyle w:val="Akapitzlist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eastAsia="Times New Roman"/>
          <w:sz w:val="22"/>
        </w:rPr>
        <w:t>Nie przysługuje Pani/Panu:</w:t>
      </w:r>
    </w:p>
    <w:p w14:paraId="38BBBE75" w14:textId="77777777" w:rsidR="00033CA5" w:rsidRDefault="00033CA5" w:rsidP="00033CA5">
      <w:pPr>
        <w:pStyle w:val="Akapitzlist"/>
        <w:numPr>
          <w:ilvl w:val="4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eastAsia="Times New Roman"/>
          <w:sz w:val="22"/>
        </w:rPr>
        <w:t>w związku z art. 17 ust. 3 lit. b, d lub e RODO prawo do usunięcia danych osobowych;</w:t>
      </w:r>
    </w:p>
    <w:p w14:paraId="158654B7" w14:textId="77777777" w:rsidR="00033CA5" w:rsidRDefault="00033CA5" w:rsidP="00033CA5">
      <w:pPr>
        <w:pStyle w:val="Akapitzlist"/>
        <w:numPr>
          <w:ilvl w:val="4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eastAsia="Times New Roman"/>
          <w:sz w:val="22"/>
        </w:rPr>
        <w:t>prawo do przenoszenia danych osobowych, o którym mowa w art. 20 RODO;</w:t>
      </w:r>
    </w:p>
    <w:p w14:paraId="5D6CAB86" w14:textId="77777777" w:rsidR="00033CA5" w:rsidRDefault="00033CA5" w:rsidP="00033CA5">
      <w:pPr>
        <w:pStyle w:val="Akapitzlist"/>
        <w:numPr>
          <w:ilvl w:val="4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eastAsia="Times New Roman"/>
          <w:sz w:val="22"/>
        </w:rPr>
        <w:t>na podstawie art. 21 RODO prawo sprzeciwu, wobec przetwarzania danych osobowych, gdyż podstawą prawną przetwarzania Pani/Pana danych osobowych jest art. 6 ust. 1 lit. c RODO.</w:t>
      </w:r>
    </w:p>
    <w:p w14:paraId="2CFD129E" w14:textId="77777777" w:rsidR="00033CA5" w:rsidRDefault="00033CA5" w:rsidP="00033CA5">
      <w:pPr>
        <w:pStyle w:val="TreA"/>
        <w:jc w:val="both"/>
        <w:rPr>
          <w:rFonts w:ascii="Times New Roman" w:eastAsia="Times New Roman" w:hAnsi="Times New Roman" w:cs="Times New Roman"/>
          <w:sz w:val="22"/>
        </w:rPr>
      </w:pPr>
    </w:p>
    <w:p w14:paraId="03BFF033" w14:textId="77777777" w:rsidR="00033CA5" w:rsidRDefault="00033CA5" w:rsidP="00033CA5">
      <w:pPr>
        <w:pStyle w:val="Standard0"/>
        <w:rPr>
          <w:rFonts w:ascii="Times New Roman" w:hAnsi="Times New Roman" w:cs="Times New Roman"/>
        </w:rPr>
      </w:pPr>
    </w:p>
    <w:p w14:paraId="6080CAC2" w14:textId="77777777" w:rsidR="00033CA5" w:rsidRPr="00033CA5" w:rsidRDefault="00033CA5" w:rsidP="00033CA5">
      <w:pPr>
        <w:pStyle w:val="Bezodstpw"/>
        <w:spacing w:line="360" w:lineRule="auto"/>
        <w:ind w:left="360"/>
        <w:jc w:val="both"/>
        <w:rPr>
          <w:rStyle w:val="Brak"/>
          <w:b/>
          <w:bCs/>
          <w:sz w:val="22"/>
        </w:rPr>
      </w:pPr>
    </w:p>
    <w:sectPr w:rsidR="00033CA5" w:rsidRPr="00033CA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1ADC2" w14:textId="77777777" w:rsidR="00800727" w:rsidRDefault="00800727" w:rsidP="00B771F8">
      <w:pPr>
        <w:spacing w:after="0" w:line="240" w:lineRule="auto"/>
      </w:pPr>
      <w:r>
        <w:separator/>
      </w:r>
    </w:p>
  </w:endnote>
  <w:endnote w:type="continuationSeparator" w:id="0">
    <w:p w14:paraId="45151A46" w14:textId="77777777" w:rsidR="00800727" w:rsidRDefault="00800727" w:rsidP="00B7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B1383" w14:textId="77777777" w:rsidR="00800727" w:rsidRDefault="00800727" w:rsidP="00B771F8">
      <w:pPr>
        <w:spacing w:after="0" w:line="240" w:lineRule="auto"/>
      </w:pPr>
      <w:r>
        <w:separator/>
      </w:r>
    </w:p>
  </w:footnote>
  <w:footnote w:type="continuationSeparator" w:id="0">
    <w:p w14:paraId="4EA5555B" w14:textId="77777777" w:rsidR="00800727" w:rsidRDefault="00800727" w:rsidP="00B7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DF91F" w14:textId="13570AEA" w:rsidR="00B771F8" w:rsidRPr="00B771F8" w:rsidRDefault="00B771F8" w:rsidP="00B771F8">
    <w:pPr>
      <w:pBdr>
        <w:bottom w:val="single" w:sz="4" w:space="13" w:color="000000"/>
      </w:pBdr>
      <w:tabs>
        <w:tab w:val="center" w:pos="4536"/>
        <w:tab w:val="right" w:pos="9072"/>
      </w:tabs>
      <w:suppressAutoHyphens/>
      <w:spacing w:after="0" w:line="240" w:lineRule="auto"/>
      <w:rPr>
        <w:rFonts w:eastAsia="Times New Roman"/>
        <w:b/>
        <w:bCs/>
        <w:sz w:val="20"/>
        <w:szCs w:val="20"/>
        <w:lang w:eastAsia="ar-SA"/>
      </w:rPr>
    </w:pPr>
    <w:r w:rsidRPr="00B771F8">
      <w:rPr>
        <w:rFonts w:eastAsia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62054658" wp14:editId="6414F710">
          <wp:simplePos x="0" y="0"/>
          <wp:positionH relativeFrom="column">
            <wp:posOffset>4953000</wp:posOffset>
          </wp:positionH>
          <wp:positionV relativeFrom="paragraph">
            <wp:posOffset>-7620</wp:posOffset>
          </wp:positionV>
          <wp:extent cx="770255" cy="882650"/>
          <wp:effectExtent l="0" t="0" r="0" b="0"/>
          <wp:wrapNone/>
          <wp:docPr id="769204021" name="Obraz 2" descr="herb-kow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-kow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71F8">
      <w:rPr>
        <w:rFonts w:eastAsia="Times New Roman"/>
        <w:noProof/>
        <w:lang w:eastAsia="pl-PL"/>
      </w:rPr>
      <w:drawing>
        <wp:inline distT="0" distB="0" distL="0" distR="0" wp14:anchorId="7F688CC9" wp14:editId="28DC4322">
          <wp:extent cx="819150" cy="809625"/>
          <wp:effectExtent l="0" t="0" r="0" b="9525"/>
          <wp:docPr id="1819786686" name="Obraz 1" descr="1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184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771F8">
      <w:rPr>
        <w:rFonts w:eastAsia="Times New Roman"/>
        <w:noProof/>
        <w:lang w:eastAsia="pl-PL"/>
      </w:rPr>
      <w:t xml:space="preserve">                                     </w:t>
    </w:r>
    <w:r w:rsidRPr="00B771F8">
      <w:rPr>
        <w:rFonts w:eastAsia="Times New Roman"/>
        <w:b/>
        <w:bCs/>
        <w:sz w:val="20"/>
        <w:szCs w:val="20"/>
        <w:lang w:eastAsia="ar-SA"/>
      </w:rPr>
      <w:t>Urząd Gminy Kowale Oleckie</w:t>
    </w:r>
  </w:p>
  <w:p w14:paraId="0C7B0F14" w14:textId="77777777" w:rsidR="00B771F8" w:rsidRPr="00B771F8" w:rsidRDefault="00B771F8" w:rsidP="00B771F8">
    <w:pPr>
      <w:suppressLineNumbers/>
      <w:pBdr>
        <w:bottom w:val="single" w:sz="4" w:space="13" w:color="000000"/>
      </w:pBdr>
      <w:tabs>
        <w:tab w:val="center" w:pos="4818"/>
        <w:tab w:val="right" w:pos="9637"/>
      </w:tabs>
      <w:suppressAutoHyphens/>
      <w:spacing w:after="0" w:line="240" w:lineRule="auto"/>
      <w:jc w:val="center"/>
      <w:rPr>
        <w:rFonts w:eastAsia="Times New Roman"/>
        <w:sz w:val="20"/>
        <w:szCs w:val="20"/>
        <w:lang w:eastAsia="ar-SA"/>
      </w:rPr>
    </w:pPr>
    <w:r w:rsidRPr="00B771F8">
      <w:rPr>
        <w:rFonts w:eastAsia="Times New Roman"/>
        <w:sz w:val="20"/>
        <w:szCs w:val="20"/>
        <w:lang w:eastAsia="ar-SA"/>
      </w:rPr>
      <w:t>19 – 420 Kowale Oleckie, ul. Kościuszki 44</w:t>
    </w:r>
  </w:p>
  <w:p w14:paraId="67FE2C8F" w14:textId="77777777" w:rsidR="00B771F8" w:rsidRPr="00B771F8" w:rsidRDefault="00B771F8" w:rsidP="00B771F8">
    <w:pPr>
      <w:suppressLineNumbers/>
      <w:pBdr>
        <w:bottom w:val="single" w:sz="4" w:space="13" w:color="000000"/>
      </w:pBdr>
      <w:tabs>
        <w:tab w:val="center" w:pos="4818"/>
        <w:tab w:val="right" w:pos="9637"/>
      </w:tabs>
      <w:suppressAutoHyphens/>
      <w:spacing w:after="0" w:line="240" w:lineRule="auto"/>
      <w:jc w:val="center"/>
      <w:rPr>
        <w:rFonts w:eastAsia="Times New Roman"/>
        <w:b/>
        <w:bCs/>
        <w:sz w:val="20"/>
        <w:szCs w:val="20"/>
        <w:lang w:eastAsia="ar-SA"/>
      </w:rPr>
    </w:pPr>
    <w:r w:rsidRPr="00B771F8">
      <w:rPr>
        <w:rFonts w:eastAsia="Times New Roman"/>
        <w:sz w:val="20"/>
        <w:szCs w:val="20"/>
        <w:lang w:eastAsia="ar-SA"/>
      </w:rPr>
      <w:t xml:space="preserve">tel. 87 737 75 31, e-mail: </w:t>
    </w:r>
    <w:hyperlink r:id="rId3" w:history="1">
      <w:r w:rsidRPr="00B771F8">
        <w:rPr>
          <w:rFonts w:eastAsia="Times New Roman"/>
          <w:color w:val="0000FF"/>
          <w:sz w:val="20"/>
          <w:szCs w:val="20"/>
          <w:u w:val="single"/>
          <w:lang w:eastAsia="ar-SA"/>
        </w:rPr>
        <w:t>gmina@kowaleoleckie.eu</w:t>
      </w:r>
    </w:hyperlink>
    <w:r w:rsidRPr="00B771F8">
      <w:rPr>
        <w:rFonts w:eastAsia="Times New Roman"/>
        <w:sz w:val="20"/>
        <w:szCs w:val="20"/>
        <w:lang w:eastAsia="ar-SA"/>
      </w:rPr>
      <w:t xml:space="preserve"> , www.kowaleoleckie.eu</w:t>
    </w:r>
  </w:p>
  <w:p w14:paraId="70DA41DC" w14:textId="77777777" w:rsidR="00B771F8" w:rsidRDefault="00B771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76AC"/>
    <w:multiLevelType w:val="multilevel"/>
    <w:tmpl w:val="E1123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536120"/>
    <w:multiLevelType w:val="multilevel"/>
    <w:tmpl w:val="D598DB3E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8A7045"/>
    <w:multiLevelType w:val="multilevel"/>
    <w:tmpl w:val="8F32D9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7D04AA4"/>
    <w:multiLevelType w:val="hybridMultilevel"/>
    <w:tmpl w:val="D794F4E6"/>
    <w:lvl w:ilvl="0" w:tplc="4A5E876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991FE2"/>
    <w:multiLevelType w:val="hybridMultilevel"/>
    <w:tmpl w:val="DB781BEE"/>
    <w:lvl w:ilvl="0" w:tplc="0F720F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03F83"/>
    <w:multiLevelType w:val="hybridMultilevel"/>
    <w:tmpl w:val="5068FCDE"/>
    <w:lvl w:ilvl="0" w:tplc="7F5688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858F8"/>
    <w:multiLevelType w:val="multilevel"/>
    <w:tmpl w:val="EEA84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761825"/>
    <w:multiLevelType w:val="multilevel"/>
    <w:tmpl w:val="CB7C13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2FBA3836"/>
    <w:multiLevelType w:val="multilevel"/>
    <w:tmpl w:val="4F68B118"/>
    <w:styleLink w:val="WWNum3"/>
    <w:lvl w:ilvl="0">
      <w:start w:val="1"/>
      <w:numFmt w:val="upperRoman"/>
      <w:lvlText w:val="%1."/>
      <w:lvlJc w:val="right"/>
      <w:rPr>
        <w:rFonts w:eastAsia="Times New Roman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sz w:val="22"/>
      </w:rPr>
    </w:lvl>
    <w:lvl w:ilvl="2">
      <w:start w:val="1"/>
      <w:numFmt w:val="lowerRoman"/>
      <w:lvlText w:val="%3."/>
      <w:lvlJc w:val="right"/>
      <w:rPr>
        <w:rFonts w:eastAsia="Times New Roman"/>
      </w:rPr>
    </w:lvl>
    <w:lvl w:ilvl="3">
      <w:start w:val="1"/>
      <w:numFmt w:val="decimal"/>
      <w:lvlText w:val="%4."/>
      <w:lvlJc w:val="left"/>
      <w:rPr>
        <w:rFonts w:eastAsia="Times New Roman"/>
      </w:rPr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  <w:rPr>
        <w:rFonts w:eastAsia="Times New Roman"/>
      </w:rPr>
    </w:lvl>
    <w:lvl w:ilvl="6">
      <w:start w:val="1"/>
      <w:numFmt w:val="decimal"/>
      <w:lvlText w:val="%7."/>
      <w:lvlJc w:val="left"/>
      <w:rPr>
        <w:rFonts w:eastAsia="Times New Roman"/>
      </w:rPr>
    </w:lvl>
    <w:lvl w:ilvl="7">
      <w:start w:val="1"/>
      <w:numFmt w:val="lowerLetter"/>
      <w:lvlText w:val="%8."/>
      <w:lvlJc w:val="left"/>
      <w:rPr>
        <w:rFonts w:eastAsia="Times New Roman"/>
      </w:rPr>
    </w:lvl>
    <w:lvl w:ilvl="8">
      <w:start w:val="1"/>
      <w:numFmt w:val="lowerRoman"/>
      <w:lvlText w:val="%9."/>
      <w:lvlJc w:val="right"/>
      <w:rPr>
        <w:rFonts w:eastAsia="Times New Roman"/>
      </w:rPr>
    </w:lvl>
  </w:abstractNum>
  <w:abstractNum w:abstractNumId="9" w15:restartNumberingAfterBreak="0">
    <w:nsid w:val="30B977EC"/>
    <w:multiLevelType w:val="hybridMultilevel"/>
    <w:tmpl w:val="77A4336C"/>
    <w:lvl w:ilvl="0" w:tplc="0E36AE3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744BD"/>
    <w:multiLevelType w:val="multilevel"/>
    <w:tmpl w:val="BDAE71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4EC78D2"/>
    <w:multiLevelType w:val="multilevel"/>
    <w:tmpl w:val="AF54D1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230C76"/>
    <w:multiLevelType w:val="hybridMultilevel"/>
    <w:tmpl w:val="2864D43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E1B1F"/>
    <w:multiLevelType w:val="hybridMultilevel"/>
    <w:tmpl w:val="0ACED22A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17F7940"/>
    <w:multiLevelType w:val="hybridMultilevel"/>
    <w:tmpl w:val="7F10F4D0"/>
    <w:lvl w:ilvl="0" w:tplc="99DAE09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C2626"/>
    <w:multiLevelType w:val="hybridMultilevel"/>
    <w:tmpl w:val="69A097F8"/>
    <w:lvl w:ilvl="0" w:tplc="1E70EF36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806006"/>
    <w:multiLevelType w:val="hybridMultilevel"/>
    <w:tmpl w:val="4508C36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277B2"/>
    <w:multiLevelType w:val="multilevel"/>
    <w:tmpl w:val="83CEFF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C01F91"/>
    <w:multiLevelType w:val="multilevel"/>
    <w:tmpl w:val="4A4818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05041D6"/>
    <w:multiLevelType w:val="multilevel"/>
    <w:tmpl w:val="F5569F6A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57A06201"/>
    <w:multiLevelType w:val="multilevel"/>
    <w:tmpl w:val="1BA029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A22257C"/>
    <w:multiLevelType w:val="hybridMultilevel"/>
    <w:tmpl w:val="2040B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A065AD"/>
    <w:multiLevelType w:val="multilevel"/>
    <w:tmpl w:val="F29AB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3231192"/>
    <w:multiLevelType w:val="hybridMultilevel"/>
    <w:tmpl w:val="66287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D0A6B"/>
    <w:multiLevelType w:val="hybridMultilevel"/>
    <w:tmpl w:val="EA9AB08A"/>
    <w:lvl w:ilvl="0" w:tplc="63D8B38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96626"/>
    <w:multiLevelType w:val="hybridMultilevel"/>
    <w:tmpl w:val="3716A19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71722"/>
    <w:multiLevelType w:val="multilevel"/>
    <w:tmpl w:val="55365D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05A75D0"/>
    <w:multiLevelType w:val="hybridMultilevel"/>
    <w:tmpl w:val="A71E9FE2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5283"/>
    <w:multiLevelType w:val="hybridMultilevel"/>
    <w:tmpl w:val="5C9AD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75E4E"/>
    <w:multiLevelType w:val="multilevel"/>
    <w:tmpl w:val="3A52E6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14096122">
    <w:abstractNumId w:val="5"/>
  </w:num>
  <w:num w:numId="2" w16cid:durableId="1628052178">
    <w:abstractNumId w:val="9"/>
  </w:num>
  <w:num w:numId="3" w16cid:durableId="9883603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4660980">
    <w:abstractNumId w:val="28"/>
  </w:num>
  <w:num w:numId="5" w16cid:durableId="2134864879">
    <w:abstractNumId w:val="22"/>
  </w:num>
  <w:num w:numId="6" w16cid:durableId="1905288904">
    <w:abstractNumId w:val="10"/>
  </w:num>
  <w:num w:numId="7" w16cid:durableId="63646902">
    <w:abstractNumId w:val="15"/>
  </w:num>
  <w:num w:numId="8" w16cid:durableId="840320023">
    <w:abstractNumId w:val="13"/>
  </w:num>
  <w:num w:numId="9" w16cid:durableId="641497987">
    <w:abstractNumId w:val="7"/>
  </w:num>
  <w:num w:numId="10" w16cid:durableId="418059838">
    <w:abstractNumId w:val="2"/>
  </w:num>
  <w:num w:numId="11" w16cid:durableId="1649701320">
    <w:abstractNumId w:val="17"/>
  </w:num>
  <w:num w:numId="12" w16cid:durableId="192110382">
    <w:abstractNumId w:val="18"/>
  </w:num>
  <w:num w:numId="13" w16cid:durableId="250310360">
    <w:abstractNumId w:val="3"/>
  </w:num>
  <w:num w:numId="14" w16cid:durableId="2023167955">
    <w:abstractNumId w:val="0"/>
  </w:num>
  <w:num w:numId="15" w16cid:durableId="970862974">
    <w:abstractNumId w:val="29"/>
  </w:num>
  <w:num w:numId="16" w16cid:durableId="1171142626">
    <w:abstractNumId w:val="25"/>
  </w:num>
  <w:num w:numId="17" w16cid:durableId="1060246359">
    <w:abstractNumId w:val="12"/>
  </w:num>
  <w:num w:numId="18" w16cid:durableId="522598907">
    <w:abstractNumId w:val="16"/>
  </w:num>
  <w:num w:numId="19" w16cid:durableId="1298802235">
    <w:abstractNumId w:val="27"/>
  </w:num>
  <w:num w:numId="20" w16cid:durableId="1332677379">
    <w:abstractNumId w:val="24"/>
  </w:num>
  <w:num w:numId="21" w16cid:durableId="922689133">
    <w:abstractNumId w:val="1"/>
  </w:num>
  <w:num w:numId="22" w16cid:durableId="2100441415">
    <w:abstractNumId w:val="26"/>
  </w:num>
  <w:num w:numId="23" w16cid:durableId="1594239006">
    <w:abstractNumId w:val="20"/>
  </w:num>
  <w:num w:numId="24" w16cid:durableId="9842674">
    <w:abstractNumId w:val="11"/>
  </w:num>
  <w:num w:numId="25" w16cid:durableId="55904362">
    <w:abstractNumId w:val="4"/>
  </w:num>
  <w:num w:numId="26" w16cid:durableId="2055040556">
    <w:abstractNumId w:val="14"/>
  </w:num>
  <w:num w:numId="27" w16cid:durableId="167522614">
    <w:abstractNumId w:val="6"/>
  </w:num>
  <w:num w:numId="28" w16cid:durableId="63141246">
    <w:abstractNumId w:val="19"/>
  </w:num>
  <w:num w:numId="29" w16cid:durableId="1173106899">
    <w:abstractNumId w:val="8"/>
  </w:num>
  <w:num w:numId="30" w16cid:durableId="1395548410">
    <w:abstractNumId w:val="19"/>
    <w:lvlOverride w:ilvl="0">
      <w:startOverride w:val="1"/>
    </w:lvlOverride>
  </w:num>
  <w:num w:numId="31" w16cid:durableId="13255476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19"/>
    <w:rsid w:val="00025FE5"/>
    <w:rsid w:val="00033CA5"/>
    <w:rsid w:val="00045599"/>
    <w:rsid w:val="00054B8D"/>
    <w:rsid w:val="00090641"/>
    <w:rsid w:val="00093FF1"/>
    <w:rsid w:val="000A657A"/>
    <w:rsid w:val="000B2A57"/>
    <w:rsid w:val="000C3F9F"/>
    <w:rsid w:val="000D1700"/>
    <w:rsid w:val="000D78A2"/>
    <w:rsid w:val="000E7B35"/>
    <w:rsid w:val="00100DA1"/>
    <w:rsid w:val="001015B1"/>
    <w:rsid w:val="00120A22"/>
    <w:rsid w:val="001253F8"/>
    <w:rsid w:val="001272E2"/>
    <w:rsid w:val="00133B08"/>
    <w:rsid w:val="00142F53"/>
    <w:rsid w:val="00144C4B"/>
    <w:rsid w:val="0015594F"/>
    <w:rsid w:val="001A30E9"/>
    <w:rsid w:val="001A5EB2"/>
    <w:rsid w:val="001E00C2"/>
    <w:rsid w:val="001E0502"/>
    <w:rsid w:val="001F588C"/>
    <w:rsid w:val="00224460"/>
    <w:rsid w:val="0023017B"/>
    <w:rsid w:val="00230449"/>
    <w:rsid w:val="00230DCF"/>
    <w:rsid w:val="00237C09"/>
    <w:rsid w:val="00251565"/>
    <w:rsid w:val="00261438"/>
    <w:rsid w:val="0027087B"/>
    <w:rsid w:val="00271540"/>
    <w:rsid w:val="0027172C"/>
    <w:rsid w:val="0027522D"/>
    <w:rsid w:val="00275EE3"/>
    <w:rsid w:val="00292B36"/>
    <w:rsid w:val="002B138B"/>
    <w:rsid w:val="002D1DD1"/>
    <w:rsid w:val="002D217E"/>
    <w:rsid w:val="00306C5F"/>
    <w:rsid w:val="00306FE5"/>
    <w:rsid w:val="0031229C"/>
    <w:rsid w:val="00314C1F"/>
    <w:rsid w:val="00315940"/>
    <w:rsid w:val="0036422E"/>
    <w:rsid w:val="003661C3"/>
    <w:rsid w:val="00371D1C"/>
    <w:rsid w:val="00391A6E"/>
    <w:rsid w:val="003A395C"/>
    <w:rsid w:val="003A7CD6"/>
    <w:rsid w:val="003C6ABE"/>
    <w:rsid w:val="003D19DC"/>
    <w:rsid w:val="003E0D04"/>
    <w:rsid w:val="003E1B96"/>
    <w:rsid w:val="00423543"/>
    <w:rsid w:val="004655A2"/>
    <w:rsid w:val="004A675E"/>
    <w:rsid w:val="004B4D65"/>
    <w:rsid w:val="004E1A3B"/>
    <w:rsid w:val="004E3C51"/>
    <w:rsid w:val="004F4814"/>
    <w:rsid w:val="00501CE8"/>
    <w:rsid w:val="00546195"/>
    <w:rsid w:val="00567B53"/>
    <w:rsid w:val="00586F57"/>
    <w:rsid w:val="005A3359"/>
    <w:rsid w:val="005A3B90"/>
    <w:rsid w:val="005F61B9"/>
    <w:rsid w:val="00604AE6"/>
    <w:rsid w:val="00612782"/>
    <w:rsid w:val="00631166"/>
    <w:rsid w:val="00653F33"/>
    <w:rsid w:val="006628EA"/>
    <w:rsid w:val="00674D95"/>
    <w:rsid w:val="00681CC2"/>
    <w:rsid w:val="00685A14"/>
    <w:rsid w:val="00711794"/>
    <w:rsid w:val="00722ECB"/>
    <w:rsid w:val="00765768"/>
    <w:rsid w:val="007A358D"/>
    <w:rsid w:val="007C1D1E"/>
    <w:rsid w:val="007F36F1"/>
    <w:rsid w:val="00800727"/>
    <w:rsid w:val="00801B0E"/>
    <w:rsid w:val="00802912"/>
    <w:rsid w:val="0080643D"/>
    <w:rsid w:val="00813E51"/>
    <w:rsid w:val="00833A5E"/>
    <w:rsid w:val="00844536"/>
    <w:rsid w:val="008541FB"/>
    <w:rsid w:val="00855D58"/>
    <w:rsid w:val="0085665A"/>
    <w:rsid w:val="008852E4"/>
    <w:rsid w:val="008C0E04"/>
    <w:rsid w:val="008F0A19"/>
    <w:rsid w:val="00911C35"/>
    <w:rsid w:val="009274E8"/>
    <w:rsid w:val="00974042"/>
    <w:rsid w:val="00974B73"/>
    <w:rsid w:val="00976551"/>
    <w:rsid w:val="00980510"/>
    <w:rsid w:val="0098506C"/>
    <w:rsid w:val="009A085A"/>
    <w:rsid w:val="009B3257"/>
    <w:rsid w:val="009C6BEC"/>
    <w:rsid w:val="009D3FA8"/>
    <w:rsid w:val="009D625D"/>
    <w:rsid w:val="00A12A9C"/>
    <w:rsid w:val="00A23618"/>
    <w:rsid w:val="00A24903"/>
    <w:rsid w:val="00A4730F"/>
    <w:rsid w:val="00A56824"/>
    <w:rsid w:val="00A62D62"/>
    <w:rsid w:val="00A95245"/>
    <w:rsid w:val="00AA0EFD"/>
    <w:rsid w:val="00AA7D2E"/>
    <w:rsid w:val="00AC1A8F"/>
    <w:rsid w:val="00AE2EAE"/>
    <w:rsid w:val="00B03F5F"/>
    <w:rsid w:val="00B0770A"/>
    <w:rsid w:val="00B16569"/>
    <w:rsid w:val="00B23E9A"/>
    <w:rsid w:val="00B336B1"/>
    <w:rsid w:val="00B3449D"/>
    <w:rsid w:val="00B45518"/>
    <w:rsid w:val="00B46012"/>
    <w:rsid w:val="00B70E90"/>
    <w:rsid w:val="00B7625F"/>
    <w:rsid w:val="00B771F8"/>
    <w:rsid w:val="00B8017D"/>
    <w:rsid w:val="00B96A29"/>
    <w:rsid w:val="00BC51A2"/>
    <w:rsid w:val="00BF011A"/>
    <w:rsid w:val="00BF0188"/>
    <w:rsid w:val="00BF5CA1"/>
    <w:rsid w:val="00C66A0F"/>
    <w:rsid w:val="00CD4B98"/>
    <w:rsid w:val="00CF209A"/>
    <w:rsid w:val="00CF76D8"/>
    <w:rsid w:val="00D01397"/>
    <w:rsid w:val="00D02E65"/>
    <w:rsid w:val="00D05CFD"/>
    <w:rsid w:val="00D15EBB"/>
    <w:rsid w:val="00D24CAD"/>
    <w:rsid w:val="00D54CB4"/>
    <w:rsid w:val="00D93E3E"/>
    <w:rsid w:val="00DB027A"/>
    <w:rsid w:val="00DB239E"/>
    <w:rsid w:val="00DC1BDD"/>
    <w:rsid w:val="00DC6384"/>
    <w:rsid w:val="00DC6F69"/>
    <w:rsid w:val="00DD6EA7"/>
    <w:rsid w:val="00DE7BBE"/>
    <w:rsid w:val="00DF0699"/>
    <w:rsid w:val="00E0053C"/>
    <w:rsid w:val="00E05E45"/>
    <w:rsid w:val="00E17853"/>
    <w:rsid w:val="00E313A1"/>
    <w:rsid w:val="00E44765"/>
    <w:rsid w:val="00E60D24"/>
    <w:rsid w:val="00E644A6"/>
    <w:rsid w:val="00E7520D"/>
    <w:rsid w:val="00E774E3"/>
    <w:rsid w:val="00E813C9"/>
    <w:rsid w:val="00E95A35"/>
    <w:rsid w:val="00EC6C99"/>
    <w:rsid w:val="00ED1801"/>
    <w:rsid w:val="00EE69D9"/>
    <w:rsid w:val="00EF288D"/>
    <w:rsid w:val="00F01BA6"/>
    <w:rsid w:val="00F05F64"/>
    <w:rsid w:val="00F16A96"/>
    <w:rsid w:val="00F176EC"/>
    <w:rsid w:val="00F35376"/>
    <w:rsid w:val="00F423D7"/>
    <w:rsid w:val="00F45D5B"/>
    <w:rsid w:val="00F46630"/>
    <w:rsid w:val="00F616BE"/>
    <w:rsid w:val="00F74AA7"/>
    <w:rsid w:val="00F75E72"/>
    <w:rsid w:val="00F858CB"/>
    <w:rsid w:val="00F97345"/>
    <w:rsid w:val="00FE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1B63D"/>
  <w15:chartTrackingRefBased/>
  <w15:docId w15:val="{DBBC8D2B-028C-462E-9A8C-F4221BB9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A19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3C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3A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628E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F0A1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6628E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6628EA"/>
  </w:style>
  <w:style w:type="character" w:customStyle="1" w:styleId="ng-scope">
    <w:name w:val="ng-scope"/>
    <w:basedOn w:val="Domylnaczcionkaakapitu"/>
    <w:rsid w:val="006628EA"/>
  </w:style>
  <w:style w:type="paragraph" w:styleId="Tekstdymka">
    <w:name w:val="Balloon Text"/>
    <w:basedOn w:val="Normalny"/>
    <w:link w:val="TekstdymkaZnak"/>
    <w:uiPriority w:val="99"/>
    <w:semiHidden/>
    <w:unhideWhenUsed/>
    <w:rsid w:val="00976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5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2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3A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1"/>
    <w:qFormat/>
    <w:rsid w:val="00833A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basedOn w:val="Normalny"/>
    <w:rsid w:val="00F176EC"/>
    <w:pPr>
      <w:spacing w:before="100" w:beforeAutospacing="1" w:after="100" w:afterAutospacing="1" w:line="240" w:lineRule="auto"/>
    </w:pPr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685A14"/>
    <w:rPr>
      <w:i/>
      <w:iCs/>
    </w:rPr>
  </w:style>
  <w:style w:type="character" w:styleId="Hipercze">
    <w:name w:val="Hyperlink"/>
    <w:basedOn w:val="Domylnaczcionkaakapitu"/>
    <w:uiPriority w:val="99"/>
    <w:unhideWhenUsed/>
    <w:rsid w:val="001F588C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017D"/>
    <w:rPr>
      <w:color w:val="605E5C"/>
      <w:shd w:val="clear" w:color="auto" w:fill="E1DFDD"/>
    </w:rPr>
  </w:style>
  <w:style w:type="paragraph" w:customStyle="1" w:styleId="Standard0">
    <w:name w:val="Standard"/>
    <w:rsid w:val="00E0053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kern w:val="3"/>
      <w:sz w:val="24"/>
      <w:szCs w:val="24"/>
      <w:lang w:eastAsia="hi-IN" w:bidi="hi-IN"/>
    </w:rPr>
  </w:style>
  <w:style w:type="character" w:customStyle="1" w:styleId="Brak">
    <w:name w:val="Brak"/>
    <w:rsid w:val="00E0053C"/>
  </w:style>
  <w:style w:type="character" w:styleId="Tekstzastpczy">
    <w:name w:val="Placeholder Text"/>
    <w:basedOn w:val="Domylnaczcionkaakapitu"/>
    <w:uiPriority w:val="99"/>
    <w:semiHidden/>
    <w:rsid w:val="00AA7D2E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033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reA">
    <w:name w:val="Treść A"/>
    <w:rsid w:val="00033CA5"/>
    <w:pPr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4"/>
      <w:lang w:eastAsia="hi-IN" w:bidi="hi-IN"/>
    </w:rPr>
  </w:style>
  <w:style w:type="character" w:customStyle="1" w:styleId="Internetlink">
    <w:name w:val="Internet link"/>
    <w:rsid w:val="00033CA5"/>
    <w:rPr>
      <w:color w:val="0000FF"/>
      <w:u w:val="single"/>
    </w:rPr>
  </w:style>
  <w:style w:type="numbering" w:customStyle="1" w:styleId="WWNum1">
    <w:name w:val="WWNum1"/>
    <w:basedOn w:val="Bezlisty"/>
    <w:rsid w:val="00033CA5"/>
    <w:pPr>
      <w:numPr>
        <w:numId w:val="28"/>
      </w:numPr>
    </w:pPr>
  </w:style>
  <w:style w:type="numbering" w:customStyle="1" w:styleId="WWNum3">
    <w:name w:val="WWNum3"/>
    <w:basedOn w:val="Bezlisty"/>
    <w:rsid w:val="00033CA5"/>
    <w:pPr>
      <w:numPr>
        <w:numId w:val="29"/>
      </w:numPr>
    </w:pPr>
  </w:style>
  <w:style w:type="paragraph" w:styleId="Nagwek">
    <w:name w:val="header"/>
    <w:basedOn w:val="Normalny"/>
    <w:link w:val="NagwekZnak"/>
    <w:uiPriority w:val="99"/>
    <w:unhideWhenUsed/>
    <w:rsid w:val="00B77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1F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77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1F8"/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A23618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8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karbowsk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spodarkaodpadami@kowaleolec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mina@kowaleoleckie.e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2208</Words>
  <Characters>13250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Ozga</dc:creator>
  <cp:keywords/>
  <dc:description/>
  <cp:lastModifiedBy>Szymanczyk</cp:lastModifiedBy>
  <cp:revision>33</cp:revision>
  <cp:lastPrinted>2023-09-15T08:30:00Z</cp:lastPrinted>
  <dcterms:created xsi:type="dcterms:W3CDTF">2023-09-15T08:31:00Z</dcterms:created>
  <dcterms:modified xsi:type="dcterms:W3CDTF">2024-07-04T06:38:00Z</dcterms:modified>
</cp:coreProperties>
</file>