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532A" w14:textId="2D729E52" w:rsidR="007560C1" w:rsidRDefault="00BB6A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IGKm.</w:t>
      </w:r>
      <w:r w:rsidR="000665B0">
        <w:rPr>
          <w:b/>
          <w:bCs/>
          <w:sz w:val="24"/>
          <w:szCs w:val="24"/>
        </w:rPr>
        <w:t>272</w:t>
      </w:r>
      <w:r w:rsidR="00673857">
        <w:rPr>
          <w:b/>
          <w:bCs/>
          <w:sz w:val="24"/>
          <w:szCs w:val="24"/>
        </w:rPr>
        <w:t>…..</w:t>
      </w:r>
      <w:r w:rsidR="000665B0">
        <w:rPr>
          <w:b/>
          <w:bCs/>
          <w:sz w:val="24"/>
          <w:szCs w:val="24"/>
        </w:rPr>
        <w:t>.20</w:t>
      </w:r>
      <w:r w:rsidR="007171A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1</w:t>
      </w:r>
      <w:r w:rsidR="000665B0">
        <w:rPr>
          <w:b/>
          <w:bCs/>
          <w:sz w:val="24"/>
          <w:szCs w:val="24"/>
        </w:rPr>
        <w:t>.pt</w:t>
      </w:r>
    </w:p>
    <w:p w14:paraId="4EED365E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na odśnieżanie dr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g gminnych w Gminie Kowale Oleckie</w:t>
      </w:r>
    </w:p>
    <w:p w14:paraId="7D4B9241" w14:textId="77777777" w:rsidR="007560C1" w:rsidRDefault="007560C1">
      <w:pPr>
        <w:jc w:val="both"/>
        <w:rPr>
          <w:sz w:val="24"/>
          <w:szCs w:val="24"/>
        </w:rPr>
      </w:pPr>
    </w:p>
    <w:p w14:paraId="5736CD36" w14:textId="76DD082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673857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r. w Kowalach Oleckich pomiędzy:</w:t>
      </w:r>
    </w:p>
    <w:p w14:paraId="6C6B655C" w14:textId="77777777" w:rsidR="007560C1" w:rsidRDefault="000665B0">
      <w:pPr>
        <w:jc w:val="both"/>
        <w:rPr>
          <w:sz w:val="24"/>
          <w:szCs w:val="24"/>
        </w:rPr>
      </w:pPr>
      <w:r w:rsidRPr="00024008">
        <w:rPr>
          <w:sz w:val="24"/>
          <w:szCs w:val="24"/>
        </w:rPr>
        <w:t>Gminą Kowalę Oleckie</w:t>
      </w:r>
      <w:r>
        <w:rPr>
          <w:sz w:val="24"/>
          <w:szCs w:val="24"/>
        </w:rPr>
        <w:t xml:space="preserve"> z siedzibą w Kowalach Oleckich przy ul. Kościuszki 44, NIP </w:t>
      </w:r>
      <w:r w:rsidR="00024008">
        <w:rPr>
          <w:sz w:val="24"/>
          <w:szCs w:val="24"/>
        </w:rPr>
        <w:t>847-161-21-61</w:t>
      </w:r>
      <w:r>
        <w:rPr>
          <w:sz w:val="24"/>
          <w:szCs w:val="24"/>
        </w:rPr>
        <w:t xml:space="preserve">  reprezentowaną przez:</w:t>
      </w:r>
    </w:p>
    <w:p w14:paraId="6F1C64F8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Krzysztofa Locmana – </w:t>
      </w:r>
      <w:r w:rsidRPr="00024008">
        <w:rPr>
          <w:sz w:val="24"/>
          <w:szCs w:val="24"/>
        </w:rPr>
        <w:t>W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jta</w:t>
      </w:r>
      <w:proofErr w:type="spellEnd"/>
      <w:r>
        <w:rPr>
          <w:sz w:val="24"/>
          <w:szCs w:val="24"/>
        </w:rPr>
        <w:t xml:space="preserve"> Gminy</w:t>
      </w:r>
    </w:p>
    <w:p w14:paraId="2F5A6353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przy kontrasygnacie</w:t>
      </w:r>
    </w:p>
    <w:p w14:paraId="39A129EA" w14:textId="77777777" w:rsidR="007560C1" w:rsidRDefault="00D62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Doroty Zaniewskiej </w:t>
      </w:r>
      <w:r w:rsidR="000665B0">
        <w:rPr>
          <w:sz w:val="24"/>
          <w:szCs w:val="24"/>
        </w:rPr>
        <w:t xml:space="preserve"> – Skarbnika Gminy</w:t>
      </w:r>
    </w:p>
    <w:p w14:paraId="76D1C9C6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Zamawiającym, </w:t>
      </w:r>
    </w:p>
    <w:p w14:paraId="6936B3FA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2A3722E" w14:textId="77777777" w:rsidR="007560C1" w:rsidRDefault="00D6222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360524A" w14:textId="77777777" w:rsidR="007560C1" w:rsidRDefault="000665B0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Wykonawcą.</w:t>
      </w:r>
    </w:p>
    <w:p w14:paraId="214192DD" w14:textId="77777777" w:rsidR="007560C1" w:rsidRDefault="007560C1">
      <w:pPr>
        <w:jc w:val="both"/>
        <w:rPr>
          <w:sz w:val="24"/>
          <w:szCs w:val="24"/>
          <w:lang w:val="it-IT"/>
        </w:rPr>
      </w:pPr>
    </w:p>
    <w:p w14:paraId="6BABE1AE" w14:textId="607BA4A0" w:rsidR="007560C1" w:rsidRDefault="000665B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podstawie </w:t>
      </w:r>
      <w:r w:rsidR="00BB6A0A" w:rsidRPr="00BB6A0A">
        <w:rPr>
          <w:sz w:val="24"/>
          <w:szCs w:val="24"/>
        </w:rPr>
        <w:t xml:space="preserve">art. 2 ust. 1 pkt 1 </w:t>
      </w:r>
      <w:r w:rsidR="005D4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ustawy z dnia 29 stycznia 2004 r. – Prawo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</w:t>
      </w:r>
      <w:r w:rsidR="00BB6A0A">
        <w:rPr>
          <w:sz w:val="24"/>
          <w:szCs w:val="24"/>
        </w:rPr>
        <w:t>eń</w:t>
      </w:r>
      <w:proofErr w:type="spellEnd"/>
      <w:r w:rsidR="00BB6A0A">
        <w:rPr>
          <w:sz w:val="24"/>
          <w:szCs w:val="24"/>
        </w:rPr>
        <w:t xml:space="preserve"> publicznych (</w:t>
      </w:r>
      <w:proofErr w:type="spellStart"/>
      <w:r w:rsidR="00BB6A0A">
        <w:rPr>
          <w:sz w:val="24"/>
          <w:szCs w:val="24"/>
        </w:rPr>
        <w:t>t.j</w:t>
      </w:r>
      <w:proofErr w:type="spellEnd"/>
      <w:r w:rsidR="00BB6A0A">
        <w:rPr>
          <w:sz w:val="24"/>
          <w:szCs w:val="24"/>
        </w:rPr>
        <w:t>.</w:t>
      </w:r>
      <w:r w:rsidR="00BB6A0A" w:rsidRPr="00BB6A0A">
        <w:rPr>
          <w:sz w:val="24"/>
          <w:szCs w:val="24"/>
        </w:rPr>
        <w:t xml:space="preserve">  Dz. U. z 2021 r. poz. 1129</w:t>
      </w:r>
      <w:r>
        <w:rPr>
          <w:sz w:val="24"/>
          <w:szCs w:val="24"/>
        </w:rPr>
        <w:t>), strony zawierają umowę o następującej treści:</w:t>
      </w:r>
    </w:p>
    <w:p w14:paraId="3BFDAF4C" w14:textId="77777777" w:rsidR="007560C1" w:rsidRDefault="007560C1">
      <w:pPr>
        <w:jc w:val="both"/>
        <w:rPr>
          <w:sz w:val="24"/>
          <w:szCs w:val="24"/>
        </w:rPr>
      </w:pPr>
    </w:p>
    <w:p w14:paraId="0E3ABD6C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14:paraId="7E817E4B" w14:textId="77777777" w:rsidR="007560C1" w:rsidRDefault="000665B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Przedmiot i termin wykonania umowy.</w:t>
      </w:r>
    </w:p>
    <w:p w14:paraId="48D70DF0" w14:textId="3D6D9DE3" w:rsidR="00024008" w:rsidRPr="00207DAF" w:rsidRDefault="00207DAF" w:rsidP="00207DAF">
      <w:pPr>
        <w:spacing w:after="0"/>
        <w:rPr>
          <w:color w:val="000000" w:themeColor="text1"/>
          <w:sz w:val="24"/>
          <w:szCs w:val="24"/>
        </w:rPr>
      </w:pPr>
      <w:r w:rsidRPr="00207DAF">
        <w:rPr>
          <w:color w:val="FF0000"/>
          <w:sz w:val="24"/>
          <w:szCs w:val="24"/>
        </w:rPr>
        <w:t>1.</w:t>
      </w:r>
      <w:r w:rsidR="000665B0">
        <w:rPr>
          <w:sz w:val="24"/>
          <w:szCs w:val="24"/>
        </w:rPr>
        <w:t>Na podstawie niniejszej umowy Zamawiający zleca, a Wykonawca przyjmuje do wykonania świadczenie usług w zakresie odśnieżania dr</w:t>
      </w:r>
      <w:r w:rsidR="000665B0">
        <w:rPr>
          <w:sz w:val="24"/>
          <w:szCs w:val="24"/>
          <w:lang w:val="es-ES_tradnl"/>
        </w:rPr>
        <w:t>ó</w:t>
      </w:r>
      <w:r w:rsidR="000665B0">
        <w:rPr>
          <w:sz w:val="24"/>
          <w:szCs w:val="24"/>
        </w:rPr>
        <w:t>g gminnych</w:t>
      </w:r>
      <w:r w:rsidR="00916436" w:rsidRPr="00916436">
        <w:rPr>
          <w:color w:val="000000" w:themeColor="text1"/>
          <w:sz w:val="24"/>
          <w:szCs w:val="24"/>
        </w:rPr>
        <w:t xml:space="preserve"> </w:t>
      </w:r>
      <w:r w:rsidR="000665B0" w:rsidRPr="00916436">
        <w:rPr>
          <w:sz w:val="24"/>
          <w:szCs w:val="24"/>
        </w:rPr>
        <w:t xml:space="preserve">w okresie od dnia </w:t>
      </w:r>
      <w:r w:rsidR="00BA06F3">
        <w:rPr>
          <w:sz w:val="24"/>
          <w:szCs w:val="24"/>
        </w:rPr>
        <w:t>1</w:t>
      </w:r>
      <w:r w:rsidR="007171A1">
        <w:rPr>
          <w:sz w:val="24"/>
          <w:szCs w:val="24"/>
        </w:rPr>
        <w:t xml:space="preserve"> grudnia</w:t>
      </w:r>
      <w:r w:rsidR="000665B0" w:rsidRPr="00916436">
        <w:rPr>
          <w:sz w:val="24"/>
          <w:szCs w:val="24"/>
        </w:rPr>
        <w:t xml:space="preserve"> </w:t>
      </w:r>
      <w:r w:rsidR="00BA06F3">
        <w:rPr>
          <w:sz w:val="24"/>
          <w:szCs w:val="24"/>
        </w:rPr>
        <w:t xml:space="preserve">2021 </w:t>
      </w:r>
      <w:r w:rsidR="000665B0" w:rsidRPr="00916436">
        <w:rPr>
          <w:sz w:val="24"/>
          <w:szCs w:val="24"/>
        </w:rPr>
        <w:t xml:space="preserve">roku do dnia </w:t>
      </w:r>
      <w:r w:rsidR="00BA06F3">
        <w:rPr>
          <w:sz w:val="24"/>
          <w:szCs w:val="24"/>
        </w:rPr>
        <w:t>30 kwietnia</w:t>
      </w:r>
      <w:r w:rsidR="007171A1">
        <w:rPr>
          <w:sz w:val="24"/>
          <w:szCs w:val="24"/>
        </w:rPr>
        <w:t xml:space="preserve"> 202</w:t>
      </w:r>
      <w:r w:rsidR="00BA06F3">
        <w:rPr>
          <w:sz w:val="24"/>
          <w:szCs w:val="24"/>
        </w:rPr>
        <w:t>2</w:t>
      </w:r>
      <w:bookmarkStart w:id="0" w:name="_GoBack"/>
      <w:bookmarkEnd w:id="0"/>
      <w:r w:rsidR="000665B0" w:rsidRPr="00916436">
        <w:rPr>
          <w:sz w:val="24"/>
          <w:szCs w:val="24"/>
        </w:rPr>
        <w:t xml:space="preserve"> roku </w:t>
      </w:r>
      <w:r w:rsidR="00DD11D9" w:rsidRPr="00673857">
        <w:rPr>
          <w:color w:val="auto"/>
          <w:sz w:val="24"/>
          <w:szCs w:val="24"/>
        </w:rPr>
        <w:t xml:space="preserve">w obrębie poszczególnych </w:t>
      </w:r>
      <w:r w:rsidR="00C45B44">
        <w:rPr>
          <w:sz w:val="24"/>
          <w:szCs w:val="24"/>
        </w:rPr>
        <w:t>REJONÓW</w:t>
      </w:r>
      <w:r w:rsidR="000665B0" w:rsidRPr="00916436">
        <w:rPr>
          <w:sz w:val="24"/>
          <w:szCs w:val="24"/>
        </w:rPr>
        <w:t xml:space="preserve"> Nr: </w:t>
      </w:r>
    </w:p>
    <w:p w14:paraId="524A4F6A" w14:textId="77777777" w:rsid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235C8CA7" w14:textId="77777777" w:rsidR="00207DAF" w:rsidRP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1CC7B6D9" w14:textId="77777777" w:rsidR="00207DAF" w:rsidRPr="00207DAF" w:rsidRDefault="00207DAF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2D693C31" w14:textId="34BE6751" w:rsidR="00D62227" w:rsidRPr="00207DAF" w:rsidRDefault="00D62227" w:rsidP="00207DAF">
      <w:pPr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</w:p>
    <w:p w14:paraId="3936DC86" w14:textId="303286E2" w:rsidR="007560C1" w:rsidRPr="00024008" w:rsidRDefault="000665B0" w:rsidP="00024008">
      <w:pPr>
        <w:spacing w:after="0"/>
        <w:jc w:val="both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t>Wykaz dróg</w:t>
      </w:r>
      <w:r w:rsidR="00916436" w:rsidRPr="00916436">
        <w:rPr>
          <w:color w:val="FF0000"/>
          <w:sz w:val="24"/>
          <w:szCs w:val="24"/>
        </w:rPr>
        <w:t xml:space="preserve"> </w:t>
      </w:r>
      <w:r w:rsidR="00916436">
        <w:rPr>
          <w:sz w:val="24"/>
          <w:szCs w:val="24"/>
        </w:rPr>
        <w:t>gminnych</w:t>
      </w:r>
      <w:r w:rsidR="00916436" w:rsidRPr="00916436">
        <w:rPr>
          <w:color w:val="000000" w:themeColor="text1"/>
          <w:sz w:val="24"/>
          <w:szCs w:val="24"/>
        </w:rPr>
        <w:t xml:space="preserve"> </w:t>
      </w:r>
      <w:r w:rsidRPr="00024008">
        <w:rPr>
          <w:color w:val="000000" w:themeColor="text1"/>
          <w:sz w:val="24"/>
          <w:szCs w:val="24"/>
        </w:rPr>
        <w:t>obj</w:t>
      </w:r>
      <w:r w:rsidR="00916436">
        <w:rPr>
          <w:color w:val="000000" w:themeColor="text1"/>
          <w:sz w:val="24"/>
          <w:szCs w:val="24"/>
        </w:rPr>
        <w:t>ętych przedmiotem umowy stanowi</w:t>
      </w:r>
      <w:r w:rsidRPr="00024008">
        <w:rPr>
          <w:color w:val="000000" w:themeColor="text1"/>
          <w:sz w:val="24"/>
          <w:szCs w:val="24"/>
        </w:rPr>
        <w:t xml:space="preserve"> załącznik do niniejszej umowy.</w:t>
      </w:r>
    </w:p>
    <w:p w14:paraId="670CF2F7" w14:textId="04BCC1B5" w:rsidR="007560C1" w:rsidRPr="00024008" w:rsidRDefault="000665B0" w:rsidP="00D935BF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24008">
        <w:rPr>
          <w:color w:val="000000" w:themeColor="text1"/>
          <w:sz w:val="24"/>
          <w:szCs w:val="24"/>
        </w:rPr>
        <w:t>Usługi, o których mowa w ust. 1, związane z odśnie</w:t>
      </w:r>
      <w:r w:rsidR="00D935BF">
        <w:rPr>
          <w:color w:val="000000" w:themeColor="text1"/>
          <w:sz w:val="24"/>
          <w:szCs w:val="24"/>
        </w:rPr>
        <w:t xml:space="preserve">żaniem obejmują </w:t>
      </w:r>
      <w:r w:rsidRPr="00024008">
        <w:rPr>
          <w:color w:val="000000" w:themeColor="text1"/>
          <w:sz w:val="24"/>
          <w:szCs w:val="24"/>
        </w:rPr>
        <w:t>odśnieżanie dróg, ulic oraz miejsc parkingowych p</w:t>
      </w:r>
      <w:r w:rsidR="00024008" w:rsidRPr="00024008">
        <w:rPr>
          <w:color w:val="000000" w:themeColor="text1"/>
          <w:sz w:val="24"/>
          <w:szCs w:val="24"/>
        </w:rPr>
        <w:t>ołożonych przy drogach gminnych.</w:t>
      </w:r>
    </w:p>
    <w:p w14:paraId="479CE421" w14:textId="77777777" w:rsidR="00916436" w:rsidRDefault="000665B0" w:rsidP="00D935BF">
      <w:pPr>
        <w:spacing w:after="0"/>
        <w:jc w:val="both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t xml:space="preserve">3. Strony ustalają </w:t>
      </w:r>
      <w:r w:rsidR="00916436">
        <w:rPr>
          <w:color w:val="000000" w:themeColor="text1"/>
          <w:sz w:val="24"/>
          <w:szCs w:val="24"/>
        </w:rPr>
        <w:t xml:space="preserve">następujące </w:t>
      </w:r>
      <w:r w:rsidRPr="00024008">
        <w:rPr>
          <w:color w:val="000000" w:themeColor="text1"/>
          <w:sz w:val="24"/>
          <w:szCs w:val="24"/>
        </w:rPr>
        <w:t>stan</w:t>
      </w:r>
      <w:r w:rsidR="00D935BF">
        <w:rPr>
          <w:color w:val="000000" w:themeColor="text1"/>
          <w:sz w:val="24"/>
          <w:szCs w:val="24"/>
        </w:rPr>
        <w:t>dard</w:t>
      </w:r>
      <w:r w:rsidR="00916436">
        <w:rPr>
          <w:color w:val="000000" w:themeColor="text1"/>
          <w:sz w:val="24"/>
          <w:szCs w:val="24"/>
        </w:rPr>
        <w:t xml:space="preserve">y </w:t>
      </w:r>
      <w:r w:rsidR="00D935BF">
        <w:rPr>
          <w:color w:val="000000" w:themeColor="text1"/>
          <w:sz w:val="24"/>
          <w:szCs w:val="24"/>
        </w:rPr>
        <w:t xml:space="preserve">zimowego odśnieżania dróg </w:t>
      </w:r>
      <w:r w:rsidR="00916436">
        <w:rPr>
          <w:color w:val="000000" w:themeColor="text1"/>
          <w:sz w:val="24"/>
          <w:szCs w:val="24"/>
        </w:rPr>
        <w:t>i ulic:</w:t>
      </w:r>
    </w:p>
    <w:p w14:paraId="6D755C6F" w14:textId="77777777" w:rsidR="00916436" w:rsidRDefault="00916436" w:rsidP="00916436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D935BF">
        <w:rPr>
          <w:color w:val="000000" w:themeColor="text1"/>
          <w:sz w:val="24"/>
          <w:szCs w:val="24"/>
        </w:rPr>
        <w:t>minimalną</w:t>
      </w:r>
      <w:r>
        <w:rPr>
          <w:color w:val="000000" w:themeColor="text1"/>
          <w:sz w:val="24"/>
          <w:szCs w:val="24"/>
        </w:rPr>
        <w:t xml:space="preserve"> szerokość odśnieżania - 4 metry bieżące,</w:t>
      </w:r>
    </w:p>
    <w:p w14:paraId="15129B23" w14:textId="17FFB3E6" w:rsidR="00916436" w:rsidRPr="00673857" w:rsidRDefault="00916436" w:rsidP="00916436">
      <w:pPr>
        <w:spacing w:after="0"/>
        <w:jc w:val="both"/>
        <w:rPr>
          <w:color w:val="auto"/>
        </w:rPr>
      </w:pPr>
      <w:r w:rsidRPr="00673857">
        <w:rPr>
          <w:color w:val="auto"/>
          <w:sz w:val="24"/>
          <w:szCs w:val="24"/>
        </w:rPr>
        <w:t xml:space="preserve">2) </w:t>
      </w:r>
      <w:r w:rsidRPr="00673857">
        <w:rPr>
          <w:color w:val="auto"/>
        </w:rPr>
        <w:t xml:space="preserve">może występować warstwa zajeżdżonego śniegu o grubości nie </w:t>
      </w:r>
      <w:r w:rsidR="00C45B44" w:rsidRPr="00673857">
        <w:rPr>
          <w:color w:val="auto"/>
        </w:rPr>
        <w:t xml:space="preserve">utrudniającej ruchu, </w:t>
      </w:r>
      <w:r w:rsidRPr="00673857">
        <w:rPr>
          <w:color w:val="auto"/>
        </w:rPr>
        <w:t>nie dopuszcza się występowania kolein głębszych niż … (np. 5 cm),</w:t>
      </w:r>
    </w:p>
    <w:p w14:paraId="2B7BC5AD" w14:textId="0453CB5F" w:rsidR="00916436" w:rsidRPr="00673857" w:rsidRDefault="00916436" w:rsidP="00916436">
      <w:pPr>
        <w:spacing w:after="0"/>
        <w:jc w:val="both"/>
        <w:rPr>
          <w:color w:val="auto"/>
        </w:rPr>
      </w:pPr>
      <w:r w:rsidRPr="00673857">
        <w:rPr>
          <w:color w:val="auto"/>
        </w:rPr>
        <w:t xml:space="preserve">3) odśnieżanie poprzez użycie sprzętu mechanicznego tj. </w:t>
      </w:r>
      <w:r w:rsidR="00C45B44" w:rsidRPr="00673857">
        <w:rPr>
          <w:color w:val="auto"/>
        </w:rPr>
        <w:t>sprzętu lekkiego (</w:t>
      </w:r>
      <w:r w:rsidRPr="00673857">
        <w:rPr>
          <w:color w:val="auto"/>
        </w:rPr>
        <w:t>pługi</w:t>
      </w:r>
      <w:r w:rsidR="00C45B44" w:rsidRPr="00673857">
        <w:rPr>
          <w:color w:val="auto"/>
        </w:rPr>
        <w:t xml:space="preserve"> w ilości … szt.</w:t>
      </w:r>
      <w:r w:rsidRPr="00673857">
        <w:rPr>
          <w:color w:val="auto"/>
        </w:rPr>
        <w:t>, piaskarko-solarki</w:t>
      </w:r>
      <w:r w:rsidR="00C45B44" w:rsidRPr="00673857">
        <w:rPr>
          <w:color w:val="auto"/>
        </w:rPr>
        <w:t xml:space="preserve"> w ilości …szt.</w:t>
      </w:r>
      <w:r w:rsidRPr="00673857">
        <w:rPr>
          <w:color w:val="auto"/>
        </w:rPr>
        <w:t>), sprzętu ciężkiego (spycharka</w:t>
      </w:r>
      <w:r w:rsidR="00C45B44" w:rsidRPr="00673857">
        <w:rPr>
          <w:color w:val="auto"/>
        </w:rPr>
        <w:t xml:space="preserve"> w ilości …szt. </w:t>
      </w:r>
      <w:r w:rsidRPr="00673857">
        <w:rPr>
          <w:color w:val="auto"/>
        </w:rPr>
        <w:t>, ładowarka</w:t>
      </w:r>
      <w:r w:rsidR="00C45B44" w:rsidRPr="00673857">
        <w:rPr>
          <w:color w:val="auto"/>
        </w:rPr>
        <w:t xml:space="preserve"> w ilości .. szt.</w:t>
      </w:r>
      <w:r w:rsidRPr="00673857">
        <w:rPr>
          <w:color w:val="auto"/>
        </w:rPr>
        <w:t>)</w:t>
      </w:r>
      <w:r w:rsidR="00C45B44" w:rsidRPr="00673857">
        <w:rPr>
          <w:color w:val="auto"/>
        </w:rPr>
        <w:t>.</w:t>
      </w:r>
    </w:p>
    <w:p w14:paraId="465B4E78" w14:textId="77777777" w:rsidR="00916436" w:rsidRDefault="00916436" w:rsidP="00916436">
      <w:pPr>
        <w:pStyle w:val="Bezodstpw"/>
        <w:jc w:val="center"/>
        <w:rPr>
          <w:b/>
        </w:rPr>
      </w:pPr>
    </w:p>
    <w:p w14:paraId="3A9623E4" w14:textId="77777777" w:rsidR="00916436" w:rsidRPr="00024008" w:rsidRDefault="00916436" w:rsidP="00D935BF">
      <w:pPr>
        <w:spacing w:after="0"/>
        <w:jc w:val="both"/>
        <w:rPr>
          <w:color w:val="000000" w:themeColor="text1"/>
          <w:sz w:val="24"/>
          <w:szCs w:val="24"/>
        </w:rPr>
      </w:pPr>
    </w:p>
    <w:p w14:paraId="4071B143" w14:textId="77777777" w:rsidR="007560C1" w:rsidRDefault="007560C1">
      <w:pPr>
        <w:spacing w:after="0"/>
        <w:jc w:val="center"/>
        <w:rPr>
          <w:color w:val="FF2600"/>
          <w:sz w:val="24"/>
          <w:szCs w:val="24"/>
        </w:rPr>
      </w:pPr>
    </w:p>
    <w:p w14:paraId="64AA28EF" w14:textId="77777777" w:rsidR="007560C1" w:rsidRPr="00024008" w:rsidRDefault="000665B0">
      <w:pPr>
        <w:spacing w:after="0"/>
        <w:jc w:val="center"/>
        <w:rPr>
          <w:color w:val="000000" w:themeColor="text1"/>
          <w:sz w:val="24"/>
          <w:szCs w:val="24"/>
        </w:rPr>
      </w:pPr>
      <w:r w:rsidRPr="00024008">
        <w:rPr>
          <w:color w:val="000000" w:themeColor="text1"/>
          <w:sz w:val="24"/>
          <w:szCs w:val="24"/>
        </w:rPr>
        <w:lastRenderedPageBreak/>
        <w:t>§ 2.</w:t>
      </w:r>
    </w:p>
    <w:p w14:paraId="6EF1519B" w14:textId="77777777" w:rsidR="007560C1" w:rsidRDefault="000665B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Obowiązki Wykonawcy</w:t>
      </w:r>
    </w:p>
    <w:p w14:paraId="3AD4A005" w14:textId="55417310" w:rsidR="00024008" w:rsidRDefault="00207DAF" w:rsidP="00207DAF">
      <w:pPr>
        <w:spacing w:after="0"/>
        <w:rPr>
          <w:color w:val="FF26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0665B0" w:rsidRPr="00EE03CD">
        <w:rPr>
          <w:color w:val="000000" w:themeColor="text1"/>
          <w:sz w:val="24"/>
          <w:szCs w:val="24"/>
        </w:rPr>
        <w:t>Wykon</w:t>
      </w:r>
      <w:r w:rsidR="000665B0" w:rsidRPr="00024008">
        <w:rPr>
          <w:sz w:val="24"/>
          <w:szCs w:val="24"/>
        </w:rPr>
        <w:t xml:space="preserve">awca zobowiązany jest do zgłoszenia się na każde wezwanie Zamawiającego w ciągu 1 godziny od wezwania </w:t>
      </w:r>
      <w:r w:rsidR="000665B0" w:rsidRPr="00024008">
        <w:rPr>
          <w:color w:val="000000" w:themeColor="text1"/>
          <w:sz w:val="24"/>
          <w:szCs w:val="24"/>
        </w:rPr>
        <w:t xml:space="preserve">dokonanego w formie telefonicznej </w:t>
      </w:r>
      <w:r w:rsidR="00EC1DC5">
        <w:rPr>
          <w:color w:val="000000" w:themeColor="text1"/>
          <w:sz w:val="24"/>
          <w:szCs w:val="24"/>
        </w:rPr>
        <w:t xml:space="preserve">i w formie SMS </w:t>
      </w:r>
      <w:r w:rsidR="000665B0" w:rsidRPr="00024008">
        <w:rPr>
          <w:color w:val="000000" w:themeColor="text1"/>
          <w:sz w:val="24"/>
          <w:szCs w:val="24"/>
        </w:rPr>
        <w:t>pod nr telefonu</w:t>
      </w:r>
      <w:r w:rsidR="00916436">
        <w:rPr>
          <w:color w:val="000000" w:themeColor="text1"/>
          <w:sz w:val="24"/>
          <w:szCs w:val="24"/>
        </w:rPr>
        <w:t xml:space="preserve">: </w:t>
      </w:r>
      <w:r w:rsidR="00D62227">
        <w:rPr>
          <w:color w:val="000000" w:themeColor="text1"/>
          <w:sz w:val="24"/>
          <w:szCs w:val="24"/>
        </w:rPr>
        <w:t>……………………………</w:t>
      </w:r>
      <w:r w:rsidR="00024008" w:rsidRPr="00024008">
        <w:rPr>
          <w:color w:val="000000" w:themeColor="text1"/>
          <w:sz w:val="24"/>
          <w:szCs w:val="24"/>
        </w:rPr>
        <w:t>.</w:t>
      </w:r>
      <w:r w:rsidR="000665B0" w:rsidRPr="00024008">
        <w:rPr>
          <w:color w:val="000000" w:themeColor="text1"/>
          <w:sz w:val="24"/>
          <w:szCs w:val="24"/>
        </w:rPr>
        <w:t xml:space="preserve"> </w:t>
      </w:r>
    </w:p>
    <w:p w14:paraId="0A0BAB46" w14:textId="14D7947C" w:rsidR="007560C1" w:rsidRPr="00024008" w:rsidRDefault="00207DAF" w:rsidP="00207DA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0665B0" w:rsidRPr="00024008">
        <w:rPr>
          <w:color w:val="000000" w:themeColor="text1"/>
          <w:sz w:val="24"/>
          <w:szCs w:val="24"/>
        </w:rPr>
        <w:t xml:space="preserve">Wykonawca zobowiązany jest do prowadzenia i przekazywania Zamawiającemu miesięcznej ewidencji odśnieżania dróg, ulic oraz miejsc parkingowych. </w:t>
      </w:r>
    </w:p>
    <w:p w14:paraId="7CB64C88" w14:textId="0B424787" w:rsidR="007560C1" w:rsidRPr="00024008" w:rsidRDefault="00207DAF" w:rsidP="00207DA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0665B0" w:rsidRPr="00024008">
        <w:rPr>
          <w:color w:val="000000" w:themeColor="text1"/>
          <w:sz w:val="24"/>
          <w:szCs w:val="24"/>
        </w:rPr>
        <w:t xml:space="preserve"> Ewidencja, o której mowa w ust. 1 będzie zatwierdzana przez Zamawiającego w terminie </w:t>
      </w:r>
      <w:r w:rsidR="00024008" w:rsidRPr="00024008">
        <w:rPr>
          <w:color w:val="000000" w:themeColor="text1"/>
          <w:sz w:val="24"/>
          <w:szCs w:val="24"/>
        </w:rPr>
        <w:t>7</w:t>
      </w:r>
      <w:r w:rsidR="000665B0" w:rsidRPr="00024008">
        <w:rPr>
          <w:color w:val="000000" w:themeColor="text1"/>
          <w:sz w:val="24"/>
          <w:szCs w:val="24"/>
        </w:rPr>
        <w:t xml:space="preserve"> dni od dnia jej przedłożenia Zamawiającemu. </w:t>
      </w:r>
    </w:p>
    <w:p w14:paraId="78A2EEC5" w14:textId="69EECB56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665B0">
        <w:rPr>
          <w:sz w:val="24"/>
          <w:szCs w:val="24"/>
        </w:rPr>
        <w:t>Wykonawca wyposaży pojazd w żółtą lampę błyskową (i potrzebne światła dodatkowe).</w:t>
      </w:r>
    </w:p>
    <w:p w14:paraId="1DAEF507" w14:textId="33891B28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0665B0">
        <w:rPr>
          <w:sz w:val="24"/>
          <w:szCs w:val="24"/>
        </w:rPr>
        <w:t xml:space="preserve"> Wykonawca zobowiązuje się </w:t>
      </w:r>
      <w:r w:rsidR="000665B0">
        <w:rPr>
          <w:sz w:val="24"/>
          <w:szCs w:val="24"/>
          <w:lang w:val="pt-PT"/>
        </w:rPr>
        <w:t>do obs</w:t>
      </w:r>
      <w:r w:rsidR="000665B0">
        <w:rPr>
          <w:sz w:val="24"/>
          <w:szCs w:val="24"/>
        </w:rPr>
        <w:t>ługi sprzętu zamontowanego na nośnikach zgodnie z wymaganiami technicznymi i zasadami BHP.</w:t>
      </w:r>
    </w:p>
    <w:p w14:paraId="5BFAD1F3" w14:textId="59BDB78D" w:rsidR="007560C1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665B0">
        <w:rPr>
          <w:sz w:val="24"/>
          <w:szCs w:val="24"/>
        </w:rPr>
        <w:t xml:space="preserve">Zamawiający zastrzega, że sprzęt może być skierowany do pracy na każdą inną drogę niż </w:t>
      </w:r>
      <w:r w:rsidR="000665B0" w:rsidRPr="00024008">
        <w:rPr>
          <w:color w:val="000000" w:themeColor="text1"/>
          <w:sz w:val="24"/>
          <w:szCs w:val="24"/>
        </w:rPr>
        <w:t>zlecona</w:t>
      </w:r>
      <w:r w:rsidR="000665B0">
        <w:rPr>
          <w:color w:val="FF2600"/>
          <w:sz w:val="24"/>
          <w:szCs w:val="24"/>
        </w:rPr>
        <w:t xml:space="preserve"> </w:t>
      </w:r>
      <w:r w:rsidR="000665B0">
        <w:rPr>
          <w:sz w:val="24"/>
          <w:szCs w:val="24"/>
        </w:rPr>
        <w:t>w konkretnym zadaniu w przypadku stwierdzenia takiej konieczności przez Zamawiającego.</w:t>
      </w:r>
    </w:p>
    <w:p w14:paraId="40555143" w14:textId="720F12E4" w:rsidR="00D62227" w:rsidRDefault="00207DAF" w:rsidP="00207D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62227">
        <w:rPr>
          <w:sz w:val="24"/>
          <w:szCs w:val="24"/>
        </w:rPr>
        <w:t>Wykonawca godzi się na zamontowanie przez Zamawiającego na sprzęcie Wykonawcy, przeznaczonym od prac odśnieżnych, systemu GPS celem śledzenie postępu prac przy odśnieżaniu.</w:t>
      </w:r>
    </w:p>
    <w:p w14:paraId="3217D514" w14:textId="77777777" w:rsidR="00916436" w:rsidRDefault="00916436">
      <w:pPr>
        <w:jc w:val="center"/>
        <w:rPr>
          <w:sz w:val="24"/>
          <w:szCs w:val="24"/>
        </w:rPr>
      </w:pPr>
    </w:p>
    <w:p w14:paraId="241B4617" w14:textId="77777777" w:rsidR="007560C1" w:rsidRDefault="000665B0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14:paraId="455CB686" w14:textId="77777777" w:rsidR="007560C1" w:rsidRDefault="000665B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Płatności</w:t>
      </w:r>
    </w:p>
    <w:p w14:paraId="10D3082D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stawka za jedną godzinę odśnieżania dr</w:t>
      </w:r>
      <w:r>
        <w:rPr>
          <w:sz w:val="24"/>
          <w:szCs w:val="24"/>
          <w:lang w:val="es-ES_tradnl"/>
        </w:rPr>
        <w:t>ó</w:t>
      </w:r>
      <w:r w:rsidRPr="00024008">
        <w:rPr>
          <w:sz w:val="24"/>
          <w:szCs w:val="24"/>
        </w:rPr>
        <w:t>g b</w:t>
      </w:r>
      <w:r>
        <w:rPr>
          <w:sz w:val="24"/>
          <w:szCs w:val="24"/>
        </w:rPr>
        <w:t>ędzie wynosił</w:t>
      </w:r>
      <w:r>
        <w:rPr>
          <w:sz w:val="24"/>
          <w:szCs w:val="24"/>
          <w:lang w:val="it-IT"/>
        </w:rPr>
        <w:t xml:space="preserve">a: </w:t>
      </w:r>
      <w:r w:rsidR="00D62227">
        <w:rPr>
          <w:sz w:val="24"/>
          <w:szCs w:val="24"/>
        </w:rPr>
        <w:t>…….</w:t>
      </w:r>
      <w:r>
        <w:rPr>
          <w:sz w:val="24"/>
          <w:szCs w:val="24"/>
          <w:lang w:val="nl-NL"/>
        </w:rPr>
        <w:t xml:space="preserve"> z</w:t>
      </w:r>
      <w:r>
        <w:rPr>
          <w:sz w:val="24"/>
          <w:szCs w:val="24"/>
        </w:rPr>
        <w:t xml:space="preserve">ł </w:t>
      </w:r>
      <w:r>
        <w:rPr>
          <w:sz w:val="24"/>
          <w:szCs w:val="24"/>
          <w:lang w:val="it-IT"/>
        </w:rPr>
        <w:t>brutto (</w:t>
      </w:r>
      <w:r>
        <w:rPr>
          <w:i/>
          <w:iCs/>
          <w:sz w:val="24"/>
          <w:szCs w:val="24"/>
        </w:rPr>
        <w:t xml:space="preserve">słownie: </w:t>
      </w:r>
      <w:r w:rsidR="00D62227">
        <w:rPr>
          <w:i/>
          <w:iCs/>
          <w:sz w:val="24"/>
          <w:szCs w:val="24"/>
        </w:rPr>
        <w:t>……………………………………………….</w:t>
      </w:r>
      <w:r>
        <w:rPr>
          <w:i/>
          <w:iCs/>
          <w:sz w:val="24"/>
          <w:szCs w:val="24"/>
        </w:rPr>
        <w:t>)</w:t>
      </w:r>
    </w:p>
    <w:p w14:paraId="0AED637E" w14:textId="77777777" w:rsidR="007560C1" w:rsidRDefault="000665B0">
      <w:pPr>
        <w:spacing w:after="0"/>
        <w:jc w:val="both"/>
        <w:rPr>
          <w:color w:val="FF2600"/>
          <w:sz w:val="24"/>
          <w:szCs w:val="24"/>
        </w:rPr>
      </w:pPr>
      <w:r>
        <w:rPr>
          <w:sz w:val="24"/>
          <w:szCs w:val="24"/>
        </w:rPr>
        <w:t xml:space="preserve">2. Wynagrodzenie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 xml:space="preserve">przedmiot umowy będzie rozliczane w okresie miesięcznym wg </w:t>
      </w:r>
      <w:r w:rsidRPr="00EE03CD">
        <w:rPr>
          <w:color w:val="000000" w:themeColor="text1"/>
          <w:sz w:val="24"/>
          <w:szCs w:val="24"/>
        </w:rPr>
        <w:t>wzoru</w:t>
      </w:r>
      <w:r w:rsidRPr="00EE03CD">
        <w:rPr>
          <w:color w:val="000000" w:themeColor="text1"/>
          <w:sz w:val="24"/>
          <w:szCs w:val="24"/>
          <w:lang w:val="it-IT"/>
        </w:rPr>
        <w:t>: ilo</w:t>
      </w:r>
      <w:proofErr w:type="spellStart"/>
      <w:r w:rsidRPr="00EE03CD">
        <w:rPr>
          <w:color w:val="000000" w:themeColor="text1"/>
          <w:sz w:val="24"/>
          <w:szCs w:val="24"/>
        </w:rPr>
        <w:t>ść</w:t>
      </w:r>
      <w:proofErr w:type="spellEnd"/>
      <w:r w:rsidRPr="00EE03CD">
        <w:rPr>
          <w:color w:val="000000" w:themeColor="text1"/>
          <w:sz w:val="24"/>
          <w:szCs w:val="24"/>
        </w:rPr>
        <w:t xml:space="preserve"> godzin odśnieżania dr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  <w:lang w:val="da-DK"/>
        </w:rPr>
        <w:t xml:space="preserve">g x </w:t>
      </w:r>
      <w:r w:rsidRPr="00EE03CD">
        <w:rPr>
          <w:color w:val="000000" w:themeColor="text1"/>
          <w:sz w:val="24"/>
          <w:szCs w:val="24"/>
        </w:rPr>
        <w:t>stawka za jedną godzinę w złotych łącznie z podatkiem VAT, o której mowa w ust. 1.</w:t>
      </w:r>
    </w:p>
    <w:p w14:paraId="500E94A4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03CD">
        <w:rPr>
          <w:color w:val="000000" w:themeColor="text1"/>
          <w:sz w:val="24"/>
          <w:szCs w:val="24"/>
        </w:rPr>
        <w:t>W wynagrodzeniu, o którym mowa w ust. 2, uwzględnione są koszty dojazdu i powrotu na miejsce wskazane przez Zamawiającego w ramach danego zadania na terenie gminy i koszty bieżących napraw i remont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w sprzętu oraz oznakowania pojazd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w.</w:t>
      </w:r>
    </w:p>
    <w:p w14:paraId="5A693670" w14:textId="354DE3BA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Wynagrodzenie za wykonanie przedmiotu umowy zostanie </w:t>
      </w:r>
      <w:proofErr w:type="spellStart"/>
      <w:r>
        <w:rPr>
          <w:sz w:val="24"/>
          <w:szCs w:val="24"/>
        </w:rPr>
        <w:t>opł</w:t>
      </w:r>
      <w:proofErr w:type="spellEnd"/>
      <w:r>
        <w:rPr>
          <w:sz w:val="24"/>
          <w:szCs w:val="24"/>
          <w:lang w:val="it-IT"/>
        </w:rPr>
        <w:t xml:space="preserve">acone </w:t>
      </w:r>
      <w:r>
        <w:rPr>
          <w:sz w:val="24"/>
          <w:szCs w:val="24"/>
        </w:rPr>
        <w:t xml:space="preserve">przez Zamawiającego najpóźniej w ciągu 14 dni od daty przedłożenia przez Wykonawcę </w:t>
      </w:r>
      <w:r w:rsidRPr="00EE03CD">
        <w:rPr>
          <w:color w:val="000000" w:themeColor="text1"/>
          <w:sz w:val="24"/>
          <w:szCs w:val="24"/>
        </w:rPr>
        <w:t xml:space="preserve">faktury VAT </w:t>
      </w:r>
      <w:r>
        <w:rPr>
          <w:sz w:val="24"/>
          <w:szCs w:val="24"/>
        </w:rPr>
        <w:t xml:space="preserve">przelewem na konto bankowe Wykonawcy Nr: </w:t>
      </w:r>
      <w:r w:rsidR="007171A1">
        <w:rPr>
          <w:b/>
          <w:bCs/>
          <w:sz w:val="24"/>
          <w:szCs w:val="24"/>
        </w:rPr>
        <w:t>………………………………..</w:t>
      </w:r>
    </w:p>
    <w:p w14:paraId="115A3EE2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>5. Podstawę do wystawienia faktury VAT/rachunku stanowi zatwierdzona przez Zamawiającego ewidencja, o której mowa w § 2 ust. 1.</w:t>
      </w:r>
    </w:p>
    <w:p w14:paraId="4E2B0F8F" w14:textId="6588CE3D" w:rsidR="007560C1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6. Wartość wykonanych usług w okresie obowiązywania umowy nie przekroczy kwoty </w:t>
      </w:r>
      <w:r w:rsidR="00673857">
        <w:rPr>
          <w:color w:val="000000" w:themeColor="text1"/>
          <w:sz w:val="24"/>
          <w:szCs w:val="24"/>
        </w:rPr>
        <w:t>………………</w:t>
      </w:r>
      <w:r w:rsidR="00EE03CD" w:rsidRPr="00EE03CD">
        <w:rPr>
          <w:color w:val="000000" w:themeColor="text1"/>
          <w:sz w:val="24"/>
          <w:szCs w:val="24"/>
        </w:rPr>
        <w:t xml:space="preserve"> zł</w:t>
      </w:r>
      <w:r w:rsidRPr="00EE03CD">
        <w:rPr>
          <w:color w:val="000000" w:themeColor="text1"/>
          <w:sz w:val="24"/>
          <w:szCs w:val="24"/>
        </w:rPr>
        <w:t xml:space="preserve"> (słownie: </w:t>
      </w:r>
      <w:r w:rsidR="00673857">
        <w:rPr>
          <w:color w:val="000000" w:themeColor="text1"/>
          <w:sz w:val="24"/>
          <w:szCs w:val="24"/>
        </w:rPr>
        <w:t>………………………………</w:t>
      </w:r>
      <w:r w:rsidR="00EE03CD" w:rsidRPr="00EE03CD">
        <w:rPr>
          <w:color w:val="000000" w:themeColor="text1"/>
          <w:sz w:val="24"/>
          <w:szCs w:val="24"/>
        </w:rPr>
        <w:t xml:space="preserve"> z</w:t>
      </w:r>
      <w:r w:rsidR="00EE03CD">
        <w:rPr>
          <w:color w:val="000000" w:themeColor="text1"/>
          <w:sz w:val="24"/>
          <w:szCs w:val="24"/>
        </w:rPr>
        <w:t>ł</w:t>
      </w:r>
      <w:r w:rsidR="00EE03CD" w:rsidRPr="00EE03CD">
        <w:rPr>
          <w:color w:val="000000" w:themeColor="text1"/>
          <w:sz w:val="24"/>
          <w:szCs w:val="24"/>
        </w:rPr>
        <w:t>otych</w:t>
      </w:r>
      <w:r w:rsidRPr="00EE03CD">
        <w:rPr>
          <w:color w:val="000000" w:themeColor="text1"/>
          <w:sz w:val="24"/>
          <w:szCs w:val="24"/>
        </w:rPr>
        <w:t xml:space="preserve"> i 00/100). </w:t>
      </w:r>
    </w:p>
    <w:p w14:paraId="452D3FC8" w14:textId="77777777" w:rsidR="00207DAF" w:rsidRPr="00BB6A0A" w:rsidRDefault="00207DAF" w:rsidP="00207DA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auto"/>
          <w:spacing w:val="-17"/>
          <w:sz w:val="24"/>
          <w:szCs w:val="24"/>
        </w:rPr>
      </w:pPr>
      <w:r w:rsidRPr="00BB6A0A">
        <w:rPr>
          <w:color w:val="auto"/>
          <w:sz w:val="24"/>
          <w:szCs w:val="24"/>
        </w:rPr>
        <w:t>7. Numer rachunku, na który zostanie dokonana zapłata wynagrodzenia musi się znajdować w wykazie, o którym mowa w art. 96b ustawy o podatku od towarów i usług. W przypadku, gdy numer rachunku nie znajduje się w powyższym wykazie termin płatności wynagrodzenia rozpoczyna swój bieg od dnia jego umieszczenia w wykazie. W przypadku dokonania płatności na rachunek nie ujęty w wykazie wykonawca jest odpowiedzialny za wynikającą stąd szkodę.</w:t>
      </w:r>
    </w:p>
    <w:p w14:paraId="4C5CF3B2" w14:textId="08B5E560" w:rsidR="00207DAF" w:rsidRDefault="00207DAF">
      <w:pPr>
        <w:spacing w:after="0"/>
        <w:jc w:val="both"/>
        <w:rPr>
          <w:color w:val="FF2600"/>
          <w:sz w:val="24"/>
          <w:szCs w:val="24"/>
        </w:rPr>
      </w:pPr>
    </w:p>
    <w:p w14:paraId="6500C846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14:paraId="6A1011C6" w14:textId="77777777" w:rsidR="007560C1" w:rsidRDefault="000665B0">
      <w:pPr>
        <w:spacing w:after="0"/>
        <w:jc w:val="both"/>
        <w:rPr>
          <w:sz w:val="24"/>
          <w:szCs w:val="24"/>
          <w:u w:val="single"/>
        </w:rPr>
      </w:pPr>
      <w:r w:rsidRPr="00024008">
        <w:rPr>
          <w:sz w:val="24"/>
          <w:szCs w:val="24"/>
          <w:u w:val="single"/>
        </w:rPr>
        <w:t>Kary</w:t>
      </w:r>
    </w:p>
    <w:p w14:paraId="0586CBC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Wykonawca zapłaci Zamawiającemu następujące kary umowne:</w:t>
      </w:r>
    </w:p>
    <w:p w14:paraId="1F45160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w przypadku </w:t>
      </w:r>
      <w:r w:rsidRPr="00EE03CD">
        <w:rPr>
          <w:color w:val="000000" w:themeColor="text1"/>
          <w:sz w:val="24"/>
          <w:szCs w:val="24"/>
        </w:rPr>
        <w:t xml:space="preserve">wypowiedzenia umowy z przyczyn zależnych od Wykonawcy - </w:t>
      </w:r>
      <w:r>
        <w:rPr>
          <w:sz w:val="24"/>
          <w:szCs w:val="24"/>
        </w:rPr>
        <w:t>w wysokości 1.000,00 zł (słownie: jeden tysiąc złotych</w:t>
      </w:r>
      <w:r w:rsidR="00226BF5">
        <w:rPr>
          <w:sz w:val="24"/>
          <w:szCs w:val="24"/>
        </w:rPr>
        <w:t xml:space="preserve"> i 00/100</w:t>
      </w:r>
      <w:r>
        <w:rPr>
          <w:sz w:val="24"/>
          <w:szCs w:val="24"/>
        </w:rPr>
        <w:t>),</w:t>
      </w:r>
    </w:p>
    <w:p w14:paraId="386B8208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2) w przypadku nieterminowego wykonania umowy - w </w:t>
      </w:r>
      <w:proofErr w:type="spellStart"/>
      <w:r w:rsidRPr="00EE03CD">
        <w:rPr>
          <w:color w:val="000000" w:themeColor="text1"/>
          <w:sz w:val="24"/>
          <w:szCs w:val="24"/>
        </w:rPr>
        <w:t>wysokoś</w:t>
      </w:r>
      <w:proofErr w:type="spellEnd"/>
      <w:r w:rsidRPr="00EE03CD">
        <w:rPr>
          <w:color w:val="000000" w:themeColor="text1"/>
          <w:sz w:val="24"/>
          <w:szCs w:val="24"/>
          <w:lang w:val="it-IT"/>
        </w:rPr>
        <w:t xml:space="preserve">ci </w:t>
      </w:r>
      <w:r w:rsidR="00EE03CD" w:rsidRPr="00EE03CD">
        <w:rPr>
          <w:color w:val="000000" w:themeColor="text1"/>
          <w:sz w:val="24"/>
          <w:szCs w:val="24"/>
        </w:rPr>
        <w:t>100</w:t>
      </w:r>
      <w:r w:rsidRPr="00EE03CD">
        <w:rPr>
          <w:color w:val="000000" w:themeColor="text1"/>
          <w:sz w:val="24"/>
          <w:szCs w:val="24"/>
        </w:rPr>
        <w:t xml:space="preserve"> zł (słownie: </w:t>
      </w:r>
      <w:r w:rsidR="00EE03CD" w:rsidRPr="00EE03CD">
        <w:rPr>
          <w:color w:val="000000" w:themeColor="text1"/>
          <w:sz w:val="24"/>
          <w:szCs w:val="24"/>
        </w:rPr>
        <w:t>stu</w:t>
      </w:r>
      <w:r w:rsidRPr="00EE03CD">
        <w:rPr>
          <w:color w:val="000000" w:themeColor="text1"/>
          <w:sz w:val="24"/>
          <w:szCs w:val="24"/>
        </w:rPr>
        <w:t xml:space="preserve"> złotych</w:t>
      </w:r>
      <w:r w:rsidR="00226BF5">
        <w:rPr>
          <w:color w:val="000000" w:themeColor="text1"/>
          <w:sz w:val="24"/>
          <w:szCs w:val="24"/>
        </w:rPr>
        <w:t xml:space="preserve"> i 00/100</w:t>
      </w:r>
      <w:r w:rsidRPr="00EE03CD">
        <w:rPr>
          <w:color w:val="000000" w:themeColor="text1"/>
          <w:sz w:val="24"/>
          <w:szCs w:val="24"/>
        </w:rPr>
        <w:t>) za każdą godzinę zwłoki.</w:t>
      </w:r>
    </w:p>
    <w:p w14:paraId="0F68452D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lastRenderedPageBreak/>
        <w:t>2. W sytuacji nienależytego wykonania umowy, w szczególności w przypadku niezachowania wymagań, o których mowa w § 1 ust. 3, Zamawiający zastrzega prawo odmowy zapłaty za skontrolowaną część wykonanej usługi. W takiej sytuacji Wykonawca zobowiązany jest wykonać usługę raz jeszcze zgodnie z postawionymi wymaganiami wykonania usługi bez dodatkowego wynagrodzenia.</w:t>
      </w:r>
    </w:p>
    <w:p w14:paraId="2E3281C7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62A96C22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14:paraId="18A64113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Rozwiązanie umowy</w:t>
      </w:r>
    </w:p>
    <w:p w14:paraId="3D1B3EE2" w14:textId="77777777" w:rsidR="007560C1" w:rsidRPr="00EE03CD" w:rsidRDefault="000665B0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>Braki w jakości i terminowości rob</w:t>
      </w:r>
      <w:r w:rsidRPr="00EE03CD">
        <w:rPr>
          <w:color w:val="000000" w:themeColor="text1"/>
          <w:sz w:val="24"/>
          <w:szCs w:val="24"/>
          <w:lang w:val="es-ES_tradnl"/>
        </w:rPr>
        <w:t>ó</w:t>
      </w:r>
      <w:r w:rsidRPr="00EE03CD">
        <w:rPr>
          <w:color w:val="000000" w:themeColor="text1"/>
          <w:sz w:val="24"/>
          <w:szCs w:val="24"/>
        </w:rPr>
        <w:t>t z winy Wykonawcy w stosunku do ustaleń z Zamawiającym mogą stanowić podstawę rozwiązania umowy przez Zamawiającego za siedmiodniowym terminem wypowiedzeniem.</w:t>
      </w:r>
    </w:p>
    <w:p w14:paraId="59483ACB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3045DA8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14:paraId="1989BCB1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Odpowiedzialność Wykonawcy</w:t>
      </w:r>
    </w:p>
    <w:p w14:paraId="541890CA" w14:textId="77777777" w:rsidR="007560C1" w:rsidRPr="00EE03CD" w:rsidRDefault="000665B0" w:rsidP="00916436">
      <w:pPr>
        <w:spacing w:after="0"/>
        <w:jc w:val="both"/>
        <w:rPr>
          <w:color w:val="000000" w:themeColor="text1"/>
          <w:sz w:val="24"/>
          <w:szCs w:val="24"/>
        </w:rPr>
      </w:pPr>
      <w:r w:rsidRPr="00EE03CD">
        <w:rPr>
          <w:color w:val="000000" w:themeColor="text1"/>
          <w:sz w:val="24"/>
          <w:szCs w:val="24"/>
        </w:rPr>
        <w:t xml:space="preserve">Wykonawca ponosi pełną odpowiedzialność za szkody powstałe w stosunku do osób trzecich w czasie obowiązywania niniejszej umowy wynikłe z tytułu niewykonania, nieterminowego wykonania lub nierzetelnego wykonania przedmiotu umowy. </w:t>
      </w:r>
    </w:p>
    <w:p w14:paraId="4D7781F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7CC14F0B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14:paraId="1F025E4C" w14:textId="77777777" w:rsidR="007560C1" w:rsidRPr="00EE03CD" w:rsidRDefault="000665B0">
      <w:pPr>
        <w:spacing w:after="0"/>
        <w:rPr>
          <w:color w:val="000000" w:themeColor="text1"/>
          <w:sz w:val="24"/>
          <w:szCs w:val="24"/>
          <w:u w:val="single"/>
        </w:rPr>
      </w:pPr>
      <w:r w:rsidRPr="00EE03CD">
        <w:rPr>
          <w:color w:val="000000" w:themeColor="text1"/>
          <w:sz w:val="24"/>
          <w:szCs w:val="24"/>
          <w:u w:val="single"/>
        </w:rPr>
        <w:t>Postanowienia końcowe</w:t>
      </w:r>
    </w:p>
    <w:p w14:paraId="38E8427B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Jakiekolwiek zmiany i uzupełnienia w niniejszej umowie wymagają pisemnej zgody obu stron pod rygorem nieważności. Zmiany takowe mogą być dokonywane jedynie w formie aneks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do niniejszej umowy.</w:t>
      </w:r>
    </w:p>
    <w:p w14:paraId="414B3D5A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7E7D8946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8.</w:t>
      </w:r>
    </w:p>
    <w:p w14:paraId="31082BA1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217E9A3B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10EF7BA4" w14:textId="77777777" w:rsidR="007560C1" w:rsidRDefault="007560C1">
      <w:pPr>
        <w:spacing w:after="0"/>
        <w:jc w:val="center"/>
        <w:rPr>
          <w:sz w:val="24"/>
          <w:szCs w:val="24"/>
        </w:rPr>
      </w:pPr>
    </w:p>
    <w:p w14:paraId="4E66EA84" w14:textId="77777777" w:rsidR="007560C1" w:rsidRDefault="00066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14:paraId="5D3F9CAC" w14:textId="77777777" w:rsidR="007560C1" w:rsidRDefault="00066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sporządzona w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jednobrzmiących egzemplarzach, z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jeden otrzymuje Wykonawca, a drugi Zamawiający.</w:t>
      </w:r>
    </w:p>
    <w:p w14:paraId="6C6A60B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80CBAA6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2B614374" w14:textId="77777777" w:rsidR="007560C1" w:rsidRDefault="007560C1">
      <w:pPr>
        <w:spacing w:after="0"/>
        <w:jc w:val="both"/>
        <w:rPr>
          <w:sz w:val="24"/>
          <w:szCs w:val="24"/>
        </w:rPr>
      </w:pPr>
    </w:p>
    <w:p w14:paraId="4D65881D" w14:textId="77777777" w:rsidR="007560C1" w:rsidRDefault="000665B0">
      <w:pPr>
        <w:spacing w:after="0"/>
        <w:jc w:val="both"/>
      </w:pPr>
      <w:r>
        <w:rPr>
          <w:sz w:val="24"/>
          <w:szCs w:val="24"/>
        </w:rPr>
        <w:t>Wykonawca: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Zamawiający:</w:t>
      </w:r>
    </w:p>
    <w:sectPr w:rsidR="007560C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68576" w14:textId="77777777" w:rsidR="003C385D" w:rsidRDefault="003C385D">
      <w:pPr>
        <w:spacing w:after="0" w:line="240" w:lineRule="auto"/>
      </w:pPr>
      <w:r>
        <w:separator/>
      </w:r>
    </w:p>
  </w:endnote>
  <w:endnote w:type="continuationSeparator" w:id="0">
    <w:p w14:paraId="7CA340CA" w14:textId="77777777" w:rsidR="003C385D" w:rsidRDefault="003C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0F4A" w14:textId="77777777" w:rsidR="007560C1" w:rsidRDefault="007560C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C22ED" w14:textId="77777777" w:rsidR="003C385D" w:rsidRDefault="003C385D">
      <w:pPr>
        <w:spacing w:after="0" w:line="240" w:lineRule="auto"/>
      </w:pPr>
      <w:r>
        <w:separator/>
      </w:r>
    </w:p>
  </w:footnote>
  <w:footnote w:type="continuationSeparator" w:id="0">
    <w:p w14:paraId="6FEB49F4" w14:textId="77777777" w:rsidR="003C385D" w:rsidRDefault="003C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302B" w14:textId="77777777" w:rsidR="007560C1" w:rsidRDefault="007560C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DE8"/>
    <w:multiLevelType w:val="hybridMultilevel"/>
    <w:tmpl w:val="370A042C"/>
    <w:styleLink w:val="Numery"/>
    <w:lvl w:ilvl="0" w:tplc="86E226B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E7AE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6E3F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0A6F0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72DA6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0F63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6BFC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A4DE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3E3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3C3E7A"/>
    <w:multiLevelType w:val="multilevel"/>
    <w:tmpl w:val="E03CE0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DD3A32"/>
    <w:multiLevelType w:val="hybridMultilevel"/>
    <w:tmpl w:val="9DCC34CA"/>
    <w:numStyleLink w:val="Litery"/>
  </w:abstractNum>
  <w:abstractNum w:abstractNumId="3" w15:restartNumberingAfterBreak="0">
    <w:nsid w:val="4A667AD7"/>
    <w:multiLevelType w:val="hybridMultilevel"/>
    <w:tmpl w:val="9DCC34CA"/>
    <w:styleLink w:val="Litery"/>
    <w:lvl w:ilvl="0" w:tplc="86CA84F4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4F34A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46610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A1C3C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CF13C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47F5C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653B8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F30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A49D4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051F19"/>
    <w:multiLevelType w:val="hybridMultilevel"/>
    <w:tmpl w:val="370A042C"/>
    <w:numStyleLink w:val="Numery"/>
  </w:abstractNum>
  <w:abstractNum w:abstractNumId="5" w15:restartNumberingAfterBreak="0">
    <w:nsid w:val="7B792734"/>
    <w:multiLevelType w:val="hybridMultilevel"/>
    <w:tmpl w:val="6BA63FCC"/>
    <w:lvl w:ilvl="0" w:tplc="EF3A1C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  <w:lvl w:ilvl="0" w:tplc="E0E8C79A">
        <w:start w:val="1"/>
        <w:numFmt w:val="decimal"/>
        <w:lvlText w:val="%1)"/>
        <w:lvlJc w:val="left"/>
        <w:pPr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2E6D72">
        <w:start w:val="1"/>
        <w:numFmt w:val="decimal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5CFFC6">
        <w:start w:val="1"/>
        <w:numFmt w:val="decimal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40ED40">
        <w:start w:val="1"/>
        <w:numFmt w:val="decimal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F0C004">
        <w:start w:val="1"/>
        <w:numFmt w:val="decimal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44C744">
        <w:start w:val="1"/>
        <w:numFmt w:val="decimal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D87DE2">
        <w:start w:val="1"/>
        <w:numFmt w:val="decimal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BEF58C">
        <w:start w:val="1"/>
        <w:numFmt w:val="decimal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EAA4AE">
        <w:start w:val="1"/>
        <w:numFmt w:val="decimal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4"/>
    <w:lvlOverride w:ilvl="0">
      <w:lvl w:ilvl="0" w:tplc="FB44FE3A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color w:val="FF0000"/>
        </w:rPr>
      </w:lvl>
    </w:lvlOverride>
    <w:lvlOverride w:ilvl="1">
      <w:lvl w:ilvl="1" w:tplc="7E282B92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F6F2264A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5BE008D4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EBC8143E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E2C2180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982C4FD0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44C47E14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45F8BAEE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4"/>
    <w:lvlOverride w:ilvl="0">
      <w:lvl w:ilvl="0" w:tplc="FB44FE3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282B92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F2264A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E008D4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C8143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2C218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2C4FD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47E1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8BAEE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1"/>
    <w:rsid w:val="00024008"/>
    <w:rsid w:val="00044370"/>
    <w:rsid w:val="00056A95"/>
    <w:rsid w:val="000665B0"/>
    <w:rsid w:val="0011097F"/>
    <w:rsid w:val="00162516"/>
    <w:rsid w:val="00164B21"/>
    <w:rsid w:val="00207DAF"/>
    <w:rsid w:val="00226BF5"/>
    <w:rsid w:val="002E4FFF"/>
    <w:rsid w:val="003B45FC"/>
    <w:rsid w:val="003C385D"/>
    <w:rsid w:val="003D3705"/>
    <w:rsid w:val="00406166"/>
    <w:rsid w:val="00487500"/>
    <w:rsid w:val="004E253A"/>
    <w:rsid w:val="005A1490"/>
    <w:rsid w:val="005D4272"/>
    <w:rsid w:val="005E6C8D"/>
    <w:rsid w:val="00625424"/>
    <w:rsid w:val="00673857"/>
    <w:rsid w:val="00683204"/>
    <w:rsid w:val="007171A1"/>
    <w:rsid w:val="00755AFA"/>
    <w:rsid w:val="007560C1"/>
    <w:rsid w:val="00761D1F"/>
    <w:rsid w:val="00916436"/>
    <w:rsid w:val="00B7760F"/>
    <w:rsid w:val="00BA06F3"/>
    <w:rsid w:val="00BB6A0A"/>
    <w:rsid w:val="00BF4129"/>
    <w:rsid w:val="00C45B44"/>
    <w:rsid w:val="00D62227"/>
    <w:rsid w:val="00D935BF"/>
    <w:rsid w:val="00DD11D9"/>
    <w:rsid w:val="00E4439B"/>
    <w:rsid w:val="00EC1DC5"/>
    <w:rsid w:val="00E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F12C"/>
  <w15:docId w15:val="{390FDC96-CCF3-41DD-AC71-B00B8DC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Litery">
    <w:name w:val="Litery"/>
    <w:pPr>
      <w:numPr>
        <w:numId w:val="1"/>
      </w:numPr>
    </w:pPr>
  </w:style>
  <w:style w:type="numbering" w:customStyle="1" w:styleId="Numery">
    <w:name w:val="Numer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39B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Bezodstpw">
    <w:name w:val="No Spacing"/>
    <w:uiPriority w:val="1"/>
    <w:qFormat/>
    <w:rsid w:val="009164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2021-11-25T10:38:00Z</cp:lastPrinted>
  <dcterms:created xsi:type="dcterms:W3CDTF">2020-12-10T09:46:00Z</dcterms:created>
  <dcterms:modified xsi:type="dcterms:W3CDTF">2021-11-25T10:53:00Z</dcterms:modified>
</cp:coreProperties>
</file>