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1067E4">
        <w:rPr>
          <w:rFonts w:ascii="Cambria" w:hAnsi="Cambria" w:cs="Arial"/>
          <w:bCs/>
          <w:color w:val="000000"/>
        </w:rPr>
        <w:t>28.08.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1067E4">
        <w:rPr>
          <w:rFonts w:ascii="Cambria" w:hAnsi="Cambria" w:cs="Arial"/>
          <w:bCs/>
          <w:color w:val="000000"/>
        </w:rPr>
        <w:t>.21.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F35216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:rsidR="004B1F20" w:rsidRPr="008736C0" w:rsidRDefault="004B1F20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:rsidR="00F35216" w:rsidRPr="008736C0" w:rsidRDefault="00F35216" w:rsidP="00AB4A90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:rsidR="00F35216" w:rsidRPr="00B302FA" w:rsidRDefault="00F35216" w:rsidP="00F35216">
      <w:pPr>
        <w:spacing w:before="278" w:beforeAutospacing="1" w:after="100" w:afterAutospacing="1" w:line="240" w:lineRule="auto"/>
        <w:jc w:val="both"/>
        <w:rPr>
          <w:rFonts w:asciiTheme="majorHAnsi" w:hAnsiTheme="majorHAnsi" w:cs="Arial"/>
          <w:color w:val="000000"/>
          <w:sz w:val="24"/>
          <w:szCs w:val="24"/>
          <w:lang w:eastAsia="ar-SA"/>
        </w:rPr>
      </w:pPr>
      <w:r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W odpowiedzi na zaproszenie do składania ofert z dnia </w:t>
      </w:r>
      <w:r w:rsidR="001067E4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28.08.</w:t>
      </w:r>
      <w:r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2024 r., nr GKZ.7021.6</w:t>
      </w:r>
      <w:r w:rsidR="001067E4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.21.</w:t>
      </w:r>
      <w:r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2024, </w:t>
      </w:r>
      <w:bookmarkStart w:id="1" w:name="_Hlk161921141"/>
      <w:r w:rsidR="009C4E97"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na zadanie pn. </w:t>
      </w:r>
      <w:r w:rsidR="00B302FA" w:rsidRPr="00B302FA">
        <w:rPr>
          <w:rFonts w:asciiTheme="majorHAnsi" w:hAnsiTheme="majorHAnsi" w:cs="Arial"/>
          <w:b/>
          <w:bCs/>
          <w:sz w:val="24"/>
          <w:szCs w:val="24"/>
        </w:rPr>
        <w:t xml:space="preserve">„Wsparcie Zamawiającego w procesie aplikowania o dofinansowanie dla projektu unijnego obejmującego rozwój </w:t>
      </w:r>
      <w:r w:rsidR="0029655F">
        <w:rPr>
          <w:rFonts w:asciiTheme="majorHAnsi" w:hAnsiTheme="majorHAnsi" w:cs="Arial"/>
          <w:b/>
          <w:bCs/>
          <w:sz w:val="24"/>
          <w:szCs w:val="24"/>
        </w:rPr>
        <w:t xml:space="preserve">            </w:t>
      </w:r>
      <w:r w:rsidR="00B302FA" w:rsidRPr="00B302FA">
        <w:rPr>
          <w:rFonts w:asciiTheme="majorHAnsi" w:hAnsiTheme="majorHAnsi" w:cs="Arial"/>
          <w:b/>
          <w:bCs/>
          <w:sz w:val="24"/>
          <w:szCs w:val="24"/>
        </w:rPr>
        <w:t>e-usług i podniesienie poziomu bezpieczeństwa w obszarze geodezji”</w:t>
      </w:r>
      <w:r w:rsidR="00DB445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B4A90" w:rsidRPr="00B302FA">
        <w:rPr>
          <w:rFonts w:asciiTheme="majorHAnsi" w:hAnsiTheme="majorHAnsi" w:cs="Arial"/>
          <w:color w:val="000000"/>
          <w:sz w:val="24"/>
          <w:szCs w:val="24"/>
          <w:lang w:eastAsia="ar-SA"/>
        </w:rPr>
        <w:t>na zasadach określonych w </w:t>
      </w:r>
      <w:r w:rsidR="009C4E97" w:rsidRPr="00B302FA">
        <w:rPr>
          <w:rFonts w:asciiTheme="majorHAnsi" w:hAnsiTheme="majorHAnsi" w:cs="Arial"/>
          <w:color w:val="000000"/>
          <w:sz w:val="24"/>
          <w:szCs w:val="24"/>
          <w:lang w:eastAsia="ar-SA"/>
        </w:rPr>
        <w:t xml:space="preserve">zapytaniu </w:t>
      </w:r>
      <w:bookmarkEnd w:id="1"/>
      <w:r w:rsidR="009C4E97"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oferujemy wykonanie całości zamówienia w wysokości: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…………………………………….. zł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 xml:space="preserve"> netto (słownie: ……………………………),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………………………………………. % VAT – (</w:t>
      </w:r>
      <w:r w:rsidRPr="008736C0">
        <w:rPr>
          <w:rFonts w:ascii="Cambria" w:hAnsi="Cambria" w:cs="Arial"/>
          <w:bCs/>
          <w:i/>
          <w:color w:val="000000"/>
          <w:sz w:val="24"/>
          <w:szCs w:val="24"/>
          <w:lang w:eastAsia="ar-SA"/>
        </w:rPr>
        <w:t>należy wpisać stawkę VAT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),</w:t>
      </w:r>
    </w:p>
    <w:p w:rsidR="00F35216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  zł brutto (słownie: ………………………….).</w:t>
      </w:r>
    </w:p>
    <w:p w:rsidR="00F35216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 Oświadczam że: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(</w:t>
      </w:r>
      <w:proofErr w:type="spellStart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t.j</w:t>
      </w:r>
      <w:proofErr w:type="spellEnd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proofErr w:type="spellStart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Dz.U</w:t>
      </w:r>
      <w:proofErr w:type="spellEnd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 z 2024 r. poz. 507)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 xml:space="preserve">nr 2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 nie wnoszę do nich zastrzeżeń,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>nr 2 do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zaproszenia do składania ofert.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umowy, wiedzę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i doświadczenie,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3. Treść obowiązku informacyjnego do umowy cywilnoprawnej z osobą fizyczną: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/>
          <w:sz w:val="24"/>
          <w:szCs w:val="24"/>
          <w:lang w:bidi="en-US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2) Kontakt z Inspektorem ochrony danych - adres e-mail: inspektor@odocn.pl, nr tel. 602 762 036.</w:t>
      </w:r>
    </w:p>
    <w:p w:rsidR="001A621D" w:rsidRPr="00B302FA" w:rsidRDefault="00F35216" w:rsidP="001A621D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3) </w:t>
      </w:r>
      <w:r w:rsidRPr="00B302F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Pani/Pana dane osobowe przetwarzane są na podstawie art. 6 ust. 1 lit. c RODO - w celu związanym z przeprowadzeniem konkursu ofert oraz na podstawie art. 6 ust. 1 lit. b RODO – w celu zawarcia z wybranym Wykonawcą umowy </w:t>
      </w:r>
      <w:r w:rsidRPr="00B302F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zadania pn. </w:t>
      </w:r>
      <w:r w:rsidR="00B302FA" w:rsidRPr="00B302FA">
        <w:rPr>
          <w:rFonts w:asciiTheme="majorHAnsi" w:hAnsiTheme="majorHAnsi" w:cs="Arial"/>
          <w:b/>
          <w:bCs/>
          <w:sz w:val="24"/>
          <w:szCs w:val="24"/>
        </w:rPr>
        <w:t>„Wsparcie Zamawiającego w procesie aplikowania o dofinansowanie dla projektu unijnego obejmującego rozwój e-usług i podniesienie poziomu bezpieczeństwa w obszarze geodezji”</w:t>
      </w:r>
    </w:p>
    <w:p w:rsidR="001A621D" w:rsidRDefault="001A621D" w:rsidP="001A621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F35216" w:rsidRPr="008736C0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6) Posiada Pani/Pan prawo dostępu do treści swoich danych oraz prawo ich sprostowania.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7) Ma Pani/Pan prawo wniesienia skargi do Prezesa Urzędu Ochrony Danych Osobowych, gdy uzna Pani/Pan, iż przetwarzanie Pani/Pana danych osobowych narusza przepisy RODO.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8) Podanie przez Panią/Pana danych osobowych jest konieczne do zawarcia umowy.</w:t>
      </w:r>
    </w:p>
    <w:p w:rsidR="00F35216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35216" w:rsidRPr="008736C0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:rsidR="00F35216" w:rsidRPr="008736C0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   (</w:t>
      </w:r>
      <w:r w:rsidRPr="008736C0">
        <w:rPr>
          <w:rFonts w:ascii="Cambria" w:eastAsia="Times New Roman" w:hAnsi="Cambria" w:cs="Arial"/>
          <w:lang w:eastAsia="pl-PL"/>
        </w:rPr>
        <w:t xml:space="preserve">miejscowość i data)  </w:t>
      </w:r>
      <w:r w:rsidRPr="008736C0">
        <w:rPr>
          <w:rFonts w:ascii="Cambria" w:eastAsia="Times New Roman" w:hAnsi="Cambria" w:cs="Arial"/>
          <w:lang w:eastAsia="pl-PL"/>
        </w:rPr>
        <w:tab/>
        <w:t xml:space="preserve">                     (podpis i pieczęć osoby/ osób                      uprawnionych do reprezentowania Wykonawcy)</w:t>
      </w:r>
    </w:p>
    <w:p w:rsidR="00004EA7" w:rsidRPr="00004EA7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</w:rPr>
      </w:pPr>
    </w:p>
    <w:sectPr w:rsidR="00004EA7" w:rsidRPr="00004EA7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4E" w:rsidRDefault="00A5764E">
      <w:pPr>
        <w:spacing w:after="0" w:line="240" w:lineRule="auto"/>
      </w:pPr>
      <w:r>
        <w:separator/>
      </w:r>
    </w:p>
  </w:endnote>
  <w:endnote w:type="continuationSeparator" w:id="0">
    <w:p w:rsidR="00A5764E" w:rsidRDefault="00A5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766AAF" w:rsidRDefault="00302B5F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1067E4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BF0F37" w:rsidRDefault="00BF0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Default="00302B5F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</w:pict>
    </w:r>
  </w:p>
  <w:p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BF0F37" w:rsidRPr="006D215D" w:rsidRDefault="00BF0F37" w:rsidP="002E1A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4E" w:rsidRDefault="00A5764E">
      <w:pPr>
        <w:spacing w:after="0" w:line="240" w:lineRule="auto"/>
      </w:pPr>
      <w:r>
        <w:separator/>
      </w:r>
    </w:p>
  </w:footnote>
  <w:footnote w:type="continuationSeparator" w:id="0">
    <w:p w:rsidR="00A5764E" w:rsidRDefault="00A5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FB40F9" w:rsidRDefault="00302B5F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<v:textbox>
            <w:txbxContent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<v:textbox>
            <w:txbxContent>
              <w:p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<v:textbox>
            <w:txbxContent>
              <w:p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6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</w:pict>
    </w:r>
  </w:p>
  <w:p w:rsidR="00BF0F37" w:rsidRDefault="00302B5F" w:rsidP="002E1AFB">
    <w:pPr>
      <w:pStyle w:val="Nagwek"/>
      <w:jc w:val="center"/>
    </w:pPr>
    <w:r w:rsidRPr="00302B5F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8627367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  <o:shapelayout v:ext="edit">
      <o:idmap v:ext="edit" data="2"/>
      <o:rules v:ext="edit">
        <o:r id="V:Rule4" type="connector" idref="#Łącznik prosty ze strzałką 2"/>
        <o:r id="V:Rule5" type="connector" idref="#Łącznik prosty ze strzałką 3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7E4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5E16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D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55F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B5F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57E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D9B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1F20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270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2A7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2F23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660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218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323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3E49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2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64E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1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A90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2FA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1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C20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457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33B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9C5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1586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C41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CD86-AAEE-4E90-8DD3-752935C5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15</cp:revision>
  <cp:lastPrinted>2024-03-22T08:14:00Z</cp:lastPrinted>
  <dcterms:created xsi:type="dcterms:W3CDTF">2024-04-19T11:11:00Z</dcterms:created>
  <dcterms:modified xsi:type="dcterms:W3CDTF">2024-08-27T12:21:00Z</dcterms:modified>
</cp:coreProperties>
</file>