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FA" w:rsidRDefault="00AC0BFA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0BFA" w:rsidRPr="00B83843" w:rsidRDefault="007B219B" w:rsidP="00B83843">
      <w:pPr>
        <w:spacing w:line="240" w:lineRule="auto"/>
        <w:rPr>
          <w:rFonts w:ascii="Cambria" w:hAnsi="Cambri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</w:p>
    <w:p w:rsidR="00AC0BFA" w:rsidRDefault="007B219B">
      <w:pPr>
        <w:spacing w:after="0" w:line="240" w:lineRule="auto"/>
        <w:ind w:left="4956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Załącznik </w:t>
      </w:r>
      <w:r w:rsidRPr="001E6AFF">
        <w:rPr>
          <w:rFonts w:ascii="Cambria" w:hAnsi="Cambria" w:cs="Arial"/>
          <w:b/>
          <w:bCs/>
          <w:color w:val="000000" w:themeColor="text1"/>
        </w:rPr>
        <w:t>nr 1</w:t>
      </w:r>
      <w:r>
        <w:rPr>
          <w:rFonts w:ascii="Cambria" w:hAnsi="Cambria" w:cs="Arial"/>
          <w:b/>
          <w:bCs/>
          <w:color w:val="C9211E"/>
        </w:rPr>
        <w:t xml:space="preserve"> </w:t>
      </w:r>
    </w:p>
    <w:p w:rsidR="00AC0BFA" w:rsidRDefault="007B219B">
      <w:pPr>
        <w:spacing w:after="0" w:line="240" w:lineRule="auto"/>
        <w:ind w:left="4956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 xml:space="preserve">do zaproszenia do składania ofert    </w:t>
      </w:r>
    </w:p>
    <w:p w:rsidR="00AC0BFA" w:rsidRDefault="007B219B">
      <w:pPr>
        <w:spacing w:after="0" w:line="240" w:lineRule="auto"/>
        <w:ind w:left="4956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 xml:space="preserve">z dnia </w:t>
      </w:r>
      <w:r w:rsidR="00A077D4">
        <w:rPr>
          <w:rFonts w:ascii="Cambria" w:hAnsi="Cambria" w:cs="Arial"/>
          <w:bCs/>
          <w:color w:val="000000"/>
        </w:rPr>
        <w:t>23</w:t>
      </w:r>
      <w:r>
        <w:rPr>
          <w:rFonts w:ascii="Cambria" w:hAnsi="Cambria" w:cs="Arial"/>
          <w:bCs/>
          <w:color w:val="000000"/>
        </w:rPr>
        <w:t xml:space="preserve"> kwietnia 2024 r. </w:t>
      </w:r>
    </w:p>
    <w:p w:rsidR="00AC0BFA" w:rsidRDefault="007B219B">
      <w:pPr>
        <w:spacing w:after="0" w:line="240" w:lineRule="auto"/>
        <w:ind w:left="4956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nr GKZ.7021.6</w:t>
      </w:r>
      <w:r w:rsidR="00A077D4">
        <w:rPr>
          <w:rFonts w:ascii="Cambria" w:hAnsi="Cambria" w:cs="Arial"/>
          <w:bCs/>
          <w:color w:val="000000"/>
        </w:rPr>
        <w:t>.10.</w:t>
      </w:r>
      <w:r>
        <w:rPr>
          <w:rFonts w:ascii="Cambria" w:hAnsi="Cambria" w:cs="Arial"/>
          <w:bCs/>
          <w:color w:val="000000"/>
        </w:rPr>
        <w:t xml:space="preserve">2024                                     </w:t>
      </w:r>
    </w:p>
    <w:p w:rsidR="00AC0BFA" w:rsidRDefault="00AC0BFA">
      <w:pPr>
        <w:spacing w:after="0" w:line="240" w:lineRule="auto"/>
        <w:ind w:left="4956"/>
        <w:rPr>
          <w:rFonts w:ascii="Cambria" w:hAnsi="Cambria" w:cs="Arial"/>
          <w:bCs/>
          <w:color w:val="000000"/>
        </w:rPr>
      </w:pPr>
    </w:p>
    <w:p w:rsidR="00AC0BFA" w:rsidRDefault="007B219B" w:rsidP="00B83843">
      <w:pPr>
        <w:spacing w:after="0" w:line="240" w:lineRule="auto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t xml:space="preserve">................................................................ </w:t>
      </w:r>
      <w:r>
        <w:rPr>
          <w:rFonts w:ascii="Cambria" w:eastAsia="Times New Roman" w:hAnsi="Cambria" w:cs="Arial"/>
          <w:color w:val="000000"/>
          <w:lang w:eastAsia="pl-PL"/>
        </w:rPr>
        <w:br/>
        <w:t>(pieczęć firmowa Wykonawcy)</w:t>
      </w:r>
    </w:p>
    <w:p w:rsidR="00AC0BFA" w:rsidRDefault="007B219B">
      <w:pPr>
        <w:spacing w:beforeAutospacing="1" w:afterAutospacing="1" w:line="240" w:lineRule="auto"/>
        <w:jc w:val="center"/>
        <w:rPr>
          <w:rFonts w:ascii="Cambria" w:hAnsi="Cambria"/>
        </w:rPr>
      </w:pPr>
      <w:r>
        <w:rPr>
          <w:rFonts w:ascii="Cambria" w:eastAsia="Times New Roman" w:hAnsi="Cambria" w:cs="Arial"/>
          <w:b/>
          <w:bCs/>
          <w:color w:val="000000"/>
          <w:lang w:eastAsia="pl-PL"/>
        </w:rPr>
        <w:t>O F E R T A</w:t>
      </w:r>
    </w:p>
    <w:p w:rsidR="00AC0BFA" w:rsidRDefault="00AC0BFA">
      <w:pPr>
        <w:spacing w:beforeAutospacing="1" w:afterAutospacing="1" w:line="240" w:lineRule="auto"/>
        <w:rPr>
          <w:rFonts w:ascii="Cambria" w:eastAsia="Times New Roman" w:hAnsi="Cambria" w:cs="Arial"/>
          <w:color w:val="000000"/>
          <w:lang w:eastAsia="pl-PL"/>
        </w:rPr>
      </w:pP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t>Nazwa Wykonawcy………………………………………………………………………………………………………</w:t>
      </w:r>
    </w:p>
    <w:p w:rsidR="00AC0BFA" w:rsidRDefault="007B219B">
      <w:pPr>
        <w:spacing w:beforeAutospacing="1" w:afterAutospacing="1" w:line="240" w:lineRule="auto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t>adres ……………………………………...……………………………………………………...……………………………</w:t>
      </w:r>
    </w:p>
    <w:p w:rsidR="00AC0BFA" w:rsidRDefault="007B219B">
      <w:pPr>
        <w:spacing w:beforeAutospacing="1" w:afterAutospacing="1" w:line="240" w:lineRule="auto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t>……………………………………………………………………..……………………………………..………………………</w:t>
      </w:r>
    </w:p>
    <w:p w:rsidR="00AC0BFA" w:rsidRDefault="007B219B">
      <w:pPr>
        <w:spacing w:beforeAutospacing="1" w:afterAutospacing="1" w:line="240" w:lineRule="auto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t>tel. ............................................................................ e-mail…………………………………………………..…………</w:t>
      </w:r>
    </w:p>
    <w:p w:rsidR="00AC0BFA" w:rsidRDefault="00AC0BFA">
      <w:pPr>
        <w:spacing w:beforeAutospacing="1" w:afterAutospacing="1" w:line="240" w:lineRule="auto"/>
        <w:jc w:val="both"/>
        <w:rPr>
          <w:rFonts w:ascii="Cambria" w:eastAsia="Times New Roman" w:hAnsi="Cambria" w:cs="Arial"/>
          <w:color w:val="000000"/>
          <w:lang w:eastAsia="pl-PL"/>
        </w:rPr>
      </w:pP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Theme="majorHAnsi" w:eastAsia="Times New Roman" w:hAnsiTheme="majorHAnsi" w:cs="Arial"/>
          <w:color w:val="000000"/>
          <w:lang w:eastAsia="pl-PL"/>
        </w:rPr>
        <w:t xml:space="preserve">W odpowiedzi na zaproszenie do składania ofert </w:t>
      </w:r>
      <w:r w:rsidRPr="001E6AFF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z dnia </w:t>
      </w:r>
      <w:r w:rsidR="00584F47">
        <w:rPr>
          <w:rFonts w:asciiTheme="majorHAnsi" w:eastAsia="Times New Roman" w:hAnsiTheme="majorHAnsi" w:cs="Arial"/>
          <w:color w:val="000000" w:themeColor="text1"/>
          <w:lang w:eastAsia="pl-PL"/>
        </w:rPr>
        <w:t>23</w:t>
      </w:r>
      <w:r w:rsidRPr="001E6AFF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kwietnia 2024 r., nr GKZ.7021.6</w:t>
      </w:r>
      <w:r w:rsidR="00584F47">
        <w:rPr>
          <w:rFonts w:asciiTheme="majorHAnsi" w:eastAsia="Times New Roman" w:hAnsiTheme="majorHAnsi" w:cs="Arial"/>
          <w:color w:val="000000" w:themeColor="text1"/>
          <w:lang w:eastAsia="pl-PL"/>
        </w:rPr>
        <w:t>.10.</w:t>
      </w:r>
      <w:r w:rsidRPr="001E6AFF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2024, </w:t>
      </w:r>
      <w:bookmarkStart w:id="0" w:name="_Hlk161921141"/>
      <w:r w:rsidRPr="001E6AFF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na zadanie pn. </w:t>
      </w:r>
      <w:r w:rsidRPr="001E6AFF">
        <w:rPr>
          <w:rFonts w:asciiTheme="majorHAnsi" w:hAnsiTheme="majorHAnsi" w:cs="Arial"/>
          <w:b/>
          <w:bCs/>
          <w:color w:val="000000" w:themeColor="text1"/>
        </w:rPr>
        <w:t>„</w:t>
      </w:r>
      <w:r w:rsidRPr="001E6AFF">
        <w:rPr>
          <w:rFonts w:asciiTheme="majorHAnsi" w:hAnsiTheme="majorHAnsi" w:cs="Arial"/>
          <w:b/>
          <w:color w:val="000000" w:themeColor="text1"/>
        </w:rPr>
        <w:t xml:space="preserve">Wykonanie oraz dostawa 10 sztuk tablic informacyjnych jednostronnych” </w:t>
      </w:r>
      <w:r w:rsidRPr="001E6AFF">
        <w:rPr>
          <w:rFonts w:ascii="Cambria" w:hAnsi="Cambria" w:cs="Arial"/>
          <w:color w:val="000000" w:themeColor="text1"/>
          <w:lang w:eastAsia="ar-SA"/>
        </w:rPr>
        <w:t xml:space="preserve">na zasadach określonych w zapytaniu </w:t>
      </w:r>
      <w:bookmarkEnd w:id="0"/>
      <w:r w:rsidRPr="001E6AFF">
        <w:rPr>
          <w:rFonts w:asciiTheme="majorHAnsi" w:eastAsia="Times New Roman" w:hAnsiTheme="majorHAnsi" w:cs="Arial"/>
          <w:color w:val="000000" w:themeColor="text1"/>
          <w:lang w:eastAsia="pl-PL"/>
        </w:rPr>
        <w:t>oferujemy wykonanie</w:t>
      </w:r>
      <w:r>
        <w:rPr>
          <w:rFonts w:asciiTheme="majorHAnsi" w:eastAsia="Times New Roman" w:hAnsiTheme="majorHAnsi" w:cs="Arial"/>
          <w:color w:val="000000"/>
          <w:lang w:eastAsia="pl-PL"/>
        </w:rPr>
        <w:t xml:space="preserve"> całości zamówienia w wysokości:</w:t>
      </w:r>
    </w:p>
    <w:p w:rsidR="00AC0BFA" w:rsidRDefault="007B219B">
      <w:pPr>
        <w:spacing w:before="280" w:after="280"/>
        <w:jc w:val="both"/>
        <w:rPr>
          <w:rFonts w:ascii="Cambria" w:hAnsi="Cambria"/>
        </w:rPr>
      </w:pPr>
      <w:r>
        <w:rPr>
          <w:rFonts w:ascii="Cambria" w:hAnsi="Cambria" w:cs="Arial"/>
          <w:color w:val="000000"/>
          <w:lang w:eastAsia="ar-SA"/>
        </w:rPr>
        <w:t>…………………………………….. zł</w:t>
      </w:r>
      <w:r>
        <w:rPr>
          <w:rFonts w:ascii="Cambria" w:hAnsi="Cambria" w:cs="Arial"/>
          <w:bCs/>
          <w:color w:val="000000"/>
          <w:lang w:eastAsia="ar-SA"/>
        </w:rPr>
        <w:t xml:space="preserve"> netto (słownie: ……………………………),</w:t>
      </w:r>
    </w:p>
    <w:p w:rsidR="00AC0BFA" w:rsidRDefault="007B219B">
      <w:pPr>
        <w:spacing w:before="280" w:after="280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/>
          <w:lang w:eastAsia="ar-SA"/>
        </w:rPr>
        <w:t>………………………………………. % VAT – (</w:t>
      </w:r>
      <w:r>
        <w:rPr>
          <w:rFonts w:ascii="Cambria" w:hAnsi="Cambria" w:cs="Arial"/>
          <w:bCs/>
          <w:i/>
          <w:color w:val="000000"/>
          <w:lang w:eastAsia="ar-SA"/>
        </w:rPr>
        <w:t>należy wpisać stawkę VAT</w:t>
      </w:r>
      <w:r>
        <w:rPr>
          <w:rFonts w:ascii="Cambria" w:hAnsi="Cambria" w:cs="Arial"/>
          <w:bCs/>
          <w:color w:val="000000"/>
          <w:lang w:eastAsia="ar-SA"/>
        </w:rPr>
        <w:t>),</w:t>
      </w:r>
    </w:p>
    <w:p w:rsidR="00AC0BFA" w:rsidRDefault="007B219B">
      <w:pPr>
        <w:spacing w:before="280" w:after="280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/>
          <w:lang w:eastAsia="ar-SA"/>
        </w:rPr>
        <w:t>………………………………………  zł brutto (słownie: ………………………….).</w:t>
      </w:r>
    </w:p>
    <w:p w:rsidR="00AC0BFA" w:rsidRDefault="007B219B">
      <w:pPr>
        <w:spacing w:before="280" w:after="280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/>
          <w:lang w:eastAsia="ar-SA"/>
        </w:rPr>
        <w:t>Koszt 1 szt. tablicy wynosi:</w:t>
      </w:r>
      <w:r w:rsidR="00B83843">
        <w:rPr>
          <w:rFonts w:ascii="Cambria" w:hAnsi="Cambria" w:cs="Arial"/>
          <w:bCs/>
          <w:color w:val="000000"/>
          <w:lang w:eastAsia="ar-SA"/>
        </w:rPr>
        <w:t xml:space="preserve">      ………………………  </w:t>
      </w:r>
      <w:r>
        <w:rPr>
          <w:rFonts w:ascii="Cambria" w:hAnsi="Cambria" w:cs="Arial"/>
          <w:bCs/>
          <w:color w:val="000000"/>
          <w:lang w:eastAsia="ar-SA"/>
        </w:rPr>
        <w:t>zł netto,</w:t>
      </w:r>
    </w:p>
    <w:p w:rsidR="00AC0BFA" w:rsidRDefault="007B219B">
      <w:pPr>
        <w:spacing w:before="280" w:after="280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/>
          <w:lang w:eastAsia="ar-SA"/>
        </w:rPr>
        <w:tab/>
      </w:r>
      <w:r>
        <w:rPr>
          <w:rFonts w:ascii="Cambria" w:hAnsi="Cambria" w:cs="Arial"/>
          <w:bCs/>
          <w:color w:val="000000"/>
          <w:lang w:eastAsia="ar-SA"/>
        </w:rPr>
        <w:tab/>
      </w:r>
      <w:r>
        <w:rPr>
          <w:rFonts w:ascii="Cambria" w:hAnsi="Cambria" w:cs="Arial"/>
          <w:bCs/>
          <w:color w:val="000000"/>
          <w:lang w:eastAsia="ar-SA"/>
        </w:rPr>
        <w:tab/>
      </w:r>
      <w:r>
        <w:rPr>
          <w:rFonts w:ascii="Cambria" w:hAnsi="Cambria" w:cs="Arial"/>
          <w:bCs/>
          <w:color w:val="000000"/>
          <w:lang w:eastAsia="ar-SA"/>
        </w:rPr>
        <w:tab/>
        <w:t>………………………  % VAT,</w:t>
      </w:r>
    </w:p>
    <w:p w:rsidR="00AC0BFA" w:rsidRDefault="007B219B">
      <w:pPr>
        <w:spacing w:before="280" w:after="280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/>
          <w:lang w:eastAsia="ar-SA"/>
        </w:rPr>
        <w:tab/>
      </w:r>
      <w:r>
        <w:rPr>
          <w:rFonts w:ascii="Cambria" w:hAnsi="Cambria" w:cs="Arial"/>
          <w:bCs/>
          <w:color w:val="000000"/>
          <w:lang w:eastAsia="ar-SA"/>
        </w:rPr>
        <w:tab/>
      </w:r>
      <w:r>
        <w:rPr>
          <w:rFonts w:ascii="Cambria" w:hAnsi="Cambria" w:cs="Arial"/>
          <w:bCs/>
          <w:color w:val="000000"/>
          <w:lang w:eastAsia="ar-SA"/>
        </w:rPr>
        <w:tab/>
      </w:r>
      <w:r>
        <w:rPr>
          <w:rFonts w:ascii="Cambria" w:hAnsi="Cambria" w:cs="Arial"/>
          <w:bCs/>
          <w:color w:val="000000"/>
          <w:lang w:eastAsia="ar-SA"/>
        </w:rPr>
        <w:tab/>
        <w:t>………………………. zł brutto.</w:t>
      </w:r>
    </w:p>
    <w:p w:rsidR="00AC0BFA" w:rsidRDefault="007B219B">
      <w:pPr>
        <w:spacing w:beforeAutospacing="1" w:afterAutospacing="1" w:line="240" w:lineRule="auto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t>2. Oświadczam że:</w:t>
      </w: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t>2.1. nie podlegam wykluczeniu z postępowania na podstawie art. 7 ust.1 ustawy z dnia 13 kwietnia 2022 r. o szczególnych rozwiązaniach w zakresie przeciwdziałania wspierania agresji na Ukrainę oraz służących ochronie bezpieczeństwa narodowego (</w:t>
      </w:r>
      <w:proofErr w:type="spellStart"/>
      <w:r>
        <w:rPr>
          <w:rFonts w:ascii="Cambria" w:eastAsia="Times New Roman" w:hAnsi="Cambria" w:cs="Arial"/>
          <w:color w:val="000000"/>
          <w:lang w:eastAsia="pl-PL"/>
        </w:rPr>
        <w:t>t.j</w:t>
      </w:r>
      <w:proofErr w:type="spellEnd"/>
      <w:r>
        <w:rPr>
          <w:rFonts w:ascii="Cambria" w:eastAsia="Times New Roman" w:hAnsi="Cambria" w:cs="Arial"/>
          <w:color w:val="000000"/>
          <w:lang w:eastAsia="pl-PL"/>
        </w:rPr>
        <w:t xml:space="preserve">. </w:t>
      </w:r>
      <w:proofErr w:type="spellStart"/>
      <w:r>
        <w:rPr>
          <w:rFonts w:ascii="Cambria" w:eastAsia="Times New Roman" w:hAnsi="Cambria" w:cs="Arial"/>
          <w:color w:val="000000"/>
          <w:lang w:eastAsia="pl-PL"/>
        </w:rPr>
        <w:t>Dz.U</w:t>
      </w:r>
      <w:proofErr w:type="spellEnd"/>
      <w:r>
        <w:rPr>
          <w:rFonts w:ascii="Cambria" w:eastAsia="Times New Roman" w:hAnsi="Cambria" w:cs="Arial"/>
          <w:color w:val="000000"/>
          <w:lang w:eastAsia="pl-PL"/>
        </w:rPr>
        <w:t xml:space="preserve">. z 2024 r. poz. 507       z </w:t>
      </w:r>
      <w:proofErr w:type="spellStart"/>
      <w:r>
        <w:rPr>
          <w:rFonts w:ascii="Cambria" w:eastAsia="Times New Roman" w:hAnsi="Cambria" w:cs="Arial"/>
          <w:color w:val="000000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000000"/>
          <w:lang w:eastAsia="pl-PL"/>
        </w:rPr>
        <w:t>. zm.),</w:t>
      </w: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t xml:space="preserve">2.2 zapoznałem się z treścią zaproszenia do składania ofert oraz projektem umowy stanowiącym załącznik </w:t>
      </w:r>
      <w:r w:rsidRPr="001E6AFF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>nr 2</w:t>
      </w:r>
      <w:r>
        <w:rPr>
          <w:rFonts w:ascii="Cambria" w:eastAsia="Times New Roman" w:hAnsi="Cambria" w:cs="Arial"/>
          <w:color w:val="000000"/>
          <w:shd w:val="clear" w:color="auto" w:fill="FFFFFF"/>
          <w:lang w:eastAsia="pl-PL"/>
        </w:rPr>
        <w:t xml:space="preserve"> </w:t>
      </w:r>
      <w:r>
        <w:rPr>
          <w:rFonts w:ascii="Cambria" w:eastAsia="Times New Roman" w:hAnsi="Cambria" w:cs="Arial"/>
          <w:color w:val="000000"/>
          <w:lang w:eastAsia="pl-PL"/>
        </w:rPr>
        <w:t>i nie wnoszę do nich zastrzeżeń,</w:t>
      </w: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lastRenderedPageBreak/>
        <w:t xml:space="preserve">2.3. w przypadku przyznania mi zamówienia, zobowiązuję się do zawarcia umowy                          w miejscu i terminie wskazanym przez Zamawiającego, na warunkach określonych we wzorze umowy, stanowiącym załącznik </w:t>
      </w:r>
      <w:r>
        <w:rPr>
          <w:rFonts w:ascii="Cambria" w:eastAsia="Times New Roman" w:hAnsi="Cambria" w:cs="Arial"/>
          <w:color w:val="000000"/>
          <w:shd w:val="clear" w:color="auto" w:fill="FFFFFF"/>
          <w:lang w:eastAsia="pl-PL"/>
        </w:rPr>
        <w:t>nr 2 do</w:t>
      </w:r>
      <w:r>
        <w:rPr>
          <w:rFonts w:ascii="Cambria" w:eastAsia="Times New Roman" w:hAnsi="Cambria" w:cs="Arial"/>
          <w:color w:val="000000"/>
          <w:lang w:eastAsia="pl-PL"/>
        </w:rPr>
        <w:t xml:space="preserve"> zaproszenia do składania ofert.</w:t>
      </w: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t>2.4. cena za świadczenie usługi podana w ofercie jest obowiązująca w całym okresie trwania umowy i zawiera wszystkie koszty związane z wykonaniem zamówienia.</w:t>
      </w: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t>3. Treść obowiązku informacyjnego do umowy cywilnoprawnej z osobą fizyczną:</w:t>
      </w: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color w:val="00000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(zwanej RODO) informuję, iż:</w:t>
      </w: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1) Administratorem Pani/Pana danych osobowych jest Gmina Koszęcin, ul. Powstańców Śląskich 10, 42-286 Koszęcin.</w:t>
      </w: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2) Kontakt z Inspektorem ochrony danych - adres e-mail: inspektor@odocn.pl, nr tel. 602 762 036.</w:t>
      </w:r>
    </w:p>
    <w:p w:rsidR="00AC0BFA" w:rsidRDefault="007B219B">
      <w:pPr>
        <w:spacing w:after="0" w:line="240" w:lineRule="auto"/>
        <w:jc w:val="both"/>
        <w:rPr>
          <w:rFonts w:asciiTheme="majorHAnsi" w:hAnsiTheme="majorHAnsi" w:cs="Arial"/>
          <w:b/>
        </w:rPr>
      </w:pPr>
      <w:r>
        <w:rPr>
          <w:rFonts w:ascii="Cambria" w:eastAsia="Times New Roman" w:hAnsi="Cambria" w:cs="Arial"/>
          <w:lang w:eastAsia="pl-PL"/>
        </w:rPr>
        <w:t xml:space="preserve">3) Pani/Pana dane osobowe przetwarzane są na podstawie art. 6 ust. 1 lit. c RODO - w celu związanym z przeprowadzeniem konkursu ofert oraz na podstawie art. 6 ust. 1 lit. b RODO – w celu zawarcia z wybranym Wykonawcą umowy, której </w:t>
      </w:r>
      <w:r>
        <w:rPr>
          <w:rFonts w:ascii="Cambria" w:eastAsia="Times New Roman" w:hAnsi="Cambria" w:cs="Arial"/>
          <w:color w:val="000000"/>
          <w:lang w:eastAsia="pl-PL"/>
        </w:rPr>
        <w:t xml:space="preserve">przedmiotem </w:t>
      </w:r>
      <w:r>
        <w:rPr>
          <w:rFonts w:asciiTheme="majorHAnsi" w:hAnsiTheme="majorHAnsi" w:cs="Arial"/>
          <w:b/>
          <w:bCs/>
        </w:rPr>
        <w:t>„</w:t>
      </w:r>
      <w:r>
        <w:rPr>
          <w:rFonts w:asciiTheme="majorHAnsi" w:hAnsiTheme="majorHAnsi" w:cs="Arial"/>
          <w:b/>
        </w:rPr>
        <w:t>Wykonanie oraz dostawa 10 sztuk tablic informacyjnych jednostronnych”</w:t>
      </w:r>
    </w:p>
    <w:p w:rsidR="00CF5A4F" w:rsidRDefault="00CF5A4F">
      <w:pPr>
        <w:spacing w:after="0" w:line="240" w:lineRule="auto"/>
        <w:jc w:val="both"/>
        <w:rPr>
          <w:rFonts w:ascii="Cambria" w:hAnsi="Cambria"/>
        </w:rPr>
      </w:pPr>
    </w:p>
    <w:p w:rsidR="00AC0BFA" w:rsidRDefault="007B219B" w:rsidP="00CF5A4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4) Pani/Pana dane osobowe będą udostępniane innym podmiotom upoważnionym na podstawie przepisów prawa oraz zawartych umów powierzenia przetwarzania danych osobowych.</w:t>
      </w:r>
    </w:p>
    <w:p w:rsidR="00CF5A4F" w:rsidRDefault="00CF5A4F" w:rsidP="00CF5A4F">
      <w:pPr>
        <w:spacing w:after="0" w:line="240" w:lineRule="auto"/>
        <w:jc w:val="both"/>
        <w:rPr>
          <w:rFonts w:ascii="Cambria" w:hAnsi="Cambria"/>
        </w:rPr>
      </w:pPr>
    </w:p>
    <w:p w:rsidR="00AC0BFA" w:rsidRDefault="007B219B" w:rsidP="00CF5A4F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5) Pani/Pana dane osobowe będą przechowywane przez okresy wynikające z przepisów prawa oraz będą archiwizowane zgodnie z regulacjami obowiązującymi w Urzędzie Gminy Koszęcin, w szczególności rozporządzeniem Prezesa Rady Ministrów z dnia 18 stycznia 2011 r. w sprawie instrukcji kancelaryjnej, jednolitych rzeczowych wykazów akt oraz instrukcji w sprawie organizacji i zakresu działania archiwów zakładowych, lecz nie krócej niż okres wskazany w przepisach o archiwizacji.</w:t>
      </w: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6) Posiada Pani/Pan prawo dostępu do treści swoich danych oraz prawo ich sprostowania.</w:t>
      </w: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7) Ma Pani/Pan prawo wniesienia skargi do Prezesa Urzędu Ochrony Danych Osobowych, gdy uzna Pani/Pan, iż przetwarzanie Pani/Pana danych osobowych narusza przepisy RODO.</w:t>
      </w:r>
    </w:p>
    <w:p w:rsidR="00AC0BFA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8) Podanie przez Panią/Pana danych osobowych jest konieczne do zawarcia umowy.</w:t>
      </w:r>
    </w:p>
    <w:p w:rsidR="00AC0BFA" w:rsidRPr="00A077D4" w:rsidRDefault="007B219B">
      <w:pPr>
        <w:spacing w:beforeAutospacing="1" w:afterAutospacing="1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9) Pani/Pana dane osobowe nie będą przetwarzane w sposób zautomatyzowany, w tym również w formie profilowania</w:t>
      </w:r>
    </w:p>
    <w:p w:rsidR="00AC0BFA" w:rsidRDefault="00AC0BFA">
      <w:pPr>
        <w:spacing w:beforeAutospacing="1" w:afterAutospacing="1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AC0BFA" w:rsidRDefault="007B219B">
      <w:pPr>
        <w:spacing w:beforeAutospacing="1" w:after="0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…..……………………………………                                                         ………………………………………….</w:t>
      </w:r>
    </w:p>
    <w:p w:rsidR="00AC0BFA" w:rsidRDefault="007B219B" w:rsidP="00A077D4">
      <w:pPr>
        <w:spacing w:after="0" w:line="240" w:lineRule="auto"/>
        <w:ind w:left="4309" w:hanging="4309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 xml:space="preserve">   (miejscowość i data)  </w:t>
      </w:r>
      <w:r>
        <w:rPr>
          <w:rFonts w:ascii="Cambria" w:eastAsia="Times New Roman" w:hAnsi="Cambria" w:cs="Arial"/>
          <w:lang w:eastAsia="pl-PL"/>
        </w:rPr>
        <w:tab/>
        <w:t xml:space="preserve">                     (podpis i pieczęć osoby/ osób                      uprawnionych do reprezentowania Wykonawcy)</w:t>
      </w:r>
    </w:p>
    <w:sectPr w:rsidR="00AC0BFA" w:rsidSect="00AC0BFA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426" w:footer="29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40" w:rsidRDefault="00AA0F40" w:rsidP="00AC0BFA">
      <w:pPr>
        <w:spacing w:after="0" w:line="240" w:lineRule="auto"/>
      </w:pPr>
      <w:r>
        <w:separator/>
      </w:r>
    </w:p>
  </w:endnote>
  <w:endnote w:type="continuationSeparator" w:id="0">
    <w:p w:rsidR="00AA0F40" w:rsidRDefault="00AA0F40" w:rsidP="00AC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FA" w:rsidRDefault="009800E8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B219B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584F4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C0BFA" w:rsidRDefault="00AC0B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FA" w:rsidRDefault="009800E8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pict>
        <v:shapetype id="_x0000_m1033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>
      <w:rPr>
        <w:rFonts w:ascii="Century Gothic" w:hAnsi="Century Gothic"/>
        <w:sz w:val="16"/>
        <w:szCs w:val="16"/>
      </w:rPr>
      <w:pict>
        <v:shape id="Łącznik prosty ze strzałką 1" o:spid="_x0000_s1025" type="#_x0000_m1033" style="position:absolute;margin-left:-49.3pt;margin-top:10.85pt;width:549.55pt;height:0;z-index:251662336;mso-wrap-style:none;v-text-anchor:middle" o:allowincell="f" filled="f" stroked="t" strokecolor="#ffc000" strokeweight=".79mm">
          <v:fill o:detectmouseclick="t"/>
          <v:stroke joinstyle="round" endcap="flat"/>
        </v:shape>
      </w:pict>
    </w:r>
  </w:p>
  <w:p w:rsidR="00AC0BFA" w:rsidRDefault="00AC0BFA">
    <w:pPr>
      <w:pStyle w:val="Footer"/>
      <w:rPr>
        <w:rFonts w:ascii="Arial" w:hAnsi="Arial" w:cs="Arial"/>
        <w:sz w:val="18"/>
        <w:szCs w:val="18"/>
      </w:rPr>
    </w:pPr>
  </w:p>
  <w:p w:rsidR="00AC0BFA" w:rsidRDefault="00AC0BFA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</w:p>
  <w:p w:rsidR="00AC0BFA" w:rsidRDefault="007B219B" w:rsidP="00B83843">
    <w:pPr>
      <w:tabs>
        <w:tab w:val="center" w:pos="4536"/>
        <w:tab w:val="right" w:pos="9072"/>
      </w:tabs>
      <w:spacing w:after="0" w:line="240" w:lineRule="auto"/>
      <w:ind w:left="-737"/>
      <w:jc w:val="center"/>
      <w:rPr>
        <w:rFonts w:ascii="Arial" w:eastAsiaTheme="minorHAnsi" w:hAnsi="Arial" w:cs="Arial"/>
        <w:sz w:val="18"/>
        <w:szCs w:val="18"/>
      </w:rPr>
    </w:pPr>
    <w:r>
      <w:rPr>
        <w:rFonts w:ascii="Arial" w:eastAsiaTheme="minorHAnsi" w:hAnsi="Arial" w:cs="Arial"/>
        <w:sz w:val="16"/>
        <w:szCs w:val="16"/>
      </w:rPr>
      <w:t xml:space="preserve">www.koszecin.pl    </w:t>
    </w:r>
    <w:r>
      <w:rPr>
        <w:rFonts w:ascii="Wingdings" w:eastAsia="Wingdings" w:hAnsi="Wingdings" w:cs="Wingdings"/>
        <w:sz w:val="16"/>
        <w:szCs w:val="16"/>
      </w:rPr>
      <w:sym w:font="Wingdings" w:char="F073"/>
    </w:r>
    <w:r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:rsidR="00AC0BFA" w:rsidRDefault="00AC0B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40" w:rsidRDefault="00AA0F40" w:rsidP="00AC0BFA">
      <w:pPr>
        <w:spacing w:after="0" w:line="240" w:lineRule="auto"/>
      </w:pPr>
      <w:r>
        <w:separator/>
      </w:r>
    </w:p>
  </w:footnote>
  <w:footnote w:type="continuationSeparator" w:id="0">
    <w:p w:rsidR="00AA0F40" w:rsidRDefault="00AA0F40" w:rsidP="00AC0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FA" w:rsidRDefault="009800E8">
    <w:pPr>
      <w:pStyle w:val="Header"/>
      <w:rPr>
        <w:rFonts w:ascii="Century Gothic" w:hAnsi="Century Gothic"/>
      </w:rPr>
    </w:pPr>
    <w:r>
      <w:rPr>
        <w:rFonts w:ascii="Century Gothic" w:hAnsi="Century Gothic"/>
      </w:rPr>
      <w:pict>
        <v:shapetype id="_x0000_m1035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>
      <w:rPr>
        <w:rFonts w:ascii="Century Gothic" w:hAnsi="Century Gothic"/>
      </w:rPr>
      <w:pict>
        <v:shape id="Łącznik prosty ze strzałką 3" o:spid="_x0000_s1032" type="#_x0000_m1035" style="position:absolute;margin-left:-49.25pt;margin-top:60.2pt;width:549.55pt;height:0;z-index:251656192;mso-wrap-style:none;v-text-anchor:middle" o:allowincell="f" filled="f" stroked="t" strokecolor="#ffc000" strokeweight=".79mm">
          <v:fill o:detectmouseclick="t"/>
          <v:stroke joinstyle="round" endcap="flat"/>
        </v:shape>
      </w:pict>
    </w:r>
    <w:r>
      <w:rPr>
        <w:rFonts w:ascii="Century Gothic" w:hAnsi="Century Gothic"/>
      </w:rPr>
      <w:pict>
        <v:shape id="Łącznik prosty ze strzałką 2" o:spid="_x0000_s1031" type="#_x0000_m1035" style="position:absolute;margin-left:-34.25pt;margin-top:49.4pt;width:518.35pt;height:0;z-index:251657216;mso-wrap-style:none;v-text-anchor:middle" o:allowincell="f" filled="f" stroked="t" strokecolor="#8496b0" strokeweight=".79mm">
          <v:fill o:detectmouseclick="t"/>
          <v:stroke joinstyle="round" endcap="flat"/>
        </v:shape>
      </w:pict>
    </w:r>
    <w:r w:rsidRPr="009800E8">
      <w:pict>
        <v:rect id="_x0000_s1030" style="position:absolute;margin-left:199.1pt;margin-top:8.2pt;width:57pt;height:25.95pt;z-index:251658240" stroked="f" strokeweight="0">
          <v:textbox>
            <w:txbxContent>
              <w:p w:rsidR="00AC0BFA" w:rsidRDefault="007B219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:rsidR="00AC0BFA" w:rsidRDefault="007B219B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rect>
      </w:pict>
    </w:r>
    <w:r w:rsidRPr="009800E8">
      <w:pict>
        <v:rect id="_x0000_s1029" style="position:absolute;margin-left:215.95pt;margin-top:60.25pt;width:307.8pt;height:27pt;z-index:251659264" stroked="f" strokeweight="0">
          <v:textbox>
            <w:txbxContent>
              <w:p w:rsidR="00AC0BFA" w:rsidRDefault="007B219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AC0BFA" w:rsidRDefault="007B219B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34 3576 100  </w:t>
                </w:r>
                <w:r>
                  <w:rPr>
                    <w:rFonts w:ascii="Wingdings" w:eastAsia="Wingdings" w:hAnsi="Wingdings" w:cs="Wingdings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34 3576 108</w:t>
                </w:r>
              </w:p>
              <w:p w:rsidR="00AC0BFA" w:rsidRDefault="00AC0BFA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rect>
      </w:pict>
    </w:r>
    <w:r w:rsidRPr="009800E8">
      <w:pict>
        <v:rect id="_x0000_s1028" style="position:absolute;margin-left:-56.45pt;margin-top:60.25pt;width:279pt;height:37.75pt;z-index:251660288" stroked="f" strokeweight="0">
          <v:textbox>
            <w:txbxContent>
              <w:p w:rsidR="00AC0BFA" w:rsidRDefault="007B219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AC0BFA" w:rsidRDefault="007B219B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</w:txbxContent>
          </v:textbox>
        </v:rect>
      </w:pict>
    </w:r>
  </w:p>
  <w:p w:rsidR="00AC0BFA" w:rsidRDefault="009800E8">
    <w:pPr>
      <w:pStyle w:val="Header"/>
      <w:jc w:val="center"/>
    </w:pPr>
    <w:r>
      <w:pict>
        <v:shapetype id="_x0000_tole_rId1" o:sp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shape id="ole_rId1" o:spid="_x0000_s1026" type="#_x0000_tole_rId1" style="position:absolute;left:0;text-align:left;margin-left:207pt;margin-top:16.85pt;width:39.3pt;height:55.5pt;z-index:251661312;mso-wrap-distance-right:0;mso-position-horizontal-relative:text;mso-position-vertical-relative:text" o:preferrelative="t" filled="f">
          <v:imagedata r:id="rId1" o:title=""/>
        </v:shape>
        <o:OLEObject Type="Embed" ProgID="Acrobat.Document.DC" ShapeID="ole_rId1" DrawAspect="Content" ObjectID="_177536671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826A4"/>
    <w:multiLevelType w:val="multilevel"/>
    <w:tmpl w:val="5478E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B353F2"/>
    <w:multiLevelType w:val="multilevel"/>
    <w:tmpl w:val="2ECCD2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ED276BC"/>
    <w:multiLevelType w:val="multilevel"/>
    <w:tmpl w:val="DC903BC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C0BFA"/>
    <w:rsid w:val="000D58CA"/>
    <w:rsid w:val="001473EB"/>
    <w:rsid w:val="001E6AFF"/>
    <w:rsid w:val="002D2F7A"/>
    <w:rsid w:val="00344EBB"/>
    <w:rsid w:val="00584F47"/>
    <w:rsid w:val="007B219B"/>
    <w:rsid w:val="009800E8"/>
    <w:rsid w:val="009E60EE"/>
    <w:rsid w:val="00A077D4"/>
    <w:rsid w:val="00AA0F40"/>
    <w:rsid w:val="00AC0BFA"/>
    <w:rsid w:val="00B83843"/>
    <w:rsid w:val="00CF5A4F"/>
    <w:rsid w:val="00D2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customStyle="1" w:styleId="NagwekZnak">
    <w:name w:val="Nagłówek Znak"/>
    <w:basedOn w:val="Domylnaczcionkaakapitu"/>
    <w:link w:val="Header"/>
    <w:qFormat/>
    <w:rsid w:val="00562695"/>
  </w:style>
  <w:style w:type="character" w:customStyle="1" w:styleId="StopkaZnak">
    <w:name w:val="Stopka Znak"/>
    <w:basedOn w:val="Domylnaczcionkaakapitu"/>
    <w:link w:val="Footer"/>
    <w:uiPriority w:val="99"/>
    <w:qFormat/>
    <w:rsid w:val="00562695"/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61BAA"/>
    <w:rPr>
      <w:rFonts w:ascii="Arial" w:eastAsia="Calibri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5631D"/>
    <w:rPr>
      <w:rFonts w:ascii="Calibri" w:eastAsia="Calibri" w:hAnsi="Calibri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Heading1"/>
    <w:qFormat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Heading3"/>
    <w:qFormat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TekstprzypisudolnegoZnak">
    <w:name w:val="Tekst przypisu dolnego Znak"/>
    <w:basedOn w:val="Domylnaczcionkaakapitu"/>
    <w:link w:val="FootnoteText"/>
    <w:semiHidden/>
    <w:qFormat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B7504"/>
    <w:rPr>
      <w:rFonts w:ascii="Calibri" w:eastAsia="Calibri" w:hAnsi="Calibri" w:cs="Times New Roma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F59"/>
    <w:rPr>
      <w:color w:val="404080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qFormat/>
    <w:rsid w:val="009437D0"/>
  </w:style>
  <w:style w:type="character" w:styleId="UyteHipercze">
    <w:name w:val="FollowedHyperlink"/>
    <w:basedOn w:val="Domylnaczcionkaakapitu"/>
    <w:uiPriority w:val="99"/>
    <w:semiHidden/>
    <w:unhideWhenUsed/>
    <w:rsid w:val="00DD0F8E"/>
    <w:rPr>
      <w:color w:val="800080" w:themeColor="followedHyperlink"/>
      <w:u w:val="single"/>
    </w:rPr>
  </w:style>
  <w:style w:type="paragraph" w:styleId="Nagwek">
    <w:name w:val="header"/>
    <w:basedOn w:val="Normalny"/>
    <w:next w:val="Tekstpodstawowy"/>
    <w:qFormat/>
    <w:rsid w:val="00AC0B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Lista">
    <w:name w:val="List"/>
    <w:basedOn w:val="Tekstpodstawowy"/>
    <w:rsid w:val="00AC0BFA"/>
    <w:rPr>
      <w:rFonts w:cs="Arial"/>
    </w:rPr>
  </w:style>
  <w:style w:type="paragraph" w:customStyle="1" w:styleId="Caption">
    <w:name w:val="Caption"/>
    <w:basedOn w:val="Normalny"/>
    <w:qFormat/>
    <w:rsid w:val="00AC0B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C0BF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C0BFA"/>
  </w:style>
  <w:style w:type="paragraph" w:customStyle="1" w:styleId="Header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paragraph" w:customStyle="1" w:styleId="Standard">
    <w:name w:val="Standard"/>
    <w:qFormat/>
    <w:rsid w:val="0035134A"/>
    <w:rPr>
      <w:rFonts w:ascii="Times New Roman" w:eastAsia="Times New Roman" w:hAnsi="Times New Roman"/>
      <w:kern w:val="2"/>
      <w:lang w:eastAsia="zh-CN"/>
    </w:rPr>
  </w:style>
  <w:style w:type="paragraph" w:customStyle="1" w:styleId="Tekstwstpniesformatowany">
    <w:name w:val="Tekst wstępnie sformatowany"/>
    <w:basedOn w:val="Standard"/>
    <w:qFormat/>
    <w:rsid w:val="0035134A"/>
    <w:rPr>
      <w:rFonts w:ascii="Courier New" w:eastAsia="Courier New" w:hAnsi="Courier New" w:cs="Courier New"/>
    </w:rPr>
  </w:style>
  <w:style w:type="paragraph" w:styleId="Akapitzlist">
    <w:name w:val="List Paragraph"/>
    <w:basedOn w:val="Normalny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"/>
      <w:sz w:val="20"/>
      <w:szCs w:val="20"/>
      <w:lang w:eastAsia="pl-PL"/>
    </w:rPr>
  </w:style>
  <w:style w:type="paragraph" w:customStyle="1" w:styleId="Default">
    <w:name w:val="Default"/>
    <w:qFormat/>
    <w:rsid w:val="00473AC1"/>
    <w:rPr>
      <w:rFonts w:ascii="Times New Roman" w:hAnsi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rsid w:val="000A5A9C"/>
    <w:pPr>
      <w:keepNext/>
      <w:widowControl w:val="0"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162C2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5631D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75631D"/>
    <w:pPr>
      <w:spacing w:after="120"/>
    </w:pPr>
    <w:rPr>
      <w:sz w:val="16"/>
      <w:szCs w:val="16"/>
    </w:rPr>
  </w:style>
  <w:style w:type="paragraph" w:customStyle="1" w:styleId="FootnoteText">
    <w:name w:val="Footnote Text"/>
    <w:basedOn w:val="Normalny"/>
    <w:link w:val="TekstprzypisudolnegoZnak"/>
    <w:semiHidden/>
    <w:unhideWhenUsed/>
    <w:rsid w:val="00BB75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F6D69"/>
    <w:pPr>
      <w:spacing w:after="120" w:line="480" w:lineRule="auto"/>
      <w:ind w:left="283"/>
    </w:pPr>
  </w:style>
  <w:style w:type="paragraph" w:customStyle="1" w:styleId="Zawartoramki">
    <w:name w:val="Zawartość ramki"/>
    <w:basedOn w:val="Normalny"/>
    <w:qFormat/>
    <w:rsid w:val="00AC0B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9A35-95E9-4A59-B68C-4CB9218E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Magda Morcinek</cp:lastModifiedBy>
  <cp:revision>4</cp:revision>
  <cp:lastPrinted>2024-04-23T06:32:00Z</cp:lastPrinted>
  <dcterms:created xsi:type="dcterms:W3CDTF">2024-04-23T06:19:00Z</dcterms:created>
  <dcterms:modified xsi:type="dcterms:W3CDTF">2024-04-23T06:39:00Z</dcterms:modified>
  <dc:language>pl-PL</dc:language>
</cp:coreProperties>
</file>