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1C" w:rsidRDefault="00B2241C" w:rsidP="00B224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Koszęcin, dnia</w:t>
      </w:r>
      <w:r w:rsidR="00714AAA">
        <w:rPr>
          <w:rFonts w:ascii="Times New Roman" w:hAnsi="Times New Roman" w:cs="Times New Roman"/>
          <w:sz w:val="24"/>
          <w:szCs w:val="24"/>
        </w:rPr>
        <w:t xml:space="preserve"> 30.11.2022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B2241C" w:rsidRDefault="00B2241C" w:rsidP="00B224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ZAPROSZENIE DO SKŁADANIA OFERT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 xml:space="preserve">Dyrektor Zespołu Szkolno-Przedszkolnego w Koszęcinie, </w:t>
      </w:r>
      <w:r>
        <w:rPr>
          <w:rFonts w:ascii="Times New Roman" w:hAnsi="Times New Roman" w:cs="Times New Roman"/>
          <w:sz w:val="24"/>
          <w:szCs w:val="24"/>
        </w:rPr>
        <w:t xml:space="preserve">ul. Sobieskiego 7, </w:t>
      </w:r>
      <w:r>
        <w:rPr>
          <w:rFonts w:ascii="Times New Roman" w:hAnsi="Times New Roman" w:cs="Times New Roman"/>
          <w:sz w:val="24"/>
          <w:szCs w:val="24"/>
        </w:rPr>
        <w:br/>
        <w:t xml:space="preserve">42-286 Koszęcin, zaprasza do składania ofert na wykonanie usługi pn.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„Kompleksowe utrzymanie czystości części obiektu Szkoły Podstawowej im. Jana Pawła II w Koszęcinie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wydzielonej powierzchni </w:t>
      </w:r>
      <w:r w:rsidRPr="002227F8">
        <w:rPr>
          <w:rFonts w:ascii="Times New Roman" w:hAnsi="Times New Roman" w:cs="Times New Roman"/>
          <w:b/>
          <w:bCs/>
          <w:sz w:val="24"/>
          <w:szCs w:val="24"/>
        </w:rPr>
        <w:t>2 133,93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241C" w:rsidRPr="0011473A" w:rsidRDefault="00B2241C" w:rsidP="00B2241C">
      <w:pPr>
        <w:jc w:val="both"/>
        <w:rPr>
          <w:rFonts w:ascii="Times New Roman" w:hAnsi="Times New Roman" w:cs="Times New Roman"/>
          <w:sz w:val="24"/>
          <w:szCs w:val="24"/>
        </w:rPr>
      </w:pPr>
      <w:r w:rsidRPr="00B2241C">
        <w:rPr>
          <w:rFonts w:ascii="Times New Roman" w:hAnsi="Times New Roman" w:cs="Times New Roman"/>
          <w:sz w:val="24"/>
          <w:szCs w:val="24"/>
        </w:rPr>
        <w:t xml:space="preserve">Zamawiający oświadcza, iż wartość zamówienia jest niższa niż 130.000 zł, a w konsekwencji, na podstawie art. 2 ust. 1 pkt 1 ustawy z dnia 11 września 2019 r. – Prawo zamówień </w:t>
      </w:r>
      <w:r w:rsidRPr="00534965">
        <w:rPr>
          <w:rFonts w:ascii="Times New Roman" w:hAnsi="Times New Roman" w:cs="Times New Roman"/>
          <w:sz w:val="24"/>
          <w:szCs w:val="24"/>
        </w:rPr>
        <w:t>publicznych (</w:t>
      </w:r>
      <w:proofErr w:type="spellStart"/>
      <w:r w:rsidRPr="0053496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34965">
        <w:rPr>
          <w:rFonts w:ascii="Times New Roman" w:hAnsi="Times New Roman" w:cs="Times New Roman"/>
          <w:sz w:val="24"/>
          <w:szCs w:val="24"/>
        </w:rPr>
        <w:t>. Dz. U. z 202</w:t>
      </w:r>
      <w:r w:rsidR="000B3027" w:rsidRPr="00534965">
        <w:rPr>
          <w:rFonts w:ascii="Times New Roman" w:hAnsi="Times New Roman" w:cs="Times New Roman"/>
          <w:sz w:val="24"/>
          <w:szCs w:val="24"/>
        </w:rPr>
        <w:t>2</w:t>
      </w:r>
      <w:r w:rsidRPr="00534965">
        <w:rPr>
          <w:rFonts w:ascii="Times New Roman" w:hAnsi="Times New Roman" w:cs="Times New Roman"/>
          <w:sz w:val="24"/>
          <w:szCs w:val="24"/>
        </w:rPr>
        <w:t xml:space="preserve"> r. poz. </w:t>
      </w:r>
      <w:r w:rsidR="000B3027" w:rsidRPr="00534965">
        <w:rPr>
          <w:rFonts w:ascii="Times New Roman" w:hAnsi="Times New Roman" w:cs="Times New Roman"/>
          <w:sz w:val="24"/>
          <w:szCs w:val="24"/>
        </w:rPr>
        <w:t>1710</w:t>
      </w:r>
      <w:r w:rsidR="004259CE" w:rsidRPr="00534965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534965">
        <w:rPr>
          <w:rFonts w:ascii="Times New Roman" w:hAnsi="Times New Roman" w:cs="Times New Roman"/>
          <w:sz w:val="24"/>
          <w:szCs w:val="24"/>
        </w:rPr>
        <w:t xml:space="preserve">), </w:t>
      </w:r>
      <w:r w:rsidRPr="00B2241C">
        <w:rPr>
          <w:rFonts w:ascii="Times New Roman" w:hAnsi="Times New Roman" w:cs="Times New Roman"/>
          <w:sz w:val="24"/>
          <w:szCs w:val="24"/>
        </w:rPr>
        <w:t>ustawa ta nie ma zastosowania do niniejszego postępowania.</w:t>
      </w:r>
    </w:p>
    <w:p w:rsidR="00B2241C" w:rsidRDefault="00B2241C" w:rsidP="00B2241C">
      <w:pPr>
        <w:tabs>
          <w:tab w:val="left" w:pos="5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Szczegółowy opis przedmiotu zamówienia – obowiązki Wykonawcy:</w:t>
      </w:r>
    </w:p>
    <w:p w:rsidR="00B2241C" w:rsidRDefault="00B2241C" w:rsidP="00751B32">
      <w:pPr>
        <w:spacing w:line="240" w:lineRule="auto"/>
        <w:ind w:firstLine="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1.1.OBSŁUGAOBIEKTU</w:t>
      </w:r>
      <w:r>
        <w:rPr>
          <w:rFonts w:ascii="Times New Roman" w:hAnsi="Times New Roman" w:cs="Times New Roman"/>
          <w:sz w:val="24"/>
          <w:szCs w:val="24"/>
        </w:rPr>
        <w:br/>
      </w:r>
      <w:r w:rsidRPr="00A427BD">
        <w:rPr>
          <w:rFonts w:ascii="Times New Roman" w:hAnsi="Times New Roman" w:cs="Times New Roman"/>
          <w:sz w:val="24"/>
          <w:szCs w:val="24"/>
        </w:rPr>
        <w:t xml:space="preserve">    a)</w:t>
      </w:r>
      <w:r>
        <w:rPr>
          <w:rFonts w:ascii="Times New Roman" w:hAnsi="Times New Roman" w:cs="Times New Roman"/>
          <w:sz w:val="24"/>
          <w:szCs w:val="24"/>
        </w:rPr>
        <w:t xml:space="preserve">   zapewnienie należytego ładu, porządku oraz przestrzeganie przepisów bhp i ppoż.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oraz regulaminów i zarządzeń wewnętrznych,</w:t>
      </w:r>
      <w:r>
        <w:rPr>
          <w:rFonts w:ascii="Times New Roman" w:hAnsi="Times New Roman" w:cs="Times New Roman"/>
          <w:sz w:val="24"/>
          <w:szCs w:val="24"/>
        </w:rPr>
        <w:br/>
        <w:t xml:space="preserve">    b</w:t>
      </w:r>
      <w:r w:rsidRPr="00A427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bieżąca kontrola instalacji wodnych i elektrycznych (zakręcanie zbędnej wody,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gaszenie zbędnego światła), zamykanie okien,</w:t>
      </w:r>
      <w:r>
        <w:rPr>
          <w:rFonts w:ascii="Times New Roman" w:hAnsi="Times New Roman" w:cs="Times New Roman"/>
          <w:sz w:val="24"/>
          <w:szCs w:val="24"/>
        </w:rPr>
        <w:br/>
        <w:t xml:space="preserve">    c</w:t>
      </w:r>
      <w:r w:rsidRPr="00A427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bieżące informowanie Dyrektora placówki o zauważonych nieprawidłowościach;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C0A70" w:rsidRPr="00EC0A70" w:rsidRDefault="00B2241C" w:rsidP="00EC0A70">
      <w:pPr>
        <w:numPr>
          <w:ilvl w:val="1"/>
          <w:numId w:val="2"/>
        </w:numPr>
        <w:spacing w:after="0" w:line="240" w:lineRule="auto"/>
        <w:ind w:left="142" w:hanging="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 CODZIENNE CZYNNOŚCI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27BD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mycie odpowiednimi środkami podłóg, tablic lekcyjnych, ławek lekcyjnych, </w:t>
      </w:r>
      <w:r>
        <w:rPr>
          <w:rFonts w:ascii="Times New Roman" w:hAnsi="Times New Roman" w:cs="Times New Roman"/>
          <w:sz w:val="24"/>
          <w:szCs w:val="24"/>
        </w:rPr>
        <w:br/>
        <w:t xml:space="preserve">     krzeseł, biurek, ubikacji, umywalek, poręczy, balustrad, parapetów itd.,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427B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ścieranie kurzu z parapetów, tablic, szaf oraz innego wyposażenia znajdującego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się w sprzątanych pomieszczeniach,</w:t>
      </w:r>
      <w:r>
        <w:rPr>
          <w:rFonts w:ascii="Times New Roman" w:hAnsi="Times New Roman" w:cs="Times New Roman"/>
          <w:sz w:val="24"/>
          <w:szCs w:val="24"/>
        </w:rPr>
        <w:br/>
      </w:r>
      <w:r w:rsidRPr="00A427BD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 opróżnianie koszy, wymiana worków na śmieci,</w:t>
      </w:r>
      <w:r>
        <w:rPr>
          <w:rFonts w:ascii="Times New Roman" w:hAnsi="Times New Roman" w:cs="Times New Roman"/>
          <w:sz w:val="24"/>
          <w:szCs w:val="24"/>
        </w:rPr>
        <w:br/>
      </w:r>
      <w:r w:rsidRPr="00A427BD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opieka nad kwiatami – podlewanie, przesadzanie,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2241C">
        <w:rPr>
          <w:rFonts w:ascii="Times New Roman" w:hAnsi="Times New Roman" w:cs="Times New Roman"/>
          <w:bCs/>
          <w:sz w:val="24"/>
          <w:szCs w:val="24"/>
        </w:rPr>
        <w:t>e)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C0A70" w:rsidRPr="00B2241C">
        <w:rPr>
          <w:rFonts w:ascii="Times New Roman" w:hAnsi="Times New Roman" w:cs="Times New Roman"/>
          <w:sz w:val="24"/>
          <w:szCs w:val="24"/>
        </w:rPr>
        <w:t>wietrzenie pomieszczeń;</w:t>
      </w:r>
      <w:r w:rsidRPr="00B2241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C0A70">
        <w:rPr>
          <w:rFonts w:ascii="Times New Roman" w:hAnsi="Times New Roman" w:cs="Times New Roman"/>
          <w:sz w:val="24"/>
          <w:szCs w:val="24"/>
        </w:rPr>
        <w:t>f</w:t>
      </w:r>
      <w:r w:rsidRPr="00B2241C">
        <w:rPr>
          <w:rFonts w:ascii="Times New Roman" w:hAnsi="Times New Roman" w:cs="Times New Roman"/>
          <w:sz w:val="24"/>
          <w:szCs w:val="24"/>
        </w:rPr>
        <w:t>)</w:t>
      </w:r>
      <w:r w:rsidRPr="00B2241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C0A70" w:rsidRPr="00EC0A70">
        <w:rPr>
          <w:rFonts w:ascii="Times New Roman" w:hAnsi="Times New Roman" w:cs="Times New Roman"/>
          <w:sz w:val="24"/>
          <w:szCs w:val="24"/>
        </w:rPr>
        <w:t>przeprowadzani</w:t>
      </w:r>
      <w:r w:rsidR="00153E16">
        <w:rPr>
          <w:rFonts w:ascii="Times New Roman" w:hAnsi="Times New Roman" w:cs="Times New Roman"/>
          <w:sz w:val="24"/>
          <w:szCs w:val="24"/>
        </w:rPr>
        <w:t xml:space="preserve">e </w:t>
      </w:r>
      <w:r w:rsidR="00EC0A70">
        <w:rPr>
          <w:rFonts w:ascii="Times New Roman" w:hAnsi="Times New Roman" w:cs="Times New Roman"/>
          <w:sz w:val="24"/>
          <w:szCs w:val="24"/>
        </w:rPr>
        <w:t xml:space="preserve">codziennie </w:t>
      </w:r>
      <w:r w:rsidR="00153E16">
        <w:rPr>
          <w:rFonts w:ascii="Times New Roman" w:hAnsi="Times New Roman" w:cs="Times New Roman"/>
          <w:sz w:val="24"/>
          <w:szCs w:val="24"/>
        </w:rPr>
        <w:t xml:space="preserve">- </w:t>
      </w:r>
      <w:r w:rsidR="00EC0A70" w:rsidRPr="00EC0A70">
        <w:rPr>
          <w:rFonts w:ascii="Times New Roman" w:hAnsi="Times New Roman" w:cs="Times New Roman"/>
          <w:sz w:val="24"/>
          <w:szCs w:val="24"/>
        </w:rPr>
        <w:t xml:space="preserve">zgodnie z przyjętymi w naszej </w:t>
      </w:r>
      <w:r w:rsidR="00153E16">
        <w:rPr>
          <w:rFonts w:ascii="Times New Roman" w:hAnsi="Times New Roman" w:cs="Times New Roman"/>
          <w:sz w:val="24"/>
          <w:szCs w:val="24"/>
        </w:rPr>
        <w:t>placówce zasadami-</w:t>
      </w:r>
      <w:r w:rsidR="00EC0A70">
        <w:rPr>
          <w:rFonts w:ascii="Times New Roman" w:hAnsi="Times New Roman" w:cs="Times New Roman"/>
          <w:sz w:val="24"/>
          <w:szCs w:val="24"/>
        </w:rPr>
        <w:t xml:space="preserve"> </w:t>
      </w:r>
      <w:r w:rsidR="00EC0A70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EC0A70" w:rsidRPr="00EC0A70">
        <w:rPr>
          <w:rFonts w:ascii="Times New Roman" w:hAnsi="Times New Roman" w:cs="Times New Roman"/>
          <w:sz w:val="24"/>
          <w:szCs w:val="24"/>
        </w:rPr>
        <w:t>dezynfekcji pomieszczeń i powierzchni przekazanych do sprzątania.</w:t>
      </w:r>
    </w:p>
    <w:p w:rsidR="00B2241C" w:rsidRDefault="00B2241C" w:rsidP="00B2241C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 INNE CZYNNOŚCI</w:t>
      </w:r>
    </w:p>
    <w:p w:rsidR="00B2241C" w:rsidRDefault="00B2241C" w:rsidP="00B2241C">
      <w:pPr>
        <w:numPr>
          <w:ilvl w:val="1"/>
          <w:numId w:val="4"/>
        </w:numPr>
        <w:tabs>
          <w:tab w:val="clear" w:pos="1440"/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czynności wykonywane w zależności od potrzeb, jednak nie rzadziej niż raz </w:t>
      </w:r>
      <w:r>
        <w:rPr>
          <w:rFonts w:ascii="Times New Roman" w:hAnsi="Times New Roman" w:cs="Times New Roman"/>
          <w:sz w:val="24"/>
          <w:szCs w:val="24"/>
        </w:rPr>
        <w:br/>
        <w:t>w  tygodniu:</w:t>
      </w:r>
      <w:r>
        <w:rPr>
          <w:rFonts w:ascii="Times New Roman" w:hAnsi="Times New Roman" w:cs="Times New Roman"/>
          <w:sz w:val="24"/>
          <w:szCs w:val="24"/>
        </w:rPr>
        <w:br/>
        <w:t>- odkurzanie i mycie drzwi,</w:t>
      </w:r>
      <w:r>
        <w:rPr>
          <w:rFonts w:ascii="Times New Roman" w:hAnsi="Times New Roman" w:cs="Times New Roman"/>
          <w:sz w:val="24"/>
          <w:szCs w:val="24"/>
        </w:rPr>
        <w:br/>
        <w:t xml:space="preserve">- odkurzanie i mycie grzejników centralnego ogrzewania, sprzętu, obudów </w:t>
      </w:r>
      <w:r>
        <w:rPr>
          <w:rFonts w:ascii="Times New Roman" w:hAnsi="Times New Roman" w:cs="Times New Roman"/>
          <w:sz w:val="24"/>
          <w:szCs w:val="24"/>
        </w:rPr>
        <w:br/>
        <w:t xml:space="preserve">   komputerów, monitorów, drukarek, czyszczenie lamp, ram reprodukcji i obrazów,</w:t>
      </w:r>
      <w:r>
        <w:rPr>
          <w:rFonts w:ascii="Times New Roman" w:hAnsi="Times New Roman" w:cs="Times New Roman"/>
          <w:sz w:val="24"/>
          <w:szCs w:val="24"/>
        </w:rPr>
        <w:br/>
        <w:t xml:space="preserve">   sprzętu RTV, szaf, pomocy naukowych, dyplomów, tablic znajdujących się </w:t>
      </w:r>
      <w:r>
        <w:rPr>
          <w:rFonts w:ascii="Times New Roman" w:hAnsi="Times New Roman" w:cs="Times New Roman"/>
          <w:sz w:val="24"/>
          <w:szCs w:val="24"/>
        </w:rPr>
        <w:br/>
        <w:t xml:space="preserve">   w  klasach i korytarzach,</w:t>
      </w:r>
      <w:r>
        <w:rPr>
          <w:rFonts w:ascii="Times New Roman" w:hAnsi="Times New Roman" w:cs="Times New Roman"/>
          <w:sz w:val="24"/>
          <w:szCs w:val="24"/>
        </w:rPr>
        <w:br/>
        <w:t xml:space="preserve">-  mycie lamperii, </w:t>
      </w:r>
    </w:p>
    <w:p w:rsidR="00B2241C" w:rsidRDefault="00B2241C" w:rsidP="00B2241C">
      <w:pPr>
        <w:numPr>
          <w:ilvl w:val="1"/>
          <w:numId w:val="4"/>
        </w:numPr>
        <w:tabs>
          <w:tab w:val="clear" w:pos="1440"/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dwa razy </w:t>
      </w:r>
      <w:r w:rsidR="00AE05CA">
        <w:rPr>
          <w:rFonts w:ascii="Times New Roman" w:hAnsi="Times New Roman" w:cs="Times New Roman"/>
          <w:sz w:val="24"/>
          <w:szCs w:val="24"/>
        </w:rPr>
        <w:t xml:space="preserve"> w czasie trwania umowy </w:t>
      </w:r>
      <w:r>
        <w:rPr>
          <w:rFonts w:ascii="Times New Roman" w:hAnsi="Times New Roman" w:cs="Times New Roman"/>
          <w:sz w:val="24"/>
          <w:szCs w:val="24"/>
        </w:rPr>
        <w:t>mycie okien, zdejmowanie i wieszanie firan,</w:t>
      </w:r>
    </w:p>
    <w:p w:rsidR="007E7724" w:rsidRDefault="00B2241C" w:rsidP="00B2241C">
      <w:pPr>
        <w:numPr>
          <w:ilvl w:val="1"/>
          <w:numId w:val="4"/>
        </w:numPr>
        <w:tabs>
          <w:tab w:val="clear" w:pos="1440"/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miarę potrzeby wykonywanie dodatkowych, względnie uzupełniających </w:t>
      </w:r>
      <w:r>
        <w:rPr>
          <w:rFonts w:ascii="Times New Roman" w:hAnsi="Times New Roman" w:cs="Times New Roman"/>
          <w:sz w:val="24"/>
          <w:szCs w:val="24"/>
        </w:rPr>
        <w:br/>
        <w:t>czynności, w terminach wyznaczonych przez Dyrektora Szkoły.</w:t>
      </w:r>
    </w:p>
    <w:p w:rsidR="007E7724" w:rsidRDefault="007E7724" w:rsidP="007E7724">
      <w:pPr>
        <w:tabs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2241C" w:rsidRDefault="00EC0A70" w:rsidP="007E7724">
      <w:pPr>
        <w:tabs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B70B0" w:rsidRDefault="000B70B0" w:rsidP="007E7724">
      <w:pPr>
        <w:tabs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B70B0" w:rsidRPr="000B3EB3" w:rsidRDefault="000B70B0" w:rsidP="007E7724">
      <w:pPr>
        <w:tabs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pStyle w:val="ListParagraph1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POWIERZCHNIE DO UTRZYMANIA</w:t>
      </w:r>
    </w:p>
    <w:p w:rsidR="00B2241C" w:rsidRDefault="00B2241C" w:rsidP="00B2241C">
      <w:pPr>
        <w:pStyle w:val="ListParagraph1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13" w:type="dxa"/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1936"/>
        <w:gridCol w:w="2934"/>
      </w:tblGrid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nr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sali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okien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14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,3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36,30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6,51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6,51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4,2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54,20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3,4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13,40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4,4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54,45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2,78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12,78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,4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55,45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2,78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12,78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Pokój nauczycielski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,2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55,20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2,78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12,78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,0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55,05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2,78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12,78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7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55,23m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3,4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13,40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korytarz I piętro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3,38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193,38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6,17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6,17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klatki schodowe pomiędzy II piętrem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 parterem najstarszej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część budynku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1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121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34,4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34,40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6,1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56,12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3,4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13,42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6,1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56,12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3,4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13,42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,0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55,02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3,4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13,42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korytarz II piętro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najstarsza część budynku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3,9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83,90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Przejście na II piętrze do nowej części szkoły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5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20,50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9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4,4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54,40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3,8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13,80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56,40m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3,8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13,80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11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53,96 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3,3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13,35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12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,33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55,33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3,3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13,35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,83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50,83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11,14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11,14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stołówka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1,86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91,86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6,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6,0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przedsionek kuchnia-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sala </w:t>
            </w:r>
            <w:smartTag w:uri="urn:schemas-microsoft-com:office:smarttags" w:element="metricconverter">
              <w:smartTagPr>
                <w:attr w:name="ProductID" w:val="14 a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14 a</w:t>
              </w:r>
            </w:smartTag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,6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4,65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korytarz obok pokoju pedagoga Szkoły Podstawowej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1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5,12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korytarz parter łącznie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głównym wejściem do budynku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61,92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261,92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drzwi wejściowe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mała sala gimnastyczna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710E">
              <w:rPr>
                <w:rFonts w:ascii="Times New Roman" w:hAnsi="Times New Roman" w:cs="Times New Roman"/>
                <w:sz w:val="20"/>
                <w:szCs w:val="20"/>
              </w:rPr>
              <w:t>(do gimnastyki korekcyjnej)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3,75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53,75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7,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7,0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toalety parter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9,3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49,30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5,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5,0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szatnie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parter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5,06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175,06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22,37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22,37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7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szatnia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parter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,51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16,51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smartTag w:uri="urn:schemas-microsoft-com:office:smarttags" w:element="metricconverter">
              <w:smartTagPr>
                <w:attr w:name="ProductID" w:val="3,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3,0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</w:tcPr>
          <w:p w:rsidR="00B2241C" w:rsidRDefault="00B2241C" w:rsidP="00F50163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1 881,01m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286,07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</w:tbl>
    <w:p w:rsidR="00B2241C" w:rsidRDefault="00B2241C" w:rsidP="00B224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pStyle w:val="ListParagraph1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POWIERZCHNIE DO UTRZYMANIA - NOWA CZĘŚĆ BUDYNKU</w:t>
      </w:r>
    </w:p>
    <w:tbl>
      <w:tblPr>
        <w:tblpPr w:leftFromText="141" w:rightFromText="141" w:vertAnchor="text" w:horzAnchor="margin" w:tblpXSpec="center" w:tblpY="166"/>
        <w:tblW w:w="0" w:type="auto"/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1936"/>
        <w:gridCol w:w="2934"/>
      </w:tblGrid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POMIESZCZENIA PARTER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sali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okien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6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 wejściowy ze schodami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1,03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41,03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świetlica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4,26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54,26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</w:pPr>
            <w:smartTag w:uri="urn:schemas-microsoft-com:office:smarttags" w:element="metricconverter">
              <w:smartTagPr>
                <w:attr w:name="ProductID" w:val="9,48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9,48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szatnia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2,73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32,73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</w:pPr>
            <w:smartTag w:uri="urn:schemas-microsoft-com:office:smarttags" w:element="metricconverter">
              <w:smartTagPr>
                <w:attr w:name="ProductID" w:val="13,6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13,60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,4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4,40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</w:pPr>
            <w:smartTag w:uri="urn:schemas-microsoft-com:office:smarttags" w:element="metricconverter">
              <w:smartTagPr>
                <w:attr w:name="ProductID" w:val="1,71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1,71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pomieszczenie gospodarcze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83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1,83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magazynek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70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2,70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napToGrid w:val="0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POMIESZCZENIA I PIĘTRO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 ze schodami i korytarzem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9,86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69,86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spacing w:line="240" w:lineRule="auto"/>
              <w:jc w:val="center"/>
            </w:pPr>
            <w:smartTag w:uri="urn:schemas-microsoft-com:office:smarttags" w:element="metricconverter">
              <w:smartTagPr>
                <w:attr w:name="ProductID" w:val="11,16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11,16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,26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4,26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 dla dziewcząt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,26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19,26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numPr>
                <w:ilvl w:val="0"/>
                <w:numId w:val="6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 dla chłopców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2,59 m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22,59 m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  <w:tr w:rsidR="00B2241C" w:rsidTr="00F50163"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</w:tcPr>
          <w:p w:rsidR="00B2241C" w:rsidRDefault="00B2241C" w:rsidP="00F50163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41C" w:rsidRDefault="00B2241C" w:rsidP="00F5016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41C" w:rsidRDefault="00B2241C" w:rsidP="00F50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241C" w:rsidRDefault="00B2241C" w:rsidP="00F5016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35,91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</w:tbl>
    <w:p w:rsidR="00B2241C" w:rsidRDefault="00B2241C" w:rsidP="00B224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Pr="00C14950" w:rsidRDefault="00B2241C" w:rsidP="00B2241C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lastRenderedPageBreak/>
        <w:t xml:space="preserve"> GODZINY ŚWIADCZENIA USŁUGI - od 14:00-22:00 codziennie w dni robocze.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14950">
        <w:rPr>
          <w:rFonts w:ascii="Times New Roman" w:hAnsi="Times New Roman" w:cs="Times New Roman"/>
          <w:sz w:val="24"/>
          <w:szCs w:val="24"/>
        </w:rPr>
        <w:t>Zamawiający zapewnia sprzęt i środki czyszczące niezbędne do wykonania przedmiotu umowy.</w:t>
      </w:r>
      <w:r w:rsidRPr="00C149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b)</w:t>
      </w:r>
      <w:r w:rsidRPr="00C14950">
        <w:rPr>
          <w:rFonts w:ascii="Times New Roman" w:hAnsi="Times New Roman" w:cs="Times New Roman"/>
          <w:sz w:val="24"/>
          <w:szCs w:val="24"/>
        </w:rPr>
        <w:t xml:space="preserve"> Termin rea</w:t>
      </w:r>
      <w:r>
        <w:rPr>
          <w:rFonts w:ascii="Times New Roman" w:hAnsi="Times New Roman" w:cs="Times New Roman"/>
          <w:sz w:val="24"/>
          <w:szCs w:val="24"/>
        </w:rPr>
        <w:t xml:space="preserve">lizacji przedmiotu zamówienia: </w:t>
      </w:r>
      <w:r w:rsidRPr="00C14950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714AAA">
        <w:rPr>
          <w:rFonts w:ascii="Times New Roman" w:hAnsi="Times New Roman" w:cs="Times New Roman"/>
          <w:b/>
          <w:sz w:val="24"/>
          <w:szCs w:val="24"/>
        </w:rPr>
        <w:t>02</w:t>
      </w:r>
      <w:r w:rsidR="007D2022">
        <w:rPr>
          <w:rFonts w:ascii="Times New Roman" w:hAnsi="Times New Roman" w:cs="Times New Roman"/>
          <w:b/>
          <w:sz w:val="24"/>
          <w:szCs w:val="24"/>
        </w:rPr>
        <w:t xml:space="preserve"> stycznia </w:t>
      </w:r>
      <w:r w:rsidR="00714AAA">
        <w:rPr>
          <w:rFonts w:ascii="Times New Roman" w:hAnsi="Times New Roman" w:cs="Times New Roman"/>
          <w:b/>
          <w:sz w:val="24"/>
          <w:szCs w:val="24"/>
        </w:rPr>
        <w:t xml:space="preserve">2023 r. do dnia </w:t>
      </w:r>
      <w:r w:rsidR="00CE03EB">
        <w:rPr>
          <w:rFonts w:ascii="Times New Roman" w:hAnsi="Times New Roman" w:cs="Times New Roman"/>
          <w:b/>
          <w:sz w:val="24"/>
          <w:szCs w:val="24"/>
        </w:rPr>
        <w:t xml:space="preserve"> 30 </w:t>
      </w:r>
      <w:r w:rsidR="00714AAA">
        <w:rPr>
          <w:rFonts w:ascii="Times New Roman" w:hAnsi="Times New Roman" w:cs="Times New Roman"/>
          <w:b/>
          <w:sz w:val="24"/>
          <w:szCs w:val="24"/>
        </w:rPr>
        <w:t>czerwca</w:t>
      </w:r>
      <w:r w:rsidR="00EC0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950">
        <w:rPr>
          <w:rFonts w:ascii="Times New Roman" w:hAnsi="Times New Roman" w:cs="Times New Roman"/>
          <w:b/>
          <w:sz w:val="24"/>
          <w:szCs w:val="24"/>
        </w:rPr>
        <w:t>202</w:t>
      </w:r>
      <w:r w:rsidR="00714AAA">
        <w:rPr>
          <w:rFonts w:ascii="Times New Roman" w:hAnsi="Times New Roman" w:cs="Times New Roman"/>
          <w:b/>
          <w:sz w:val="24"/>
          <w:szCs w:val="24"/>
        </w:rPr>
        <w:t>3</w:t>
      </w:r>
      <w:r w:rsidRPr="00C1495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B2241C" w:rsidRPr="00AE2F64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C14950">
        <w:rPr>
          <w:rFonts w:ascii="Times New Roman" w:hAnsi="Times New Roman" w:cs="Times New Roman"/>
          <w:sz w:val="24"/>
          <w:szCs w:val="24"/>
        </w:rPr>
        <w:t xml:space="preserve"> </w:t>
      </w:r>
      <w:r w:rsidRPr="002F56D4">
        <w:rPr>
          <w:rFonts w:ascii="Times New Roman" w:hAnsi="Times New Roman" w:cs="Times New Roman"/>
          <w:sz w:val="24"/>
          <w:szCs w:val="24"/>
        </w:rPr>
        <w:t xml:space="preserve">Kryteria brane pod uwagę przy ocenie ofert: </w:t>
      </w:r>
      <w:r w:rsidRPr="00AE2F64">
        <w:rPr>
          <w:rFonts w:ascii="Times New Roman" w:hAnsi="Times New Roman" w:cs="Times New Roman"/>
          <w:sz w:val="24"/>
          <w:szCs w:val="24"/>
          <w:u w:val="single"/>
        </w:rPr>
        <w:t>najniższa cena brutto – miesięczne wynagrodzenie ryczałtowe.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C14950">
        <w:rPr>
          <w:rFonts w:ascii="Times New Roman" w:hAnsi="Times New Roman" w:cs="Times New Roman"/>
          <w:sz w:val="24"/>
          <w:szCs w:val="24"/>
        </w:rPr>
        <w:t xml:space="preserve"> Termin i miejsce składania ofert: oferty, na wzorze stanowiącym załącznik nr 1 do niniejszego zaproszenia, należy składać w sekretariacie Urzędu Gminy w Koszęcinie, pokój   nr 10,  ul. Powstańców Śl. 10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C14950">
        <w:rPr>
          <w:rFonts w:ascii="Times New Roman" w:hAnsi="Times New Roman" w:cs="Times New Roman"/>
          <w:sz w:val="24"/>
          <w:szCs w:val="24"/>
        </w:rPr>
        <w:t xml:space="preserve">  42-286 Koszęcin, w zamkniętych kopertach z dopiskiem: „Kompleksowe utrzymanie czystości części obiektu Szkoły Podstawowej im. Jana Pawła II</w:t>
      </w:r>
      <w:r w:rsidRPr="00C14950">
        <w:rPr>
          <w:rFonts w:ascii="Times New Roman" w:hAnsi="Times New Roman" w:cs="Times New Roman"/>
          <w:sz w:val="24"/>
          <w:szCs w:val="24"/>
        </w:rPr>
        <w:br/>
        <w:t xml:space="preserve"> w Koszęcinie na wydzielonej powierzchni  </w:t>
      </w:r>
      <w:r w:rsidRPr="00C14950">
        <w:rPr>
          <w:rFonts w:ascii="Times New Roman" w:hAnsi="Times New Roman" w:cs="Times New Roman"/>
          <w:bCs/>
          <w:sz w:val="24"/>
          <w:szCs w:val="24"/>
        </w:rPr>
        <w:t>2 133,93</w:t>
      </w:r>
      <w:r w:rsidRPr="00C149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950">
        <w:rPr>
          <w:rFonts w:ascii="Times New Roman" w:hAnsi="Times New Roman" w:cs="Times New Roman"/>
          <w:sz w:val="24"/>
          <w:szCs w:val="24"/>
        </w:rPr>
        <w:t>m</w:t>
      </w:r>
      <w:r w:rsidRPr="00C149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4950">
        <w:rPr>
          <w:rFonts w:ascii="Times New Roman" w:hAnsi="Times New Roman" w:cs="Times New Roman"/>
          <w:sz w:val="24"/>
          <w:szCs w:val="24"/>
        </w:rPr>
        <w:t xml:space="preserve">”, </w:t>
      </w:r>
      <w:r w:rsidRPr="00EC0A70">
        <w:rPr>
          <w:rFonts w:ascii="Times New Roman" w:hAnsi="Times New Roman" w:cs="Times New Roman"/>
          <w:b/>
          <w:sz w:val="24"/>
          <w:szCs w:val="24"/>
        </w:rPr>
        <w:t xml:space="preserve">w terminie do </w:t>
      </w:r>
      <w:r w:rsidR="00714AAA">
        <w:rPr>
          <w:rFonts w:ascii="Times New Roman" w:hAnsi="Times New Roman" w:cs="Times New Roman"/>
          <w:b/>
          <w:sz w:val="24"/>
          <w:szCs w:val="24"/>
        </w:rPr>
        <w:t>2</w:t>
      </w:r>
      <w:r w:rsidR="00CE03EB">
        <w:rPr>
          <w:rFonts w:ascii="Times New Roman" w:hAnsi="Times New Roman" w:cs="Times New Roman"/>
          <w:b/>
          <w:sz w:val="24"/>
          <w:szCs w:val="24"/>
        </w:rPr>
        <w:t>0</w:t>
      </w:r>
      <w:r w:rsidR="00714AAA">
        <w:rPr>
          <w:rFonts w:ascii="Times New Roman" w:hAnsi="Times New Roman" w:cs="Times New Roman"/>
          <w:b/>
          <w:sz w:val="24"/>
          <w:szCs w:val="24"/>
        </w:rPr>
        <w:t>.12.</w:t>
      </w:r>
      <w:r w:rsidR="00F90D8B">
        <w:rPr>
          <w:rFonts w:ascii="Times New Roman" w:hAnsi="Times New Roman" w:cs="Times New Roman"/>
          <w:b/>
          <w:sz w:val="24"/>
          <w:szCs w:val="24"/>
        </w:rPr>
        <w:t>2022</w:t>
      </w:r>
      <w:r w:rsidRPr="00EC0A70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C14950">
        <w:rPr>
          <w:rFonts w:ascii="Times New Roman" w:hAnsi="Times New Roman" w:cs="Times New Roman"/>
          <w:b/>
          <w:sz w:val="24"/>
          <w:szCs w:val="24"/>
        </w:rPr>
        <w:t xml:space="preserve"> do godziny 14:00  (decyduje data wpływu do Urzędu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Koszęcin</w:t>
      </w:r>
      <w:r w:rsidRPr="00C14950">
        <w:rPr>
          <w:rFonts w:ascii="Times New Roman" w:hAnsi="Times New Roman" w:cs="Times New Roman"/>
          <w:b/>
          <w:sz w:val="24"/>
          <w:szCs w:val="24"/>
        </w:rPr>
        <w:t>)</w:t>
      </w:r>
      <w:r w:rsidRPr="00C14950">
        <w:rPr>
          <w:rFonts w:ascii="Times New Roman" w:hAnsi="Times New Roman" w:cs="Times New Roman"/>
          <w:bCs/>
          <w:sz w:val="24"/>
          <w:szCs w:val="24"/>
        </w:rPr>
        <w:t>.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Pr="00C14950">
        <w:rPr>
          <w:rFonts w:ascii="Times New Roman" w:hAnsi="Times New Roman" w:cs="Times New Roman"/>
          <w:sz w:val="24"/>
          <w:szCs w:val="24"/>
        </w:rPr>
        <w:t xml:space="preserve"> W sprawie szczegółów oraz informacji niezbędnych do przygotowania powyższej oferty prosimy o kontakt: osoby upoważnione do kontaktów z</w:t>
      </w:r>
      <w:r w:rsidR="00030ADE">
        <w:rPr>
          <w:rFonts w:ascii="Times New Roman" w:hAnsi="Times New Roman" w:cs="Times New Roman"/>
          <w:sz w:val="24"/>
          <w:szCs w:val="24"/>
        </w:rPr>
        <w:t xml:space="preserve"> Oferentami: Ilona Przyrowska, Ewa Sadowska</w:t>
      </w:r>
      <w:r w:rsidRPr="00C14950">
        <w:rPr>
          <w:rFonts w:ascii="Times New Roman" w:hAnsi="Times New Roman" w:cs="Times New Roman"/>
          <w:sz w:val="24"/>
          <w:szCs w:val="24"/>
        </w:rPr>
        <w:t>, tel. 34 3576 364.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 xml:space="preserve">Zamawiający nie dopuszcza składania ofert wariantowych i częściowych. 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 xml:space="preserve">Oferty niekompletne oraz złożone po terminie nie będą rozpatrywane. 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>Zamawiający informuje, że:</w:t>
      </w:r>
    </w:p>
    <w:p w:rsidR="00B2241C" w:rsidRPr="00C14950" w:rsidRDefault="00B2241C" w:rsidP="00B2241C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>-  w związku, iż wartość zamówienia jest wartością ryczałtową należy przewidzieć  w całkowitej</w:t>
      </w:r>
      <w:r w:rsidRPr="00C149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950">
        <w:rPr>
          <w:rFonts w:ascii="Times New Roman" w:hAnsi="Times New Roman" w:cs="Times New Roman"/>
          <w:sz w:val="24"/>
          <w:szCs w:val="24"/>
        </w:rPr>
        <w:t>wartości usługi wszystkie koszty związane z przedmiotem zamówienia,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>-  niniejsze zapytanie nie stanowi oferty w myśl art. 66 Kodeksu cywilnego, jak również nie jest ogłoszeniem o zamówieniu w rozumieniu ustawy Prawo zamówień publicznych,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>- niniejsze zaproszenie nie kształtuje zobowiązania Zamawiającego do przyjęcia którejkolwiek z ofert. Zamawiający zastrzega sobie prawo do rezygnacji z zamówienia bez podania przyczyny oraz bez wyboru którejkolwiek ze złożonych ofert,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>-  zastrzega sobie prawo do negocjacji warunków zamówienia oraz ceny za jego wykonanie,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950">
        <w:rPr>
          <w:rFonts w:ascii="Times New Roman" w:hAnsi="Times New Roman" w:cs="Times New Roman"/>
          <w:sz w:val="24"/>
          <w:szCs w:val="24"/>
        </w:rPr>
        <w:t>-  zastrzega sobie prawo do skontaktowania się tylko z wybranym Oferentem.</w:t>
      </w:r>
    </w:p>
    <w:p w:rsidR="00B2241C" w:rsidRPr="00C14950" w:rsidRDefault="00B2241C" w:rsidP="00B2241C">
      <w:pPr>
        <w:pStyle w:val="ListParagraph1"/>
        <w:ind w:left="0" w:firstLine="696"/>
        <w:jc w:val="right"/>
        <w:rPr>
          <w:rFonts w:ascii="Times New Roman" w:hAnsi="Times New Roman" w:cs="Times New Roman"/>
          <w:sz w:val="24"/>
          <w:szCs w:val="24"/>
        </w:rPr>
      </w:pPr>
    </w:p>
    <w:p w:rsidR="00B2241C" w:rsidRPr="002F56D4" w:rsidRDefault="00B2241C" w:rsidP="00B2241C">
      <w:pPr>
        <w:pStyle w:val="ListParagraph1"/>
        <w:ind w:left="4956" w:firstLine="6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D</w:t>
      </w:r>
      <w:r w:rsidRPr="002F56D4">
        <w:rPr>
          <w:rFonts w:ascii="Times New Roman" w:hAnsi="Times New Roman" w:cs="Times New Roman"/>
          <w:sz w:val="20"/>
          <w:szCs w:val="20"/>
        </w:rPr>
        <w:t xml:space="preserve">YREKTOR </w:t>
      </w:r>
      <w:r w:rsidRPr="002F56D4">
        <w:rPr>
          <w:rFonts w:ascii="Times New Roman" w:hAnsi="Times New Roman" w:cs="Times New Roman"/>
          <w:sz w:val="20"/>
          <w:szCs w:val="20"/>
        </w:rPr>
        <w:br/>
      </w:r>
      <w:r w:rsidRPr="002F56D4">
        <w:rPr>
          <w:rFonts w:ascii="Times New Roman" w:hAnsi="Times New Roman" w:cs="Times New Roman"/>
          <w:caps/>
          <w:sz w:val="20"/>
          <w:szCs w:val="20"/>
        </w:rPr>
        <w:t xml:space="preserve">Zespołu Szkolno-Przedszkolnego </w:t>
      </w:r>
      <w:r>
        <w:rPr>
          <w:rFonts w:ascii="Times New Roman" w:hAnsi="Times New Roman" w:cs="Times New Roman"/>
          <w:caps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F56D4">
        <w:rPr>
          <w:rFonts w:ascii="Times New Roman" w:hAnsi="Times New Roman" w:cs="Times New Roman"/>
          <w:sz w:val="20"/>
          <w:szCs w:val="20"/>
        </w:rPr>
        <w:t>W KOSZĘCINIE</w:t>
      </w:r>
    </w:p>
    <w:p w:rsidR="00B2241C" w:rsidRDefault="00B2241C" w:rsidP="00B2241C">
      <w:pPr>
        <w:pStyle w:val="ListParagraph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mgr Adam </w:t>
      </w:r>
      <w:proofErr w:type="spellStart"/>
      <w:r>
        <w:rPr>
          <w:rFonts w:ascii="Times New Roman" w:hAnsi="Times New Roman" w:cs="Times New Roman"/>
          <w:sz w:val="20"/>
          <w:szCs w:val="20"/>
        </w:rPr>
        <w:t>Małyska</w:t>
      </w:r>
      <w:proofErr w:type="spellEnd"/>
    </w:p>
    <w:p w:rsidR="00B2241C" w:rsidRDefault="00B2241C" w:rsidP="00B2241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Załączniki:</w:t>
      </w:r>
    </w:p>
    <w:p w:rsidR="00B2241C" w:rsidRDefault="00B2241C" w:rsidP="00B2241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Wzór oferty - załącznik nr 1,</w:t>
      </w:r>
    </w:p>
    <w:p w:rsidR="00B2241C" w:rsidRDefault="00B2241C" w:rsidP="00B2241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Wzór umowy – załącznik nr 2.</w:t>
      </w:r>
    </w:p>
    <w:p w:rsidR="00B2241C" w:rsidRDefault="00B2241C" w:rsidP="00B2241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zaproszenia do składania ofert z dnia </w:t>
      </w:r>
      <w:r w:rsidR="00714AA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C0A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71D7">
        <w:rPr>
          <w:rFonts w:ascii="Times New Roman" w:hAnsi="Times New Roman" w:cs="Times New Roman"/>
          <w:b/>
          <w:bCs/>
          <w:sz w:val="24"/>
          <w:szCs w:val="24"/>
        </w:rPr>
        <w:t>li</w:t>
      </w:r>
      <w:r w:rsidR="00714AAA">
        <w:rPr>
          <w:rFonts w:ascii="Times New Roman" w:hAnsi="Times New Roman" w:cs="Times New Roman"/>
          <w:b/>
          <w:bCs/>
          <w:sz w:val="24"/>
          <w:szCs w:val="24"/>
        </w:rPr>
        <w:t>stopada</w:t>
      </w:r>
      <w:r w:rsidR="00AE71D7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2241C" w:rsidRDefault="00B2241C" w:rsidP="00B2241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566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……………………………….</w:t>
      </w:r>
    </w:p>
    <w:p w:rsidR="00B2241C" w:rsidRDefault="00B2241C" w:rsidP="00B2241C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miejscowość, data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………………………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Oznaczenie Oferenta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B2241C" w:rsidRDefault="00B2241C" w:rsidP="00B2241C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B2241C" w:rsidRDefault="00B2241C" w:rsidP="00B2241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zaproszenie do składania ofert dotyczące zadania pn. </w:t>
      </w:r>
      <w:bookmarkStart w:id="0" w:name="_Hlk520888776"/>
      <w:r>
        <w:rPr>
          <w:rFonts w:ascii="Times New Roman" w:hAnsi="Times New Roman" w:cs="Times New Roman"/>
          <w:sz w:val="24"/>
          <w:szCs w:val="24"/>
        </w:rPr>
        <w:t>„</w:t>
      </w:r>
      <w:bookmarkStart w:id="1" w:name="_Hlk47963028"/>
      <w:r>
        <w:rPr>
          <w:rFonts w:ascii="Times New Roman" w:hAnsi="Times New Roman" w:cs="Times New Roman"/>
          <w:sz w:val="24"/>
          <w:szCs w:val="24"/>
        </w:rPr>
        <w:t xml:space="preserve">Kompleksowe utrzymanie czystości części obiektu Szkoły Podstawowej im. Jana Pawła II w Koszęcinie na wydzielonej powierzchni </w:t>
      </w:r>
      <w:r>
        <w:rPr>
          <w:rFonts w:ascii="Times New Roman" w:hAnsi="Times New Roman" w:cs="Times New Roman"/>
          <w:bCs/>
          <w:sz w:val="24"/>
          <w:szCs w:val="24"/>
        </w:rPr>
        <w:t>2 133,93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bookmarkEnd w:id="1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”</w:t>
      </w:r>
      <w:bookmarkEnd w:id="0"/>
      <w:r>
        <w:rPr>
          <w:rFonts w:ascii="Times New Roman" w:hAnsi="Times New Roman" w:cs="Times New Roman"/>
          <w:sz w:val="24"/>
          <w:szCs w:val="24"/>
        </w:rPr>
        <w:t>, składam ofertę następującej treści: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zamówienia na zasadach określonych w zapytaniu ofertowym za cenę netto w wysokości  …………… zł plus podatek VAT ……%, co stanowi kwotę brutto w wysokości ……………………. zł (słownie: …………………) </w:t>
      </w:r>
      <w:r>
        <w:rPr>
          <w:rFonts w:ascii="Times New Roman" w:hAnsi="Times New Roman" w:cs="Times New Roman"/>
          <w:b/>
          <w:bCs/>
          <w:sz w:val="24"/>
          <w:szCs w:val="24"/>
        </w:rPr>
        <w:t>miesięcznie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2241C" w:rsidRDefault="00B2241C" w:rsidP="00B2241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B2241C" w:rsidRDefault="00B2241C" w:rsidP="00B2241C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projektem umowy,</w:t>
      </w:r>
    </w:p>
    <w:p w:rsidR="00B2241C" w:rsidRDefault="00B2241C" w:rsidP="00B2241C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podpisania umowy  w miejscu i terminie określonym przez Zamawiającego,</w:t>
      </w:r>
    </w:p>
    <w:p w:rsidR="00A67E46" w:rsidRPr="00A67E46" w:rsidRDefault="00A67E46" w:rsidP="00A67E46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E46">
        <w:rPr>
          <w:rFonts w:ascii="Times New Roman" w:hAnsi="Times New Roman" w:cs="Times New Roman"/>
          <w:sz w:val="24"/>
          <w:szCs w:val="24"/>
        </w:rPr>
        <w:t>nie podlegam wykluczeniu z postępowania na podstawie art. 7 ust. 1 ustawy</w:t>
      </w:r>
    </w:p>
    <w:p w:rsidR="00A67E46" w:rsidRPr="00A67E46" w:rsidRDefault="00A67E46" w:rsidP="00A67E4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67E46">
        <w:rPr>
          <w:rFonts w:ascii="Times New Roman" w:hAnsi="Times New Roman" w:cs="Times New Roman"/>
          <w:sz w:val="24"/>
          <w:szCs w:val="24"/>
        </w:rPr>
        <w:t>z dnia 13 kwietnia 2022 r. o szczególnych rozwiązaniach w zakresie</w:t>
      </w:r>
    </w:p>
    <w:p w:rsidR="00A67E46" w:rsidRPr="00A67E46" w:rsidRDefault="00A67E46" w:rsidP="00A67E4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67E46">
        <w:rPr>
          <w:rFonts w:ascii="Times New Roman" w:hAnsi="Times New Roman" w:cs="Times New Roman"/>
          <w:sz w:val="24"/>
          <w:szCs w:val="24"/>
        </w:rPr>
        <w:t>przeciwdziałania wspieraniu agresji na Ukrainę oraz służących ochronie</w:t>
      </w:r>
    </w:p>
    <w:p w:rsidR="00A67E46" w:rsidRDefault="00A67E46" w:rsidP="00A67E4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67E46">
        <w:rPr>
          <w:rFonts w:ascii="Times New Roman" w:hAnsi="Times New Roman" w:cs="Times New Roman"/>
          <w:sz w:val="24"/>
          <w:szCs w:val="24"/>
        </w:rPr>
        <w:t>bezpieczeństwa narodowego (</w:t>
      </w:r>
      <w:proofErr w:type="spellStart"/>
      <w:r w:rsidRPr="00A67E46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A67E46">
        <w:rPr>
          <w:rFonts w:ascii="Times New Roman" w:hAnsi="Times New Roman" w:cs="Times New Roman"/>
          <w:sz w:val="24"/>
          <w:szCs w:val="24"/>
        </w:rPr>
        <w:t xml:space="preserve">. poz. 835 z </w:t>
      </w:r>
      <w:proofErr w:type="spellStart"/>
      <w:r w:rsidRPr="00A67E4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67E46">
        <w:rPr>
          <w:rFonts w:ascii="Times New Roman" w:hAnsi="Times New Roman" w:cs="Times New Roman"/>
          <w:sz w:val="24"/>
          <w:szCs w:val="24"/>
        </w:rPr>
        <w:t>. zm.),</w:t>
      </w:r>
    </w:p>
    <w:p w:rsidR="00B2241C" w:rsidRDefault="00B2241C" w:rsidP="00B2241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cena podana w ofercie jest obowiązująca w całym okresie trwania umowy i zawiera wszystkie koszty i składniki związane z wykonaniem zamówienia,</w:t>
      </w:r>
    </w:p>
    <w:p w:rsidR="00B2241C" w:rsidRPr="002F56D4" w:rsidRDefault="00B2241C" w:rsidP="00B2241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  <w:u w:val="single"/>
        </w:rPr>
        <w:t>klauzula informacyjna dotycząca przetwarzania danych osobowych</w:t>
      </w:r>
    </w:p>
    <w:p w:rsidR="00B2241C" w:rsidRPr="002F56D4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        z przetwarzaniem danych osobowych i w sprawie swobodnego przepływu takich danych oraz uchylenia dyrektywy 95/46/WE (zwanej RODO) informuję, iż: </w:t>
      </w:r>
    </w:p>
    <w:p w:rsidR="00B2241C" w:rsidRPr="004259CE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 xml:space="preserve">1) Administratorem Pana </w:t>
      </w:r>
      <w:r w:rsidRPr="004259CE">
        <w:rPr>
          <w:rFonts w:ascii="Times New Roman" w:hAnsi="Times New Roman" w:cs="Times New Roman"/>
          <w:sz w:val="24"/>
          <w:szCs w:val="24"/>
        </w:rPr>
        <w:t>danych osobowych jest Zespół Szkolno-Przedszkolny                w Koszęcinie, ul Sobieskiego 7, 42-286 Koszęcin.</w:t>
      </w:r>
    </w:p>
    <w:p w:rsidR="00B2241C" w:rsidRPr="004259CE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59CE">
        <w:rPr>
          <w:rFonts w:ascii="Times New Roman" w:hAnsi="Times New Roman" w:cs="Times New Roman"/>
          <w:sz w:val="24"/>
          <w:szCs w:val="24"/>
        </w:rPr>
        <w:t xml:space="preserve">2) Kontakt z Inspektorem ochrony danych - adres e-mail: </w:t>
      </w:r>
      <w:hyperlink r:id="rId6" w:history="1">
        <w:r w:rsidRPr="004259C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inspektor@odocn.pl</w:t>
        </w:r>
      </w:hyperlink>
      <w:r w:rsidR="00425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259CE">
        <w:rPr>
          <w:rFonts w:ascii="Times New Roman" w:hAnsi="Times New Roman" w:cs="Times New Roman"/>
          <w:sz w:val="24"/>
          <w:szCs w:val="24"/>
        </w:rPr>
        <w:t xml:space="preserve">nr tel. </w:t>
      </w:r>
      <w:r w:rsidRPr="004259CE">
        <w:rPr>
          <w:rFonts w:ascii="Times New Roman" w:hAnsi="Times New Roman" w:cs="Times New Roman"/>
          <w:sz w:val="24"/>
          <w:szCs w:val="24"/>
          <w:shd w:val="clear" w:color="auto" w:fill="FFFFFF"/>
        </w:rPr>
        <w:t>602762036</w:t>
      </w:r>
      <w:r w:rsidRPr="004259C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B2241C" w:rsidRPr="002F56D4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259CE">
        <w:rPr>
          <w:rFonts w:ascii="Times New Roman" w:hAnsi="Times New Roman" w:cs="Times New Roman"/>
          <w:sz w:val="24"/>
          <w:szCs w:val="24"/>
        </w:rPr>
        <w:t>3) Pana dane osobowe przetwarzane są na podstawie art. 6 ust. 1 lit. c RODO - w celu związanym z przeprowadzeniem konkursu ofert oraz na podstawie art. 6 ust. 1 lit. b RODO – w celu zawarcia z wybranym Wykonawcą umowy, której przedmiotem jest wykonanie zadania pn. „Kompleksowe utrzymanie</w:t>
      </w:r>
      <w:r w:rsidRPr="002F56D4">
        <w:rPr>
          <w:rFonts w:ascii="Times New Roman" w:hAnsi="Times New Roman" w:cs="Times New Roman"/>
          <w:sz w:val="24"/>
          <w:szCs w:val="24"/>
        </w:rPr>
        <w:t xml:space="preserve"> czystości części obiektu Szkoły Podstawowej im. Jana Pawła II w Koszęcinie na wydzielonej powierzchni </w:t>
      </w:r>
      <w:r w:rsidRPr="002F56D4">
        <w:rPr>
          <w:rFonts w:ascii="Times New Roman" w:hAnsi="Times New Roman" w:cs="Times New Roman"/>
          <w:bCs/>
          <w:sz w:val="24"/>
          <w:szCs w:val="24"/>
        </w:rPr>
        <w:t>2 133,93</w:t>
      </w:r>
      <w:r w:rsidRPr="002F56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56D4">
        <w:rPr>
          <w:rFonts w:ascii="Times New Roman" w:hAnsi="Times New Roman" w:cs="Times New Roman"/>
          <w:bCs/>
          <w:sz w:val="24"/>
          <w:szCs w:val="24"/>
        </w:rPr>
        <w:t>m</w:t>
      </w:r>
      <w:r w:rsidRPr="002F56D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2F56D4">
        <w:rPr>
          <w:rFonts w:ascii="Times New Roman" w:hAnsi="Times New Roman" w:cs="Times New Roman"/>
          <w:sz w:val="24"/>
          <w:szCs w:val="24"/>
        </w:rPr>
        <w:t>”.</w:t>
      </w:r>
    </w:p>
    <w:p w:rsidR="00B2241C" w:rsidRPr="002F56D4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lastRenderedPageBreak/>
        <w:t>4) Pana dane osobowe będą udostępniane innym podmiotom upoważnionym na podstawie przepisów prawa oraz zawartych umów powierzenia przetwarzania danych osobowych.</w:t>
      </w:r>
    </w:p>
    <w:p w:rsidR="00B2241C" w:rsidRPr="002F56D4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>5) Pana dane osobowe będą przechowywane przez okresy wynikające z przepisów prawa oraz będą archiwizowane zgodnie z regulacjami obowiązującymi w Zespole Szkolno-Przedszkolnym w Koszęcinie, lecz nie krócej ni</w:t>
      </w:r>
      <w:r>
        <w:rPr>
          <w:rFonts w:ascii="Times New Roman" w:hAnsi="Times New Roman" w:cs="Times New Roman"/>
          <w:sz w:val="24"/>
          <w:szCs w:val="24"/>
        </w:rPr>
        <w:t xml:space="preserve">ż okres wskazany </w:t>
      </w:r>
      <w:r w:rsidRPr="002F56D4">
        <w:rPr>
          <w:rFonts w:ascii="Times New Roman" w:hAnsi="Times New Roman" w:cs="Times New Roman"/>
          <w:sz w:val="24"/>
          <w:szCs w:val="24"/>
        </w:rPr>
        <w:t>w przepisach o archiwizacji.</w:t>
      </w:r>
    </w:p>
    <w:p w:rsidR="00B2241C" w:rsidRPr="002F56D4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>6) posiada Pan prawo dostępu do treści swoich danych oraz prawo ich sprostowania.</w:t>
      </w:r>
    </w:p>
    <w:p w:rsidR="00B2241C" w:rsidRPr="002F56D4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>7) ma Pan prawo wniesienia skargi do Prezesa Urzędu Ochrony Danych Osobowych, gdy uzna Pan, iż przetwarzanie danych osobowych Pana narusza przepisy RODO.</w:t>
      </w:r>
    </w:p>
    <w:p w:rsidR="00B2241C" w:rsidRPr="002F56D4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 xml:space="preserve">8) podanie przez Pana danych osobowych jest konieczne do zawarcia umowy. </w:t>
      </w:r>
    </w:p>
    <w:p w:rsidR="00B2241C" w:rsidRPr="002F56D4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>9) Pana dane osobowe nie będą przetwarzane w sposób zautomatyzowany, w tym również w formie profilowania,</w:t>
      </w:r>
    </w:p>
    <w:p w:rsidR="00B2241C" w:rsidRPr="002F56D4" w:rsidRDefault="00B2241C" w:rsidP="00B2241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>oświadczenie wymagane od Wykonawcy w zakresie wypełnienia obowiązków informacyjnych przewidzianych w art. 13 lub art. 14 RODO:</w:t>
      </w:r>
    </w:p>
    <w:p w:rsidR="00B2241C" w:rsidRPr="002F56D4" w:rsidRDefault="00B2241C" w:rsidP="00B2241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 xml:space="preserve">„Oświadczam, że wypełniłem obowiązki informacyjne przewidziane w art. 13 lub art. 14 RODO1) wobec osób fizycznych, od których dane osobowe bezpośrednio lub pośrednio pozyskałem w celu ubiegania się o udzielenie zamówienia publicznego dla zadania pn. „Kompleksowe utrzymanie czystości części obiektu Szkoły Podstawowej im. Jana Pawła II w Koszęcinie na wydzielonej powierzchni </w:t>
      </w:r>
      <w:r>
        <w:rPr>
          <w:rFonts w:ascii="Times New Roman" w:hAnsi="Times New Roman" w:cs="Times New Roman"/>
          <w:bCs/>
          <w:sz w:val="24"/>
          <w:szCs w:val="24"/>
        </w:rPr>
        <w:t>2 133,93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2F56D4">
        <w:rPr>
          <w:rFonts w:ascii="Times New Roman" w:hAnsi="Times New Roman" w:cs="Times New Roman"/>
          <w:sz w:val="24"/>
          <w:szCs w:val="24"/>
        </w:rPr>
        <w:t>”.</w:t>
      </w:r>
    </w:p>
    <w:p w:rsidR="00B2241C" w:rsidRPr="00C14950" w:rsidRDefault="00B2241C" w:rsidP="00B2241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241C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ind w:left="4968"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2241C" w:rsidRDefault="00B2241C" w:rsidP="00B2241C">
      <w:pPr>
        <w:spacing w:after="0"/>
        <w:ind w:left="4968"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Oferenta)</w:t>
      </w:r>
    </w:p>
    <w:p w:rsidR="00B2241C" w:rsidRDefault="00B2241C" w:rsidP="00B224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</w:p>
    <w:p w:rsidR="000B70B0" w:rsidRDefault="000B70B0" w:rsidP="00A67E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B2241C" w:rsidP="00B224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241C" w:rsidRDefault="00AE71D7" w:rsidP="00AE71D7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B2241C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:rsidR="00B2241C" w:rsidRDefault="00AE71D7" w:rsidP="00AE71D7">
      <w:pPr>
        <w:spacing w:after="0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241C">
        <w:rPr>
          <w:rFonts w:ascii="Times New Roman" w:hAnsi="Times New Roman" w:cs="Times New Roman"/>
          <w:b/>
          <w:bCs/>
          <w:sz w:val="24"/>
          <w:szCs w:val="24"/>
        </w:rPr>
        <w:t xml:space="preserve">do zaproszenia do składania ofert z dnia </w:t>
      </w:r>
      <w:r w:rsidR="00B6191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22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li</w:t>
      </w:r>
      <w:r w:rsidR="00B6191A">
        <w:rPr>
          <w:rFonts w:ascii="Times New Roman" w:hAnsi="Times New Roman" w:cs="Times New Roman"/>
          <w:b/>
          <w:bCs/>
          <w:sz w:val="24"/>
          <w:szCs w:val="24"/>
        </w:rPr>
        <w:t>stopada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="00B2241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2241C" w:rsidRPr="00B72D2A" w:rsidRDefault="00B2241C" w:rsidP="00B2241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</w:t>
      </w:r>
    </w:p>
    <w:p w:rsidR="00B2241C" w:rsidRPr="00B72D2A" w:rsidRDefault="00B2241C" w:rsidP="00B224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 w dniu ………………  r. w Koszęcinie, pomiędzy:</w:t>
      </w:r>
      <w:r w:rsidR="00153E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241C" w:rsidRPr="002F56D4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56D4">
        <w:rPr>
          <w:rFonts w:ascii="Times New Roman" w:hAnsi="Times New Roman" w:cs="Times New Roman"/>
          <w:b/>
          <w:bCs/>
          <w:sz w:val="24"/>
          <w:szCs w:val="24"/>
        </w:rPr>
        <w:t xml:space="preserve">Gminą </w:t>
      </w:r>
      <w:r w:rsidRPr="00EC0A70">
        <w:rPr>
          <w:rFonts w:ascii="Times New Roman" w:hAnsi="Times New Roman" w:cs="Times New Roman"/>
          <w:b/>
          <w:bCs/>
          <w:sz w:val="24"/>
          <w:szCs w:val="24"/>
        </w:rPr>
        <w:t xml:space="preserve">Koszęcin  </w:t>
      </w:r>
      <w:r w:rsidRPr="00EC0A70">
        <w:rPr>
          <w:rFonts w:ascii="Times New Roman" w:hAnsi="Times New Roman" w:cs="Times New Roman"/>
          <w:sz w:val="24"/>
          <w:szCs w:val="24"/>
        </w:rPr>
        <w:t xml:space="preserve">– Zespołem Szkolno-Przedszkolnym w Koszęcinie, ul. Sobieskiego 7, 42-286 Koszęcin, </w:t>
      </w:r>
      <w:r w:rsidRPr="002F56D4">
        <w:rPr>
          <w:rFonts w:ascii="Times New Roman" w:hAnsi="Times New Roman" w:cs="Times New Roman"/>
          <w:sz w:val="24"/>
          <w:szCs w:val="24"/>
        </w:rPr>
        <w:t xml:space="preserve">NIP:  575-18-65-111, reprezentowaną na podstawie udzielonego pełnomocnictwa przez Dyrektora Zespołu Szkolno-Przedszkolnego Koszęcinie mgr Adama </w:t>
      </w:r>
      <w:proofErr w:type="spellStart"/>
      <w:r w:rsidRPr="002F56D4">
        <w:rPr>
          <w:rFonts w:ascii="Times New Roman" w:hAnsi="Times New Roman" w:cs="Times New Roman"/>
          <w:sz w:val="24"/>
          <w:szCs w:val="24"/>
        </w:rPr>
        <w:t>Małyskę</w:t>
      </w:r>
      <w:proofErr w:type="spellEnd"/>
      <w:r w:rsidRPr="002F56D4">
        <w:rPr>
          <w:rFonts w:ascii="Times New Roman" w:hAnsi="Times New Roman" w:cs="Times New Roman"/>
          <w:sz w:val="24"/>
          <w:szCs w:val="24"/>
        </w:rPr>
        <w:t>,</w:t>
      </w:r>
    </w:p>
    <w:p w:rsidR="00B2241C" w:rsidRPr="002F56D4" w:rsidRDefault="00B2241C" w:rsidP="00B224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6D4">
        <w:rPr>
          <w:rFonts w:ascii="Times New Roman" w:hAnsi="Times New Roman" w:cs="Times New Roman"/>
          <w:sz w:val="24"/>
          <w:szCs w:val="24"/>
        </w:rPr>
        <w:t>zwaną dalej „Zamawiającym”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siedzibą ……………………………. NIP: ………… REGON: …………</w:t>
      </w:r>
      <w:r w:rsidR="00153E16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……., wpisanym do CEIDG/KRS,</w:t>
      </w:r>
    </w:p>
    <w:p w:rsidR="00B2241C" w:rsidRDefault="00B2241C" w:rsidP="00B22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„Wykonawcą”,</w:t>
      </w:r>
    </w:p>
    <w:p w:rsidR="00B2241C" w:rsidRDefault="00B2241C" w:rsidP="00B224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treści następującej:</w:t>
      </w: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B2241C" w:rsidRPr="00EC0A70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A70">
        <w:rPr>
          <w:rFonts w:ascii="Times New Roman" w:hAnsi="Times New Roman" w:cs="Times New Roman"/>
          <w:sz w:val="24"/>
          <w:szCs w:val="24"/>
        </w:rPr>
        <w:t>Zamawiający oświadcza, iż wartość zamówienia jest niższa niż 130.000 zł, a w konsekwencji, na podstawie art. 2 ust. 1 pkt 1 ustawy z dnia 11 września 2019 r. – Prawo zamówień publicznych (</w:t>
      </w:r>
      <w:proofErr w:type="spellStart"/>
      <w:r w:rsidRPr="00EC0A7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C0A70">
        <w:rPr>
          <w:rFonts w:ascii="Times New Roman" w:hAnsi="Times New Roman" w:cs="Times New Roman"/>
          <w:sz w:val="24"/>
          <w:szCs w:val="24"/>
        </w:rPr>
        <w:t>. Dz. U. z 202</w:t>
      </w:r>
      <w:r w:rsidR="000B3027">
        <w:rPr>
          <w:rFonts w:ascii="Times New Roman" w:hAnsi="Times New Roman" w:cs="Times New Roman"/>
          <w:sz w:val="24"/>
          <w:szCs w:val="24"/>
        </w:rPr>
        <w:t>2</w:t>
      </w:r>
      <w:r w:rsidRPr="00EC0A70">
        <w:rPr>
          <w:rFonts w:ascii="Times New Roman" w:hAnsi="Times New Roman" w:cs="Times New Roman"/>
          <w:sz w:val="24"/>
          <w:szCs w:val="24"/>
        </w:rPr>
        <w:t xml:space="preserve"> r. poz. </w:t>
      </w:r>
      <w:r w:rsidR="000B3027" w:rsidRPr="000B3027">
        <w:rPr>
          <w:rFonts w:ascii="Times New Roman" w:hAnsi="Times New Roman" w:cs="Times New Roman"/>
          <w:sz w:val="24"/>
          <w:szCs w:val="24"/>
        </w:rPr>
        <w:t>1710</w:t>
      </w:r>
      <w:r w:rsidR="004259CE">
        <w:rPr>
          <w:rFonts w:ascii="Times New Roman" w:hAnsi="Times New Roman" w:cs="Times New Roman"/>
          <w:sz w:val="24"/>
          <w:szCs w:val="24"/>
        </w:rPr>
        <w:t xml:space="preserve"> </w:t>
      </w:r>
      <w:r w:rsidR="004259CE" w:rsidRPr="00AE71D7">
        <w:rPr>
          <w:rFonts w:ascii="Times New Roman" w:hAnsi="Times New Roman" w:cs="Times New Roman"/>
          <w:sz w:val="24"/>
          <w:szCs w:val="24"/>
        </w:rPr>
        <w:t>z późn. zm.</w:t>
      </w:r>
      <w:r w:rsidRPr="00AE71D7">
        <w:rPr>
          <w:rFonts w:ascii="Times New Roman" w:hAnsi="Times New Roman" w:cs="Times New Roman"/>
          <w:sz w:val="24"/>
          <w:szCs w:val="24"/>
        </w:rPr>
        <w:t xml:space="preserve">), </w:t>
      </w:r>
      <w:r w:rsidRPr="00EC0A70">
        <w:rPr>
          <w:rFonts w:ascii="Times New Roman" w:hAnsi="Times New Roman" w:cs="Times New Roman"/>
          <w:sz w:val="24"/>
          <w:szCs w:val="24"/>
        </w:rPr>
        <w:t>ustawa ta nie ma zastosowania do niniejszego postępowania.</w:t>
      </w:r>
    </w:p>
    <w:p w:rsidR="00B2241C" w:rsidRDefault="00B2241C" w:rsidP="00B224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zleca, a Wykonawca przyjmuje do realizacji przedmiot umowy polegający na świadczeniu usług w zakresie „Kompleksowego utrzymania czystości części obiektu Szkoły Podstawowej im. Jana Pawła w Koszęcinie na wydzielonej powierzchni </w:t>
      </w:r>
      <w:r>
        <w:rPr>
          <w:rFonts w:ascii="Times New Roman" w:hAnsi="Times New Roman" w:cs="Times New Roman"/>
          <w:bCs/>
          <w:sz w:val="24"/>
          <w:szCs w:val="24"/>
        </w:rPr>
        <w:t>2 133,93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B2241C" w:rsidRDefault="00B2241C" w:rsidP="00B22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Obowiązki Wykonawcy oraz powierzchnie pomieszczeń objętych zakresem zamówienia określa zaproszenie do składania ofert z </w:t>
      </w:r>
      <w:r w:rsidRPr="003C13B2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0B70B0">
        <w:rPr>
          <w:rFonts w:ascii="Times New Roman" w:hAnsi="Times New Roman" w:cs="Times New Roman"/>
          <w:bCs/>
          <w:sz w:val="24"/>
          <w:szCs w:val="24"/>
        </w:rPr>
        <w:t xml:space="preserve"> 30.11.2022</w:t>
      </w:r>
      <w:r w:rsidRPr="003C13B2">
        <w:rPr>
          <w:rFonts w:ascii="Times New Roman" w:hAnsi="Times New Roman" w:cs="Times New Roman"/>
          <w:bCs/>
          <w:sz w:val="24"/>
          <w:szCs w:val="24"/>
        </w:rPr>
        <w:t>r.</w:t>
      </w:r>
    </w:p>
    <w:p w:rsidR="00B2241C" w:rsidRDefault="00B2241C" w:rsidP="00B22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realizacji usług z należytą starannością, zapewniając na terenie objętym umową należyty ład i porządek, wykonując prace w sposób najmniej uciążliwy dla użytkowników obiektu oraz zgodnie z obowiązującymi przepisami prawa.</w:t>
      </w:r>
    </w:p>
    <w:p w:rsidR="00B2241C" w:rsidRDefault="00B2241C" w:rsidP="00B22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bezzwłocznego poinformowania Zamawiającego  o wszelkich zauważonych usterkach i nieprawidłowościach, niezwłocznie po ich ujawnieniu, takich jak m.in. zagubienie kluczy do pomieszczeń, awarie elektryczne, wszelkie oznaki nieszczelności urządzeń c.o. i </w:t>
      </w:r>
      <w:proofErr w:type="spellStart"/>
      <w:r>
        <w:rPr>
          <w:rFonts w:ascii="Times New Roman" w:hAnsi="Times New Roman" w:cs="Times New Roman"/>
          <w:sz w:val="24"/>
          <w:szCs w:val="24"/>
        </w:rPr>
        <w:t>wod</w:t>
      </w:r>
      <w:proofErr w:type="spellEnd"/>
      <w:r>
        <w:rPr>
          <w:rFonts w:ascii="Times New Roman" w:hAnsi="Times New Roman" w:cs="Times New Roman"/>
          <w:sz w:val="24"/>
          <w:szCs w:val="24"/>
        </w:rPr>
        <w:t>. kan. oraz o wszystkich innych istotnych faktach i zdarzeniach, które mogą mieć wpływ na bezpieczeństwo osób, mienia i obiektu.</w:t>
      </w:r>
    </w:p>
    <w:p w:rsidR="00B2241C" w:rsidRDefault="00B2241C" w:rsidP="00B22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zapewnia sprzęt i środki czyszczące niezbędne do wykonania przedmiotu umowy.</w:t>
      </w:r>
    </w:p>
    <w:p w:rsidR="00B2241C" w:rsidRDefault="00B2241C" w:rsidP="00B22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wykonywał usługę wskazaną w § 2, w terminach – dniach i godzinach - wskazanych  przez  Zamawiającego.</w:t>
      </w:r>
    </w:p>
    <w:p w:rsidR="00B2241C" w:rsidRDefault="00B2241C" w:rsidP="00B224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zawarto na czas określony od dnia </w:t>
      </w:r>
      <w:r w:rsidR="00330C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A70">
        <w:rPr>
          <w:rFonts w:ascii="Times New Roman" w:hAnsi="Times New Roman" w:cs="Times New Roman"/>
          <w:sz w:val="24"/>
          <w:szCs w:val="24"/>
        </w:rPr>
        <w:t>s</w:t>
      </w:r>
      <w:r w:rsidR="00330C90">
        <w:rPr>
          <w:rFonts w:ascii="Times New Roman" w:hAnsi="Times New Roman" w:cs="Times New Roman"/>
          <w:sz w:val="24"/>
          <w:szCs w:val="24"/>
        </w:rPr>
        <w:t>tycznia</w:t>
      </w:r>
      <w:r w:rsidR="00EC0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30C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CE03EB">
        <w:rPr>
          <w:rFonts w:ascii="Times New Roman" w:hAnsi="Times New Roman" w:cs="Times New Roman"/>
          <w:sz w:val="24"/>
          <w:szCs w:val="24"/>
        </w:rPr>
        <w:t xml:space="preserve"> 30 </w:t>
      </w:r>
      <w:r w:rsidR="00330C90">
        <w:rPr>
          <w:rFonts w:ascii="Times New Roman" w:hAnsi="Times New Roman" w:cs="Times New Roman"/>
          <w:sz w:val="24"/>
          <w:szCs w:val="24"/>
        </w:rPr>
        <w:t>czerwca 2023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47897" w:rsidRDefault="00F47897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7897" w:rsidRDefault="00F47897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03EB" w:rsidRDefault="00CE03EB" w:rsidP="00A67E4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F47897" w:rsidRDefault="00F47897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153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 wykonanie przedmiotu umowy określonego w § 2 umowy Wykonawcy przysługuje wynagrodzenie ryczałtowe miesięczne w wysokości ……….…….. zł brutto (słownie: ……………………………………….).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przypadku realizacji przedmiotu umowy przez część miesiąca, należne Wykonawcy wynagrodzenie ustala się w wysokości proporcjonalnej do ilości dni kalendarzowych, </w:t>
      </w:r>
      <w:r>
        <w:rPr>
          <w:rFonts w:ascii="Times New Roman" w:hAnsi="Times New Roman" w:cs="Times New Roman"/>
          <w:sz w:val="24"/>
          <w:szCs w:val="24"/>
        </w:rPr>
        <w:br/>
        <w:t>w których usługa była świadczona w danym miesiącu.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Należność płatna będzie za każdy miesiąc świadczonej usługi w terminie 14 dni od daty otrzymania </w:t>
      </w:r>
      <w:r w:rsidRPr="00153E16">
        <w:rPr>
          <w:rFonts w:ascii="Times New Roman" w:hAnsi="Times New Roman" w:cs="Times New Roman"/>
          <w:sz w:val="24"/>
          <w:szCs w:val="24"/>
        </w:rPr>
        <w:t xml:space="preserve">faktury/rachunku przez Zamawiającego, wystawionej/wystawionego </w:t>
      </w:r>
      <w:r>
        <w:rPr>
          <w:rFonts w:ascii="Times New Roman" w:hAnsi="Times New Roman" w:cs="Times New Roman"/>
          <w:sz w:val="24"/>
          <w:szCs w:val="24"/>
        </w:rPr>
        <w:t>po zakończeniu miesiąca, w którym była wykonywana usługa przelewem, na rachunek bankowy Wykonawcy.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 dzień zapłaty wynagrodzenia uważa się dzień obciążenia rachunku bankowego Zamawiającego.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przypadku Wykonawcy, który jest przyjmującym zlecenie lub świadczącym usługi w rozumieniu art. 1 pkt 1b ustawy z dnia 10 października 2002 r. o minimalnym wynagrodzeniu za </w:t>
      </w:r>
      <w:r w:rsidRPr="00153E16">
        <w:rPr>
          <w:rFonts w:ascii="Times New Roman" w:hAnsi="Times New Roman" w:cs="Times New Roman"/>
          <w:sz w:val="24"/>
          <w:szCs w:val="24"/>
        </w:rPr>
        <w:t>pracę (</w:t>
      </w:r>
      <w:proofErr w:type="spellStart"/>
      <w:r w:rsidRPr="00153E1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53E16">
        <w:rPr>
          <w:rFonts w:ascii="Times New Roman" w:hAnsi="Times New Roman" w:cs="Times New Roman"/>
          <w:sz w:val="24"/>
          <w:szCs w:val="24"/>
        </w:rPr>
        <w:t xml:space="preserve">. Dz. U. z 2020 r. poz. 2207), </w:t>
      </w:r>
      <w:r>
        <w:rPr>
          <w:rFonts w:ascii="Times New Roman" w:hAnsi="Times New Roman" w:cs="Times New Roman"/>
          <w:sz w:val="24"/>
          <w:szCs w:val="24"/>
        </w:rPr>
        <w:t>do faktury VAT/rachunku Wykonawca zobowiązany jest dołączyć pisemną ewidencję godzin wykonywania usług objętych niniejszą umową.</w:t>
      </w: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 nienależyte wykonanie prac objętych umową Wykonawca zapłaci Zamawiającemu karę umowną w wysokości 25 zł brutto za każdorazowe stwierdzenie uchybienia w wykonaniu prac objętych umową.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 odstąpienie od umowy przez Zamawiającego lub Wykonawcę z powodów leżących po stronie Wykonawcy, Wykonawca zapłaci Zamawiającemu karę umowną w wysokości 5.000,00 zł brutto.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Zastrzeżenie kar umownych nie wyłącza uprawnienia Zamawiającego do dochodzenia od Wykonawcy na zasadach ogólnych odszkodowania uzupełniającego przewyższającego wartość zastrzeżonych kar umownych.</w:t>
      </w:r>
    </w:p>
    <w:p w:rsidR="00B2241C" w:rsidRPr="00AE2F64" w:rsidRDefault="00B2241C" w:rsidP="00B2241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ma prawo potrącenia równowartości naliczonych kar umownych z wynagrodzenia dla Wykonawcy. 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przypadku kary nałożonej przez organy państwowe za nieprzestrzeganie przepisów bhp    i innych w zakresie objętym przedmiotem umowy Wykonawca pokryje je w pełnej wysokości.</w:t>
      </w:r>
    </w:p>
    <w:p w:rsidR="00B2241C" w:rsidRDefault="00B2241C" w:rsidP="00B224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Poza przypadkami określonymi w Kodeksie cywilnym, Zamawiający ma prawo odstąpić od umowy w następujących sytuacjach: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Wykonawca zaprzestał  realizacji umowy na okres dłuższy niż 2 dni,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przypadku naruszania przez Wykonawcę postanowień umowy, w tym  niezachowania należytej staranności, realizowania przedmiotu umowy niezgodnie z umową.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przypadkach wymienionych w ust. 1 Zamawiający ma prawo odstąpić od umowy w terminie 14 dni od powzięcia wiadomości o okolicznościach stanowiących podstawę odstąpienia. Odstąpienia dokonuje się poprzez złożenie oświadczenia na piśmie.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Zamawiający może od umowy odstąpić, jeżeli zaistnieją istotne zmiany okoliczności powodującej, że wykonanie umowy nie leży w interesie publicznym, czego nie można było przewidzieć w chwili zawarcia umowy. Zamawiający może od umowy odstąpić w terminie 14 dni od powzięcia wiadomości o tych okolicznościach.</w:t>
      </w: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Zamawiający ma prawo rozwiązać umowę bez zachowania okresu wypowiedzenia w przypadku likwidacji działalności gospodarczej Wykonawcy w zakresie związanym z przedmiotem umowy.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ma możliwość rozwiązania umowy z zachowaniem 1-miesięcznego okresu wypowiedzenia, dokonanego na koniec miesiąca kalendarzowego. Wykonawcy nie przysługują z tego tytułu żadne roszczenia do Zamawiającego.</w:t>
      </w:r>
    </w:p>
    <w:p w:rsidR="00B2241C" w:rsidRDefault="00B2241C" w:rsidP="00B224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Wykonawca zobowiązuje się w czasie wykonywania usług zapewnić na terenie objętym umową należyty ład, porządek, przestrzeganie przepisów BHP i p. </w:t>
      </w:r>
      <w:proofErr w:type="spellStart"/>
      <w:r>
        <w:rPr>
          <w:rFonts w:ascii="Times New Roman" w:hAnsi="Times New Roman" w:cs="Times New Roman"/>
          <w:sz w:val="24"/>
          <w:szCs w:val="24"/>
        </w:rPr>
        <w:t>poż</w:t>
      </w:r>
      <w:proofErr w:type="spellEnd"/>
      <w:r>
        <w:rPr>
          <w:rFonts w:ascii="Times New Roman" w:hAnsi="Times New Roman" w:cs="Times New Roman"/>
          <w:sz w:val="24"/>
          <w:szCs w:val="24"/>
        </w:rPr>
        <w:t>. oraz ponosić odpowiedzialność za szkody powstałe w związku z realizacją usług oraz wskutek innych działań osób zatrudnionych przez Wykonawcę. Wykonawca ponosi pełną odpowiedzialności   z tytułu szkód wyrządzonych przez osoby wykonujące przedmiot zamówienia w czasie wykonywania usługi – wobec Zamawiającego i osób trzecich.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ponosi wobec Zamawiającego odpowiedzialność cywilną za wszelkie szkody osobiste i majątkowe wynikłe z niewykonania lub nienależytego wykonania niniejszej umowy.</w:t>
      </w:r>
    </w:p>
    <w:p w:rsidR="00B2241C" w:rsidRDefault="00B2241C" w:rsidP="005A2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zakresie odpowiedzialności za mienie Zamawiającego w przypadku stwierdzenia nieprawidłowości (braku majątku Zamawiającego, zniszczenia lub uszkodzenia w wyniku nieprawidłowego wykonywania czynności) przeprowadzone będzie postępowanie wyjaśniające z udziałem Wykonawcy, którego wyniki będą postawą do materialnego wyrównania szkody przez Wykonawcę.</w:t>
      </w: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bez pisemnej zgody Zamawiającego nie może zbyć wierzytelności przysługujących mu wobec Zamawiającego.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nie może, bez pisemnej zgody Zamawiającego, przenieść na osobę trzecią jakichkolwiek praw lub obowiązków wynikających z niniejszej umowy.  </w:t>
      </w: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Strony deklarują wolę polubownego załatwienia ewentualnych sporów wynikłych   z realizacji niniejszej umowy. 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przypadku braku porozumienia wszelkie roszczenia rozstrzygane będą przez sąd właściwy dla siedziby Zamawiającego.     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zakresie wzajemnego współdziałania przy realizacji przedmiotu umowy strony zobowiązują się działać niezwłocznie, przestrzegając obowiązujących przepisów prawa i ustalonych zwyczajów. 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sprawach nieuregulowanych niniejszą umową mają zastosowanie powszechnie obowiązujące przepisy prawa, a w szczególności Kodeksu cywilnego.</w:t>
      </w:r>
    </w:p>
    <w:p w:rsidR="00B2241C" w:rsidRDefault="00B2241C" w:rsidP="00B224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12.</w:t>
      </w:r>
    </w:p>
    <w:p w:rsidR="00B2241C" w:rsidRDefault="00B2241C" w:rsidP="00B22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 sporządzono  w  dwóch jednobrzmiących brzmiących  egzemplarzach,  po jednym dla każdej ze stron.</w:t>
      </w:r>
    </w:p>
    <w:p w:rsidR="00B2241C" w:rsidRDefault="00B2241C" w:rsidP="00B224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13C" w:rsidRPr="005A28B0" w:rsidRDefault="00B2241C" w:rsidP="005A28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                                                                                 Wykonawca:</w:t>
      </w:r>
    </w:p>
    <w:sectPr w:rsidR="00D3413C" w:rsidRPr="005A28B0" w:rsidSect="00F340B3">
      <w:pgSz w:w="11906" w:h="16838"/>
      <w:pgMar w:top="993" w:right="1416" w:bottom="851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none"/>
      <w:suff w:val="nothing"/>
      <w:lvlText w:val="1.3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none"/>
      <w:suff w:val="nothing"/>
      <w:lvlText w:val="1.2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7560" w:hanging="1800"/>
      </w:pPr>
      <w:rPr>
        <w:rFonts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">
    <w:nsid w:val="00000004"/>
    <w:multiLevelType w:val="multilevel"/>
    <w:tmpl w:val="E73EC4BC"/>
    <w:name w:val="WW8Num5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378" w:hanging="94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18971DEF"/>
    <w:multiLevelType w:val="multilevel"/>
    <w:tmpl w:val="64C2D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1C"/>
    <w:rsid w:val="00030ADE"/>
    <w:rsid w:val="000B3027"/>
    <w:rsid w:val="000B70B0"/>
    <w:rsid w:val="0011473A"/>
    <w:rsid w:val="00153E16"/>
    <w:rsid w:val="001B2DAD"/>
    <w:rsid w:val="00237EDA"/>
    <w:rsid w:val="00330C90"/>
    <w:rsid w:val="004259CE"/>
    <w:rsid w:val="004E6C75"/>
    <w:rsid w:val="00534965"/>
    <w:rsid w:val="005A28B0"/>
    <w:rsid w:val="00714AAA"/>
    <w:rsid w:val="00751B32"/>
    <w:rsid w:val="007B2C53"/>
    <w:rsid w:val="007D2022"/>
    <w:rsid w:val="007E7724"/>
    <w:rsid w:val="0085698F"/>
    <w:rsid w:val="00A67E46"/>
    <w:rsid w:val="00AE05CA"/>
    <w:rsid w:val="00AE71D7"/>
    <w:rsid w:val="00B2241C"/>
    <w:rsid w:val="00B6191A"/>
    <w:rsid w:val="00CC7DA6"/>
    <w:rsid w:val="00CE03EB"/>
    <w:rsid w:val="00EC0A70"/>
    <w:rsid w:val="00F47897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D7E2B-8D35-4583-A3A5-02F1EE60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1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rsid w:val="00B2241C"/>
    <w:pPr>
      <w:ind w:left="720"/>
    </w:pPr>
  </w:style>
  <w:style w:type="character" w:styleId="Hipercze">
    <w:name w:val="Hyperlink"/>
    <w:rsid w:val="00B224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241C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2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41C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41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odoc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D31F7-C885-4CF6-B7C5-6CB21EC7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2501</Words>
  <Characters>15008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INTEXPC</cp:lastModifiedBy>
  <cp:revision>11</cp:revision>
  <dcterms:created xsi:type="dcterms:W3CDTF">2022-11-30T10:47:00Z</dcterms:created>
  <dcterms:modified xsi:type="dcterms:W3CDTF">2022-12-05T10:14:00Z</dcterms:modified>
</cp:coreProperties>
</file>