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555" w:rsidRPr="00A23555" w:rsidRDefault="001939F8" w:rsidP="00A23555">
      <w:pPr>
        <w:pStyle w:val="Nagwe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GKZ</w:t>
      </w:r>
      <w:r w:rsidR="00A23555">
        <w:rPr>
          <w:rFonts w:ascii="Arial" w:hAnsi="Arial" w:cs="Arial"/>
          <w:sz w:val="20"/>
          <w:szCs w:val="20"/>
        </w:rPr>
        <w:t>.27</w:t>
      </w:r>
      <w:r w:rsidR="009D60F7">
        <w:rPr>
          <w:rFonts w:ascii="Arial" w:hAnsi="Arial" w:cs="Arial"/>
          <w:sz w:val="20"/>
          <w:szCs w:val="20"/>
        </w:rPr>
        <w:t>1.</w:t>
      </w:r>
      <w:r w:rsidR="00CA2591">
        <w:rPr>
          <w:rFonts w:ascii="Arial" w:hAnsi="Arial" w:cs="Arial"/>
          <w:sz w:val="20"/>
          <w:szCs w:val="20"/>
          <w:lang w:val="pl-PL"/>
        </w:rPr>
        <w:t>8</w:t>
      </w:r>
      <w:r w:rsidR="00A23555">
        <w:rPr>
          <w:rFonts w:ascii="Arial" w:hAnsi="Arial" w:cs="Arial"/>
          <w:sz w:val="20"/>
          <w:szCs w:val="20"/>
        </w:rPr>
        <w:t>.20</w:t>
      </w:r>
      <w:r w:rsidR="00BB68C4">
        <w:rPr>
          <w:rFonts w:ascii="Arial" w:hAnsi="Arial" w:cs="Arial"/>
          <w:sz w:val="20"/>
          <w:szCs w:val="20"/>
        </w:rPr>
        <w:t>20</w:t>
      </w:r>
    </w:p>
    <w:p w:rsidR="000D41EC" w:rsidRDefault="00A23555" w:rsidP="00A23555">
      <w:pPr>
        <w:pStyle w:val="Standard"/>
        <w:tabs>
          <w:tab w:val="left" w:pos="706"/>
          <w:tab w:val="right" w:pos="8789"/>
        </w:tabs>
        <w:ind w:right="283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="00D64662">
        <w:rPr>
          <w:rFonts w:ascii="Arial" w:hAnsi="Arial" w:cs="Arial"/>
          <w:b/>
          <w:sz w:val="20"/>
        </w:rPr>
        <w:t>Załącznik nr 4</w:t>
      </w:r>
      <w:r w:rsidR="00761E69">
        <w:rPr>
          <w:rFonts w:ascii="Arial" w:hAnsi="Arial" w:cs="Arial"/>
          <w:b/>
          <w:sz w:val="20"/>
        </w:rPr>
        <w:t xml:space="preserve"> do SIWZ</w:t>
      </w:r>
    </w:p>
    <w:p w:rsidR="003C2CE9" w:rsidRDefault="003C2CE9" w:rsidP="000E5B76">
      <w:pPr>
        <w:pStyle w:val="Tekstkomentarza2"/>
        <w:jc w:val="center"/>
        <w:rPr>
          <w:rFonts w:ascii="Arial" w:hAnsi="Arial" w:cs="Arial"/>
          <w:b/>
        </w:rPr>
      </w:pPr>
    </w:p>
    <w:p w:rsidR="003C2CE9" w:rsidRDefault="003C2CE9" w:rsidP="000E5B76">
      <w:pPr>
        <w:pStyle w:val="Tekstkomentarza2"/>
        <w:jc w:val="center"/>
        <w:rPr>
          <w:rFonts w:ascii="Arial" w:hAnsi="Arial" w:cs="Arial"/>
          <w:b/>
        </w:rPr>
      </w:pPr>
    </w:p>
    <w:p w:rsidR="000E5B76" w:rsidRDefault="000E5B76" w:rsidP="000E5B76">
      <w:pPr>
        <w:pStyle w:val="Tekstkomentarza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 OFERTOWY</w:t>
      </w:r>
    </w:p>
    <w:p w:rsidR="000E5B76" w:rsidRPr="00A6614B" w:rsidRDefault="000E5B76" w:rsidP="000E5B76">
      <w:pPr>
        <w:jc w:val="center"/>
        <w:rPr>
          <w:rFonts w:ascii="Arial" w:hAnsi="Arial" w:cs="Arial"/>
          <w:b/>
          <w:sz w:val="20"/>
          <w:szCs w:val="20"/>
        </w:rPr>
      </w:pPr>
    </w:p>
    <w:p w:rsidR="000E5B76" w:rsidRPr="00A6614B" w:rsidRDefault="000E5B76" w:rsidP="000E5B76">
      <w:pPr>
        <w:jc w:val="both"/>
        <w:rPr>
          <w:rFonts w:ascii="Arial" w:hAnsi="Arial" w:cs="Arial"/>
          <w:b/>
          <w:sz w:val="20"/>
          <w:szCs w:val="20"/>
        </w:rPr>
      </w:pPr>
      <w:r w:rsidRPr="00A6614B">
        <w:rPr>
          <w:rFonts w:ascii="Arial" w:hAnsi="Arial" w:cs="Arial"/>
          <w:b/>
          <w:sz w:val="20"/>
          <w:szCs w:val="20"/>
        </w:rPr>
        <w:t>Dane</w:t>
      </w:r>
      <w:r w:rsidRPr="00A6614B">
        <w:rPr>
          <w:rFonts w:ascii="Arial" w:eastAsia="Arial" w:hAnsi="Arial" w:cs="Arial"/>
          <w:b/>
          <w:sz w:val="20"/>
          <w:szCs w:val="20"/>
        </w:rPr>
        <w:t xml:space="preserve"> </w:t>
      </w:r>
      <w:r w:rsidRPr="00A6614B">
        <w:rPr>
          <w:rFonts w:ascii="Arial" w:hAnsi="Arial" w:cs="Arial"/>
          <w:b/>
          <w:sz w:val="20"/>
          <w:szCs w:val="20"/>
        </w:rPr>
        <w:t>dotyczące</w:t>
      </w:r>
      <w:r w:rsidRPr="00A6614B">
        <w:rPr>
          <w:rFonts w:ascii="Arial" w:eastAsia="Arial" w:hAnsi="Arial" w:cs="Arial"/>
          <w:b/>
          <w:sz w:val="20"/>
          <w:szCs w:val="20"/>
        </w:rPr>
        <w:t xml:space="preserve"> </w:t>
      </w:r>
      <w:r w:rsidRPr="00A6614B">
        <w:rPr>
          <w:rFonts w:ascii="Arial" w:hAnsi="Arial" w:cs="Arial"/>
          <w:b/>
          <w:sz w:val="20"/>
          <w:szCs w:val="20"/>
        </w:rPr>
        <w:t>Wykonawcy</w:t>
      </w:r>
      <w:r w:rsidRPr="00A6614B">
        <w:rPr>
          <w:rStyle w:val="Odwoanieprzypisudolnego4"/>
          <w:rFonts w:ascii="Arial" w:eastAsia="Arial" w:hAnsi="Arial" w:cs="Arial"/>
          <w:b/>
          <w:sz w:val="20"/>
          <w:szCs w:val="20"/>
        </w:rPr>
        <w:footnoteReference w:id="1"/>
      </w:r>
      <w:r w:rsidRPr="00A6614B">
        <w:rPr>
          <w:rFonts w:ascii="Arial" w:hAnsi="Arial" w:cs="Arial"/>
          <w:b/>
          <w:sz w:val="20"/>
          <w:szCs w:val="20"/>
        </w:rPr>
        <w:t>:</w:t>
      </w:r>
    </w:p>
    <w:p w:rsidR="000E5B76" w:rsidRDefault="000E5B76" w:rsidP="000E5B76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:rsidR="003C2CE9" w:rsidRPr="003C2CE9" w:rsidRDefault="003C2CE9" w:rsidP="003C2CE9">
      <w:pPr>
        <w:pStyle w:val="NormalnyWeb"/>
        <w:spacing w:before="113" w:after="57"/>
        <w:rPr>
          <w:rFonts w:ascii="Arial" w:hAnsi="Arial" w:cs="Arial"/>
        </w:rPr>
      </w:pPr>
      <w:r w:rsidRPr="003C2CE9">
        <w:rPr>
          <w:rFonts w:ascii="Arial" w:hAnsi="Arial" w:cs="Arial"/>
          <w:b/>
          <w:bCs/>
        </w:rPr>
        <w:t>Nazwa Wykonawcy</w:t>
      </w:r>
      <w:r w:rsidRPr="003C2CE9">
        <w:rPr>
          <w:rFonts w:ascii="Arial" w:hAnsi="Arial" w:cs="Arial"/>
        </w:rPr>
        <w:t xml:space="preserve"> *................................................................................................................................</w:t>
      </w:r>
    </w:p>
    <w:p w:rsidR="003C2CE9" w:rsidRPr="003C2CE9" w:rsidRDefault="003C2CE9" w:rsidP="003C2CE9">
      <w:pPr>
        <w:pStyle w:val="NormalnyWeb"/>
        <w:spacing w:before="113" w:after="57"/>
        <w:rPr>
          <w:rFonts w:ascii="Arial" w:hAnsi="Arial" w:cs="Arial"/>
          <w:lang w:val="en-US"/>
        </w:rPr>
      </w:pPr>
      <w:proofErr w:type="spellStart"/>
      <w:r w:rsidRPr="003C2CE9">
        <w:rPr>
          <w:rFonts w:ascii="Arial" w:hAnsi="Arial" w:cs="Arial"/>
          <w:lang w:val="en-US"/>
        </w:rPr>
        <w:t>Adres</w:t>
      </w:r>
      <w:proofErr w:type="spellEnd"/>
      <w:r w:rsidRPr="003C2CE9">
        <w:rPr>
          <w:rFonts w:ascii="Arial" w:hAnsi="Arial" w:cs="Arial"/>
          <w:lang w:val="en-US"/>
        </w:rPr>
        <w:t xml:space="preserve"> ........................................................................................................................................................</w:t>
      </w:r>
    </w:p>
    <w:p w:rsidR="003C2CE9" w:rsidRDefault="003C2CE9" w:rsidP="003C2CE9">
      <w:pPr>
        <w:pStyle w:val="NormalnyWeb"/>
        <w:spacing w:before="113" w:after="57"/>
        <w:rPr>
          <w:rFonts w:ascii="Arial" w:hAnsi="Arial" w:cs="Arial"/>
          <w:lang w:val="en-US"/>
        </w:rPr>
      </w:pPr>
      <w:r w:rsidRPr="003C2CE9">
        <w:rPr>
          <w:rFonts w:ascii="Arial" w:hAnsi="Arial" w:cs="Arial"/>
          <w:lang w:val="en-US"/>
        </w:rPr>
        <w:t>tel. ................................................ fax. ................................ e-mail………………….................................</w:t>
      </w:r>
    </w:p>
    <w:p w:rsidR="003C2CE9" w:rsidRDefault="003C2CE9" w:rsidP="003C2CE9">
      <w:pPr>
        <w:pStyle w:val="NormalnyWeb"/>
        <w:spacing w:before="113" w:after="5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NIP …………………………………………….  REGON ………………………………………………………..</w:t>
      </w:r>
    </w:p>
    <w:p w:rsidR="003C2CE9" w:rsidRDefault="003C2CE9" w:rsidP="003C2CE9">
      <w:pPr>
        <w:pStyle w:val="NormalnyWeb"/>
        <w:spacing w:before="113" w:after="57" w:line="360" w:lineRule="auto"/>
        <w:rPr>
          <w:rFonts w:ascii="Arial" w:hAnsi="Arial" w:cs="Arial"/>
          <w:bCs/>
        </w:rPr>
      </w:pPr>
    </w:p>
    <w:p w:rsidR="003C2CE9" w:rsidRPr="003C2CE9" w:rsidRDefault="003C2CE9" w:rsidP="003C2CE9">
      <w:pPr>
        <w:pStyle w:val="NormalnyWeb"/>
        <w:spacing w:before="113" w:after="57" w:line="360" w:lineRule="auto"/>
        <w:rPr>
          <w:rFonts w:ascii="Arial" w:hAnsi="Arial" w:cs="Arial"/>
          <w:bCs/>
        </w:rPr>
      </w:pPr>
      <w:r w:rsidRPr="003C2CE9">
        <w:rPr>
          <w:rFonts w:ascii="Arial" w:hAnsi="Arial" w:cs="Arial"/>
          <w:bCs/>
        </w:rPr>
        <w:t>Numer bankowego rachunku rozliczeniowego, w ramach którego istnieje możliwość dokonania zapłaty mechanizmem podzielonej płatności   ……………</w:t>
      </w:r>
      <w:r>
        <w:rPr>
          <w:rFonts w:ascii="Arial" w:hAnsi="Arial" w:cs="Arial"/>
          <w:bCs/>
        </w:rPr>
        <w:t>……………</w:t>
      </w:r>
      <w:r w:rsidRPr="003C2CE9">
        <w:rPr>
          <w:rFonts w:ascii="Arial" w:hAnsi="Arial" w:cs="Arial"/>
          <w:bCs/>
        </w:rPr>
        <w:t>……………………………………………….</w:t>
      </w:r>
    </w:p>
    <w:p w:rsidR="003C2CE9" w:rsidRPr="003C2CE9" w:rsidRDefault="003C2CE9" w:rsidP="003C2CE9">
      <w:pPr>
        <w:pStyle w:val="NormalnyWeb"/>
        <w:spacing w:before="113" w:after="57" w:line="360" w:lineRule="auto"/>
        <w:rPr>
          <w:rFonts w:ascii="Arial" w:hAnsi="Arial" w:cs="Arial"/>
          <w:bCs/>
          <w:lang w:val="en-US"/>
        </w:rPr>
      </w:pPr>
      <w:r w:rsidRPr="003C2CE9">
        <w:rPr>
          <w:rFonts w:ascii="Arial" w:hAnsi="Arial" w:cs="Arial"/>
          <w:bCs/>
        </w:rPr>
        <w:t>………………………………………………………………………………………………………………………</w:t>
      </w:r>
    </w:p>
    <w:p w:rsidR="003C2CE9" w:rsidRDefault="003C2CE9" w:rsidP="000E5B76">
      <w:pPr>
        <w:pStyle w:val="Tekstkomentarza2"/>
        <w:spacing w:after="120" w:line="240" w:lineRule="atLeast"/>
        <w:jc w:val="both"/>
        <w:rPr>
          <w:rFonts w:ascii="Arial" w:hAnsi="Arial" w:cs="Arial"/>
        </w:rPr>
      </w:pPr>
    </w:p>
    <w:p w:rsidR="000E5B76" w:rsidRPr="006871B6" w:rsidRDefault="000E5B76" w:rsidP="000E5B76">
      <w:pPr>
        <w:pStyle w:val="Tekstkomentarza2"/>
        <w:spacing w:after="120" w:line="240" w:lineRule="atLeast"/>
        <w:jc w:val="both"/>
        <w:rPr>
          <w:rFonts w:ascii="Arial" w:hAnsi="Arial" w:cs="Arial"/>
        </w:rPr>
      </w:pPr>
      <w:r w:rsidRPr="006871B6">
        <w:rPr>
          <w:rFonts w:ascii="Arial" w:hAnsi="Arial" w:cs="Arial"/>
        </w:rPr>
        <w:t>Niniejszym składam ofertę w postępowaniu prowadzonym w trybi</w:t>
      </w:r>
      <w:r w:rsidR="001746FA">
        <w:rPr>
          <w:rFonts w:ascii="Arial" w:hAnsi="Arial" w:cs="Arial"/>
        </w:rPr>
        <w:t>e przetargu nieograniczonego na </w:t>
      </w:r>
      <w:r w:rsidRPr="006871B6">
        <w:rPr>
          <w:rFonts w:ascii="Arial" w:hAnsi="Arial" w:cs="Arial"/>
        </w:rPr>
        <w:t xml:space="preserve">zadanie pn.: </w:t>
      </w:r>
    </w:p>
    <w:p w:rsidR="00FA77A0" w:rsidRPr="00B1509A" w:rsidRDefault="00216DF2" w:rsidP="00A161AC">
      <w:pPr>
        <w:jc w:val="center"/>
        <w:rPr>
          <w:rFonts w:ascii="Arial" w:hAnsi="Arial" w:cs="Arial"/>
          <w:b/>
          <w:sz w:val="22"/>
          <w:szCs w:val="22"/>
          <w:lang w:eastAsia="zh-CN" w:bidi="ar-SA"/>
        </w:rPr>
      </w:pPr>
      <w:r w:rsidRPr="00B1509A">
        <w:rPr>
          <w:rFonts w:ascii="Arial" w:hAnsi="Arial" w:cs="Arial"/>
          <w:b/>
          <w:sz w:val="22"/>
          <w:szCs w:val="22"/>
        </w:rPr>
        <w:t>„</w:t>
      </w:r>
      <w:r w:rsidR="009D60F7" w:rsidRPr="00B1509A">
        <w:rPr>
          <w:rFonts w:ascii="Arial" w:hAnsi="Arial"/>
          <w:b/>
          <w:bCs/>
          <w:sz w:val="22"/>
          <w:szCs w:val="22"/>
        </w:rPr>
        <w:t>Przebudowa drogi gminnej ul. Kolonia w Rusinowicach</w:t>
      </w:r>
      <w:r w:rsidR="00A161AC" w:rsidRPr="00B1509A">
        <w:rPr>
          <w:rFonts w:ascii="Arial" w:hAnsi="Arial"/>
          <w:b/>
          <w:bCs/>
          <w:sz w:val="22"/>
          <w:szCs w:val="22"/>
        </w:rPr>
        <w:t>”</w:t>
      </w:r>
    </w:p>
    <w:p w:rsidR="00D356CF" w:rsidRDefault="00D356CF" w:rsidP="000E5B76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:rsidR="000E5B76" w:rsidRPr="006871B6" w:rsidRDefault="000E5B76" w:rsidP="000E5B76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6871B6">
        <w:rPr>
          <w:rFonts w:ascii="Arial" w:hAnsi="Arial" w:cs="Arial"/>
        </w:rPr>
        <w:t>zgodnie z wymogami określonymi w specyfikacj</w:t>
      </w:r>
      <w:r w:rsidR="00263A54" w:rsidRPr="006871B6">
        <w:rPr>
          <w:rFonts w:ascii="Arial" w:hAnsi="Arial" w:cs="Arial"/>
        </w:rPr>
        <w:t>i istotnych warunków zamówienia</w:t>
      </w:r>
      <w:r w:rsidRPr="006871B6">
        <w:rPr>
          <w:rFonts w:ascii="Arial" w:hAnsi="Arial" w:cs="Arial"/>
        </w:rPr>
        <w:t xml:space="preserve"> i projekcie umowy.</w:t>
      </w:r>
    </w:p>
    <w:p w:rsidR="000E5B76" w:rsidRPr="006871B6" w:rsidRDefault="000E5B76" w:rsidP="000E5B76">
      <w:pPr>
        <w:pStyle w:val="Tekstkomentarza2"/>
        <w:spacing w:line="240" w:lineRule="atLeast"/>
        <w:jc w:val="both"/>
        <w:rPr>
          <w:rFonts w:ascii="Arial" w:hAnsi="Arial" w:cs="Arial"/>
          <w:b/>
        </w:rPr>
      </w:pPr>
    </w:p>
    <w:p w:rsidR="000E5B76" w:rsidRPr="006871B6" w:rsidRDefault="006871B6" w:rsidP="006871B6">
      <w:pPr>
        <w:pStyle w:val="Tekstkomentarza2"/>
        <w:spacing w:after="120" w:line="240" w:lineRule="atLea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="000E5B76" w:rsidRPr="006871B6">
        <w:rPr>
          <w:rFonts w:ascii="Arial" w:hAnsi="Arial" w:cs="Arial"/>
        </w:rPr>
        <w:t>Oświadczam/y, że zapoznałem się ze Specyfikacją Istotnych Warunków Zamówienia</w:t>
      </w:r>
      <w:r w:rsidR="001746FA">
        <w:rPr>
          <w:rFonts w:ascii="Arial" w:hAnsi="Arial" w:cs="Arial"/>
        </w:rPr>
        <w:t xml:space="preserve"> i zawarte w </w:t>
      </w:r>
      <w:r w:rsidR="000E5B76" w:rsidRPr="006871B6">
        <w:rPr>
          <w:rFonts w:ascii="Arial" w:hAnsi="Arial" w:cs="Arial"/>
        </w:rPr>
        <w:t>niej wymagania oraz warunki zawarcia umowy przyjmuję bez zastrzeżeń.</w:t>
      </w:r>
    </w:p>
    <w:p w:rsidR="00C61B41" w:rsidRDefault="006871B6" w:rsidP="00C61B41">
      <w:pPr>
        <w:pStyle w:val="Tekstpodstawowy24"/>
        <w:spacing w:line="240" w:lineRule="atLeast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</w:t>
      </w:r>
      <w:r>
        <w:rPr>
          <w:rFonts w:ascii="Arial" w:hAnsi="Arial" w:cs="Arial"/>
          <w:sz w:val="20"/>
        </w:rPr>
        <w:tab/>
      </w:r>
      <w:r w:rsidR="0052722A" w:rsidRPr="006871B6">
        <w:rPr>
          <w:rFonts w:ascii="Arial" w:hAnsi="Arial" w:cs="Arial"/>
          <w:sz w:val="20"/>
        </w:rPr>
        <w:t>Oferuję/</w:t>
      </w:r>
      <w:proofErr w:type="spellStart"/>
      <w:r w:rsidR="0052722A" w:rsidRPr="006871B6">
        <w:rPr>
          <w:rFonts w:ascii="Arial" w:hAnsi="Arial" w:cs="Arial"/>
          <w:sz w:val="20"/>
        </w:rPr>
        <w:t>emy</w:t>
      </w:r>
      <w:proofErr w:type="spellEnd"/>
      <w:r w:rsidR="0052722A" w:rsidRPr="006871B6">
        <w:rPr>
          <w:rFonts w:ascii="Arial" w:hAnsi="Arial" w:cs="Arial"/>
          <w:sz w:val="20"/>
        </w:rPr>
        <w:t xml:space="preserve"> wykonanie przedmiotu zamówienia zgodnie z wymaganiami określonymi w SIWZ, </w:t>
      </w:r>
      <w:r w:rsidR="00FA77A0">
        <w:rPr>
          <w:rFonts w:ascii="Arial" w:hAnsi="Arial" w:cs="Arial"/>
          <w:sz w:val="20"/>
        </w:rPr>
        <w:t xml:space="preserve">Projekcie budowlanym, </w:t>
      </w:r>
      <w:proofErr w:type="spellStart"/>
      <w:r w:rsidR="0052722A" w:rsidRPr="006871B6">
        <w:rPr>
          <w:rFonts w:ascii="Arial" w:hAnsi="Arial" w:cs="Arial"/>
          <w:sz w:val="20"/>
        </w:rPr>
        <w:t>STWiORB</w:t>
      </w:r>
      <w:proofErr w:type="spellEnd"/>
      <w:r w:rsidR="0052722A" w:rsidRPr="006871B6">
        <w:rPr>
          <w:rFonts w:ascii="Arial" w:hAnsi="Arial" w:cs="Arial"/>
          <w:sz w:val="20"/>
        </w:rPr>
        <w:t xml:space="preserve"> i </w:t>
      </w:r>
      <w:r w:rsidR="00B463EB">
        <w:rPr>
          <w:rFonts w:ascii="Arial" w:hAnsi="Arial" w:cs="Arial"/>
          <w:sz w:val="20"/>
        </w:rPr>
        <w:t>przedmiarze</w:t>
      </w:r>
      <w:r w:rsidR="0052722A" w:rsidRPr="006871B6">
        <w:rPr>
          <w:rFonts w:ascii="Arial" w:hAnsi="Arial" w:cs="Arial"/>
          <w:sz w:val="20"/>
        </w:rPr>
        <w:t xml:space="preserve"> robót, obliczone na pod</w:t>
      </w:r>
      <w:r w:rsidR="00A24C59" w:rsidRPr="006871B6">
        <w:rPr>
          <w:rFonts w:ascii="Arial" w:hAnsi="Arial" w:cs="Arial"/>
          <w:sz w:val="20"/>
        </w:rPr>
        <w:t>stawie zakładanego zakresu rzeczowego</w:t>
      </w:r>
      <w:r w:rsidR="00C61B41">
        <w:rPr>
          <w:rFonts w:ascii="Arial" w:hAnsi="Arial" w:cs="Arial"/>
          <w:sz w:val="20"/>
        </w:rPr>
        <w:t xml:space="preserve"> za wynagrodzeniem ryczałtowym, które nie przekroczy kwoty:</w:t>
      </w:r>
    </w:p>
    <w:p w:rsidR="00C61B41" w:rsidRDefault="00C61B41" w:rsidP="005B36F8">
      <w:pPr>
        <w:pStyle w:val="Tekstpodstawowy24"/>
        <w:spacing w:after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netto:................................................zł,  </w:t>
      </w:r>
    </w:p>
    <w:p w:rsidR="00C61B41" w:rsidRDefault="00C61B41" w:rsidP="005B36F8">
      <w:pPr>
        <w:pStyle w:val="Tekstpodstawowy24"/>
        <w:spacing w:after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plus podatek VAT tj.:   ....................zł,</w:t>
      </w:r>
    </w:p>
    <w:p w:rsidR="00C61B41" w:rsidRDefault="00C61B41" w:rsidP="005B36F8">
      <w:pPr>
        <w:pStyle w:val="Standard"/>
        <w:spacing w:line="480" w:lineRule="auto"/>
        <w:ind w:left="28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brutto: .............................................zł</w:t>
      </w:r>
    </w:p>
    <w:p w:rsidR="00C61B41" w:rsidRDefault="00C61B41" w:rsidP="005B36F8">
      <w:pPr>
        <w:pStyle w:val="Tekstpodstawowy24"/>
        <w:spacing w:after="0"/>
        <w:ind w:left="28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słownie: ..................................................................................................................</w:t>
      </w:r>
      <w:r w:rsidR="002C4A84">
        <w:rPr>
          <w:rFonts w:ascii="Arial" w:hAnsi="Arial" w:cs="Arial"/>
          <w:b/>
          <w:sz w:val="20"/>
        </w:rPr>
        <w:t>........................</w:t>
      </w:r>
    </w:p>
    <w:p w:rsidR="00C61B41" w:rsidRDefault="00C61B41" w:rsidP="00C61B41">
      <w:pPr>
        <w:pStyle w:val="Tekstpodstawowy24"/>
        <w:spacing w:after="0" w:line="240" w:lineRule="auto"/>
        <w:ind w:left="284"/>
        <w:jc w:val="both"/>
        <w:rPr>
          <w:rFonts w:ascii="Arial" w:hAnsi="Arial" w:cs="Arial"/>
          <w:b/>
          <w:sz w:val="20"/>
        </w:rPr>
      </w:pPr>
    </w:p>
    <w:p w:rsidR="00C61B41" w:rsidRPr="00D8111C" w:rsidRDefault="00C61B41" w:rsidP="00C61B41">
      <w:pPr>
        <w:pStyle w:val="Tekstpodstawowy24"/>
        <w:spacing w:after="0" w:line="240" w:lineRule="auto"/>
        <w:ind w:left="284" w:hanging="284"/>
        <w:jc w:val="both"/>
        <w:rPr>
          <w:rFonts w:ascii="Arial" w:hAnsi="Arial" w:cs="Arial"/>
          <w:strike/>
          <w:sz w:val="20"/>
        </w:rPr>
      </w:pPr>
      <w:r w:rsidRPr="00D8111C">
        <w:rPr>
          <w:rFonts w:ascii="Arial" w:hAnsi="Arial" w:cs="Arial"/>
          <w:sz w:val="20"/>
        </w:rPr>
        <w:t>3.</w:t>
      </w:r>
      <w:r w:rsidRPr="00D8111C">
        <w:rPr>
          <w:rFonts w:ascii="Arial" w:hAnsi="Arial" w:cs="Arial"/>
          <w:sz w:val="20"/>
        </w:rPr>
        <w:tab/>
        <w:t xml:space="preserve">Deklaruję/my udzielenie gwarancji </w:t>
      </w:r>
      <w:r w:rsidR="00BB68C4" w:rsidRPr="00D8111C">
        <w:rPr>
          <w:rFonts w:ascii="Arial" w:hAnsi="Arial" w:cs="Arial"/>
          <w:sz w:val="20"/>
        </w:rPr>
        <w:t>i rękojmi za wady na przedmiot zamówienia</w:t>
      </w:r>
      <w:r w:rsidR="00D8111C">
        <w:rPr>
          <w:rFonts w:ascii="Arial" w:hAnsi="Arial" w:cs="Arial"/>
          <w:strike/>
          <w:sz w:val="20"/>
        </w:rPr>
        <w:t>:</w:t>
      </w:r>
    </w:p>
    <w:tbl>
      <w:tblPr>
        <w:tblpPr w:leftFromText="141" w:rightFromText="141" w:vertAnchor="text" w:horzAnchor="margin" w:tblpX="392" w:tblpY="1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4632"/>
        <w:gridCol w:w="3537"/>
      </w:tblGrid>
      <w:tr w:rsidR="00D8111C" w:rsidRPr="00D8111C" w:rsidTr="00D8111C">
        <w:tc>
          <w:tcPr>
            <w:tcW w:w="516" w:type="dxa"/>
            <w:shd w:val="clear" w:color="auto" w:fill="auto"/>
          </w:tcPr>
          <w:p w:rsidR="00FD6A2E" w:rsidRPr="00D8111C" w:rsidRDefault="00FD6A2E" w:rsidP="00D92248">
            <w:pPr>
              <w:pStyle w:val="Tekstpodstawowy24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D8111C"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4632" w:type="dxa"/>
            <w:shd w:val="clear" w:color="auto" w:fill="auto"/>
          </w:tcPr>
          <w:p w:rsidR="00FD6A2E" w:rsidRPr="00D8111C" w:rsidRDefault="00FD6A2E" w:rsidP="00D92248">
            <w:pPr>
              <w:pStyle w:val="Tekstpodstawowy24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D8111C">
              <w:rPr>
                <w:rFonts w:ascii="Arial" w:hAnsi="Arial" w:cs="Arial"/>
                <w:b/>
                <w:bCs/>
                <w:sz w:val="20"/>
              </w:rPr>
              <w:t>Deklarowany okres gwarancji:</w:t>
            </w:r>
          </w:p>
        </w:tc>
        <w:tc>
          <w:tcPr>
            <w:tcW w:w="3537" w:type="dxa"/>
            <w:shd w:val="clear" w:color="auto" w:fill="auto"/>
          </w:tcPr>
          <w:p w:rsidR="00FD6A2E" w:rsidRPr="00D8111C" w:rsidRDefault="00FD6A2E" w:rsidP="00D92248">
            <w:pPr>
              <w:pStyle w:val="Tekstpodstawowy24"/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  <w:r w:rsidRPr="00D8111C">
              <w:rPr>
                <w:rFonts w:ascii="Arial" w:hAnsi="Arial" w:cs="Arial"/>
                <w:b/>
                <w:bCs/>
                <w:sz w:val="20"/>
              </w:rPr>
              <w:t>Oświadczenie Wykonawcy*</w:t>
            </w:r>
          </w:p>
        </w:tc>
      </w:tr>
      <w:tr w:rsidR="00D8111C" w:rsidRPr="00D8111C" w:rsidTr="00D8111C">
        <w:tc>
          <w:tcPr>
            <w:tcW w:w="516" w:type="dxa"/>
            <w:shd w:val="clear" w:color="auto" w:fill="auto"/>
          </w:tcPr>
          <w:p w:rsidR="00FD6A2E" w:rsidRPr="00D8111C" w:rsidRDefault="00FD6A2E" w:rsidP="00D92248">
            <w:pPr>
              <w:pStyle w:val="Tekstpodstawowy24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D8111C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632" w:type="dxa"/>
            <w:shd w:val="clear" w:color="auto" w:fill="auto"/>
          </w:tcPr>
          <w:p w:rsidR="00FD6A2E" w:rsidRPr="00D8111C" w:rsidRDefault="00FD6A2E" w:rsidP="00D92248">
            <w:pPr>
              <w:pStyle w:val="Tekstpodstawowy24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D8111C">
              <w:rPr>
                <w:rFonts w:ascii="Arial" w:hAnsi="Arial" w:cs="Arial"/>
                <w:sz w:val="20"/>
              </w:rPr>
              <w:t xml:space="preserve">Deklaruję udzielenie </w:t>
            </w:r>
            <w:r w:rsidRPr="00D8111C">
              <w:rPr>
                <w:rFonts w:ascii="Arial" w:hAnsi="Arial" w:cs="Arial"/>
                <w:b/>
                <w:bCs/>
                <w:sz w:val="20"/>
              </w:rPr>
              <w:t>5 letniej</w:t>
            </w:r>
            <w:r w:rsidRPr="00D8111C">
              <w:rPr>
                <w:rFonts w:ascii="Arial" w:hAnsi="Arial" w:cs="Arial"/>
                <w:sz w:val="20"/>
              </w:rPr>
              <w:t xml:space="preserve"> gwarancji  </w:t>
            </w:r>
            <w:r w:rsidRPr="00D8111C">
              <w:rPr>
                <w:rFonts w:ascii="Arial" w:hAnsi="Arial" w:cs="Arial"/>
                <w:sz w:val="20"/>
              </w:rPr>
              <w:br/>
              <w:t>i rękojmi za wady</w:t>
            </w:r>
          </w:p>
        </w:tc>
        <w:tc>
          <w:tcPr>
            <w:tcW w:w="3537" w:type="dxa"/>
            <w:shd w:val="clear" w:color="auto" w:fill="auto"/>
          </w:tcPr>
          <w:p w:rsidR="00FD6A2E" w:rsidRPr="00D8111C" w:rsidRDefault="00FD6A2E" w:rsidP="00D92248">
            <w:pPr>
              <w:pStyle w:val="Tekstpodstawowy24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8111C" w:rsidRPr="00D8111C" w:rsidTr="00D8111C">
        <w:tc>
          <w:tcPr>
            <w:tcW w:w="516" w:type="dxa"/>
            <w:shd w:val="clear" w:color="auto" w:fill="auto"/>
          </w:tcPr>
          <w:p w:rsidR="00FD6A2E" w:rsidRPr="00D8111C" w:rsidRDefault="00FD6A2E" w:rsidP="00D92248">
            <w:pPr>
              <w:pStyle w:val="Tekstpodstawowy24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D8111C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4632" w:type="dxa"/>
            <w:shd w:val="clear" w:color="auto" w:fill="auto"/>
          </w:tcPr>
          <w:p w:rsidR="00FD6A2E" w:rsidRPr="00D8111C" w:rsidRDefault="00FD6A2E" w:rsidP="00D92248">
            <w:pPr>
              <w:pStyle w:val="Tekstpodstawowy24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D8111C">
              <w:rPr>
                <w:rFonts w:ascii="Arial" w:hAnsi="Arial" w:cs="Arial"/>
                <w:sz w:val="20"/>
              </w:rPr>
              <w:t xml:space="preserve">Deklaruję udzielenie </w:t>
            </w:r>
            <w:r w:rsidRPr="00D8111C">
              <w:rPr>
                <w:rFonts w:ascii="Arial" w:hAnsi="Arial" w:cs="Arial"/>
                <w:b/>
                <w:bCs/>
                <w:sz w:val="20"/>
              </w:rPr>
              <w:t>4 letniej</w:t>
            </w:r>
            <w:r w:rsidRPr="00D8111C">
              <w:rPr>
                <w:rFonts w:ascii="Arial" w:hAnsi="Arial" w:cs="Arial"/>
                <w:sz w:val="20"/>
              </w:rPr>
              <w:t xml:space="preserve"> gwarancji  </w:t>
            </w:r>
            <w:r w:rsidRPr="00D8111C">
              <w:rPr>
                <w:rFonts w:ascii="Arial" w:hAnsi="Arial" w:cs="Arial"/>
                <w:sz w:val="20"/>
              </w:rPr>
              <w:br/>
              <w:t>i rękojmi za wady</w:t>
            </w:r>
          </w:p>
        </w:tc>
        <w:tc>
          <w:tcPr>
            <w:tcW w:w="3537" w:type="dxa"/>
            <w:shd w:val="clear" w:color="auto" w:fill="auto"/>
          </w:tcPr>
          <w:p w:rsidR="00FD6A2E" w:rsidRPr="00D8111C" w:rsidRDefault="00FD6A2E" w:rsidP="00D92248">
            <w:pPr>
              <w:pStyle w:val="Tekstpodstawowy24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8111C" w:rsidRPr="00D8111C" w:rsidTr="00D8111C">
        <w:tc>
          <w:tcPr>
            <w:tcW w:w="516" w:type="dxa"/>
            <w:shd w:val="clear" w:color="auto" w:fill="auto"/>
          </w:tcPr>
          <w:p w:rsidR="00FD6A2E" w:rsidRPr="00D8111C" w:rsidRDefault="00FD6A2E" w:rsidP="00D92248">
            <w:pPr>
              <w:pStyle w:val="Tekstpodstawowy24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D8111C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4632" w:type="dxa"/>
            <w:shd w:val="clear" w:color="auto" w:fill="auto"/>
          </w:tcPr>
          <w:p w:rsidR="00FD6A2E" w:rsidRPr="00D8111C" w:rsidRDefault="00FD6A2E" w:rsidP="00D92248">
            <w:pPr>
              <w:pStyle w:val="Tekstpodstawowy24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D8111C">
              <w:rPr>
                <w:rFonts w:ascii="Arial" w:hAnsi="Arial" w:cs="Arial"/>
                <w:sz w:val="20"/>
              </w:rPr>
              <w:t xml:space="preserve">Deklaruję udzielenie </w:t>
            </w:r>
            <w:r w:rsidRPr="00D8111C">
              <w:rPr>
                <w:rFonts w:ascii="Arial" w:hAnsi="Arial" w:cs="Arial"/>
                <w:b/>
                <w:bCs/>
                <w:sz w:val="20"/>
              </w:rPr>
              <w:t>3 letniej</w:t>
            </w:r>
            <w:r w:rsidRPr="00D8111C">
              <w:rPr>
                <w:rFonts w:ascii="Arial" w:hAnsi="Arial" w:cs="Arial"/>
                <w:sz w:val="20"/>
              </w:rPr>
              <w:t xml:space="preserve"> gwarancji  </w:t>
            </w:r>
            <w:r w:rsidRPr="00D8111C">
              <w:rPr>
                <w:rFonts w:ascii="Arial" w:hAnsi="Arial" w:cs="Arial"/>
                <w:sz w:val="20"/>
              </w:rPr>
              <w:br/>
              <w:t>i rękojmi za wady</w:t>
            </w:r>
          </w:p>
        </w:tc>
        <w:tc>
          <w:tcPr>
            <w:tcW w:w="3537" w:type="dxa"/>
            <w:shd w:val="clear" w:color="auto" w:fill="auto"/>
          </w:tcPr>
          <w:p w:rsidR="00FD6A2E" w:rsidRPr="00D8111C" w:rsidRDefault="00FD6A2E" w:rsidP="00D92248">
            <w:pPr>
              <w:pStyle w:val="Tekstpodstawowy24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FD6A2E" w:rsidRPr="00D8111C" w:rsidRDefault="00FD6A2E" w:rsidP="00C61B41">
      <w:pPr>
        <w:pStyle w:val="Tekstpodstawowy24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C61B41" w:rsidRPr="00D8111C" w:rsidRDefault="00C61B41" w:rsidP="00C61B41">
      <w:pPr>
        <w:pStyle w:val="Tekstpodstawowy24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C61B41" w:rsidRPr="006871B6" w:rsidRDefault="00C61B41" w:rsidP="00FD6A2E">
      <w:pPr>
        <w:pStyle w:val="Tekstpodstawowy24"/>
        <w:spacing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6871B6">
        <w:rPr>
          <w:rFonts w:ascii="Arial" w:hAnsi="Arial" w:cs="Arial"/>
          <w:sz w:val="18"/>
          <w:szCs w:val="18"/>
        </w:rPr>
        <w:t xml:space="preserve">*  </w:t>
      </w:r>
      <w:r w:rsidRPr="006871B6">
        <w:rPr>
          <w:rFonts w:ascii="Arial" w:hAnsi="Arial" w:cs="Arial"/>
          <w:i/>
          <w:sz w:val="18"/>
          <w:szCs w:val="18"/>
        </w:rPr>
        <w:t>należy zaznaczyć „</w:t>
      </w:r>
      <w:r w:rsidRPr="006871B6">
        <w:rPr>
          <w:rFonts w:ascii="Arial" w:hAnsi="Arial" w:cs="Arial"/>
          <w:b/>
          <w:i/>
          <w:sz w:val="18"/>
          <w:szCs w:val="18"/>
        </w:rPr>
        <w:t>X</w:t>
      </w:r>
      <w:r w:rsidRPr="006871B6">
        <w:rPr>
          <w:rFonts w:ascii="Arial" w:hAnsi="Arial" w:cs="Arial"/>
          <w:i/>
          <w:sz w:val="18"/>
          <w:szCs w:val="18"/>
        </w:rPr>
        <w:t>” w wierszu odpowiadającym deklarowanemu okresowi gwarancji</w:t>
      </w:r>
      <w:r w:rsidRPr="006871B6">
        <w:rPr>
          <w:rFonts w:ascii="Arial" w:hAnsi="Arial" w:cs="Arial"/>
          <w:sz w:val="18"/>
          <w:szCs w:val="18"/>
        </w:rPr>
        <w:t>.</w:t>
      </w:r>
    </w:p>
    <w:p w:rsidR="00C61B41" w:rsidRPr="006871B6" w:rsidRDefault="00C61B41" w:rsidP="00FD6A2E">
      <w:pPr>
        <w:pStyle w:val="Tekstpodstawowy24"/>
        <w:spacing w:after="0" w:line="240" w:lineRule="auto"/>
        <w:ind w:left="720"/>
        <w:jc w:val="both"/>
        <w:rPr>
          <w:rFonts w:ascii="Arial" w:hAnsi="Arial" w:cs="Arial"/>
        </w:rPr>
      </w:pPr>
      <w:r w:rsidRPr="006871B6">
        <w:rPr>
          <w:rFonts w:ascii="Arial" w:hAnsi="Arial" w:cs="Arial"/>
          <w:sz w:val="20"/>
        </w:rPr>
        <w:t>Okres gwarancji będzie liczony od daty podpisania końcowego protokołu odbioru robót.</w:t>
      </w:r>
    </w:p>
    <w:p w:rsidR="00C61B41" w:rsidRPr="006871B6" w:rsidRDefault="00C61B41" w:rsidP="00D8111C">
      <w:pPr>
        <w:pStyle w:val="Tekstpodstawowy24"/>
        <w:spacing w:before="120" w:after="0" w:line="240" w:lineRule="auto"/>
        <w:ind w:left="360"/>
        <w:rPr>
          <w:rFonts w:ascii="Arial" w:hAnsi="Arial" w:cs="Arial"/>
          <w:b/>
          <w:color w:val="000000"/>
          <w:sz w:val="20"/>
        </w:rPr>
      </w:pPr>
      <w:r w:rsidRPr="006871B6">
        <w:rPr>
          <w:rFonts w:ascii="Arial" w:hAnsi="Arial" w:cs="Arial"/>
          <w:b/>
          <w:color w:val="000000"/>
          <w:sz w:val="20"/>
        </w:rPr>
        <w:lastRenderedPageBreak/>
        <w:t>UWAG</w:t>
      </w:r>
      <w:r w:rsidR="00D8111C">
        <w:rPr>
          <w:rFonts w:ascii="Arial" w:hAnsi="Arial" w:cs="Arial"/>
          <w:b/>
          <w:color w:val="000000"/>
          <w:sz w:val="20"/>
        </w:rPr>
        <w:t>A</w:t>
      </w:r>
      <w:r w:rsidRPr="006871B6">
        <w:rPr>
          <w:rFonts w:ascii="Arial" w:hAnsi="Arial" w:cs="Arial"/>
          <w:b/>
          <w:color w:val="000000"/>
          <w:sz w:val="20"/>
        </w:rPr>
        <w:t>:</w:t>
      </w:r>
    </w:p>
    <w:p w:rsidR="00FD6A2E" w:rsidRPr="00D8111C" w:rsidRDefault="00FD6A2E" w:rsidP="00D8111C">
      <w:pPr>
        <w:pStyle w:val="Tekstpodstawowy24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D8111C">
        <w:rPr>
          <w:rFonts w:ascii="Arial" w:hAnsi="Arial" w:cs="Arial"/>
          <w:bCs/>
          <w:sz w:val="20"/>
        </w:rPr>
        <w:t>W przypadku, gdy Wykonawca nie wskaże w ofercie żadnej opcji dotyczącej gwarancji, Zamawiający przyjmie gwarancję minimalną.</w:t>
      </w:r>
    </w:p>
    <w:p w:rsidR="00FD6A2E" w:rsidRPr="00D8111C" w:rsidRDefault="00FD6A2E" w:rsidP="00D8111C">
      <w:pPr>
        <w:pStyle w:val="Tekstpodstawowy24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D8111C">
        <w:rPr>
          <w:rFonts w:ascii="Arial" w:hAnsi="Arial" w:cs="Arial"/>
          <w:bCs/>
          <w:sz w:val="20"/>
        </w:rPr>
        <w:t xml:space="preserve">W przypadku, gdy Wykonawca wskaże w ofercie okres gwarancji krótszy, </w:t>
      </w:r>
      <w:r w:rsidRPr="00D8111C">
        <w:rPr>
          <w:rFonts w:ascii="Arial" w:hAnsi="Arial" w:cs="Arial"/>
          <w:bCs/>
          <w:sz w:val="20"/>
        </w:rPr>
        <w:br/>
        <w:t xml:space="preserve">niż 3 lata, Zamawiający odrzuci ofertę Wykonawcy na podstawie art. 89 ust. 1 pkt 2 ustawy </w:t>
      </w:r>
      <w:proofErr w:type="spellStart"/>
      <w:r w:rsidRPr="00D8111C">
        <w:rPr>
          <w:rFonts w:ascii="Arial" w:hAnsi="Arial" w:cs="Arial"/>
          <w:bCs/>
          <w:sz w:val="20"/>
        </w:rPr>
        <w:t>Pzp</w:t>
      </w:r>
      <w:proofErr w:type="spellEnd"/>
      <w:r w:rsidRPr="00D8111C">
        <w:rPr>
          <w:rFonts w:ascii="Arial" w:hAnsi="Arial" w:cs="Arial"/>
          <w:bCs/>
          <w:sz w:val="20"/>
        </w:rPr>
        <w:t>, jako niezgodną z zapisami SIWZ.</w:t>
      </w:r>
    </w:p>
    <w:p w:rsidR="00FD6A2E" w:rsidRPr="00D8111C" w:rsidRDefault="00FD6A2E" w:rsidP="00D8111C">
      <w:pPr>
        <w:pStyle w:val="Tekstpodstawowy24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D8111C">
        <w:rPr>
          <w:rFonts w:ascii="Arial" w:hAnsi="Arial" w:cs="Arial"/>
          <w:bCs/>
          <w:sz w:val="20"/>
        </w:rPr>
        <w:t>W przypadku, gdy Wykonawca wskaże w ofercie okres gwarancji dłuższy niż 5 lat, Zamawiający przyjmie, że Wykonawca zadeklarował dłuższy niż oczekiwany przez Zamawiającego okres gwarancji, jednak przyzna Wykonawcy punkty w kryterium „Okres udzielonej gwarancji na przedmiot umowy” liczone jak dla okresu 5 lat.</w:t>
      </w:r>
    </w:p>
    <w:p w:rsidR="00FD6A2E" w:rsidRPr="00D8111C" w:rsidRDefault="00FD6A2E" w:rsidP="00D8111C">
      <w:pPr>
        <w:pStyle w:val="Tekstpodstawowy24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D8111C">
        <w:rPr>
          <w:rFonts w:ascii="Arial" w:hAnsi="Arial" w:cs="Arial"/>
          <w:bCs/>
          <w:sz w:val="20"/>
        </w:rPr>
        <w:t xml:space="preserve">W przypadku wskazania okresu gwarancji mieszczącego się w zakresie pomiędzy </w:t>
      </w:r>
      <w:r w:rsidRPr="00D8111C">
        <w:rPr>
          <w:rFonts w:ascii="Arial" w:hAnsi="Arial" w:cs="Arial"/>
          <w:bCs/>
          <w:sz w:val="20"/>
        </w:rPr>
        <w:br/>
        <w:t xml:space="preserve">3 lata, a 5 lat, ale nie wpisującego się w żaden z trzech narzuconych okresów </w:t>
      </w:r>
      <w:r w:rsidRPr="00D8111C">
        <w:rPr>
          <w:rFonts w:ascii="Arial" w:hAnsi="Arial" w:cs="Arial"/>
          <w:bCs/>
          <w:sz w:val="20"/>
        </w:rPr>
        <w:br/>
        <w:t>[tj. 3; 4; 5 lat ] Zamawiający odrzuci ofertę na podstawie art. 89 ust. 1 pkt 2 „</w:t>
      </w:r>
      <w:proofErr w:type="spellStart"/>
      <w:r w:rsidRPr="00D8111C">
        <w:rPr>
          <w:rFonts w:ascii="Arial" w:hAnsi="Arial" w:cs="Arial"/>
          <w:bCs/>
          <w:sz w:val="20"/>
        </w:rPr>
        <w:t>uPzp</w:t>
      </w:r>
      <w:proofErr w:type="spellEnd"/>
      <w:r w:rsidRPr="00D8111C">
        <w:rPr>
          <w:rFonts w:ascii="Arial" w:hAnsi="Arial" w:cs="Arial"/>
          <w:bCs/>
          <w:sz w:val="20"/>
        </w:rPr>
        <w:t>”</w:t>
      </w:r>
    </w:p>
    <w:p w:rsidR="00C61B41" w:rsidRDefault="00FD6A2E" w:rsidP="00D8111C">
      <w:pPr>
        <w:pStyle w:val="Tekstpodstawowy24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D8111C">
        <w:rPr>
          <w:rFonts w:ascii="Arial" w:hAnsi="Arial" w:cs="Arial"/>
          <w:bCs/>
          <w:sz w:val="20"/>
        </w:rPr>
        <w:t xml:space="preserve">W przypadku wskazania przez Wykonawcę w ofercie więcej niż jednego deklarowanego okresu gwarancji (zaznaczenie „x” w więcej niż jednym wierszu) Zamawiający odrzuci ofertę Wykonawcy na podstawie art. 89 ust. 1 pkt 2 ustawy </w:t>
      </w:r>
      <w:proofErr w:type="spellStart"/>
      <w:r w:rsidRPr="00D8111C">
        <w:rPr>
          <w:rFonts w:ascii="Arial" w:hAnsi="Arial" w:cs="Arial"/>
          <w:bCs/>
          <w:sz w:val="20"/>
        </w:rPr>
        <w:t>Pzp</w:t>
      </w:r>
      <w:proofErr w:type="spellEnd"/>
      <w:r w:rsidRPr="00D8111C">
        <w:rPr>
          <w:rFonts w:ascii="Arial" w:hAnsi="Arial" w:cs="Arial"/>
          <w:bCs/>
          <w:sz w:val="20"/>
        </w:rPr>
        <w:t>, jako niezgodną z zapisami SIWZ.</w:t>
      </w:r>
    </w:p>
    <w:p w:rsidR="00D8111C" w:rsidRPr="00D8111C" w:rsidRDefault="00D8111C" w:rsidP="00D8111C">
      <w:pPr>
        <w:pStyle w:val="Tekstpodstawowy24"/>
        <w:spacing w:after="0" w:line="240" w:lineRule="auto"/>
        <w:ind w:left="720"/>
        <w:jc w:val="both"/>
        <w:rPr>
          <w:rFonts w:ascii="Arial" w:hAnsi="Arial" w:cs="Arial"/>
          <w:bCs/>
          <w:sz w:val="20"/>
        </w:rPr>
      </w:pPr>
    </w:p>
    <w:p w:rsidR="00FA77A0" w:rsidRPr="00D8111C" w:rsidRDefault="00FA77A0" w:rsidP="00FA77A0">
      <w:pPr>
        <w:pStyle w:val="Standard"/>
        <w:tabs>
          <w:tab w:val="left" w:pos="284"/>
        </w:tabs>
        <w:spacing w:after="120" w:line="240" w:lineRule="atLeast"/>
        <w:ind w:left="284" w:hanging="284"/>
        <w:jc w:val="both"/>
        <w:rPr>
          <w:rFonts w:ascii="Arial" w:hAnsi="Arial" w:cs="Arial"/>
          <w:sz w:val="20"/>
        </w:rPr>
      </w:pPr>
      <w:r w:rsidRPr="00D8111C">
        <w:rPr>
          <w:rFonts w:ascii="Arial" w:hAnsi="Arial" w:cs="Arial"/>
          <w:sz w:val="20"/>
        </w:rPr>
        <w:t>4.</w:t>
      </w:r>
      <w:r w:rsidRPr="00D8111C">
        <w:rPr>
          <w:rFonts w:ascii="Arial" w:hAnsi="Arial" w:cs="Arial"/>
          <w:sz w:val="20"/>
        </w:rPr>
        <w:tab/>
        <w:t xml:space="preserve">Deklaruję/my usunięcie stwierdzonej wady przedmiotu umowy w ramach obsługi gwarancyjnej </w:t>
      </w:r>
      <w:r w:rsidR="001746FA" w:rsidRPr="00D8111C">
        <w:rPr>
          <w:rFonts w:ascii="Arial" w:hAnsi="Arial" w:cs="Arial"/>
          <w:b/>
          <w:sz w:val="20"/>
        </w:rPr>
        <w:t>w </w:t>
      </w:r>
      <w:r w:rsidRPr="00D8111C">
        <w:rPr>
          <w:rFonts w:ascii="Arial" w:hAnsi="Arial" w:cs="Arial"/>
          <w:b/>
          <w:sz w:val="20"/>
        </w:rPr>
        <w:t>terminie ……… dni kalendarzowych</w:t>
      </w:r>
      <w:r w:rsidRPr="00D8111C">
        <w:rPr>
          <w:rFonts w:ascii="Arial" w:hAnsi="Arial" w:cs="Arial"/>
          <w:sz w:val="20"/>
        </w:rPr>
        <w:t>.</w:t>
      </w:r>
    </w:p>
    <w:p w:rsidR="00FA77A0" w:rsidRPr="00D8111C" w:rsidRDefault="00FA77A0" w:rsidP="00FA77A0">
      <w:pPr>
        <w:pStyle w:val="Standard"/>
        <w:spacing w:line="240" w:lineRule="atLeast"/>
        <w:ind w:left="284"/>
        <w:jc w:val="both"/>
        <w:rPr>
          <w:rFonts w:ascii="Arial" w:hAnsi="Arial" w:cs="Arial"/>
          <w:sz w:val="20"/>
        </w:rPr>
      </w:pPr>
      <w:r w:rsidRPr="00D8111C">
        <w:rPr>
          <w:rFonts w:ascii="Arial" w:hAnsi="Arial" w:cs="Arial"/>
          <w:bCs/>
          <w:sz w:val="20"/>
        </w:rPr>
        <w:t>Czas usunięcia wady liczony będzie od dnia otrzymani</w:t>
      </w:r>
      <w:r w:rsidR="001746FA" w:rsidRPr="00D8111C">
        <w:rPr>
          <w:rFonts w:ascii="Arial" w:hAnsi="Arial" w:cs="Arial"/>
          <w:bCs/>
          <w:sz w:val="20"/>
        </w:rPr>
        <w:t>a zgłoszenia od Zamawiającego o </w:t>
      </w:r>
      <w:r w:rsidRPr="00D8111C">
        <w:rPr>
          <w:rFonts w:ascii="Arial" w:hAnsi="Arial" w:cs="Arial"/>
          <w:bCs/>
          <w:sz w:val="20"/>
        </w:rPr>
        <w:t>konieczności usunięcia wady powstałej w trakcie trwania okresu gwarancji i rękojmi.</w:t>
      </w:r>
      <w:r w:rsidRPr="00D8111C">
        <w:rPr>
          <w:rFonts w:ascii="Arial" w:hAnsi="Arial" w:cs="Arial"/>
          <w:sz w:val="20"/>
        </w:rPr>
        <w:t xml:space="preserve"> Zamawiający wymaga aby deklarowany czas usunięcia wady zawierał się w okresie od 7 do 14 dni kalendarzowych.</w:t>
      </w:r>
    </w:p>
    <w:p w:rsidR="00FA77A0" w:rsidRPr="00D8111C" w:rsidRDefault="00FA77A0" w:rsidP="00FA77A0">
      <w:pPr>
        <w:pStyle w:val="Tekstpodstawowy24"/>
        <w:spacing w:before="120" w:after="0" w:line="240" w:lineRule="auto"/>
        <w:ind w:left="284"/>
        <w:rPr>
          <w:rFonts w:ascii="Arial" w:hAnsi="Arial" w:cs="Arial"/>
          <w:b/>
          <w:color w:val="000000"/>
          <w:sz w:val="20"/>
        </w:rPr>
      </w:pPr>
      <w:r w:rsidRPr="00D8111C">
        <w:rPr>
          <w:rFonts w:ascii="Arial" w:hAnsi="Arial" w:cs="Arial"/>
          <w:b/>
          <w:color w:val="000000"/>
          <w:sz w:val="20"/>
        </w:rPr>
        <w:t>UWAGA:</w:t>
      </w:r>
    </w:p>
    <w:p w:rsidR="00FA77A0" w:rsidRPr="00D8111C" w:rsidRDefault="00FA77A0" w:rsidP="00FA77A0">
      <w:pPr>
        <w:pStyle w:val="Tekstpodstawowy24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D8111C">
        <w:rPr>
          <w:rFonts w:ascii="Arial" w:hAnsi="Arial" w:cs="Arial"/>
          <w:bCs/>
          <w:sz w:val="20"/>
        </w:rPr>
        <w:t xml:space="preserve">Brak zadeklarowania czasu usunięcia wady w formularzu ofertowym, bądź jego określenie powyżej górnej granicy - 14 dni kalendarzowych, </w:t>
      </w:r>
      <w:r w:rsidRPr="00D8111C">
        <w:rPr>
          <w:rFonts w:ascii="Arial" w:hAnsi="Arial" w:cs="Arial"/>
          <w:sz w:val="20"/>
        </w:rPr>
        <w:t>skutkować będzie odrzuceniem ofe</w:t>
      </w:r>
      <w:r w:rsidR="001746FA" w:rsidRPr="00D8111C">
        <w:rPr>
          <w:rFonts w:ascii="Arial" w:hAnsi="Arial" w:cs="Arial"/>
          <w:sz w:val="20"/>
        </w:rPr>
        <w:t>rty w </w:t>
      </w:r>
      <w:r w:rsidRPr="00D8111C">
        <w:rPr>
          <w:rFonts w:ascii="Arial" w:hAnsi="Arial" w:cs="Arial"/>
          <w:sz w:val="20"/>
        </w:rPr>
        <w:t>trybie art. 89 ust. 1 pkt 2 „</w:t>
      </w:r>
      <w:proofErr w:type="spellStart"/>
      <w:r w:rsidRPr="00D8111C">
        <w:rPr>
          <w:rFonts w:ascii="Arial" w:hAnsi="Arial" w:cs="Arial"/>
          <w:sz w:val="20"/>
        </w:rPr>
        <w:t>uPzp</w:t>
      </w:r>
      <w:proofErr w:type="spellEnd"/>
      <w:r w:rsidRPr="00D8111C">
        <w:rPr>
          <w:rFonts w:ascii="Arial" w:hAnsi="Arial" w:cs="Arial"/>
          <w:sz w:val="20"/>
        </w:rPr>
        <w:t>”. Jeżeli natomiast wykonawca zadeklaruje czas usunięcia wady krótszy niż 7 dni kalendarzowych, dla celów porównania złożonych ofert, przyjętych zostanie czas 7 dni kalendarzowych, natomiast w treści umowy w sprawie zamówienia publicznego – zgodnie z deklaracją zawartą w ofercie.</w:t>
      </w:r>
    </w:p>
    <w:p w:rsidR="00FA77A0" w:rsidRPr="00D8111C" w:rsidRDefault="00FA77A0" w:rsidP="00FA77A0">
      <w:pPr>
        <w:pStyle w:val="Standard"/>
        <w:tabs>
          <w:tab w:val="left" w:pos="284"/>
        </w:tabs>
        <w:spacing w:line="240" w:lineRule="atLeast"/>
        <w:ind w:left="284" w:hanging="284"/>
        <w:jc w:val="both"/>
        <w:rPr>
          <w:rFonts w:ascii="Arial" w:hAnsi="Arial" w:cs="Arial"/>
          <w:i/>
          <w:color w:val="000000"/>
          <w:sz w:val="20"/>
        </w:rPr>
      </w:pPr>
    </w:p>
    <w:p w:rsidR="005F1600" w:rsidRPr="006871B6" w:rsidRDefault="00767543" w:rsidP="006871B6">
      <w:pPr>
        <w:pStyle w:val="Adreszwrotnynakopercie"/>
        <w:tabs>
          <w:tab w:val="left" w:pos="284"/>
        </w:tabs>
        <w:ind w:left="284" w:hanging="284"/>
        <w:jc w:val="both"/>
      </w:pPr>
      <w:r>
        <w:rPr>
          <w:color w:val="000000"/>
        </w:rPr>
        <w:t xml:space="preserve">5 </w:t>
      </w:r>
      <w:r w:rsidR="005F1600" w:rsidRPr="006871B6">
        <w:rPr>
          <w:color w:val="000000"/>
        </w:rPr>
        <w:t>Na wykonane roboty budowlane udzielam/y rękojmi za wady n</w:t>
      </w:r>
      <w:r w:rsidR="005F1600" w:rsidRPr="006871B6">
        <w:rPr>
          <w:bCs/>
          <w:color w:val="000000"/>
        </w:rPr>
        <w:t>a okres równy okresowi zadeklarowanej gwarancji, licząc rozpoczęcie jej biegu od dnia podpisania protokołu końcowego odbioru robót budowlanych.</w:t>
      </w:r>
    </w:p>
    <w:p w:rsidR="005F1600" w:rsidRPr="006871B6" w:rsidRDefault="005F1600" w:rsidP="006871B6">
      <w:pPr>
        <w:pStyle w:val="Adreszwrotnynakopercie"/>
        <w:tabs>
          <w:tab w:val="left" w:pos="284"/>
        </w:tabs>
        <w:ind w:left="284" w:hanging="284"/>
        <w:jc w:val="both"/>
        <w:rPr>
          <w:bCs/>
          <w:color w:val="000000"/>
        </w:rPr>
      </w:pPr>
    </w:p>
    <w:p w:rsidR="005F1600" w:rsidRDefault="006871B6" w:rsidP="006871B6">
      <w:pPr>
        <w:pStyle w:val="Adreszwrotnynakopercie"/>
        <w:tabs>
          <w:tab w:val="left" w:pos="284"/>
        </w:tabs>
        <w:ind w:left="284" w:hanging="284"/>
        <w:jc w:val="both"/>
        <w:rPr>
          <w:bCs/>
        </w:rPr>
      </w:pPr>
      <w:r>
        <w:t>6.</w:t>
      </w:r>
      <w:r>
        <w:tab/>
      </w:r>
      <w:r w:rsidR="005F1600" w:rsidRPr="006871B6">
        <w:t>Uważam/y się związany niniejszą ofertą przez czas wskazany w Specyfikacji Istotnych</w:t>
      </w:r>
      <w:r w:rsidR="00216DF2">
        <w:t xml:space="preserve"> Warunków Zamówienia tj. przez </w:t>
      </w:r>
      <w:r w:rsidR="005F1600" w:rsidRPr="006871B6">
        <w:rPr>
          <w:b/>
        </w:rPr>
        <w:t>3</w:t>
      </w:r>
      <w:r w:rsidR="005F1600" w:rsidRPr="006871B6">
        <w:rPr>
          <w:b/>
          <w:bCs/>
        </w:rPr>
        <w:t xml:space="preserve">0 dni </w:t>
      </w:r>
      <w:r w:rsidR="005F1600" w:rsidRPr="006871B6">
        <w:rPr>
          <w:bCs/>
        </w:rPr>
        <w:t>licząc od upływu terminu składania ofert.</w:t>
      </w:r>
    </w:p>
    <w:p w:rsidR="00A02EEF" w:rsidRDefault="00A02EEF" w:rsidP="006871B6">
      <w:pPr>
        <w:pStyle w:val="Adreszwrotnynakopercie"/>
        <w:tabs>
          <w:tab w:val="left" w:pos="284"/>
        </w:tabs>
        <w:ind w:left="284" w:hanging="284"/>
        <w:jc w:val="both"/>
        <w:rPr>
          <w:bCs/>
        </w:rPr>
      </w:pPr>
    </w:p>
    <w:p w:rsidR="00A23555" w:rsidRDefault="00A02EEF" w:rsidP="00C70CDD">
      <w:pPr>
        <w:pStyle w:val="Adreszwrotnynakopercie"/>
        <w:tabs>
          <w:tab w:val="left" w:pos="284"/>
        </w:tabs>
        <w:spacing w:after="120"/>
        <w:jc w:val="both"/>
      </w:pPr>
      <w:r w:rsidRPr="00A02EEF">
        <w:t xml:space="preserve">7. </w:t>
      </w:r>
      <w:r w:rsidR="00C70CDD">
        <w:t>W przypadku wybrania mojej oferty za najkorzystniejszą zobowiązuję się do wniesienia zabezpieczenia należytego wykonania umowy</w:t>
      </w:r>
      <w:r w:rsidR="00C70CDD">
        <w:rPr>
          <w:b/>
          <w:bCs/>
        </w:rPr>
        <w:t xml:space="preserve"> w </w:t>
      </w:r>
      <w:r w:rsidR="00C70CDD" w:rsidRPr="00A161AC">
        <w:rPr>
          <w:b/>
          <w:bCs/>
        </w:rPr>
        <w:t>wysokości 5%</w:t>
      </w:r>
      <w:r w:rsidR="00C70CDD">
        <w:rPr>
          <w:b/>
          <w:bCs/>
        </w:rPr>
        <w:t xml:space="preserve"> </w:t>
      </w:r>
      <w:r w:rsidR="00C70CDD">
        <w:t>ceny brutto podanej w ofercie.</w:t>
      </w:r>
    </w:p>
    <w:p w:rsidR="00C70CDD" w:rsidRDefault="00C70CDD" w:rsidP="00C70CDD">
      <w:pPr>
        <w:pStyle w:val="Standard"/>
        <w:tabs>
          <w:tab w:val="left" w:pos="284"/>
        </w:tabs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8.</w:t>
      </w:r>
      <w:r>
        <w:rPr>
          <w:rFonts w:ascii="Arial" w:hAnsi="Arial" w:cs="Arial"/>
          <w:sz w:val="20"/>
        </w:rPr>
        <w:tab/>
        <w:t>Oświadczam/y, że jako przedsiębiorstwo zaliczamy się do:</w:t>
      </w:r>
    </w:p>
    <w:p w:rsidR="00C70CDD" w:rsidRDefault="00C70CDD" w:rsidP="00C70CDD">
      <w:pPr>
        <w:pStyle w:val="Standard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mikroprzedsiębiorstw**</w:t>
      </w:r>
    </w:p>
    <w:p w:rsidR="00C70CDD" w:rsidRDefault="00C70CDD" w:rsidP="00C70CDD">
      <w:pPr>
        <w:pStyle w:val="Standard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małych przedsiębiorstw**</w:t>
      </w:r>
    </w:p>
    <w:p w:rsidR="00C70CDD" w:rsidRDefault="00C70CDD" w:rsidP="00C70CDD">
      <w:pPr>
        <w:pStyle w:val="Standard"/>
        <w:spacing w:after="12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średnich przedsiębiorstw**</w:t>
      </w:r>
    </w:p>
    <w:p w:rsidR="00C70CDD" w:rsidRDefault="00C70CDD" w:rsidP="00C70CDD">
      <w:pPr>
        <w:pStyle w:val="Tekstkomentarza1"/>
        <w:spacing w:after="120"/>
        <w:ind w:left="284"/>
        <w:jc w:val="both"/>
        <w:rPr>
          <w:rFonts w:ascii="Arial" w:hAnsi="Arial" w:cs="Arial"/>
          <w:bCs/>
          <w:i/>
          <w:color w:val="auto"/>
          <w:sz w:val="18"/>
          <w:szCs w:val="18"/>
        </w:rPr>
      </w:pPr>
      <w:r>
        <w:rPr>
          <w:rFonts w:ascii="Arial" w:hAnsi="Arial" w:cs="Arial"/>
          <w:bCs/>
          <w:i/>
          <w:color w:val="auto"/>
          <w:sz w:val="18"/>
          <w:szCs w:val="18"/>
        </w:rPr>
        <w:t>**   niepotrzebne skreślić</w:t>
      </w:r>
    </w:p>
    <w:p w:rsidR="00C70CDD" w:rsidRDefault="00C70CDD" w:rsidP="00C70CDD">
      <w:pPr>
        <w:pStyle w:val="Standard"/>
        <w:spacing w:after="120"/>
        <w:ind w:left="28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UWAGA:</w:t>
      </w:r>
    </w:p>
    <w:p w:rsidR="00C70CDD" w:rsidRDefault="00C70CDD" w:rsidP="00C70CDD">
      <w:pPr>
        <w:pStyle w:val="Standard"/>
        <w:spacing w:after="120"/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>-</w:t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sz w:val="20"/>
        </w:rPr>
        <w:t>W przypadku Wykonawców składających ofertę wspólną należy wypełnić dla każdego podmiotu osobno</w:t>
      </w:r>
    </w:p>
    <w:p w:rsidR="005F1600" w:rsidRPr="006871B6" w:rsidRDefault="00A02EEF" w:rsidP="006871B6">
      <w:pPr>
        <w:tabs>
          <w:tab w:val="left" w:pos="-284"/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9</w:t>
      </w:r>
      <w:r w:rsidR="006871B6">
        <w:rPr>
          <w:rFonts w:ascii="Arial" w:hAnsi="Arial" w:cs="Arial"/>
          <w:sz w:val="20"/>
          <w:szCs w:val="20"/>
        </w:rPr>
        <w:t>.</w:t>
      </w:r>
      <w:r w:rsidR="006871B6">
        <w:rPr>
          <w:rFonts w:ascii="Arial" w:hAnsi="Arial" w:cs="Arial"/>
          <w:sz w:val="20"/>
          <w:szCs w:val="20"/>
        </w:rPr>
        <w:tab/>
      </w:r>
      <w:r w:rsidR="005F1600" w:rsidRPr="006871B6">
        <w:rPr>
          <w:rFonts w:ascii="Arial" w:hAnsi="Arial" w:cs="Arial"/>
          <w:sz w:val="20"/>
          <w:szCs w:val="20"/>
        </w:rPr>
        <w:t>Oświadczam/my, że wypełniłem/liśmy obowiązki informacyjne przewidziane w art. 13 lub art. 14 RODO</w:t>
      </w:r>
      <w:r w:rsidR="005F1600" w:rsidRPr="006871B6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5F1600" w:rsidRPr="006871B6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5F1600" w:rsidRPr="006871B6">
        <w:rPr>
          <w:rFonts w:ascii="Arial" w:hAnsi="Arial" w:cs="Arial"/>
          <w:sz w:val="20"/>
          <w:szCs w:val="20"/>
        </w:rPr>
        <w:t>wobec osób fizycznych, od których dane osobowe bezpośrednio lub pośrednio pozyskałem w celu ubiegania się o udzielenie zamówienia publicznego w niniejszym postępowaniu***</w:t>
      </w:r>
    </w:p>
    <w:p w:rsidR="005F1600" w:rsidRPr="006871B6" w:rsidRDefault="005F1600" w:rsidP="00B93AD1">
      <w:pPr>
        <w:pStyle w:val="Tekstpodstawowynum1"/>
        <w:tabs>
          <w:tab w:val="left" w:pos="-284"/>
        </w:tabs>
        <w:ind w:left="0" w:firstLine="0"/>
        <w:outlineLvl w:val="9"/>
        <w:rPr>
          <w:sz w:val="12"/>
          <w:szCs w:val="12"/>
          <w:u w:val="none"/>
        </w:rPr>
      </w:pPr>
    </w:p>
    <w:p w:rsidR="005F1600" w:rsidRPr="006871B6" w:rsidRDefault="005F1600" w:rsidP="005B36F8">
      <w:pPr>
        <w:pStyle w:val="Tekstpodstawowynum1"/>
        <w:tabs>
          <w:tab w:val="left" w:pos="-284"/>
        </w:tabs>
        <w:ind w:left="284" w:firstLine="0"/>
        <w:outlineLvl w:val="9"/>
        <w:rPr>
          <w:i/>
          <w:sz w:val="16"/>
          <w:szCs w:val="16"/>
          <w:u w:val="none"/>
        </w:rPr>
      </w:pPr>
      <w:r w:rsidRPr="006871B6">
        <w:rPr>
          <w:i/>
          <w:sz w:val="20"/>
          <w:szCs w:val="20"/>
          <w:u w:val="none"/>
        </w:rPr>
        <w:t>***</w:t>
      </w:r>
      <w:r w:rsidRPr="006871B6">
        <w:rPr>
          <w:rFonts w:eastAsia="Calibri"/>
          <w:i/>
          <w:color w:val="000000"/>
          <w:sz w:val="16"/>
          <w:szCs w:val="16"/>
          <w:u w:val="none"/>
        </w:rPr>
        <w:t xml:space="preserve"> </w:t>
      </w:r>
      <w:r w:rsidRPr="006871B6">
        <w:rPr>
          <w:rFonts w:eastAsia="Calibri"/>
          <w:i/>
          <w:color w:val="000000"/>
          <w:sz w:val="18"/>
          <w:szCs w:val="18"/>
          <w:u w:val="none"/>
        </w:rPr>
        <w:t xml:space="preserve">W przypadku gdy wykonawca </w:t>
      </w:r>
      <w:r w:rsidRPr="006871B6">
        <w:rPr>
          <w:rFonts w:eastAsia="Calibri"/>
          <w:i/>
          <w:sz w:val="18"/>
          <w:szCs w:val="18"/>
          <w:u w:val="none"/>
        </w:rPr>
        <w:t xml:space="preserve">nie przekazuje danych osobowych innych niż bezpośrednio jego </w:t>
      </w:r>
      <w:r w:rsidRPr="006871B6">
        <w:rPr>
          <w:rFonts w:eastAsia="Calibri"/>
          <w:i/>
          <w:sz w:val="18"/>
          <w:szCs w:val="18"/>
          <w:u w:val="none"/>
        </w:rPr>
        <w:lastRenderedPageBreak/>
        <w:t>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5F1600" w:rsidRDefault="005F1600" w:rsidP="00B93AD1">
      <w:pPr>
        <w:pStyle w:val="Tekstpodstawowynum1"/>
        <w:tabs>
          <w:tab w:val="left" w:pos="-284"/>
        </w:tabs>
        <w:ind w:left="0" w:firstLine="0"/>
        <w:outlineLvl w:val="9"/>
        <w:rPr>
          <w:sz w:val="20"/>
          <w:szCs w:val="20"/>
          <w:u w:val="none"/>
        </w:rPr>
      </w:pPr>
    </w:p>
    <w:p w:rsidR="005B36F8" w:rsidRPr="006871B6" w:rsidRDefault="005B36F8" w:rsidP="00B93AD1">
      <w:pPr>
        <w:pStyle w:val="Tekstpodstawowynum1"/>
        <w:tabs>
          <w:tab w:val="left" w:pos="-284"/>
        </w:tabs>
        <w:ind w:left="0" w:firstLine="0"/>
        <w:outlineLvl w:val="9"/>
        <w:rPr>
          <w:sz w:val="20"/>
          <w:szCs w:val="20"/>
          <w:u w:val="none"/>
        </w:rPr>
      </w:pPr>
    </w:p>
    <w:p w:rsidR="005F1600" w:rsidRPr="006871B6" w:rsidRDefault="00A02EEF" w:rsidP="006871B6">
      <w:pPr>
        <w:pStyle w:val="Tekstpodstawowynum1"/>
        <w:tabs>
          <w:tab w:val="left" w:pos="284"/>
        </w:tabs>
        <w:ind w:left="0" w:firstLine="0"/>
        <w:outlineLvl w:val="9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10</w:t>
      </w:r>
      <w:r w:rsidR="006871B6">
        <w:rPr>
          <w:sz w:val="20"/>
          <w:szCs w:val="20"/>
          <w:u w:val="none"/>
        </w:rPr>
        <w:t>.</w:t>
      </w:r>
      <w:r w:rsidR="006871B6">
        <w:rPr>
          <w:sz w:val="20"/>
          <w:szCs w:val="20"/>
          <w:u w:val="none"/>
        </w:rPr>
        <w:tab/>
      </w:r>
      <w:r w:rsidR="005F1600" w:rsidRPr="006871B6">
        <w:rPr>
          <w:sz w:val="20"/>
          <w:szCs w:val="20"/>
          <w:u w:val="none"/>
        </w:rPr>
        <w:t>Oświadczam/y, że: - wykonam zadanie siłami własnymi.</w:t>
      </w:r>
    </w:p>
    <w:p w:rsidR="005F1600" w:rsidRPr="006871B6" w:rsidRDefault="005F1600" w:rsidP="00B93AD1">
      <w:pPr>
        <w:pStyle w:val="Standard"/>
        <w:tabs>
          <w:tab w:val="left" w:pos="1053"/>
        </w:tabs>
        <w:jc w:val="both"/>
        <w:rPr>
          <w:rFonts w:ascii="Arial" w:hAnsi="Arial" w:cs="Arial"/>
        </w:rPr>
      </w:pPr>
      <w:r w:rsidRPr="006871B6">
        <w:rPr>
          <w:rFonts w:ascii="Arial" w:hAnsi="Arial" w:cs="Arial"/>
          <w:sz w:val="20"/>
        </w:rPr>
        <w:t xml:space="preserve">                                     - przewiduję wykonanie zadania przy pomocy podw</w:t>
      </w:r>
      <w:r w:rsidR="007F1014" w:rsidRPr="006871B6">
        <w:rPr>
          <w:rFonts w:ascii="Arial" w:hAnsi="Arial" w:cs="Arial"/>
          <w:sz w:val="20"/>
        </w:rPr>
        <w:t>ykonawcy (ów)**</w:t>
      </w:r>
    </w:p>
    <w:p w:rsidR="005F1600" w:rsidRPr="006871B6" w:rsidRDefault="005F1600" w:rsidP="005F1600">
      <w:pPr>
        <w:pStyle w:val="Tekstkomentarza1"/>
        <w:jc w:val="both"/>
        <w:rPr>
          <w:rFonts w:ascii="Arial" w:hAnsi="Arial" w:cs="Arial"/>
          <w:bCs/>
          <w:sz w:val="12"/>
          <w:szCs w:val="12"/>
        </w:rPr>
      </w:pPr>
    </w:p>
    <w:tbl>
      <w:tblPr>
        <w:tblW w:w="8785" w:type="dxa"/>
        <w:tblInd w:w="-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798"/>
        <w:gridCol w:w="4987"/>
      </w:tblGrid>
      <w:tr w:rsidR="005F1600" w:rsidRPr="006871B6" w:rsidTr="007343C7">
        <w:trPr>
          <w:cantSplit/>
          <w:trHeight w:val="342"/>
        </w:trPr>
        <w:tc>
          <w:tcPr>
            <w:tcW w:w="3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600" w:rsidRPr="006871B6" w:rsidRDefault="005F1600" w:rsidP="00A161AC">
            <w:pPr>
              <w:pStyle w:val="Textbodyindent"/>
              <w:jc w:val="left"/>
              <w:rPr>
                <w:rFonts w:ascii="Arial" w:hAnsi="Arial" w:cs="Arial"/>
              </w:rPr>
            </w:pPr>
            <w:r w:rsidRPr="006871B6">
              <w:rPr>
                <w:rFonts w:ascii="Arial" w:hAnsi="Arial" w:cs="Arial"/>
                <w:b/>
                <w:bCs/>
                <w:sz w:val="20"/>
              </w:rPr>
              <w:t xml:space="preserve">Zakres </w:t>
            </w:r>
            <w:r w:rsidR="00A161AC">
              <w:rPr>
                <w:rFonts w:ascii="Arial" w:hAnsi="Arial" w:cs="Arial"/>
                <w:b/>
                <w:bCs/>
                <w:sz w:val="20"/>
              </w:rPr>
              <w:t xml:space="preserve">robót </w:t>
            </w:r>
            <w:r w:rsidRPr="006871B6">
              <w:rPr>
                <w:rFonts w:ascii="Arial" w:hAnsi="Arial" w:cs="Arial"/>
                <w:b/>
                <w:bCs/>
                <w:sz w:val="20"/>
              </w:rPr>
              <w:t>zlecany Podwykonawcy*</w:t>
            </w:r>
            <w:r w:rsidRPr="006871B6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4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600" w:rsidRPr="006871B6" w:rsidRDefault="005F1600" w:rsidP="007343C7">
            <w:pPr>
              <w:pStyle w:val="Textbodyindent"/>
              <w:rPr>
                <w:rFonts w:ascii="Arial" w:hAnsi="Arial" w:cs="Arial"/>
                <w:b/>
                <w:bCs/>
                <w:sz w:val="20"/>
              </w:rPr>
            </w:pPr>
            <w:r w:rsidRPr="006871B6">
              <w:rPr>
                <w:rFonts w:ascii="Arial" w:hAnsi="Arial" w:cs="Arial"/>
                <w:b/>
                <w:bCs/>
                <w:sz w:val="20"/>
              </w:rPr>
              <w:t>Firma Podwykonawcy</w:t>
            </w:r>
          </w:p>
        </w:tc>
      </w:tr>
      <w:tr w:rsidR="005F1600" w:rsidRPr="006871B6" w:rsidTr="007F1014">
        <w:trPr>
          <w:cantSplit/>
          <w:trHeight w:val="398"/>
        </w:trPr>
        <w:tc>
          <w:tcPr>
            <w:tcW w:w="379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600" w:rsidRPr="006871B6" w:rsidRDefault="005F1600" w:rsidP="007343C7">
            <w:pPr>
              <w:pStyle w:val="Textbodyindent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98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600" w:rsidRPr="006871B6" w:rsidRDefault="005F1600" w:rsidP="007343C7">
            <w:pPr>
              <w:pStyle w:val="Textbodyindent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5F1600" w:rsidRPr="006871B6" w:rsidRDefault="005F1600" w:rsidP="005F1600">
      <w:pPr>
        <w:pStyle w:val="Standard"/>
        <w:tabs>
          <w:tab w:val="left" w:pos="900"/>
        </w:tabs>
        <w:ind w:left="-720"/>
        <w:jc w:val="both"/>
        <w:rPr>
          <w:rFonts w:ascii="Arial" w:hAnsi="Arial" w:cs="Arial"/>
          <w:sz w:val="12"/>
          <w:szCs w:val="12"/>
        </w:rPr>
      </w:pPr>
    </w:p>
    <w:p w:rsidR="005F1600" w:rsidRPr="006871B6" w:rsidRDefault="005F1600" w:rsidP="007F1014">
      <w:pPr>
        <w:pStyle w:val="Tekstkomentarza1"/>
        <w:jc w:val="both"/>
        <w:rPr>
          <w:rFonts w:ascii="Arial" w:hAnsi="Arial" w:cs="Arial"/>
          <w:bCs/>
          <w:i/>
          <w:color w:val="auto"/>
          <w:sz w:val="18"/>
          <w:szCs w:val="18"/>
        </w:rPr>
      </w:pPr>
      <w:r w:rsidRPr="006871B6">
        <w:rPr>
          <w:rFonts w:ascii="Arial" w:hAnsi="Arial" w:cs="Arial"/>
          <w:bCs/>
          <w:i/>
          <w:color w:val="auto"/>
          <w:sz w:val="18"/>
          <w:szCs w:val="18"/>
        </w:rPr>
        <w:t>**   niepotrzebne skreślić</w:t>
      </w:r>
    </w:p>
    <w:p w:rsidR="005F1600" w:rsidRPr="006871B6" w:rsidRDefault="005F1600" w:rsidP="007F1014">
      <w:pPr>
        <w:pStyle w:val="Tekstkomentarza1"/>
        <w:jc w:val="both"/>
        <w:rPr>
          <w:rFonts w:ascii="Arial" w:hAnsi="Arial" w:cs="Arial"/>
          <w:bCs/>
          <w:sz w:val="18"/>
          <w:szCs w:val="18"/>
        </w:rPr>
      </w:pPr>
    </w:p>
    <w:p w:rsidR="00A02EEF" w:rsidRDefault="00A02EEF" w:rsidP="006871B6">
      <w:pPr>
        <w:pStyle w:val="Tekstkomentarza1"/>
        <w:tabs>
          <w:tab w:val="left" w:pos="284"/>
        </w:tabs>
        <w:jc w:val="both"/>
        <w:rPr>
          <w:rFonts w:ascii="Arial" w:hAnsi="Arial" w:cs="Arial"/>
          <w:bCs/>
        </w:rPr>
      </w:pPr>
      <w:r w:rsidRPr="00A02EEF">
        <w:rPr>
          <w:rFonts w:ascii="Arial" w:hAnsi="Arial" w:cs="Arial"/>
          <w:bCs/>
        </w:rPr>
        <w:t xml:space="preserve">11. Oświadczamy, że w przypadku przyznania nam zamówienia, zobowiązujemy się do zawarcia umowy w miejscu i terminie wskazanym przez Zamawiającego na warunkach określonych we wzorze umowy stanowiącym załącznik nr </w:t>
      </w:r>
      <w:r w:rsidR="006B146F">
        <w:rPr>
          <w:rFonts w:ascii="Arial" w:hAnsi="Arial" w:cs="Arial"/>
          <w:bCs/>
        </w:rPr>
        <w:t>6</w:t>
      </w:r>
      <w:r w:rsidRPr="00A02EEF">
        <w:rPr>
          <w:rFonts w:ascii="Arial" w:hAnsi="Arial" w:cs="Arial"/>
          <w:bCs/>
        </w:rPr>
        <w:t xml:space="preserve"> do SIWZ</w:t>
      </w:r>
    </w:p>
    <w:p w:rsidR="00A02EEF" w:rsidRDefault="00A02EEF" w:rsidP="006871B6">
      <w:pPr>
        <w:pStyle w:val="Tekstkomentarza1"/>
        <w:tabs>
          <w:tab w:val="left" w:pos="284"/>
        </w:tabs>
        <w:jc w:val="both"/>
        <w:rPr>
          <w:rFonts w:ascii="Arial" w:hAnsi="Arial" w:cs="Arial"/>
          <w:bCs/>
        </w:rPr>
      </w:pPr>
    </w:p>
    <w:p w:rsidR="005F1600" w:rsidRPr="006871B6" w:rsidRDefault="006871B6" w:rsidP="006871B6">
      <w:pPr>
        <w:pStyle w:val="Tekstkomentarza1"/>
        <w:tabs>
          <w:tab w:val="left" w:pos="284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A02EEF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ab/>
      </w:r>
      <w:r w:rsidR="005F1600" w:rsidRPr="006871B6">
        <w:rPr>
          <w:rFonts w:ascii="Arial" w:hAnsi="Arial" w:cs="Arial"/>
          <w:bCs/>
        </w:rPr>
        <w:t xml:space="preserve">Wybór oferty prowadzić będzie do powstania u Zamawiającego obowiązku podatkowego </w:t>
      </w:r>
      <w:r w:rsidR="001746FA">
        <w:rPr>
          <w:rFonts w:ascii="Arial" w:hAnsi="Arial" w:cs="Arial"/>
          <w:bCs/>
        </w:rPr>
        <w:t>w </w:t>
      </w:r>
      <w:r w:rsidR="005F1600" w:rsidRPr="006871B6">
        <w:rPr>
          <w:rFonts w:ascii="Arial" w:hAnsi="Arial" w:cs="Arial"/>
          <w:bCs/>
        </w:rPr>
        <w:t>zakresie następujących towarów/</w:t>
      </w:r>
      <w:r w:rsidR="007F1014" w:rsidRPr="006871B6">
        <w:rPr>
          <w:rFonts w:ascii="Arial" w:hAnsi="Arial" w:cs="Arial"/>
          <w:bCs/>
        </w:rPr>
        <w:t>usług  ..…………………………………………………</w:t>
      </w:r>
      <w:r w:rsidR="005F1600" w:rsidRPr="006871B6">
        <w:rPr>
          <w:rFonts w:ascii="Arial" w:hAnsi="Arial" w:cs="Arial"/>
          <w:bCs/>
        </w:rPr>
        <w:t>……**</w:t>
      </w:r>
    </w:p>
    <w:p w:rsidR="005F1600" w:rsidRPr="006871B6" w:rsidRDefault="005F1600" w:rsidP="007F1014">
      <w:pPr>
        <w:pStyle w:val="Tekstkomentarza1"/>
        <w:jc w:val="both"/>
        <w:rPr>
          <w:rFonts w:ascii="Arial" w:hAnsi="Arial" w:cs="Arial"/>
          <w:bCs/>
          <w:sz w:val="12"/>
          <w:szCs w:val="12"/>
        </w:rPr>
      </w:pPr>
    </w:p>
    <w:p w:rsidR="005F1600" w:rsidRPr="006871B6" w:rsidRDefault="005F1600" w:rsidP="007F1014">
      <w:pPr>
        <w:pStyle w:val="Tekstkomentarza1"/>
        <w:jc w:val="both"/>
        <w:rPr>
          <w:rFonts w:ascii="Arial" w:hAnsi="Arial" w:cs="Arial"/>
          <w:bCs/>
        </w:rPr>
      </w:pPr>
      <w:r w:rsidRPr="006871B6">
        <w:rPr>
          <w:rFonts w:ascii="Arial" w:hAnsi="Arial" w:cs="Arial"/>
          <w:bCs/>
        </w:rPr>
        <w:t>Wartość ww. towarów lub usług bez podatku wynosi</w:t>
      </w:r>
      <w:r w:rsidR="007F1014" w:rsidRPr="006871B6">
        <w:rPr>
          <w:rFonts w:ascii="Arial" w:hAnsi="Arial" w:cs="Arial"/>
          <w:bCs/>
        </w:rPr>
        <w:t xml:space="preserve"> ……………………………………………</w:t>
      </w:r>
      <w:r w:rsidRPr="006871B6">
        <w:rPr>
          <w:rFonts w:ascii="Arial" w:hAnsi="Arial" w:cs="Arial"/>
          <w:bCs/>
        </w:rPr>
        <w:t>**</w:t>
      </w:r>
    </w:p>
    <w:p w:rsidR="005F1600" w:rsidRPr="006871B6" w:rsidRDefault="005F1600" w:rsidP="007F1014">
      <w:pPr>
        <w:pStyle w:val="Tekstkomentarza1"/>
        <w:jc w:val="both"/>
        <w:rPr>
          <w:rFonts w:ascii="Arial" w:hAnsi="Arial" w:cs="Arial"/>
          <w:bCs/>
          <w:sz w:val="12"/>
          <w:szCs w:val="12"/>
        </w:rPr>
      </w:pPr>
    </w:p>
    <w:p w:rsidR="005F1600" w:rsidRPr="006871B6" w:rsidRDefault="005F1600" w:rsidP="007F1014">
      <w:pPr>
        <w:pStyle w:val="Tekstkomentarza1"/>
        <w:jc w:val="both"/>
        <w:rPr>
          <w:rFonts w:ascii="Arial" w:hAnsi="Arial" w:cs="Arial"/>
          <w:bCs/>
          <w:i/>
          <w:sz w:val="18"/>
          <w:szCs w:val="18"/>
        </w:rPr>
      </w:pPr>
      <w:r w:rsidRPr="006871B6">
        <w:rPr>
          <w:rFonts w:ascii="Arial" w:hAnsi="Arial" w:cs="Arial"/>
          <w:bCs/>
          <w:i/>
          <w:sz w:val="18"/>
          <w:szCs w:val="18"/>
        </w:rPr>
        <w:t xml:space="preserve">**  </w:t>
      </w:r>
      <w:r w:rsidRPr="006871B6">
        <w:rPr>
          <w:rFonts w:ascii="Arial" w:hAnsi="Arial" w:cs="Arial"/>
          <w:bCs/>
          <w:i/>
          <w:color w:val="auto"/>
          <w:sz w:val="18"/>
          <w:szCs w:val="18"/>
        </w:rPr>
        <w:t xml:space="preserve"> niepotrzebne skreślić</w:t>
      </w:r>
    </w:p>
    <w:p w:rsidR="005F1600" w:rsidRDefault="005F1600" w:rsidP="005F1600">
      <w:pPr>
        <w:pStyle w:val="Tekstkomentarza1"/>
        <w:jc w:val="both"/>
        <w:rPr>
          <w:rFonts w:ascii="Arial" w:hAnsi="Arial" w:cs="Arial"/>
          <w:bCs/>
        </w:rPr>
      </w:pPr>
    </w:p>
    <w:p w:rsidR="000D4FD9" w:rsidRDefault="000D4FD9" w:rsidP="005F1600">
      <w:pPr>
        <w:pStyle w:val="Tekstkomentarza1"/>
        <w:jc w:val="both"/>
        <w:rPr>
          <w:rFonts w:ascii="Arial" w:hAnsi="Arial" w:cs="Arial"/>
          <w:bCs/>
        </w:rPr>
      </w:pPr>
    </w:p>
    <w:p w:rsidR="00162010" w:rsidRDefault="00162010" w:rsidP="005F1600">
      <w:pPr>
        <w:pStyle w:val="Tekstkomentarza1"/>
        <w:jc w:val="both"/>
        <w:rPr>
          <w:rFonts w:ascii="Arial" w:hAnsi="Arial" w:cs="Arial"/>
          <w:bCs/>
        </w:rPr>
      </w:pPr>
    </w:p>
    <w:p w:rsidR="00A02EEF" w:rsidRPr="006871B6" w:rsidRDefault="00A02EEF" w:rsidP="005F1600">
      <w:pPr>
        <w:pStyle w:val="Tekstkomentarza1"/>
        <w:jc w:val="both"/>
        <w:rPr>
          <w:rFonts w:ascii="Arial" w:hAnsi="Arial" w:cs="Arial"/>
          <w:bCs/>
        </w:rPr>
      </w:pPr>
    </w:p>
    <w:p w:rsidR="005F1600" w:rsidRPr="006871B6" w:rsidRDefault="005F1600" w:rsidP="005F1600">
      <w:pPr>
        <w:pStyle w:val="Tekstkomentarza1"/>
        <w:spacing w:line="240" w:lineRule="atLeast"/>
        <w:jc w:val="both"/>
        <w:rPr>
          <w:rFonts w:ascii="Arial" w:hAnsi="Arial" w:cs="Arial"/>
        </w:rPr>
      </w:pPr>
      <w:r w:rsidRPr="006871B6">
        <w:rPr>
          <w:rFonts w:ascii="Arial" w:hAnsi="Arial" w:cs="Arial"/>
          <w:color w:val="00000A"/>
        </w:rPr>
        <w:t xml:space="preserve">                                                      ……..........................................................................................</w:t>
      </w:r>
    </w:p>
    <w:p w:rsidR="005F1600" w:rsidRPr="00CA67B9" w:rsidRDefault="005F1600" w:rsidP="005F1600">
      <w:pPr>
        <w:pStyle w:val="Tekstkomentarza1"/>
        <w:ind w:left="2880"/>
        <w:jc w:val="both"/>
        <w:rPr>
          <w:rFonts w:ascii="Arial" w:hAnsi="Arial" w:cs="Arial"/>
          <w:i/>
          <w:sz w:val="16"/>
          <w:szCs w:val="16"/>
        </w:rPr>
      </w:pPr>
      <w:r w:rsidRPr="00CA67B9">
        <w:rPr>
          <w:rFonts w:ascii="Arial" w:hAnsi="Arial" w:cs="Arial"/>
          <w:i/>
          <w:color w:val="00000A"/>
          <w:sz w:val="16"/>
          <w:szCs w:val="16"/>
        </w:rPr>
        <w:t>Data, podpis i pieczątka osób(-y) wskazanych</w:t>
      </w:r>
      <w:r w:rsidR="001746FA">
        <w:rPr>
          <w:rFonts w:ascii="Arial" w:hAnsi="Arial" w:cs="Arial"/>
          <w:i/>
          <w:color w:val="00000A"/>
          <w:sz w:val="16"/>
          <w:szCs w:val="16"/>
        </w:rPr>
        <w:t xml:space="preserve"> w dokumencie upoważniającym do </w:t>
      </w:r>
      <w:r w:rsidRPr="00CA67B9">
        <w:rPr>
          <w:rFonts w:ascii="Arial" w:hAnsi="Arial" w:cs="Arial"/>
          <w:i/>
          <w:color w:val="00000A"/>
          <w:sz w:val="16"/>
          <w:szCs w:val="16"/>
        </w:rPr>
        <w:t>występowania  w obrocie prawnym  lub posiadających pełnomocnictwo</w:t>
      </w:r>
    </w:p>
    <w:p w:rsidR="005F1600" w:rsidRDefault="005F1600" w:rsidP="005F1600">
      <w:pPr>
        <w:pStyle w:val="Tekstkomentarza1"/>
        <w:jc w:val="both"/>
        <w:rPr>
          <w:rFonts w:ascii="Arial" w:hAnsi="Arial" w:cs="Arial"/>
        </w:rPr>
      </w:pPr>
    </w:p>
    <w:p w:rsidR="00162010" w:rsidRPr="006871B6" w:rsidRDefault="00162010" w:rsidP="005F1600">
      <w:pPr>
        <w:pStyle w:val="Tekstkomentarza1"/>
        <w:jc w:val="both"/>
        <w:rPr>
          <w:rFonts w:ascii="Arial" w:hAnsi="Arial" w:cs="Arial"/>
        </w:rPr>
      </w:pPr>
    </w:p>
    <w:p w:rsidR="005F1600" w:rsidRPr="006871B6" w:rsidRDefault="005F1600" w:rsidP="00E25F97">
      <w:pPr>
        <w:pStyle w:val="Tekstkomentarza1"/>
        <w:jc w:val="both"/>
        <w:rPr>
          <w:rFonts w:ascii="Arial" w:hAnsi="Arial" w:cs="Arial"/>
        </w:rPr>
      </w:pPr>
      <w:r w:rsidRPr="006871B6">
        <w:rPr>
          <w:rFonts w:ascii="Arial" w:hAnsi="Arial" w:cs="Arial"/>
        </w:rPr>
        <w:t>Osoba składająca oświadczenie świadoma jest odpowiedzialności karnej wynikającej z art. 297 Kodeksu Karnego, za składanie nieprawdziwych zeznań.</w:t>
      </w:r>
    </w:p>
    <w:sectPr w:rsidR="005F1600" w:rsidRPr="006871B6" w:rsidSect="005B36F8">
      <w:footerReference w:type="default" r:id="rId8"/>
      <w:headerReference w:type="first" r:id="rId9"/>
      <w:pgSz w:w="11906" w:h="16838"/>
      <w:pgMar w:top="1135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1B4" w:rsidRDefault="00EF11B4">
      <w:r>
        <w:separator/>
      </w:r>
    </w:p>
  </w:endnote>
  <w:endnote w:type="continuationSeparator" w:id="0">
    <w:p w:rsidR="00EF11B4" w:rsidRDefault="00EF1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555" w:rsidRDefault="00A23555">
    <w:pPr>
      <w:pStyle w:val="Stopka"/>
      <w:jc w:val="right"/>
    </w:pPr>
    <w:fldSimple w:instr="PAGE   \* MERGEFORMAT">
      <w:r w:rsidR="00CA2591">
        <w:rPr>
          <w:noProof/>
        </w:rPr>
        <w:t>1</w:t>
      </w:r>
    </w:fldSimple>
  </w:p>
  <w:p w:rsidR="00A23555" w:rsidRDefault="00A2355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1B4" w:rsidRDefault="00EF11B4">
      <w:r>
        <w:separator/>
      </w:r>
    </w:p>
  </w:footnote>
  <w:footnote w:type="continuationSeparator" w:id="0">
    <w:p w:rsidR="00EF11B4" w:rsidRDefault="00EF11B4">
      <w:r>
        <w:continuationSeparator/>
      </w:r>
    </w:p>
  </w:footnote>
  <w:footnote w:id="1">
    <w:p w:rsidR="000E5B76" w:rsidRDefault="000E5B76" w:rsidP="000E5B76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Uwaga: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przypadku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składających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ofertę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wszystkich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lub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zaznaczyć,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wskazany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Lider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imieniu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tzw.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Konsorcjum.</w:t>
      </w:r>
    </w:p>
  </w:footnote>
  <w:footnote w:id="2">
    <w:p w:rsidR="005F1600" w:rsidRPr="00936FA8" w:rsidRDefault="005F1600" w:rsidP="00E25F97">
      <w:pPr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Calibri" w:hAnsi="Arial" w:cs="Arial"/>
          <w:i/>
          <w:sz w:val="16"/>
          <w:szCs w:val="16"/>
        </w:rPr>
        <w:t>R</w:t>
      </w:r>
      <w:r w:rsidRPr="00936FA8">
        <w:rPr>
          <w:rFonts w:ascii="Arial" w:eastAsia="Calibri" w:hAnsi="Arial" w:cs="Arial"/>
          <w:i/>
          <w:sz w:val="16"/>
          <w:szCs w:val="16"/>
        </w:rPr>
        <w:t xml:space="preserve">ozporządzenie Parlamentu Europejskiego i Rady (UE) 2016/679 z dnia 27 kwietnia 2016 r. w sprawie ochrony osób  fizycznych w związku z przetwarzaniem danych osobowych i w sprawie swobodnego przepływu takich danych oraz uchylenia dyrektywy 95/46/WE (ogólne rozporządzenie o ochronie danych) (Dz. Urz. </w:t>
      </w:r>
      <w:r>
        <w:rPr>
          <w:rFonts w:ascii="Arial" w:eastAsia="Calibri" w:hAnsi="Arial" w:cs="Arial"/>
          <w:i/>
          <w:sz w:val="16"/>
          <w:szCs w:val="16"/>
        </w:rPr>
        <w:t>UE L 119 z 04.05.2016, str. 1) - „RODO”.</w:t>
      </w:r>
    </w:p>
    <w:p w:rsidR="005F1600" w:rsidRDefault="005F1600" w:rsidP="005F1600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8C9" w:rsidRPr="000E5B76" w:rsidRDefault="00216DF2" w:rsidP="000408C9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PZP.271.2</w:t>
    </w:r>
    <w:r w:rsidR="000408C9" w:rsidRPr="000E5B76">
      <w:rPr>
        <w:rFonts w:ascii="Arial" w:hAnsi="Arial" w:cs="Arial"/>
        <w:sz w:val="20"/>
        <w:szCs w:val="20"/>
      </w:rPr>
      <w:t>.201</w:t>
    </w:r>
    <w:r w:rsidR="00750500">
      <w:rPr>
        <w:rFonts w:ascii="Arial" w:hAnsi="Arial" w:cs="Arial"/>
        <w:sz w:val="20"/>
        <w:szCs w:val="20"/>
      </w:rPr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tarSymbol"/>
        <w:sz w:val="18"/>
        <w:szCs w:val="18"/>
      </w:rPr>
    </w:lvl>
  </w:abstractNum>
  <w:abstractNum w:abstractNumId="2">
    <w:nsid w:val="0114192D"/>
    <w:multiLevelType w:val="multilevel"/>
    <w:tmpl w:val="25CC62E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3">
    <w:nsid w:val="0306349F"/>
    <w:multiLevelType w:val="multilevel"/>
    <w:tmpl w:val="0046F4E6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bCs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bCs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bCs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bCs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bCs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bCs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bCs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bCs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bCs/>
        <w:color w:val="00000A"/>
        <w:sz w:val="18"/>
        <w:szCs w:val="18"/>
      </w:rPr>
    </w:lvl>
  </w:abstractNum>
  <w:abstractNum w:abstractNumId="4">
    <w:nsid w:val="05774490"/>
    <w:multiLevelType w:val="multilevel"/>
    <w:tmpl w:val="0D56F3F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5">
    <w:nsid w:val="084624C7"/>
    <w:multiLevelType w:val="multilevel"/>
    <w:tmpl w:val="1EE495F0"/>
    <w:styleLink w:val="WWNum31"/>
    <w:lvl w:ilvl="0">
      <w:start w:val="1"/>
      <w:numFmt w:val="decimal"/>
      <w:lvlText w:val="%1)"/>
      <w:lvlJc w:val="left"/>
      <w:pPr>
        <w:ind w:left="-20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1.%2.%3."/>
      <w:lvlJc w:val="right"/>
      <w:pPr>
        <w:ind w:left="1233" w:hanging="180"/>
      </w:pPr>
    </w:lvl>
    <w:lvl w:ilvl="3">
      <w:start w:val="1"/>
      <w:numFmt w:val="decimal"/>
      <w:lvlText w:val="%1.%2.%3.%4."/>
      <w:lvlJc w:val="left"/>
      <w:pPr>
        <w:ind w:left="1953" w:hanging="360"/>
      </w:pPr>
    </w:lvl>
    <w:lvl w:ilvl="4">
      <w:start w:val="1"/>
      <w:numFmt w:val="lowerLetter"/>
      <w:lvlText w:val="%1.%2.%3.%4.%5."/>
      <w:lvlJc w:val="left"/>
      <w:pPr>
        <w:ind w:left="2673" w:hanging="360"/>
      </w:pPr>
    </w:lvl>
    <w:lvl w:ilvl="5">
      <w:start w:val="1"/>
      <w:numFmt w:val="lowerRoman"/>
      <w:lvlText w:val="%1.%2.%3.%4.%5.%6."/>
      <w:lvlJc w:val="right"/>
      <w:pPr>
        <w:ind w:left="3393" w:hanging="180"/>
      </w:pPr>
    </w:lvl>
    <w:lvl w:ilvl="6">
      <w:start w:val="1"/>
      <w:numFmt w:val="decimal"/>
      <w:lvlText w:val="%1.%2.%3.%4.%5.%6.%7."/>
      <w:lvlJc w:val="left"/>
      <w:pPr>
        <w:ind w:left="4113" w:hanging="360"/>
      </w:pPr>
    </w:lvl>
    <w:lvl w:ilvl="7">
      <w:start w:val="1"/>
      <w:numFmt w:val="lowerLetter"/>
      <w:lvlText w:val="%1.%2.%3.%4.%5.%6.%7.%8."/>
      <w:lvlJc w:val="left"/>
      <w:pPr>
        <w:ind w:left="4833" w:hanging="360"/>
      </w:pPr>
    </w:lvl>
    <w:lvl w:ilvl="8">
      <w:start w:val="1"/>
      <w:numFmt w:val="lowerRoman"/>
      <w:lvlText w:val="%1.%2.%3.%4.%5.%6.%7.%8.%9."/>
      <w:lvlJc w:val="right"/>
      <w:pPr>
        <w:ind w:left="5553" w:hanging="180"/>
      </w:pPr>
    </w:lvl>
  </w:abstractNum>
  <w:abstractNum w:abstractNumId="6">
    <w:nsid w:val="09E9651F"/>
    <w:multiLevelType w:val="multilevel"/>
    <w:tmpl w:val="41A4A932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7">
    <w:nsid w:val="0C2E6BAE"/>
    <w:multiLevelType w:val="hybridMultilevel"/>
    <w:tmpl w:val="6FF22D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0B3595B"/>
    <w:multiLevelType w:val="multilevel"/>
    <w:tmpl w:val="6DF27C6C"/>
    <w:styleLink w:val="WWNum27"/>
    <w:lvl w:ilvl="0">
      <w:start w:val="3"/>
      <w:numFmt w:val="decimal"/>
      <w:lvlText w:val="%1."/>
      <w:lvlJc w:val="left"/>
      <w:pPr>
        <w:ind w:left="360" w:hanging="360"/>
      </w:pPr>
      <w:rPr>
        <w:rFonts w:cs="Arial"/>
        <w:color w:val="000000"/>
        <w:sz w:val="18"/>
        <w:szCs w:val="18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9">
    <w:nsid w:val="13931057"/>
    <w:multiLevelType w:val="multilevel"/>
    <w:tmpl w:val="F85A4522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10">
    <w:nsid w:val="13D176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57435ED"/>
    <w:multiLevelType w:val="multilevel"/>
    <w:tmpl w:val="12EAD94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12">
    <w:nsid w:val="16B833A9"/>
    <w:multiLevelType w:val="multilevel"/>
    <w:tmpl w:val="45E847B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Arial"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Arial"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Arial"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eastAsia="Arial"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eastAsia="Arial"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eastAsia="Arial"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eastAsia="Arial"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eastAsia="Arial"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eastAsia="Arial" w:cs="Arial"/>
        <w:color w:val="00000A"/>
        <w:sz w:val="18"/>
        <w:szCs w:val="18"/>
      </w:rPr>
    </w:lvl>
  </w:abstractNum>
  <w:abstractNum w:abstractNumId="13">
    <w:nsid w:val="173F78FF"/>
    <w:multiLevelType w:val="multilevel"/>
    <w:tmpl w:val="303CDD3E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color w:val="00000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color w:val="000000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color w:val="00000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color w:val="00000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color w:val="00000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color w:val="000000"/>
        <w:sz w:val="18"/>
        <w:szCs w:val="18"/>
      </w:rPr>
    </w:lvl>
  </w:abstractNum>
  <w:abstractNum w:abstractNumId="14">
    <w:nsid w:val="22B65E31"/>
    <w:multiLevelType w:val="multilevel"/>
    <w:tmpl w:val="901AC8C6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26787A49"/>
    <w:multiLevelType w:val="multilevel"/>
    <w:tmpl w:val="603E9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27C7420B"/>
    <w:multiLevelType w:val="multilevel"/>
    <w:tmpl w:val="D4CE8AA4"/>
    <w:styleLink w:val="WWNum29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293920BB"/>
    <w:multiLevelType w:val="multilevel"/>
    <w:tmpl w:val="CD524150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  <w:rPr>
        <w:rFonts w:cs="Arial"/>
        <w:color w:val="000000"/>
        <w:sz w:val="18"/>
        <w:szCs w:val="18"/>
      </w:r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8">
    <w:nsid w:val="2B3669AF"/>
    <w:multiLevelType w:val="multilevel"/>
    <w:tmpl w:val="4FC250EE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19">
    <w:nsid w:val="2D071D22"/>
    <w:multiLevelType w:val="multilevel"/>
    <w:tmpl w:val="B964DD6C"/>
    <w:styleLink w:val="WWNum3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308D60ED"/>
    <w:multiLevelType w:val="multilevel"/>
    <w:tmpl w:val="3EE41E14"/>
    <w:styleLink w:val="WWNum22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3600" w:hanging="360"/>
      </w:pPr>
    </w:lvl>
    <w:lvl w:ilvl="3">
      <w:start w:val="1"/>
      <w:numFmt w:val="decimal"/>
      <w:lvlText w:val="%1.%2.%3.%4."/>
      <w:lvlJc w:val="left"/>
      <w:pPr>
        <w:ind w:left="4320" w:hanging="360"/>
      </w:pPr>
    </w:lvl>
    <w:lvl w:ilvl="4">
      <w:start w:val="1"/>
      <w:numFmt w:val="decimal"/>
      <w:lvlText w:val="%1.%2.%3.%4.%5."/>
      <w:lvlJc w:val="left"/>
      <w:pPr>
        <w:ind w:left="5040" w:hanging="360"/>
      </w:pPr>
    </w:lvl>
    <w:lvl w:ilvl="5">
      <w:start w:val="1"/>
      <w:numFmt w:val="decimal"/>
      <w:lvlText w:val="%1.%2.%3.%4.%5.%6."/>
      <w:lvlJc w:val="left"/>
      <w:pPr>
        <w:ind w:left="5760" w:hanging="360"/>
      </w:pPr>
    </w:lvl>
    <w:lvl w:ilvl="6">
      <w:start w:val="1"/>
      <w:numFmt w:val="decimal"/>
      <w:lvlText w:val="%1.%2.%3.%4.%5.%6.%7."/>
      <w:lvlJc w:val="left"/>
      <w:pPr>
        <w:ind w:left="6480" w:hanging="360"/>
      </w:pPr>
    </w:lvl>
    <w:lvl w:ilvl="7">
      <w:start w:val="1"/>
      <w:numFmt w:val="decimal"/>
      <w:lvlText w:val="%1.%2.%3.%4.%5.%6.%7.%8."/>
      <w:lvlJc w:val="left"/>
      <w:pPr>
        <w:ind w:left="7200" w:hanging="360"/>
      </w:pPr>
    </w:lvl>
    <w:lvl w:ilvl="8">
      <w:start w:val="1"/>
      <w:numFmt w:val="decimal"/>
      <w:lvlText w:val="%1.%2.%3.%4.%5.%6.%7.%8.%9."/>
      <w:lvlJc w:val="left"/>
      <w:pPr>
        <w:ind w:left="7920" w:hanging="360"/>
      </w:pPr>
    </w:lvl>
  </w:abstractNum>
  <w:abstractNum w:abstractNumId="21">
    <w:nsid w:val="38915699"/>
    <w:multiLevelType w:val="multilevel"/>
    <w:tmpl w:val="02280CE2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>
    <w:nsid w:val="39292BA3"/>
    <w:multiLevelType w:val="multilevel"/>
    <w:tmpl w:val="6C76831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3ED371D3"/>
    <w:multiLevelType w:val="multilevel"/>
    <w:tmpl w:val="13982566"/>
    <w:styleLink w:val="WWNum32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49C00659"/>
    <w:multiLevelType w:val="multilevel"/>
    <w:tmpl w:val="6CCEB748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>
    <w:nsid w:val="4AF276EC"/>
    <w:multiLevelType w:val="multilevel"/>
    <w:tmpl w:val="20DC0EEE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26">
    <w:nsid w:val="4B01350B"/>
    <w:multiLevelType w:val="multilevel"/>
    <w:tmpl w:val="2856EB30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dstrike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>
    <w:nsid w:val="4B98593D"/>
    <w:multiLevelType w:val="hybridMultilevel"/>
    <w:tmpl w:val="7884E2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BFC51F3"/>
    <w:multiLevelType w:val="multilevel"/>
    <w:tmpl w:val="5E4CECC2"/>
    <w:styleLink w:val="WWNum28"/>
    <w:lvl w:ilvl="0">
      <w:numFmt w:val="bullet"/>
      <w:lvlText w:val=""/>
      <w:lvlJc w:val="left"/>
      <w:pPr>
        <w:ind w:left="1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8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5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7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4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1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13" w:hanging="360"/>
      </w:pPr>
      <w:rPr>
        <w:rFonts w:ascii="Wingdings" w:hAnsi="Wingdings"/>
      </w:rPr>
    </w:lvl>
  </w:abstractNum>
  <w:abstractNum w:abstractNumId="29">
    <w:nsid w:val="4C8265B6"/>
    <w:multiLevelType w:val="multilevel"/>
    <w:tmpl w:val="6CD214BC"/>
    <w:styleLink w:val="WWNum15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0">
    <w:nsid w:val="4F623A48"/>
    <w:multiLevelType w:val="multilevel"/>
    <w:tmpl w:val="1342099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>
    <w:nsid w:val="538A2C94"/>
    <w:multiLevelType w:val="multilevel"/>
    <w:tmpl w:val="AA3094EC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32">
    <w:nsid w:val="5CD1771B"/>
    <w:multiLevelType w:val="multilevel"/>
    <w:tmpl w:val="0F0A5432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3">
    <w:nsid w:val="5D8E594D"/>
    <w:multiLevelType w:val="multilevel"/>
    <w:tmpl w:val="7506E63E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4">
    <w:nsid w:val="608C28E6"/>
    <w:multiLevelType w:val="hybridMultilevel"/>
    <w:tmpl w:val="2584A628"/>
    <w:lvl w:ilvl="0" w:tplc="1C647274">
      <w:start w:val="7"/>
      <w:numFmt w:val="bullet"/>
      <w:lvlText w:val=""/>
      <w:lvlJc w:val="left"/>
      <w:pPr>
        <w:ind w:left="-207" w:hanging="360"/>
      </w:pPr>
      <w:rPr>
        <w:rFonts w:ascii="Symbol" w:eastAsia="Arial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5">
    <w:nsid w:val="6396340A"/>
    <w:multiLevelType w:val="multilevel"/>
    <w:tmpl w:val="5E7AE8AA"/>
    <w:styleLink w:val="WWNum12"/>
    <w:lvl w:ilvl="0">
      <w:start w:val="5"/>
      <w:numFmt w:val="decimal"/>
      <w:lvlText w:val="%1."/>
      <w:lvlJc w:val="left"/>
      <w:pPr>
        <w:ind w:left="405" w:hanging="405"/>
      </w:pPr>
    </w:lvl>
    <w:lvl w:ilvl="1">
      <w:start w:val="30"/>
      <w:numFmt w:val="decimal"/>
      <w:lvlText w:val="%1.%2."/>
      <w:lvlJc w:val="left"/>
      <w:pPr>
        <w:ind w:left="1398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6">
    <w:nsid w:val="690A76EA"/>
    <w:multiLevelType w:val="multilevel"/>
    <w:tmpl w:val="7D884512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37">
    <w:nsid w:val="69E24362"/>
    <w:multiLevelType w:val="multilevel"/>
    <w:tmpl w:val="830CE3AE"/>
    <w:styleLink w:val="WWNum7"/>
    <w:lvl w:ilvl="0">
      <w:start w:val="1"/>
      <w:numFmt w:val="decimal"/>
      <w:lvlText w:val="%1."/>
      <w:lvlJc w:val="left"/>
      <w:pPr>
        <w:ind w:left="1684" w:hanging="360"/>
      </w:pPr>
      <w:rPr>
        <w:rFonts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2044" w:hanging="360"/>
      </w:pPr>
      <w:rPr>
        <w:rFonts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2404" w:hanging="360"/>
      </w:pPr>
      <w:rPr>
        <w:rFonts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764" w:hanging="360"/>
      </w:pPr>
      <w:rPr>
        <w:rFonts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3124" w:hanging="360"/>
      </w:pPr>
      <w:rPr>
        <w:rFonts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3484" w:hanging="360"/>
      </w:pPr>
      <w:rPr>
        <w:rFonts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844" w:hanging="360"/>
      </w:pPr>
      <w:rPr>
        <w:rFonts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4204" w:hanging="360"/>
      </w:pPr>
      <w:rPr>
        <w:rFonts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564" w:hanging="360"/>
      </w:pPr>
      <w:rPr>
        <w:rFonts w:cs="Arial"/>
        <w:color w:val="00000A"/>
        <w:sz w:val="18"/>
        <w:szCs w:val="18"/>
      </w:rPr>
    </w:lvl>
  </w:abstractNum>
  <w:abstractNum w:abstractNumId="38">
    <w:nsid w:val="6C042CE5"/>
    <w:multiLevelType w:val="hybridMultilevel"/>
    <w:tmpl w:val="2C5061C8"/>
    <w:lvl w:ilvl="0" w:tplc="041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9">
    <w:nsid w:val="732473E0"/>
    <w:multiLevelType w:val="multilevel"/>
    <w:tmpl w:val="4BB82052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0">
    <w:nsid w:val="770A7ABB"/>
    <w:multiLevelType w:val="hybridMultilevel"/>
    <w:tmpl w:val="586CB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326F62"/>
    <w:multiLevelType w:val="hybridMultilevel"/>
    <w:tmpl w:val="C8F4B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E6202D"/>
    <w:multiLevelType w:val="hybridMultilevel"/>
    <w:tmpl w:val="1DCC9AD2"/>
    <w:lvl w:ilvl="0" w:tplc="041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2"/>
  </w:num>
  <w:num w:numId="2">
    <w:abstractNumId w:val="30"/>
  </w:num>
  <w:num w:numId="3">
    <w:abstractNumId w:val="25"/>
  </w:num>
  <w:num w:numId="4">
    <w:abstractNumId w:val="4"/>
  </w:num>
  <w:num w:numId="5">
    <w:abstractNumId w:val="2"/>
  </w:num>
  <w:num w:numId="6">
    <w:abstractNumId w:val="3"/>
  </w:num>
  <w:num w:numId="7">
    <w:abstractNumId w:val="37"/>
  </w:num>
  <w:num w:numId="8">
    <w:abstractNumId w:val="12"/>
  </w:num>
  <w:num w:numId="9">
    <w:abstractNumId w:val="18"/>
  </w:num>
  <w:num w:numId="10">
    <w:abstractNumId w:val="13"/>
  </w:num>
  <w:num w:numId="11">
    <w:abstractNumId w:val="11"/>
  </w:num>
  <w:num w:numId="12">
    <w:abstractNumId w:val="35"/>
  </w:num>
  <w:num w:numId="13">
    <w:abstractNumId w:val="21"/>
  </w:num>
  <w:num w:numId="14">
    <w:abstractNumId w:val="31"/>
  </w:num>
  <w:num w:numId="15">
    <w:abstractNumId w:val="29"/>
  </w:num>
  <w:num w:numId="16">
    <w:abstractNumId w:val="32"/>
  </w:num>
  <w:num w:numId="17">
    <w:abstractNumId w:val="24"/>
  </w:num>
  <w:num w:numId="18">
    <w:abstractNumId w:val="39"/>
  </w:num>
  <w:num w:numId="19">
    <w:abstractNumId w:val="14"/>
  </w:num>
  <w:num w:numId="20">
    <w:abstractNumId w:val="36"/>
  </w:num>
  <w:num w:numId="21">
    <w:abstractNumId w:val="6"/>
  </w:num>
  <w:num w:numId="22">
    <w:abstractNumId w:val="20"/>
  </w:num>
  <w:num w:numId="23">
    <w:abstractNumId w:val="17"/>
  </w:num>
  <w:num w:numId="24">
    <w:abstractNumId w:val="9"/>
  </w:num>
  <w:num w:numId="25">
    <w:abstractNumId w:val="33"/>
  </w:num>
  <w:num w:numId="26">
    <w:abstractNumId w:val="26"/>
  </w:num>
  <w:num w:numId="27">
    <w:abstractNumId w:val="8"/>
  </w:num>
  <w:num w:numId="28">
    <w:abstractNumId w:val="28"/>
  </w:num>
  <w:num w:numId="29">
    <w:abstractNumId w:val="16"/>
  </w:num>
  <w:num w:numId="30">
    <w:abstractNumId w:val="19"/>
  </w:num>
  <w:num w:numId="31">
    <w:abstractNumId w:val="5"/>
  </w:num>
  <w:num w:numId="32">
    <w:abstractNumId w:val="23"/>
  </w:num>
  <w:num w:numId="33">
    <w:abstractNumId w:val="19"/>
  </w:num>
  <w:num w:numId="34">
    <w:abstractNumId w:val="15"/>
  </w:num>
  <w:num w:numId="35">
    <w:abstractNumId w:val="0"/>
  </w:num>
  <w:num w:numId="36">
    <w:abstractNumId w:val="1"/>
  </w:num>
  <w:num w:numId="37">
    <w:abstractNumId w:val="34"/>
  </w:num>
  <w:num w:numId="38">
    <w:abstractNumId w:val="40"/>
  </w:num>
  <w:num w:numId="39">
    <w:abstractNumId w:val="27"/>
  </w:num>
  <w:num w:numId="40">
    <w:abstractNumId w:val="41"/>
  </w:num>
  <w:num w:numId="41">
    <w:abstractNumId w:val="38"/>
  </w:num>
  <w:num w:numId="42">
    <w:abstractNumId w:val="10"/>
  </w:num>
  <w:num w:numId="43">
    <w:abstractNumId w:val="42"/>
  </w:num>
  <w:num w:numId="4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autoHyphenation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E3A23"/>
    <w:rsid w:val="00004391"/>
    <w:rsid w:val="000210B5"/>
    <w:rsid w:val="000408C9"/>
    <w:rsid w:val="0004486B"/>
    <w:rsid w:val="0008725D"/>
    <w:rsid w:val="000D41EC"/>
    <w:rsid w:val="000D4FD9"/>
    <w:rsid w:val="000E1768"/>
    <w:rsid w:val="000E5B76"/>
    <w:rsid w:val="000F2F2E"/>
    <w:rsid w:val="000F335F"/>
    <w:rsid w:val="0015721C"/>
    <w:rsid w:val="00162010"/>
    <w:rsid w:val="001746FA"/>
    <w:rsid w:val="001939F8"/>
    <w:rsid w:val="001A4630"/>
    <w:rsid w:val="001C41F7"/>
    <w:rsid w:val="001C7124"/>
    <w:rsid w:val="001D1056"/>
    <w:rsid w:val="001F49DC"/>
    <w:rsid w:val="001F5D44"/>
    <w:rsid w:val="00203784"/>
    <w:rsid w:val="002076D2"/>
    <w:rsid w:val="00210A58"/>
    <w:rsid w:val="00216DF2"/>
    <w:rsid w:val="00246C23"/>
    <w:rsid w:val="00255373"/>
    <w:rsid w:val="00263A54"/>
    <w:rsid w:val="00267D2F"/>
    <w:rsid w:val="00267FFE"/>
    <w:rsid w:val="002828E1"/>
    <w:rsid w:val="002945DE"/>
    <w:rsid w:val="002B5F54"/>
    <w:rsid w:val="002C4A84"/>
    <w:rsid w:val="002E0C13"/>
    <w:rsid w:val="0030016F"/>
    <w:rsid w:val="003101EF"/>
    <w:rsid w:val="003207C7"/>
    <w:rsid w:val="0033623B"/>
    <w:rsid w:val="0034430E"/>
    <w:rsid w:val="00362CB3"/>
    <w:rsid w:val="0039104F"/>
    <w:rsid w:val="003C2CE9"/>
    <w:rsid w:val="00416533"/>
    <w:rsid w:val="004878AD"/>
    <w:rsid w:val="004976AE"/>
    <w:rsid w:val="004B3F5C"/>
    <w:rsid w:val="004D1868"/>
    <w:rsid w:val="004E2CE4"/>
    <w:rsid w:val="004F2B07"/>
    <w:rsid w:val="004F78CC"/>
    <w:rsid w:val="00502EE2"/>
    <w:rsid w:val="00503070"/>
    <w:rsid w:val="00507F90"/>
    <w:rsid w:val="00513671"/>
    <w:rsid w:val="0052722A"/>
    <w:rsid w:val="00537D77"/>
    <w:rsid w:val="00550A27"/>
    <w:rsid w:val="00551CC8"/>
    <w:rsid w:val="00560FBD"/>
    <w:rsid w:val="00594F37"/>
    <w:rsid w:val="005B3124"/>
    <w:rsid w:val="005B36F8"/>
    <w:rsid w:val="005B79E6"/>
    <w:rsid w:val="005E23A0"/>
    <w:rsid w:val="005E5890"/>
    <w:rsid w:val="005E5D10"/>
    <w:rsid w:val="005F1600"/>
    <w:rsid w:val="005F435A"/>
    <w:rsid w:val="00637E1B"/>
    <w:rsid w:val="00641E97"/>
    <w:rsid w:val="006871B6"/>
    <w:rsid w:val="006B146F"/>
    <w:rsid w:val="00721D57"/>
    <w:rsid w:val="007343C7"/>
    <w:rsid w:val="00750500"/>
    <w:rsid w:val="00761E69"/>
    <w:rsid w:val="00767543"/>
    <w:rsid w:val="00784AC3"/>
    <w:rsid w:val="0078748D"/>
    <w:rsid w:val="00787F01"/>
    <w:rsid w:val="007936B1"/>
    <w:rsid w:val="007A6EAE"/>
    <w:rsid w:val="007C0BBB"/>
    <w:rsid w:val="007C339F"/>
    <w:rsid w:val="007F1014"/>
    <w:rsid w:val="0082516E"/>
    <w:rsid w:val="00826CF3"/>
    <w:rsid w:val="0083620A"/>
    <w:rsid w:val="00841C90"/>
    <w:rsid w:val="008436C0"/>
    <w:rsid w:val="008439EF"/>
    <w:rsid w:val="00852379"/>
    <w:rsid w:val="00865341"/>
    <w:rsid w:val="008A08AB"/>
    <w:rsid w:val="008A1E6E"/>
    <w:rsid w:val="008B0192"/>
    <w:rsid w:val="008B6B32"/>
    <w:rsid w:val="008C49BC"/>
    <w:rsid w:val="008C668E"/>
    <w:rsid w:val="008E3F0F"/>
    <w:rsid w:val="008F1AFF"/>
    <w:rsid w:val="00961ACC"/>
    <w:rsid w:val="00984D6A"/>
    <w:rsid w:val="00992A9F"/>
    <w:rsid w:val="00996180"/>
    <w:rsid w:val="009B1638"/>
    <w:rsid w:val="009C0626"/>
    <w:rsid w:val="009C557E"/>
    <w:rsid w:val="009D60F7"/>
    <w:rsid w:val="00A02EEF"/>
    <w:rsid w:val="00A161AC"/>
    <w:rsid w:val="00A23555"/>
    <w:rsid w:val="00A244EE"/>
    <w:rsid w:val="00A24C59"/>
    <w:rsid w:val="00A35675"/>
    <w:rsid w:val="00A42FB5"/>
    <w:rsid w:val="00A44913"/>
    <w:rsid w:val="00A6276C"/>
    <w:rsid w:val="00A6337E"/>
    <w:rsid w:val="00A652BB"/>
    <w:rsid w:val="00A6614B"/>
    <w:rsid w:val="00A9636D"/>
    <w:rsid w:val="00AA7A33"/>
    <w:rsid w:val="00B13701"/>
    <w:rsid w:val="00B1509A"/>
    <w:rsid w:val="00B22EEC"/>
    <w:rsid w:val="00B463EB"/>
    <w:rsid w:val="00B56991"/>
    <w:rsid w:val="00B65A85"/>
    <w:rsid w:val="00B80223"/>
    <w:rsid w:val="00B93AD1"/>
    <w:rsid w:val="00BA693C"/>
    <w:rsid w:val="00BB68C4"/>
    <w:rsid w:val="00BC7EC6"/>
    <w:rsid w:val="00BE03BD"/>
    <w:rsid w:val="00BE3A23"/>
    <w:rsid w:val="00C167D9"/>
    <w:rsid w:val="00C423E6"/>
    <w:rsid w:val="00C42D3A"/>
    <w:rsid w:val="00C60396"/>
    <w:rsid w:val="00C61B41"/>
    <w:rsid w:val="00C70CDD"/>
    <w:rsid w:val="00C87FC0"/>
    <w:rsid w:val="00CA2591"/>
    <w:rsid w:val="00CA67B9"/>
    <w:rsid w:val="00CB7E7F"/>
    <w:rsid w:val="00CC587B"/>
    <w:rsid w:val="00CE08C9"/>
    <w:rsid w:val="00CE5536"/>
    <w:rsid w:val="00CE5EA5"/>
    <w:rsid w:val="00CF7303"/>
    <w:rsid w:val="00D27073"/>
    <w:rsid w:val="00D356CF"/>
    <w:rsid w:val="00D574C9"/>
    <w:rsid w:val="00D64662"/>
    <w:rsid w:val="00D8111C"/>
    <w:rsid w:val="00D92248"/>
    <w:rsid w:val="00DB6BBD"/>
    <w:rsid w:val="00DE7299"/>
    <w:rsid w:val="00DF4254"/>
    <w:rsid w:val="00E1105A"/>
    <w:rsid w:val="00E2315D"/>
    <w:rsid w:val="00E25F97"/>
    <w:rsid w:val="00E93829"/>
    <w:rsid w:val="00EA0C50"/>
    <w:rsid w:val="00EA1ED9"/>
    <w:rsid w:val="00EC51B9"/>
    <w:rsid w:val="00ED30E3"/>
    <w:rsid w:val="00EF11B4"/>
    <w:rsid w:val="00F4244D"/>
    <w:rsid w:val="00F575AC"/>
    <w:rsid w:val="00F7129B"/>
    <w:rsid w:val="00FA6BF6"/>
    <w:rsid w:val="00FA77A0"/>
    <w:rsid w:val="00FB29F2"/>
    <w:rsid w:val="00FD6A2E"/>
    <w:rsid w:val="00FE6651"/>
    <w:rsid w:val="00FF6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velope return" w:uiPriority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0C13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  <w:lang w:eastAsia="en-US" w:bidi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link w:val="NormalnyWebZnak"/>
    <w:qFormat/>
    <w:pPr>
      <w:spacing w:before="100" w:after="100"/>
      <w:jc w:val="both"/>
    </w:pPr>
    <w:rPr>
      <w:rFonts w:cs="Times New Roman"/>
      <w:sz w:val="20"/>
      <w:lang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uiPriority w:val="99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basedOn w:val="Standard"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character" w:customStyle="1" w:styleId="WW-Absatz-Standardschriftart">
    <w:name w:val="WW-Absatz-Standardschriftart"/>
    <w:rsid w:val="002E0C13"/>
  </w:style>
  <w:style w:type="table" w:styleId="Tabela-Siatka">
    <w:name w:val="Table Grid"/>
    <w:basedOn w:val="Standardowy"/>
    <w:uiPriority w:val="39"/>
    <w:rsid w:val="002553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qFormat/>
    <w:rsid w:val="00CE08C9"/>
    <w:pPr>
      <w:widowControl w:val="0"/>
      <w:suppressAutoHyphens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styleId="Odwoanieprzypisudolnego">
    <w:name w:val="footnote reference"/>
    <w:semiHidden/>
    <w:unhideWhenUsed/>
    <w:rsid w:val="00CE08C9"/>
    <w:rPr>
      <w:vertAlign w:val="superscript"/>
    </w:rPr>
  </w:style>
  <w:style w:type="character" w:customStyle="1" w:styleId="Znakiprzypiswdolnych">
    <w:name w:val="Znaki przypisów dolnych"/>
    <w:rsid w:val="00CE08C9"/>
    <w:rPr>
      <w:vertAlign w:val="superscript"/>
    </w:rPr>
  </w:style>
  <w:style w:type="character" w:customStyle="1" w:styleId="DeltaViewInsertion">
    <w:name w:val="DeltaView Insertion"/>
    <w:rsid w:val="00CE08C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4244D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rsid w:val="00F4244D"/>
    <w:rPr>
      <w:rFonts w:ascii="Times New Roman" w:eastAsia="Lucida Sans Unicode" w:hAnsi="Times New Roman" w:cs="Tahoma"/>
      <w:color w:val="000000"/>
      <w:sz w:val="24"/>
      <w:szCs w:val="24"/>
      <w:lang w:eastAsia="en-US" w:bidi="en-US"/>
    </w:rPr>
  </w:style>
  <w:style w:type="character" w:customStyle="1" w:styleId="Odwoanieprzypisudolnego4">
    <w:name w:val="Odwołanie przypisu dolnego4"/>
    <w:rsid w:val="000E5B76"/>
    <w:rPr>
      <w:vertAlign w:val="superscript"/>
    </w:rPr>
  </w:style>
  <w:style w:type="paragraph" w:customStyle="1" w:styleId="Zawartotabeli">
    <w:name w:val="Zawartość tabeli"/>
    <w:basedOn w:val="Normalny"/>
    <w:rsid w:val="000E5B76"/>
    <w:pPr>
      <w:suppressLineNumbers/>
    </w:pPr>
    <w:rPr>
      <w:rFonts w:cs="Times New Roman"/>
      <w:color w:val="auto"/>
      <w:kern w:val="1"/>
      <w:lang w:eastAsia="ar-SA" w:bidi="ar-SA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character" w:customStyle="1" w:styleId="NormalnyWebZnak">
    <w:name w:val="Normalny (Web) Znak"/>
    <w:link w:val="NormalnyWeb"/>
    <w:locked/>
    <w:rsid w:val="003C2CE9"/>
    <w:rPr>
      <w:rFonts w:ascii="Times New Roman" w:eastAsia="Arial" w:hAnsi="Times New Roman"/>
      <w:kern w:val="3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CE9"/>
    <w:rPr>
      <w:rFonts w:ascii="Segoe UI" w:hAnsi="Segoe UI" w:cs="Segoe UI"/>
      <w:sz w:val="18"/>
      <w:szCs w:val="18"/>
      <w:lang/>
    </w:rPr>
  </w:style>
  <w:style w:type="character" w:customStyle="1" w:styleId="TekstdymkaZnak">
    <w:name w:val="Tekst dymka Znak"/>
    <w:link w:val="Tekstdymka"/>
    <w:uiPriority w:val="99"/>
    <w:semiHidden/>
    <w:rsid w:val="003C2CE9"/>
    <w:rPr>
      <w:rFonts w:ascii="Segoe UI" w:eastAsia="Lucida Sans Unicode" w:hAnsi="Segoe UI" w:cs="Segoe UI"/>
      <w:color w:val="000000"/>
      <w:sz w:val="18"/>
      <w:szCs w:val="18"/>
      <w:lang w:eastAsia="en-US" w:bidi="en-US"/>
    </w:rPr>
  </w:style>
  <w:style w:type="paragraph" w:styleId="Tekstpodstawowy">
    <w:name w:val="Body Text"/>
    <w:basedOn w:val="Normalny"/>
    <w:link w:val="TekstpodstawowyZnak1"/>
    <w:rsid w:val="0078748D"/>
    <w:pPr>
      <w:widowControl/>
      <w:jc w:val="both"/>
    </w:pPr>
    <w:rPr>
      <w:rFonts w:ascii="Tahoma" w:eastAsia="Times New Roman" w:hAnsi="Tahoma" w:cs="Times New Roman"/>
      <w:color w:val="auto"/>
      <w:sz w:val="20"/>
      <w:szCs w:val="20"/>
      <w:lang w:eastAsia="ar-SA" w:bidi="ar-SA"/>
    </w:rPr>
  </w:style>
  <w:style w:type="character" w:customStyle="1" w:styleId="TekstpodstawowyZnak1">
    <w:name w:val="Tekst podstawowy Znak1"/>
    <w:link w:val="Tekstpodstawowy"/>
    <w:rsid w:val="0078748D"/>
    <w:rPr>
      <w:rFonts w:ascii="Tahoma" w:eastAsia="Times New Roman" w:hAnsi="Tahoma" w:cs="Tahoma"/>
      <w:lang w:eastAsia="ar-SA"/>
    </w:rPr>
  </w:style>
  <w:style w:type="character" w:styleId="Odwoaniedokomentarza">
    <w:name w:val="annotation reference"/>
    <w:uiPriority w:val="99"/>
    <w:semiHidden/>
    <w:unhideWhenUsed/>
    <w:rsid w:val="00FA77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77A0"/>
    <w:pPr>
      <w:widowControl/>
    </w:pPr>
    <w:rPr>
      <w:rFonts w:eastAsia="Times New Roman" w:cs="Times New Roman"/>
      <w:color w:val="auto"/>
      <w:sz w:val="20"/>
      <w:szCs w:val="20"/>
      <w:lang w:eastAsia="ar-SA" w:bidi="ar-SA"/>
    </w:rPr>
  </w:style>
  <w:style w:type="character" w:customStyle="1" w:styleId="TekstkomentarzaZnak">
    <w:name w:val="Tekst komentarza Znak"/>
    <w:link w:val="Tekstkomentarza"/>
    <w:uiPriority w:val="99"/>
    <w:rsid w:val="00FA77A0"/>
    <w:rPr>
      <w:rFonts w:ascii="Times New Roman" w:eastAsia="Times New Roman" w:hAnsi="Times New Roman" w:cs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A2E"/>
    <w:pPr>
      <w:widowControl w:val="0"/>
    </w:pPr>
    <w:rPr>
      <w:rFonts w:eastAsia="Lucida Sans Unicode" w:cs="Tahoma"/>
      <w:b/>
      <w:bCs/>
      <w:color w:val="000000"/>
      <w:lang w:val="pl-PL" w:eastAsia="en-US" w:bidi="en-US"/>
    </w:rPr>
  </w:style>
  <w:style w:type="character" w:customStyle="1" w:styleId="TematkomentarzaZnak">
    <w:name w:val="Temat komentarza Znak"/>
    <w:link w:val="Tematkomentarza"/>
    <w:uiPriority w:val="99"/>
    <w:semiHidden/>
    <w:rsid w:val="00FD6A2E"/>
    <w:rPr>
      <w:rFonts w:ascii="Times New Roman" w:eastAsia="Lucida Sans Unicode" w:hAnsi="Times New Roman" w:cs="Tahoma"/>
      <w:b/>
      <w:bCs/>
      <w:color w:val="000000"/>
      <w:lang w:eastAsia="en-US" w:bidi="en-US"/>
    </w:rPr>
  </w:style>
  <w:style w:type="character" w:customStyle="1" w:styleId="WW8Num12z1">
    <w:name w:val="WW8Num12z1"/>
    <w:rsid w:val="00767543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0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GK\ZAM&#211;WIENIA%20PUBL\PZP.271%20-%20ZAM&#211;WIENIA%20PZP\2017\PZP.271.1.2017%20-%20Rozbudowa%20Gminnego%20Przedszkola%20nr%204%20w%20&#346;wi&#281;toszowicach\Za&#322;&#261;cznik%20nr%204%20do%20SIWZ%20-%20formularz%20ofert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1B1BD-6C73-4030-AA72-7D9EB15E6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4 do SIWZ - formularz oferty</Template>
  <TotalTime>1</TotalTime>
  <Pages>3</Pages>
  <Words>985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Przysambor</dc:creator>
  <cp:lastModifiedBy>sara_gmyrek@outlook.com</cp:lastModifiedBy>
  <cp:revision>2</cp:revision>
  <cp:lastPrinted>2020-10-23T11:38:00Z</cp:lastPrinted>
  <dcterms:created xsi:type="dcterms:W3CDTF">2020-12-14T09:24:00Z</dcterms:created>
  <dcterms:modified xsi:type="dcterms:W3CDTF">2020-12-14T09:24:00Z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