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2A" w:rsidRDefault="00AA372A" w:rsidP="00AA372A">
      <w:pPr>
        <w:spacing w:after="0" w:line="360" w:lineRule="auto"/>
        <w:jc w:val="right"/>
        <w:rPr>
          <w:rFonts w:ascii="Times New Roman" w:hAnsi="Times New Roman"/>
          <w:b/>
        </w:rPr>
      </w:pPr>
      <w:r>
        <w:rPr>
          <w:rFonts w:ascii="Times New Roman" w:hAnsi="Times New Roman"/>
          <w:b/>
        </w:rPr>
        <w:t>Projekt z dnia 30 listopada 2020 r.</w:t>
      </w:r>
    </w:p>
    <w:p w:rsidR="00AA372A" w:rsidRDefault="00AA372A" w:rsidP="006D582E">
      <w:pPr>
        <w:spacing w:after="0" w:line="360" w:lineRule="auto"/>
        <w:jc w:val="center"/>
        <w:rPr>
          <w:rFonts w:ascii="Times New Roman" w:hAnsi="Times New Roman"/>
          <w:b/>
        </w:rPr>
      </w:pPr>
    </w:p>
    <w:p w:rsidR="00454AFC" w:rsidRPr="002A0034" w:rsidRDefault="005A2771" w:rsidP="006D582E">
      <w:pPr>
        <w:spacing w:after="0" w:line="360" w:lineRule="auto"/>
        <w:jc w:val="center"/>
        <w:rPr>
          <w:rFonts w:ascii="Times New Roman" w:hAnsi="Times New Roman"/>
          <w:b/>
        </w:rPr>
      </w:pPr>
      <w:r w:rsidRPr="002A0034">
        <w:rPr>
          <w:rFonts w:ascii="Times New Roman" w:hAnsi="Times New Roman"/>
          <w:b/>
        </w:rPr>
        <w:t>UCHWAŁA NR ….</w:t>
      </w:r>
      <w:r w:rsidR="0071529A">
        <w:rPr>
          <w:rFonts w:ascii="Times New Roman" w:hAnsi="Times New Roman"/>
          <w:b/>
        </w:rPr>
        <w:t>/2020</w:t>
      </w:r>
    </w:p>
    <w:p w:rsidR="00454AFC" w:rsidRPr="002A0034" w:rsidRDefault="005A2771" w:rsidP="006D582E">
      <w:pPr>
        <w:spacing w:after="0" w:line="360" w:lineRule="auto"/>
        <w:jc w:val="center"/>
        <w:rPr>
          <w:rFonts w:ascii="Times New Roman" w:hAnsi="Times New Roman"/>
          <w:b/>
        </w:rPr>
      </w:pPr>
      <w:r w:rsidRPr="002A0034">
        <w:rPr>
          <w:rFonts w:ascii="Times New Roman" w:hAnsi="Times New Roman"/>
          <w:b/>
        </w:rPr>
        <w:t xml:space="preserve">RADY GMINY </w:t>
      </w:r>
      <w:r>
        <w:rPr>
          <w:rFonts w:ascii="Times New Roman" w:hAnsi="Times New Roman"/>
          <w:b/>
        </w:rPr>
        <w:t>KOSZĘCIN</w:t>
      </w:r>
    </w:p>
    <w:p w:rsidR="00454AFC" w:rsidRPr="002A0034" w:rsidRDefault="00454AFC" w:rsidP="006D582E">
      <w:pPr>
        <w:spacing w:after="0" w:line="360" w:lineRule="auto"/>
        <w:jc w:val="center"/>
        <w:rPr>
          <w:rFonts w:ascii="Times New Roman" w:hAnsi="Times New Roman"/>
          <w:b/>
        </w:rPr>
      </w:pPr>
      <w:r w:rsidRPr="002A0034">
        <w:rPr>
          <w:rFonts w:ascii="Times New Roman" w:hAnsi="Times New Roman"/>
          <w:b/>
        </w:rPr>
        <w:t xml:space="preserve">z dnia </w:t>
      </w:r>
      <w:r w:rsidR="00AA372A">
        <w:rPr>
          <w:rFonts w:ascii="Times New Roman" w:hAnsi="Times New Roman"/>
          <w:b/>
        </w:rPr>
        <w:t xml:space="preserve">……….. grudnia </w:t>
      </w:r>
      <w:r w:rsidR="0071529A">
        <w:rPr>
          <w:rFonts w:ascii="Times New Roman" w:hAnsi="Times New Roman"/>
          <w:b/>
        </w:rPr>
        <w:t>2020 r.</w:t>
      </w:r>
    </w:p>
    <w:p w:rsidR="00454AFC" w:rsidRPr="002A0034" w:rsidRDefault="006D582E" w:rsidP="00AA372A">
      <w:pPr>
        <w:spacing w:after="0" w:line="360" w:lineRule="auto"/>
        <w:jc w:val="center"/>
        <w:rPr>
          <w:rFonts w:ascii="Times New Roman" w:hAnsi="Times New Roman"/>
          <w:b/>
        </w:rPr>
      </w:pPr>
      <w:r w:rsidRPr="002A0034">
        <w:rPr>
          <w:rFonts w:ascii="Times New Roman" w:hAnsi="Times New Roman"/>
          <w:b/>
        </w:rPr>
        <w:t xml:space="preserve">w sprawie </w:t>
      </w:r>
      <w:r w:rsidR="002A0034" w:rsidRPr="002A0034">
        <w:rPr>
          <w:rFonts w:ascii="Times New Roman" w:hAnsi="Times New Roman"/>
          <w:b/>
        </w:rPr>
        <w:t xml:space="preserve">rozpatrzenia skargi na działalność </w:t>
      </w:r>
      <w:r w:rsidR="00AA372A">
        <w:rPr>
          <w:rFonts w:ascii="Times New Roman" w:hAnsi="Times New Roman"/>
          <w:b/>
        </w:rPr>
        <w:t>Wójta Gminy Koszęcin</w:t>
      </w:r>
    </w:p>
    <w:p w:rsidR="00454AFC" w:rsidRPr="002A0034" w:rsidRDefault="00454AFC" w:rsidP="006D582E">
      <w:pPr>
        <w:spacing w:after="0" w:line="360" w:lineRule="auto"/>
        <w:rPr>
          <w:rFonts w:ascii="Times New Roman" w:hAnsi="Times New Roman"/>
        </w:rPr>
      </w:pPr>
    </w:p>
    <w:p w:rsidR="00454AFC" w:rsidRPr="002A0034" w:rsidRDefault="00454AFC" w:rsidP="006D582E">
      <w:pPr>
        <w:spacing w:after="0" w:line="360" w:lineRule="auto"/>
        <w:rPr>
          <w:rFonts w:ascii="Times New Roman" w:hAnsi="Times New Roman"/>
        </w:rPr>
      </w:pPr>
      <w:r w:rsidRPr="002A0034">
        <w:rPr>
          <w:rFonts w:ascii="Times New Roman" w:hAnsi="Times New Roman"/>
        </w:rPr>
        <w:t xml:space="preserve"> </w:t>
      </w:r>
    </w:p>
    <w:p w:rsidR="00454AFC" w:rsidRPr="002A0034" w:rsidRDefault="00454AFC" w:rsidP="006D582E">
      <w:pPr>
        <w:spacing w:after="0" w:line="360" w:lineRule="auto"/>
        <w:jc w:val="both"/>
        <w:rPr>
          <w:rFonts w:ascii="Times New Roman" w:hAnsi="Times New Roman"/>
        </w:rPr>
      </w:pPr>
      <w:r w:rsidRPr="002A0034">
        <w:rPr>
          <w:rFonts w:ascii="Times New Roman" w:hAnsi="Times New Roman"/>
        </w:rPr>
        <w:t xml:space="preserve">Na podstawie </w:t>
      </w:r>
      <w:r w:rsidR="002A0034" w:rsidRPr="002A0034">
        <w:rPr>
          <w:rFonts w:ascii="Times New Roman" w:hAnsi="Times New Roman"/>
        </w:rPr>
        <w:t xml:space="preserve">art. 18 ust. 2 pkt 15 </w:t>
      </w:r>
      <w:r w:rsidR="007D5690">
        <w:rPr>
          <w:rFonts w:ascii="Times New Roman" w:hAnsi="Times New Roman"/>
        </w:rPr>
        <w:t>ustawy z 08 marca 1990 r.</w:t>
      </w:r>
      <w:r w:rsidRPr="002A0034">
        <w:rPr>
          <w:rFonts w:ascii="Times New Roman" w:hAnsi="Times New Roman"/>
        </w:rPr>
        <w:t xml:space="preserve"> o samorządzie</w:t>
      </w:r>
      <w:r w:rsidR="006D582E" w:rsidRPr="002A0034">
        <w:rPr>
          <w:rFonts w:ascii="Times New Roman" w:hAnsi="Times New Roman"/>
        </w:rPr>
        <w:t xml:space="preserve"> gminnym (</w:t>
      </w:r>
      <w:proofErr w:type="spellStart"/>
      <w:r w:rsidR="006D582E" w:rsidRPr="002A0034">
        <w:rPr>
          <w:rFonts w:ascii="Times New Roman" w:hAnsi="Times New Roman"/>
        </w:rPr>
        <w:t>t.j</w:t>
      </w:r>
      <w:proofErr w:type="spellEnd"/>
      <w:r w:rsidR="006D582E" w:rsidRPr="002A0034">
        <w:rPr>
          <w:rFonts w:ascii="Times New Roman" w:hAnsi="Times New Roman"/>
        </w:rPr>
        <w:t>. Dz.</w:t>
      </w:r>
      <w:r w:rsidR="002A0034" w:rsidRPr="002A0034">
        <w:rPr>
          <w:rFonts w:ascii="Times New Roman" w:hAnsi="Times New Roman"/>
        </w:rPr>
        <w:t xml:space="preserve"> </w:t>
      </w:r>
      <w:r w:rsidR="007D5690">
        <w:rPr>
          <w:rFonts w:ascii="Times New Roman" w:hAnsi="Times New Roman"/>
        </w:rPr>
        <w:t xml:space="preserve">U.         </w:t>
      </w:r>
      <w:r w:rsidR="00AA372A">
        <w:rPr>
          <w:rFonts w:ascii="Times New Roman" w:hAnsi="Times New Roman"/>
        </w:rPr>
        <w:t>z 2020</w:t>
      </w:r>
      <w:r w:rsidR="006D582E" w:rsidRPr="002A0034">
        <w:rPr>
          <w:rFonts w:ascii="Times New Roman" w:hAnsi="Times New Roman"/>
        </w:rPr>
        <w:t xml:space="preserve"> r.</w:t>
      </w:r>
      <w:r w:rsidRPr="002A0034">
        <w:rPr>
          <w:rFonts w:ascii="Times New Roman" w:hAnsi="Times New Roman"/>
        </w:rPr>
        <w:t xml:space="preserve"> </w:t>
      </w:r>
      <w:r w:rsidR="0071529A">
        <w:rPr>
          <w:rFonts w:ascii="Times New Roman" w:hAnsi="Times New Roman"/>
        </w:rPr>
        <w:t xml:space="preserve">poz. </w:t>
      </w:r>
      <w:r w:rsidR="00AA372A">
        <w:rPr>
          <w:rFonts w:ascii="Times New Roman" w:hAnsi="Times New Roman"/>
        </w:rPr>
        <w:t xml:space="preserve">713 </w:t>
      </w:r>
      <w:r w:rsidR="005A2771">
        <w:rPr>
          <w:rFonts w:ascii="Times New Roman" w:hAnsi="Times New Roman"/>
        </w:rPr>
        <w:t xml:space="preserve">z </w:t>
      </w:r>
      <w:proofErr w:type="spellStart"/>
      <w:r w:rsidR="005A2771">
        <w:rPr>
          <w:rFonts w:ascii="Times New Roman" w:hAnsi="Times New Roman"/>
        </w:rPr>
        <w:t>późn</w:t>
      </w:r>
      <w:proofErr w:type="spellEnd"/>
      <w:r w:rsidR="005A2771">
        <w:rPr>
          <w:rFonts w:ascii="Times New Roman" w:hAnsi="Times New Roman"/>
        </w:rPr>
        <w:t>. zm.</w:t>
      </w:r>
      <w:r w:rsidR="006D582E" w:rsidRPr="002A0034">
        <w:rPr>
          <w:rFonts w:ascii="Times New Roman" w:hAnsi="Times New Roman"/>
        </w:rPr>
        <w:t xml:space="preserve">) oraz </w:t>
      </w:r>
      <w:r w:rsidR="002A0034" w:rsidRPr="002A0034">
        <w:rPr>
          <w:rFonts w:ascii="Times New Roman" w:hAnsi="Times New Roman"/>
        </w:rPr>
        <w:t xml:space="preserve">art. 229 pkt 3 ustawy z dnia 14 czerwca 1960 r. Kodeks postępowania </w:t>
      </w:r>
      <w:r w:rsidR="002A0034" w:rsidRPr="00AA372A">
        <w:rPr>
          <w:rFonts w:ascii="Times New Roman" w:hAnsi="Times New Roman"/>
        </w:rPr>
        <w:t>admin</w:t>
      </w:r>
      <w:r w:rsidR="00293FA5" w:rsidRPr="00AA372A">
        <w:rPr>
          <w:rFonts w:ascii="Times New Roman" w:hAnsi="Times New Roman"/>
        </w:rPr>
        <w:t>istracyjnego (</w:t>
      </w:r>
      <w:proofErr w:type="spellStart"/>
      <w:r w:rsidR="00293FA5" w:rsidRPr="00AA372A">
        <w:rPr>
          <w:rFonts w:ascii="Times New Roman" w:hAnsi="Times New Roman"/>
        </w:rPr>
        <w:t>t.j</w:t>
      </w:r>
      <w:proofErr w:type="spellEnd"/>
      <w:r w:rsidR="00293FA5" w:rsidRPr="00AA372A">
        <w:rPr>
          <w:rFonts w:ascii="Times New Roman" w:hAnsi="Times New Roman"/>
        </w:rPr>
        <w:t>. Dz. U. z 2020</w:t>
      </w:r>
      <w:r w:rsidR="0071529A" w:rsidRPr="00AA372A">
        <w:rPr>
          <w:rFonts w:ascii="Times New Roman" w:hAnsi="Times New Roman"/>
        </w:rPr>
        <w:t xml:space="preserve"> r. poz. </w:t>
      </w:r>
      <w:r w:rsidR="00293FA5" w:rsidRPr="00AA372A">
        <w:rPr>
          <w:rFonts w:ascii="Times New Roman" w:hAnsi="Times New Roman"/>
        </w:rPr>
        <w:t>256</w:t>
      </w:r>
      <w:r w:rsidR="00AA372A" w:rsidRPr="00AA372A">
        <w:rPr>
          <w:rFonts w:ascii="Times New Roman" w:hAnsi="Times New Roman"/>
        </w:rPr>
        <w:t xml:space="preserve"> z </w:t>
      </w:r>
      <w:proofErr w:type="spellStart"/>
      <w:r w:rsidR="00AA372A" w:rsidRPr="00AA372A">
        <w:rPr>
          <w:rFonts w:ascii="Times New Roman" w:hAnsi="Times New Roman"/>
        </w:rPr>
        <w:t>późn</w:t>
      </w:r>
      <w:proofErr w:type="spellEnd"/>
      <w:r w:rsidR="00AA372A" w:rsidRPr="00AA372A">
        <w:rPr>
          <w:rFonts w:ascii="Times New Roman" w:hAnsi="Times New Roman"/>
        </w:rPr>
        <w:t>. zm.</w:t>
      </w:r>
      <w:r w:rsidR="002A0034" w:rsidRPr="00AA372A">
        <w:rPr>
          <w:rFonts w:ascii="Times New Roman" w:hAnsi="Times New Roman"/>
        </w:rPr>
        <w:t xml:space="preserve">), </w:t>
      </w:r>
      <w:r w:rsidRPr="00AA372A">
        <w:rPr>
          <w:rFonts w:ascii="Times New Roman" w:hAnsi="Times New Roman"/>
        </w:rPr>
        <w:t>Rada</w:t>
      </w:r>
      <w:r w:rsidRPr="002A0034">
        <w:rPr>
          <w:rFonts w:ascii="Times New Roman" w:hAnsi="Times New Roman"/>
        </w:rPr>
        <w:t xml:space="preserve"> Gminy </w:t>
      </w:r>
      <w:r w:rsidR="005A2771">
        <w:rPr>
          <w:rFonts w:ascii="Times New Roman" w:hAnsi="Times New Roman"/>
        </w:rPr>
        <w:t>Koszęcin</w:t>
      </w:r>
      <w:r w:rsidR="00053CB9">
        <w:rPr>
          <w:rFonts w:ascii="Times New Roman" w:hAnsi="Times New Roman"/>
        </w:rPr>
        <w:t xml:space="preserve"> </w:t>
      </w:r>
      <w:r w:rsidRPr="002A0034">
        <w:rPr>
          <w:rFonts w:ascii="Times New Roman" w:hAnsi="Times New Roman"/>
        </w:rPr>
        <w:t>uchwala, co następuje:</w:t>
      </w:r>
    </w:p>
    <w:p w:rsidR="00454AFC" w:rsidRPr="002A0034" w:rsidRDefault="00454AFC" w:rsidP="006D582E">
      <w:pPr>
        <w:spacing w:after="0" w:line="360" w:lineRule="auto"/>
        <w:rPr>
          <w:rFonts w:ascii="Times New Roman" w:hAnsi="Times New Roman"/>
        </w:rPr>
      </w:pPr>
    </w:p>
    <w:p w:rsidR="00454AFC" w:rsidRPr="002A0034" w:rsidRDefault="00454AFC" w:rsidP="006D582E">
      <w:pPr>
        <w:spacing w:after="0" w:line="360" w:lineRule="auto"/>
        <w:jc w:val="center"/>
        <w:rPr>
          <w:rFonts w:ascii="Times New Roman" w:hAnsi="Times New Roman"/>
          <w:b/>
        </w:rPr>
      </w:pPr>
      <w:r w:rsidRPr="002A0034">
        <w:rPr>
          <w:rFonts w:ascii="Times New Roman" w:hAnsi="Times New Roman"/>
          <w:b/>
        </w:rPr>
        <w:t>§</w:t>
      </w:r>
      <w:r w:rsidR="006D582E" w:rsidRPr="002A0034">
        <w:rPr>
          <w:rFonts w:ascii="Times New Roman" w:hAnsi="Times New Roman"/>
          <w:b/>
        </w:rPr>
        <w:t xml:space="preserve"> </w:t>
      </w:r>
      <w:r w:rsidRPr="002A0034">
        <w:rPr>
          <w:rFonts w:ascii="Times New Roman" w:hAnsi="Times New Roman"/>
          <w:b/>
        </w:rPr>
        <w:t>1</w:t>
      </w:r>
      <w:r w:rsidR="007D5690">
        <w:rPr>
          <w:rFonts w:ascii="Times New Roman" w:hAnsi="Times New Roman"/>
          <w:b/>
        </w:rPr>
        <w:t>.</w:t>
      </w:r>
    </w:p>
    <w:p w:rsidR="002A0034" w:rsidRPr="002A0034" w:rsidRDefault="0071529A" w:rsidP="0071529A">
      <w:pPr>
        <w:spacing w:after="0" w:line="360" w:lineRule="auto"/>
        <w:jc w:val="both"/>
        <w:rPr>
          <w:rFonts w:ascii="Times New Roman" w:hAnsi="Times New Roman"/>
        </w:rPr>
      </w:pPr>
      <w:r w:rsidRPr="0071529A">
        <w:rPr>
          <w:rFonts w:ascii="Times New Roman" w:hAnsi="Times New Roman"/>
        </w:rPr>
        <w:t xml:space="preserve">Uznaje się za </w:t>
      </w:r>
      <w:r w:rsidRPr="00293FA5">
        <w:rPr>
          <w:rFonts w:ascii="Times New Roman" w:hAnsi="Times New Roman"/>
        </w:rPr>
        <w:t xml:space="preserve">bezzasadną </w:t>
      </w:r>
      <w:r w:rsidRPr="0071529A">
        <w:rPr>
          <w:rFonts w:ascii="Times New Roman" w:hAnsi="Times New Roman"/>
        </w:rPr>
        <w:t xml:space="preserve">skargę </w:t>
      </w:r>
      <w:r w:rsidR="00F03817">
        <w:rPr>
          <w:rFonts w:ascii="Times New Roman" w:hAnsi="Times New Roman"/>
        </w:rPr>
        <w:t xml:space="preserve">Pana </w:t>
      </w:r>
      <w:proofErr w:type="spellStart"/>
      <w:r w:rsidR="00F03817">
        <w:rPr>
          <w:rFonts w:ascii="Times New Roman" w:hAnsi="Times New Roman"/>
        </w:rPr>
        <w:t>xxxxxxxxxxx</w:t>
      </w:r>
      <w:proofErr w:type="spellEnd"/>
      <w:r w:rsidR="00AA372A">
        <w:rPr>
          <w:rFonts w:ascii="Times New Roman" w:hAnsi="Times New Roman"/>
        </w:rPr>
        <w:t xml:space="preserve"> </w:t>
      </w:r>
      <w:r w:rsidRPr="0071529A">
        <w:rPr>
          <w:rFonts w:ascii="Times New Roman" w:hAnsi="Times New Roman"/>
        </w:rPr>
        <w:t xml:space="preserve">z dnia </w:t>
      </w:r>
      <w:r w:rsidR="00AA372A">
        <w:rPr>
          <w:rFonts w:ascii="Times New Roman" w:hAnsi="Times New Roman"/>
        </w:rPr>
        <w:t>23 listopada 2020</w:t>
      </w:r>
      <w:r w:rsidRPr="0071529A">
        <w:rPr>
          <w:rFonts w:ascii="Times New Roman" w:hAnsi="Times New Roman"/>
        </w:rPr>
        <w:t xml:space="preserve"> r. na działalność </w:t>
      </w:r>
      <w:r w:rsidR="00AA372A">
        <w:rPr>
          <w:rFonts w:ascii="Times New Roman" w:hAnsi="Times New Roman"/>
        </w:rPr>
        <w:t>Wójta Gminy Koszęcin.</w:t>
      </w:r>
    </w:p>
    <w:p w:rsidR="00AA372A" w:rsidRDefault="00AA372A" w:rsidP="00AA372A">
      <w:pPr>
        <w:spacing w:after="0" w:line="360" w:lineRule="auto"/>
        <w:rPr>
          <w:rFonts w:ascii="Times New Roman" w:hAnsi="Times New Roman"/>
          <w:b/>
        </w:rPr>
      </w:pPr>
    </w:p>
    <w:p w:rsidR="002A0034" w:rsidRPr="002A0034" w:rsidRDefault="002A0034" w:rsidP="00AA372A">
      <w:pPr>
        <w:spacing w:after="0" w:line="360" w:lineRule="auto"/>
        <w:jc w:val="center"/>
        <w:rPr>
          <w:rFonts w:ascii="Times New Roman" w:hAnsi="Times New Roman"/>
          <w:b/>
        </w:rPr>
      </w:pPr>
      <w:r w:rsidRPr="002A0034">
        <w:rPr>
          <w:rFonts w:ascii="Times New Roman" w:hAnsi="Times New Roman"/>
          <w:b/>
        </w:rPr>
        <w:t>§ 2</w:t>
      </w:r>
      <w:r w:rsidR="007D5690">
        <w:rPr>
          <w:rFonts w:ascii="Times New Roman" w:hAnsi="Times New Roman"/>
          <w:b/>
        </w:rPr>
        <w:t>.</w:t>
      </w:r>
    </w:p>
    <w:p w:rsidR="002A0034" w:rsidRPr="002A0034" w:rsidRDefault="002A0034" w:rsidP="002A0034">
      <w:pPr>
        <w:spacing w:after="0" w:line="360" w:lineRule="auto"/>
        <w:jc w:val="both"/>
        <w:rPr>
          <w:rFonts w:ascii="Times New Roman" w:hAnsi="Times New Roman"/>
        </w:rPr>
      </w:pPr>
      <w:r w:rsidRPr="002A0034">
        <w:rPr>
          <w:rFonts w:ascii="Times New Roman" w:hAnsi="Times New Roman"/>
        </w:rPr>
        <w:t>Wykonanie uchwały powierza się Przewodniczącemu Rady</w:t>
      </w:r>
      <w:r w:rsidR="00053CB9">
        <w:rPr>
          <w:rFonts w:ascii="Times New Roman" w:hAnsi="Times New Roman"/>
        </w:rPr>
        <w:t xml:space="preserve"> Gminy, który powiadomi skarżąc</w:t>
      </w:r>
      <w:r w:rsidR="00AA372A">
        <w:rPr>
          <w:rFonts w:ascii="Times New Roman" w:hAnsi="Times New Roman"/>
        </w:rPr>
        <w:t>ego</w:t>
      </w:r>
      <w:r w:rsidR="0071529A">
        <w:rPr>
          <w:rFonts w:ascii="Times New Roman" w:hAnsi="Times New Roman"/>
        </w:rPr>
        <w:t xml:space="preserve">             o sposobie rozpatrzenia skargi.</w:t>
      </w:r>
      <w:r w:rsidRPr="002A0034">
        <w:rPr>
          <w:rFonts w:ascii="Times New Roman" w:hAnsi="Times New Roman"/>
        </w:rPr>
        <w:t xml:space="preserve"> </w:t>
      </w:r>
      <w:r w:rsidR="00053CB9">
        <w:rPr>
          <w:rFonts w:ascii="Times New Roman" w:hAnsi="Times New Roman"/>
        </w:rPr>
        <w:t xml:space="preserve">       </w:t>
      </w:r>
      <w:r w:rsidR="0071529A">
        <w:rPr>
          <w:rFonts w:ascii="Times New Roman" w:hAnsi="Times New Roman"/>
        </w:rPr>
        <w:t xml:space="preserve">     </w:t>
      </w:r>
    </w:p>
    <w:p w:rsidR="002A0034" w:rsidRPr="002A0034" w:rsidRDefault="002A0034" w:rsidP="002A0034">
      <w:pPr>
        <w:spacing w:after="0" w:line="360" w:lineRule="auto"/>
        <w:rPr>
          <w:rFonts w:ascii="Times New Roman" w:hAnsi="Times New Roman"/>
        </w:rPr>
      </w:pPr>
    </w:p>
    <w:p w:rsidR="002A0034" w:rsidRPr="002A0034" w:rsidRDefault="0071529A" w:rsidP="002A0034">
      <w:pPr>
        <w:spacing w:after="0" w:line="360" w:lineRule="auto"/>
        <w:jc w:val="center"/>
        <w:rPr>
          <w:rFonts w:ascii="Times New Roman" w:hAnsi="Times New Roman"/>
          <w:b/>
        </w:rPr>
      </w:pPr>
      <w:r>
        <w:rPr>
          <w:rFonts w:ascii="Times New Roman" w:hAnsi="Times New Roman"/>
          <w:b/>
        </w:rPr>
        <w:t>§ 3</w:t>
      </w:r>
      <w:r w:rsidR="007D5690">
        <w:rPr>
          <w:rFonts w:ascii="Times New Roman" w:hAnsi="Times New Roman"/>
          <w:b/>
        </w:rPr>
        <w:t>.</w:t>
      </w:r>
    </w:p>
    <w:p w:rsidR="00454AFC" w:rsidRPr="002A0034" w:rsidRDefault="002A0034" w:rsidP="002A0034">
      <w:pPr>
        <w:spacing w:after="0" w:line="360" w:lineRule="auto"/>
        <w:rPr>
          <w:rFonts w:ascii="Times New Roman" w:hAnsi="Times New Roman"/>
        </w:rPr>
      </w:pPr>
      <w:r w:rsidRPr="002A0034">
        <w:rPr>
          <w:rFonts w:ascii="Times New Roman" w:hAnsi="Times New Roman"/>
        </w:rPr>
        <w:t>Uchwała wchodzi w życie z dniem podjęcia.</w:t>
      </w:r>
    </w:p>
    <w:p w:rsidR="00BF1B13" w:rsidRDefault="00BF1B13" w:rsidP="008C69C9">
      <w:pPr>
        <w:spacing w:after="0" w:line="360" w:lineRule="auto"/>
        <w:jc w:val="both"/>
        <w:rPr>
          <w:rFonts w:ascii="Times New Roman" w:hAnsi="Times New Roman"/>
        </w:rPr>
      </w:pPr>
    </w:p>
    <w:p w:rsidR="005A2771" w:rsidRDefault="005A2771" w:rsidP="008C69C9">
      <w:pPr>
        <w:spacing w:after="0" w:line="360" w:lineRule="auto"/>
        <w:jc w:val="both"/>
        <w:rPr>
          <w:rFonts w:ascii="Times New Roman" w:hAnsi="Times New Roman"/>
        </w:rPr>
      </w:pPr>
    </w:p>
    <w:p w:rsidR="005A2771" w:rsidRDefault="005A2771" w:rsidP="008C69C9">
      <w:pPr>
        <w:spacing w:after="0" w:line="360" w:lineRule="auto"/>
        <w:jc w:val="both"/>
        <w:rPr>
          <w:rFonts w:ascii="Times New Roman" w:hAnsi="Times New Roman"/>
        </w:rPr>
      </w:pPr>
    </w:p>
    <w:p w:rsidR="005A2771" w:rsidRDefault="005A2771" w:rsidP="008C69C9">
      <w:pPr>
        <w:spacing w:after="0" w:line="360" w:lineRule="auto"/>
        <w:jc w:val="both"/>
        <w:rPr>
          <w:rFonts w:ascii="Times New Roman" w:hAnsi="Times New Roman"/>
        </w:rPr>
      </w:pPr>
    </w:p>
    <w:p w:rsidR="005A2771" w:rsidRDefault="005A2771" w:rsidP="008C69C9">
      <w:pPr>
        <w:spacing w:after="0" w:line="360" w:lineRule="auto"/>
        <w:jc w:val="both"/>
        <w:rPr>
          <w:rFonts w:ascii="Times New Roman" w:hAnsi="Times New Roman"/>
        </w:rPr>
      </w:pPr>
    </w:p>
    <w:p w:rsidR="005A2771" w:rsidRDefault="005A2771" w:rsidP="008C69C9">
      <w:pPr>
        <w:spacing w:after="0" w:line="360" w:lineRule="auto"/>
        <w:jc w:val="both"/>
        <w:rPr>
          <w:rFonts w:ascii="Times New Roman" w:hAnsi="Times New Roman"/>
        </w:rPr>
      </w:pPr>
    </w:p>
    <w:p w:rsidR="005A2771" w:rsidRDefault="005A2771" w:rsidP="008C69C9">
      <w:pPr>
        <w:spacing w:after="0" w:line="360" w:lineRule="auto"/>
        <w:jc w:val="both"/>
        <w:rPr>
          <w:rFonts w:ascii="Times New Roman" w:hAnsi="Times New Roman"/>
        </w:rPr>
      </w:pPr>
    </w:p>
    <w:p w:rsidR="005A2771" w:rsidRDefault="005A2771" w:rsidP="008C69C9">
      <w:pPr>
        <w:spacing w:after="0" w:line="360" w:lineRule="auto"/>
        <w:jc w:val="both"/>
        <w:rPr>
          <w:rFonts w:ascii="Times New Roman" w:hAnsi="Times New Roman"/>
        </w:rPr>
      </w:pPr>
    </w:p>
    <w:p w:rsidR="005A2771" w:rsidRDefault="005A2771" w:rsidP="008C69C9">
      <w:pPr>
        <w:spacing w:after="0" w:line="360" w:lineRule="auto"/>
        <w:jc w:val="both"/>
        <w:rPr>
          <w:rFonts w:ascii="Times New Roman" w:hAnsi="Times New Roman"/>
        </w:rPr>
      </w:pPr>
    </w:p>
    <w:p w:rsidR="00691CD1" w:rsidRDefault="00691CD1" w:rsidP="00691CD1">
      <w:pPr>
        <w:spacing w:after="0" w:line="360" w:lineRule="auto"/>
        <w:ind w:firstLine="708"/>
        <w:jc w:val="both"/>
        <w:rPr>
          <w:rFonts w:ascii="Times New Roman" w:hAnsi="Times New Roman"/>
        </w:rPr>
      </w:pPr>
    </w:p>
    <w:p w:rsidR="00293FA5" w:rsidRDefault="00293FA5" w:rsidP="00691CD1">
      <w:pPr>
        <w:spacing w:after="0" w:line="360" w:lineRule="auto"/>
        <w:ind w:firstLine="708"/>
        <w:jc w:val="both"/>
        <w:rPr>
          <w:rFonts w:ascii="Times New Roman" w:hAnsi="Times New Roman"/>
        </w:rPr>
      </w:pPr>
    </w:p>
    <w:p w:rsidR="00293FA5" w:rsidRDefault="00293FA5" w:rsidP="00691CD1">
      <w:pPr>
        <w:spacing w:after="0" w:line="360" w:lineRule="auto"/>
        <w:ind w:firstLine="708"/>
        <w:jc w:val="both"/>
        <w:rPr>
          <w:rFonts w:ascii="Times New Roman" w:hAnsi="Times New Roman"/>
        </w:rPr>
      </w:pPr>
    </w:p>
    <w:p w:rsidR="00293FA5" w:rsidRDefault="00293FA5" w:rsidP="00691CD1">
      <w:pPr>
        <w:spacing w:after="0" w:line="360" w:lineRule="auto"/>
        <w:ind w:firstLine="708"/>
        <w:jc w:val="both"/>
        <w:rPr>
          <w:rFonts w:ascii="Times New Roman" w:hAnsi="Times New Roman"/>
        </w:rPr>
      </w:pPr>
    </w:p>
    <w:p w:rsidR="00293FA5" w:rsidRDefault="00293FA5" w:rsidP="00691CD1">
      <w:pPr>
        <w:spacing w:after="0" w:line="360" w:lineRule="auto"/>
        <w:ind w:firstLine="708"/>
        <w:jc w:val="both"/>
        <w:rPr>
          <w:rFonts w:ascii="Times New Roman" w:hAnsi="Times New Roman"/>
        </w:rPr>
      </w:pPr>
    </w:p>
    <w:p w:rsidR="00293FA5" w:rsidRPr="00AA372A" w:rsidRDefault="00293FA5" w:rsidP="00AA372A">
      <w:pPr>
        <w:spacing w:after="0" w:line="360" w:lineRule="auto"/>
        <w:jc w:val="center"/>
        <w:rPr>
          <w:rFonts w:ascii="Times New Roman" w:hAnsi="Times New Roman"/>
          <w:b/>
        </w:rPr>
      </w:pPr>
      <w:r w:rsidRPr="00293FA5">
        <w:rPr>
          <w:rFonts w:ascii="Times New Roman" w:hAnsi="Times New Roman"/>
          <w:b/>
        </w:rPr>
        <w:lastRenderedPageBreak/>
        <w:t>Uzasadnienie:</w:t>
      </w:r>
    </w:p>
    <w:p w:rsidR="00AA372A" w:rsidRPr="00AA372A" w:rsidRDefault="00AA372A" w:rsidP="00AA372A">
      <w:pPr>
        <w:spacing w:after="0" w:line="360" w:lineRule="auto"/>
        <w:jc w:val="both"/>
        <w:rPr>
          <w:rFonts w:ascii="Times New Roman" w:hAnsi="Times New Roman"/>
          <w:u w:val="single"/>
        </w:rPr>
      </w:pPr>
    </w:p>
    <w:p w:rsidR="00AA372A" w:rsidRPr="00AA372A" w:rsidRDefault="00AA372A" w:rsidP="00AA372A">
      <w:pPr>
        <w:spacing w:after="0" w:line="360" w:lineRule="auto"/>
        <w:ind w:firstLine="708"/>
        <w:jc w:val="both"/>
        <w:rPr>
          <w:rFonts w:ascii="Times New Roman" w:hAnsi="Times New Roman"/>
        </w:rPr>
      </w:pPr>
      <w:r w:rsidRPr="00AA372A">
        <w:rPr>
          <w:rFonts w:ascii="Times New Roman" w:hAnsi="Times New Roman"/>
        </w:rPr>
        <w:t>P</w:t>
      </w:r>
      <w:r w:rsidR="003419BB">
        <w:rPr>
          <w:rFonts w:ascii="Times New Roman" w:hAnsi="Times New Roman"/>
        </w:rPr>
        <w:t xml:space="preserve">an </w:t>
      </w:r>
      <w:proofErr w:type="spellStart"/>
      <w:r w:rsidR="003419BB">
        <w:rPr>
          <w:rFonts w:ascii="Times New Roman" w:hAnsi="Times New Roman"/>
        </w:rPr>
        <w:t>xxxxxxxxxxxxxxxx</w:t>
      </w:r>
      <w:proofErr w:type="spellEnd"/>
      <w:r w:rsidRPr="00AA372A">
        <w:rPr>
          <w:rFonts w:ascii="Times New Roman" w:hAnsi="Times New Roman"/>
        </w:rPr>
        <w:t>, pismem z dnia 23 listopada 2020 r. złożył w biurze Rady</w:t>
      </w:r>
      <w:r w:rsidR="00C318BF">
        <w:rPr>
          <w:rFonts w:ascii="Times New Roman" w:hAnsi="Times New Roman"/>
        </w:rPr>
        <w:t xml:space="preserve"> Gminy Koszęcin skargę dotyczącą</w:t>
      </w:r>
      <w:r w:rsidRPr="00AA372A">
        <w:rPr>
          <w:rFonts w:ascii="Times New Roman" w:hAnsi="Times New Roman"/>
        </w:rPr>
        <w:t xml:space="preserve"> nieprzekazania dotacji na likwidację wyrobów zawierających azbest, zlokalizowanych na nieruchomości oznaczonej nr działki 668/270, obręb Cieszowa.</w:t>
      </w:r>
    </w:p>
    <w:p w:rsidR="00AA372A" w:rsidRPr="00AA372A" w:rsidRDefault="00AA372A" w:rsidP="00AA372A">
      <w:pPr>
        <w:spacing w:after="0" w:line="360" w:lineRule="auto"/>
        <w:ind w:firstLine="708"/>
        <w:jc w:val="both"/>
        <w:rPr>
          <w:rFonts w:ascii="Times New Roman" w:hAnsi="Times New Roman"/>
        </w:rPr>
      </w:pPr>
      <w:r w:rsidRPr="00AA372A">
        <w:rPr>
          <w:rFonts w:ascii="Times New Roman" w:hAnsi="Times New Roman"/>
        </w:rPr>
        <w:t>Zgodnie z treścią art. 229 pkt 3 ustawy Kodeks postępowania administracyjnego (</w:t>
      </w:r>
      <w:proofErr w:type="spellStart"/>
      <w:r w:rsidRPr="00AA372A">
        <w:rPr>
          <w:rFonts w:ascii="Times New Roman" w:hAnsi="Times New Roman"/>
        </w:rPr>
        <w:t>t.j</w:t>
      </w:r>
      <w:proofErr w:type="spellEnd"/>
      <w:r w:rsidRPr="00AA372A">
        <w:rPr>
          <w:rFonts w:ascii="Times New Roman" w:hAnsi="Times New Roman"/>
        </w:rPr>
        <w:t xml:space="preserve">. Dz. U. </w:t>
      </w:r>
      <w:r>
        <w:rPr>
          <w:rFonts w:ascii="Times New Roman" w:hAnsi="Times New Roman"/>
        </w:rPr>
        <w:t xml:space="preserve">          </w:t>
      </w:r>
      <w:r w:rsidRPr="00AA372A">
        <w:rPr>
          <w:rFonts w:ascii="Times New Roman" w:hAnsi="Times New Roman"/>
        </w:rPr>
        <w:t xml:space="preserve">z 2020 r. poz. 256 z </w:t>
      </w:r>
      <w:proofErr w:type="spellStart"/>
      <w:r w:rsidRPr="00AA372A">
        <w:rPr>
          <w:rFonts w:ascii="Times New Roman" w:hAnsi="Times New Roman"/>
        </w:rPr>
        <w:t>poźn</w:t>
      </w:r>
      <w:proofErr w:type="spellEnd"/>
      <w:r w:rsidRPr="00AA372A">
        <w:rPr>
          <w:rFonts w:ascii="Times New Roman" w:hAnsi="Times New Roman"/>
        </w:rPr>
        <w:t>. zm.), jeżeli przepisy szczególne nie określają innych organów właściwych do rozpatrywania skarg, organem właściwym do rozpatrzenia skargi dotyczącej zadań lub działalności Wójta Gminy jest Rada Gminy. Również na podstawie przepisu art. 18b ust. 1 ustawy z dnia 08 marca 1990 r. o samorządzie gminnym (</w:t>
      </w:r>
      <w:proofErr w:type="spellStart"/>
      <w:r w:rsidRPr="00AA372A">
        <w:rPr>
          <w:rFonts w:ascii="Times New Roman" w:hAnsi="Times New Roman"/>
        </w:rPr>
        <w:t>t.j</w:t>
      </w:r>
      <w:proofErr w:type="spellEnd"/>
      <w:r w:rsidRPr="00AA372A">
        <w:rPr>
          <w:rFonts w:ascii="Times New Roman" w:hAnsi="Times New Roman"/>
        </w:rPr>
        <w:t xml:space="preserve">. Dz. U. z 2020 r. poz. 713 z </w:t>
      </w:r>
      <w:proofErr w:type="spellStart"/>
      <w:r w:rsidRPr="00AA372A">
        <w:rPr>
          <w:rFonts w:ascii="Times New Roman" w:hAnsi="Times New Roman"/>
        </w:rPr>
        <w:t>późn</w:t>
      </w:r>
      <w:proofErr w:type="spellEnd"/>
      <w:r w:rsidRPr="00AA372A">
        <w:rPr>
          <w:rFonts w:ascii="Times New Roman" w:hAnsi="Times New Roman"/>
        </w:rPr>
        <w:t>. zm.) wynika, że Rada Gminy rozpatruje skargi na działania Wójta i gminnych jednostek organizacyjnych i w tym celu powołuje komisję skarg, wniosków i petycji.</w:t>
      </w:r>
    </w:p>
    <w:p w:rsidR="00AA372A" w:rsidRPr="00AA372A" w:rsidRDefault="00AA372A" w:rsidP="00AA372A">
      <w:pPr>
        <w:spacing w:after="0" w:line="360" w:lineRule="auto"/>
        <w:ind w:firstLine="708"/>
        <w:jc w:val="both"/>
        <w:rPr>
          <w:rFonts w:ascii="Times New Roman" w:hAnsi="Times New Roman"/>
        </w:rPr>
      </w:pPr>
      <w:r w:rsidRPr="00AA372A">
        <w:rPr>
          <w:rFonts w:ascii="Times New Roman" w:hAnsi="Times New Roman"/>
        </w:rPr>
        <w:t>W dniu 30 listopada 2020 r. przedmiotowa skarga została przedstawiona na posiedzeniu Komisji Skarg, Wniosków i Petycji Rady Gminy Koszęcin. Członkowie komisji zapoznali się                     z treścią skargi oraz informacjami przedstawionymi przez Aleksandrę Cogiel – radcę prawną Urzędu Gminy Koszęcin. W toku swoich działań Komisja Skarg, Wniosków i Petycji Rady Gminy Koszęcin ustaliła następujący stan faktyczny:</w:t>
      </w:r>
    </w:p>
    <w:p w:rsidR="00AA372A" w:rsidRPr="00AA372A" w:rsidRDefault="00AA372A" w:rsidP="00AA372A">
      <w:pPr>
        <w:spacing w:after="0" w:line="360" w:lineRule="auto"/>
        <w:ind w:firstLine="708"/>
        <w:jc w:val="both"/>
        <w:rPr>
          <w:rFonts w:ascii="Times New Roman" w:hAnsi="Times New Roman"/>
        </w:rPr>
      </w:pPr>
      <w:r w:rsidRPr="00AA372A">
        <w:rPr>
          <w:rFonts w:ascii="Times New Roman" w:hAnsi="Times New Roman"/>
        </w:rPr>
        <w:t xml:space="preserve">W dniu 16 września 2020 r. skarżący zawarł z Gminą Koszęcin umowę nr 12/AZBEST/2020 </w:t>
      </w:r>
      <w:r>
        <w:rPr>
          <w:rFonts w:ascii="Times New Roman" w:hAnsi="Times New Roman"/>
        </w:rPr>
        <w:t xml:space="preserve">   </w:t>
      </w:r>
      <w:r w:rsidRPr="00AA372A">
        <w:rPr>
          <w:rFonts w:ascii="Times New Roman" w:hAnsi="Times New Roman"/>
        </w:rPr>
        <w:t xml:space="preserve">o przyznanie dotacji na likwidację wyrobów zawierających azbest. Podstawę prawną ww. umowy stanowiła uchwała nr 138/XIII/2019 Rady Gminy Koszęcin z dnia 27 czerwca 2019 r. w sprawie zasad i trybu przyznawania dotacji na likwidację wyrobów zawierających azbest z terenu Gminy Koszęcin. Uchwała ta została opublikowana w Dzienniku Urzędowym Województwa Śląskiego z 2019 r. poz. 5010. Zgodnie z § 1 ust. 2 przywołanej uchwały, dotacja celowana na likwidację wyrobów zawierających azbest z terenu Gminy Koszęcin udzielana będzie </w:t>
      </w:r>
      <w:r w:rsidRPr="00AA372A">
        <w:rPr>
          <w:rFonts w:ascii="Times New Roman" w:hAnsi="Times New Roman"/>
          <w:u w:val="single"/>
        </w:rPr>
        <w:t>ze środków pochodzących z dotacji udzielanej Gminie Koszęcin przez Wojewódzki Fundusz Ochrony Środowiska i Gospodarki Wodnej w Katowicach</w:t>
      </w:r>
      <w:r w:rsidRPr="00AA372A">
        <w:rPr>
          <w:rFonts w:ascii="Times New Roman" w:hAnsi="Times New Roman"/>
        </w:rPr>
        <w:t>.</w:t>
      </w:r>
    </w:p>
    <w:p w:rsidR="00AA372A" w:rsidRPr="00AA372A" w:rsidRDefault="00AA372A" w:rsidP="00AA372A">
      <w:pPr>
        <w:spacing w:after="0" w:line="360" w:lineRule="auto"/>
        <w:ind w:firstLine="708"/>
        <w:jc w:val="both"/>
        <w:rPr>
          <w:rFonts w:ascii="Times New Roman" w:hAnsi="Times New Roman"/>
        </w:rPr>
      </w:pPr>
      <w:r w:rsidRPr="00AA372A">
        <w:rPr>
          <w:rFonts w:ascii="Times New Roman" w:hAnsi="Times New Roman"/>
        </w:rPr>
        <w:t>Wbrew twierdzeniom skarżącego, uchwała Rady Gminy Koszęcin 138/XIII/2019 Rady Gminy Koszęcin z dnia 27 czerwca 2019 r. jest zgodna z obowiązującymi przepisami prawa – nie została zakwestionowana w ramach rozstrzygnięcia nadzorczego.</w:t>
      </w:r>
    </w:p>
    <w:p w:rsidR="00AA372A" w:rsidRPr="00AA372A" w:rsidRDefault="00AA372A" w:rsidP="00AA372A">
      <w:pPr>
        <w:spacing w:after="0" w:line="360" w:lineRule="auto"/>
        <w:ind w:firstLine="708"/>
        <w:jc w:val="both"/>
        <w:rPr>
          <w:rFonts w:ascii="Times New Roman" w:hAnsi="Times New Roman"/>
        </w:rPr>
      </w:pPr>
      <w:r w:rsidRPr="00AA372A">
        <w:rPr>
          <w:rFonts w:ascii="Times New Roman" w:hAnsi="Times New Roman"/>
        </w:rPr>
        <w:t>Jak wynika z art. 403 ust. 5 ustawy z 2001 r. - Prawo ochrony środowiska (</w:t>
      </w:r>
      <w:proofErr w:type="spellStart"/>
      <w:r w:rsidRPr="00AA372A">
        <w:rPr>
          <w:rFonts w:ascii="Times New Roman" w:hAnsi="Times New Roman"/>
        </w:rPr>
        <w:t>t.j</w:t>
      </w:r>
      <w:proofErr w:type="spellEnd"/>
      <w:r w:rsidRPr="00AA372A">
        <w:rPr>
          <w:rFonts w:ascii="Times New Roman" w:hAnsi="Times New Roman"/>
        </w:rPr>
        <w:t xml:space="preserve">. Dz. U. z 2020 r. poz. 1219 z </w:t>
      </w:r>
      <w:proofErr w:type="spellStart"/>
      <w:r w:rsidRPr="00AA372A">
        <w:rPr>
          <w:rFonts w:ascii="Times New Roman" w:hAnsi="Times New Roman"/>
        </w:rPr>
        <w:t>późn</w:t>
      </w:r>
      <w:proofErr w:type="spellEnd"/>
      <w:r w:rsidRPr="00AA372A">
        <w:rPr>
          <w:rFonts w:ascii="Times New Roman" w:hAnsi="Times New Roman"/>
        </w:rPr>
        <w:t xml:space="preserve">. zm.) wyłączne kompetencje do ustalania zasad udzielania dotacji celowych (obejmujących w szczególności kryteria wyboru inwestycji do finansowania lub dofinansowania oraz tryb postępowania w sprawie udzielania dotacji i sposób jej rozliczania) ma wyłącznie rada gminy, czyli organ stanowiący (dokonuje on przy tym odpowiednich czynności w drodze uchwały). Podstawą udzielenie dotacji nie są postanowienia </w:t>
      </w:r>
      <w:r>
        <w:rPr>
          <w:rFonts w:ascii="Times New Roman" w:hAnsi="Times New Roman"/>
        </w:rPr>
        <w:t xml:space="preserve">Programu Oczyszczania Kraju </w:t>
      </w:r>
      <w:r w:rsidRPr="00AA372A">
        <w:rPr>
          <w:rFonts w:ascii="Times New Roman" w:hAnsi="Times New Roman"/>
        </w:rPr>
        <w:t xml:space="preserve">z Azbestu na lata 2009-2032. Uchwały Rady Ministrów mają charakter wewnętrzny i obowiązują tylko jednostki organizacyjne podległe organowi je wydającemu, nie są więc źródłem prawa powszechnie obowiązującego (art. 87 </w:t>
      </w:r>
      <w:r>
        <w:rPr>
          <w:rFonts w:ascii="Times New Roman" w:hAnsi="Times New Roman"/>
        </w:rPr>
        <w:t xml:space="preserve">       </w:t>
      </w:r>
      <w:r w:rsidRPr="00AA372A">
        <w:rPr>
          <w:rFonts w:ascii="Times New Roman" w:hAnsi="Times New Roman"/>
        </w:rPr>
        <w:t>i 93 Konstytucji RP).</w:t>
      </w:r>
    </w:p>
    <w:p w:rsidR="00AA372A" w:rsidRPr="00AA372A" w:rsidRDefault="00AA372A" w:rsidP="00AA372A">
      <w:pPr>
        <w:spacing w:after="0" w:line="360" w:lineRule="auto"/>
        <w:ind w:firstLine="708"/>
        <w:jc w:val="both"/>
        <w:rPr>
          <w:rFonts w:ascii="Times New Roman" w:hAnsi="Times New Roman"/>
        </w:rPr>
      </w:pPr>
      <w:r w:rsidRPr="00AA372A">
        <w:rPr>
          <w:rFonts w:ascii="Times New Roman" w:hAnsi="Times New Roman"/>
        </w:rPr>
        <w:t xml:space="preserve">Z uwagi na podjęcie przez wielu mieszkańców decyzji o rezygnacji z realizacji zadania polegającego na likwidacji wyrobów zawierających azbest, Gmina Koszęcin zmuszona była odstąpić od Programu związanego z demontażem, transportem i unieszkodliwieniem odpadów zawierających azbest z budynków/posesji stanowiących własność osób fizycznych z terenu Gminy Koszęcin [II etap]. Rezygnacja mieszkańców spowodowała brak możliwości osiągnięcia rzeczowych </w:t>
      </w:r>
      <w:r>
        <w:rPr>
          <w:rFonts w:ascii="Times New Roman" w:hAnsi="Times New Roman"/>
        </w:rPr>
        <w:t xml:space="preserve">                       </w:t>
      </w:r>
      <w:r w:rsidRPr="00AA372A">
        <w:rPr>
          <w:rFonts w:ascii="Times New Roman" w:hAnsi="Times New Roman"/>
        </w:rPr>
        <w:t xml:space="preserve">i ekologicznych wskaźników przedsięwzięcia, wymaganych umową dotacji, którą podpisała Gmina Koszęcin z Wojewódzkim Funduszem Ochrony Środowiska i Gospodarki Wodnej w Katowicach. </w:t>
      </w:r>
      <w:r>
        <w:rPr>
          <w:rFonts w:ascii="Times New Roman" w:hAnsi="Times New Roman"/>
        </w:rPr>
        <w:t xml:space="preserve">      </w:t>
      </w:r>
      <w:r w:rsidRPr="00AA372A">
        <w:rPr>
          <w:rFonts w:ascii="Times New Roman" w:hAnsi="Times New Roman"/>
        </w:rPr>
        <w:t xml:space="preserve">W konsekwencji </w:t>
      </w:r>
      <w:r w:rsidRPr="00AA372A">
        <w:rPr>
          <w:rFonts w:ascii="Times New Roman" w:hAnsi="Times New Roman"/>
          <w:u w:val="single"/>
        </w:rPr>
        <w:t xml:space="preserve">Gmina Koszęcin nie uzyskała środków ze strony </w:t>
      </w:r>
      <w:proofErr w:type="spellStart"/>
      <w:r w:rsidRPr="00AA372A">
        <w:rPr>
          <w:rFonts w:ascii="Times New Roman" w:hAnsi="Times New Roman"/>
          <w:u w:val="single"/>
        </w:rPr>
        <w:t>WFOŚiGW</w:t>
      </w:r>
      <w:proofErr w:type="spellEnd"/>
      <w:r w:rsidRPr="00AA372A">
        <w:rPr>
          <w:rFonts w:ascii="Times New Roman" w:hAnsi="Times New Roman"/>
          <w:u w:val="single"/>
        </w:rPr>
        <w:t xml:space="preserve"> w Katowicach, </w:t>
      </w:r>
      <w:r>
        <w:rPr>
          <w:rFonts w:ascii="Times New Roman" w:hAnsi="Times New Roman"/>
          <w:u w:val="single"/>
        </w:rPr>
        <w:t xml:space="preserve">              </w:t>
      </w:r>
      <w:r w:rsidRPr="00AA372A">
        <w:rPr>
          <w:rFonts w:ascii="Times New Roman" w:hAnsi="Times New Roman"/>
          <w:u w:val="single"/>
        </w:rPr>
        <w:t xml:space="preserve">o których mowa w umowie z mieszkańcem Gminy </w:t>
      </w:r>
      <w:r w:rsidRPr="00AA372A">
        <w:rPr>
          <w:rFonts w:ascii="Times New Roman" w:hAnsi="Times New Roman"/>
          <w:bCs/>
          <w:u w:val="single"/>
        </w:rPr>
        <w:t>o przyznanie dotacji na likwidację wyrobów zawierających azbest</w:t>
      </w:r>
      <w:r w:rsidRPr="00AA372A">
        <w:rPr>
          <w:rFonts w:ascii="Times New Roman" w:hAnsi="Times New Roman"/>
          <w:bCs/>
        </w:rPr>
        <w:t>. Tym samym brak jest możliwości przyznania skarżącemu wnioskowanej dotacji.</w:t>
      </w:r>
    </w:p>
    <w:p w:rsidR="00AA372A" w:rsidRPr="00AA372A" w:rsidRDefault="00AA372A" w:rsidP="00AA372A">
      <w:pPr>
        <w:spacing w:after="0" w:line="360" w:lineRule="auto"/>
        <w:ind w:firstLine="708"/>
        <w:jc w:val="both"/>
        <w:rPr>
          <w:rFonts w:ascii="Times New Roman" w:hAnsi="Times New Roman"/>
        </w:rPr>
      </w:pPr>
      <w:r w:rsidRPr="00AA372A">
        <w:rPr>
          <w:rFonts w:ascii="Times New Roman" w:hAnsi="Times New Roman"/>
        </w:rPr>
        <w:t xml:space="preserve">Należy zwrócić uwagę również na brzmienie § 4 ust. 3 umowy nr 12/AZBEST/2020 z dnia </w:t>
      </w:r>
      <w:r w:rsidR="00C318BF">
        <w:rPr>
          <w:rFonts w:ascii="Times New Roman" w:hAnsi="Times New Roman"/>
        </w:rPr>
        <w:t xml:space="preserve">              </w:t>
      </w:r>
      <w:r w:rsidRPr="00AA372A">
        <w:rPr>
          <w:rFonts w:ascii="Times New Roman" w:hAnsi="Times New Roman"/>
        </w:rPr>
        <w:t xml:space="preserve">16 września 2020 r., zgodnie z którym, „Dotacja zostanie przekazana przelewem na konto Dotowanego </w:t>
      </w:r>
      <w:r>
        <w:rPr>
          <w:rFonts w:ascii="Times New Roman" w:hAnsi="Times New Roman"/>
        </w:rPr>
        <w:t xml:space="preserve">    </w:t>
      </w:r>
      <w:r w:rsidRPr="00AA372A">
        <w:rPr>
          <w:rFonts w:ascii="Times New Roman" w:hAnsi="Times New Roman"/>
        </w:rPr>
        <w:t xml:space="preserve">w wysokości określonej na podstawie ust. 1, w terminie 30 dni od dnia otrzymania przez Gminę środków ze strony </w:t>
      </w:r>
      <w:proofErr w:type="spellStart"/>
      <w:r w:rsidRPr="00AA372A">
        <w:rPr>
          <w:rFonts w:ascii="Times New Roman" w:hAnsi="Times New Roman"/>
        </w:rPr>
        <w:t>WFOŚiGW</w:t>
      </w:r>
      <w:proofErr w:type="spellEnd"/>
      <w:r w:rsidRPr="00AA372A">
        <w:rPr>
          <w:rFonts w:ascii="Times New Roman" w:hAnsi="Times New Roman"/>
        </w:rPr>
        <w:t xml:space="preserve"> w Katowicach”. Skoro Gmina Koszęcin nie otrzymała środków od Wojewódzkiego Fundusz Ochrony Środowiska i Gospodarki Wodnej w Katowicach, </w:t>
      </w:r>
      <w:r w:rsidR="00C318BF">
        <w:rPr>
          <w:rFonts w:ascii="Times New Roman" w:hAnsi="Times New Roman"/>
        </w:rPr>
        <w:t xml:space="preserve">            </w:t>
      </w:r>
      <w:r w:rsidRPr="00AA372A">
        <w:rPr>
          <w:rFonts w:ascii="Times New Roman" w:hAnsi="Times New Roman"/>
        </w:rPr>
        <w:t xml:space="preserve">to tym samym nie może przekazać skarżącemu dotacji </w:t>
      </w:r>
      <w:r w:rsidRPr="00AA372A">
        <w:rPr>
          <w:rFonts w:ascii="Times New Roman" w:hAnsi="Times New Roman"/>
          <w:bCs/>
        </w:rPr>
        <w:t>na likwidację wyrobów zawierających azbest</w:t>
      </w:r>
      <w:r w:rsidRPr="00AA372A">
        <w:rPr>
          <w:rFonts w:ascii="Times New Roman" w:hAnsi="Times New Roman"/>
        </w:rPr>
        <w:t>.</w:t>
      </w:r>
    </w:p>
    <w:p w:rsidR="00AA372A" w:rsidRPr="00AA372A" w:rsidRDefault="00AA372A" w:rsidP="00AA372A">
      <w:pPr>
        <w:spacing w:after="0" w:line="360" w:lineRule="auto"/>
        <w:ind w:firstLine="708"/>
        <w:jc w:val="both"/>
        <w:rPr>
          <w:rFonts w:ascii="Times New Roman" w:hAnsi="Times New Roman"/>
        </w:rPr>
      </w:pPr>
      <w:r w:rsidRPr="00AA372A">
        <w:rPr>
          <w:rFonts w:ascii="Times New Roman" w:hAnsi="Times New Roman"/>
        </w:rPr>
        <w:t>Mając powyższe na uwadze, skargę uznaje się za niezasadną.</w:t>
      </w:r>
    </w:p>
    <w:p w:rsidR="00AA372A" w:rsidRPr="00AA372A" w:rsidRDefault="00AA372A" w:rsidP="00AA372A">
      <w:pPr>
        <w:spacing w:after="0" w:line="360" w:lineRule="auto"/>
        <w:jc w:val="center"/>
        <w:rPr>
          <w:rFonts w:ascii="Times New Roman" w:hAnsi="Times New Roman"/>
        </w:rPr>
      </w:pPr>
    </w:p>
    <w:p w:rsidR="00AA372A" w:rsidRPr="00AA372A" w:rsidRDefault="00AA372A" w:rsidP="00AA372A">
      <w:pPr>
        <w:spacing w:after="0" w:line="360" w:lineRule="auto"/>
        <w:jc w:val="center"/>
        <w:rPr>
          <w:rFonts w:ascii="Times New Roman" w:hAnsi="Times New Roman"/>
        </w:rPr>
      </w:pPr>
    </w:p>
    <w:p w:rsidR="00AA372A" w:rsidRPr="00AA372A" w:rsidRDefault="00AA372A" w:rsidP="00AA372A">
      <w:pPr>
        <w:spacing w:after="0" w:line="360" w:lineRule="auto"/>
        <w:jc w:val="center"/>
        <w:rPr>
          <w:rFonts w:ascii="Times New Roman" w:hAnsi="Times New Roman"/>
        </w:rPr>
      </w:pPr>
    </w:p>
    <w:p w:rsidR="00AA372A" w:rsidRPr="00AA372A" w:rsidRDefault="00AA372A" w:rsidP="00AA372A">
      <w:pPr>
        <w:spacing w:after="0" w:line="360" w:lineRule="auto"/>
        <w:jc w:val="center"/>
        <w:rPr>
          <w:rFonts w:ascii="Times New Roman" w:hAnsi="Times New Roman"/>
        </w:rPr>
      </w:pPr>
    </w:p>
    <w:p w:rsidR="00AA372A" w:rsidRPr="00AA372A" w:rsidRDefault="00AA372A" w:rsidP="00AA372A">
      <w:pPr>
        <w:spacing w:after="0" w:line="360" w:lineRule="auto"/>
        <w:jc w:val="center"/>
        <w:rPr>
          <w:rFonts w:ascii="Times New Roman" w:hAnsi="Times New Roman"/>
        </w:rPr>
      </w:pPr>
      <w:r w:rsidRPr="00AA372A">
        <w:rPr>
          <w:rFonts w:ascii="Times New Roman" w:hAnsi="Times New Roman"/>
        </w:rPr>
        <w:t xml:space="preserve"> </w:t>
      </w:r>
    </w:p>
    <w:p w:rsidR="00AA372A" w:rsidRPr="002A0034" w:rsidRDefault="00AA372A" w:rsidP="00293FA5">
      <w:pPr>
        <w:spacing w:after="0" w:line="360" w:lineRule="auto"/>
        <w:jc w:val="center"/>
        <w:rPr>
          <w:rFonts w:ascii="Times New Roman" w:hAnsi="Times New Roman"/>
        </w:rPr>
      </w:pPr>
    </w:p>
    <w:sectPr w:rsidR="00AA372A" w:rsidRPr="002A0034" w:rsidSect="007E51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454AFC"/>
    <w:rsid w:val="00053CB9"/>
    <w:rsid w:val="0005751D"/>
    <w:rsid w:val="001D73EC"/>
    <w:rsid w:val="0028307B"/>
    <w:rsid w:val="00293FA5"/>
    <w:rsid w:val="002A0034"/>
    <w:rsid w:val="003419BB"/>
    <w:rsid w:val="003C43D0"/>
    <w:rsid w:val="00454AFC"/>
    <w:rsid w:val="005A2771"/>
    <w:rsid w:val="005B1A9F"/>
    <w:rsid w:val="0062256A"/>
    <w:rsid w:val="00691CD1"/>
    <w:rsid w:val="006D582E"/>
    <w:rsid w:val="0071529A"/>
    <w:rsid w:val="007D5690"/>
    <w:rsid w:val="007E5179"/>
    <w:rsid w:val="00815C36"/>
    <w:rsid w:val="00833B7C"/>
    <w:rsid w:val="008C69C9"/>
    <w:rsid w:val="00912DDB"/>
    <w:rsid w:val="0099485F"/>
    <w:rsid w:val="00AA372A"/>
    <w:rsid w:val="00AA7490"/>
    <w:rsid w:val="00B84FA5"/>
    <w:rsid w:val="00BF1B13"/>
    <w:rsid w:val="00C318BF"/>
    <w:rsid w:val="00E942D1"/>
    <w:rsid w:val="00F038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179"/>
    <w:pPr>
      <w:spacing w:after="160" w:line="259"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C74B-066C-4DF1-B7B6-3F73DDFB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4694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Cogiel</dc:creator>
  <cp:lastModifiedBy>Admin</cp:lastModifiedBy>
  <cp:revision>2</cp:revision>
  <dcterms:created xsi:type="dcterms:W3CDTF">2020-12-11T21:37:00Z</dcterms:created>
  <dcterms:modified xsi:type="dcterms:W3CDTF">2020-12-11T21:37:00Z</dcterms:modified>
</cp:coreProperties>
</file>