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53618E" w:rsidRDefault="00751D6D" w:rsidP="00A9507A">
      <w:pPr>
        <w:spacing w:line="360" w:lineRule="auto"/>
        <w:jc w:val="right"/>
        <w:rPr>
          <w:rFonts w:ascii="Bookman Old Style" w:hAnsi="Bookman Old Style" w:cs="Arial"/>
        </w:rPr>
      </w:pPr>
      <w:r w:rsidRPr="0053618E">
        <w:rPr>
          <w:rFonts w:ascii="Bookman Old Style" w:hAnsi="Bookman Old Style" w:cs="Arial"/>
        </w:rPr>
        <w:t xml:space="preserve">Koszęcin, dnia </w:t>
      </w:r>
      <w:r w:rsidR="00A9507A">
        <w:rPr>
          <w:rFonts w:ascii="Bookman Old Style" w:hAnsi="Bookman Old Style" w:cs="Arial"/>
        </w:rPr>
        <w:t>10</w:t>
      </w:r>
      <w:r w:rsidRPr="0053618E">
        <w:rPr>
          <w:rFonts w:ascii="Bookman Old Style" w:hAnsi="Bookman Old Style" w:cs="Arial"/>
        </w:rPr>
        <w:t xml:space="preserve"> </w:t>
      </w:r>
      <w:r w:rsidR="008C05DA">
        <w:rPr>
          <w:rFonts w:ascii="Bookman Old Style" w:hAnsi="Bookman Old Style" w:cs="Arial"/>
        </w:rPr>
        <w:t>kwietnia</w:t>
      </w:r>
      <w:r w:rsidRPr="0053618E">
        <w:rPr>
          <w:rFonts w:ascii="Bookman Old Style" w:hAnsi="Bookman Old Style" w:cs="Arial"/>
        </w:rPr>
        <w:t xml:space="preserve"> 201</w:t>
      </w:r>
      <w:r w:rsidR="00E20D66">
        <w:rPr>
          <w:rFonts w:ascii="Bookman Old Style" w:hAnsi="Bookman Old Style" w:cs="Arial"/>
        </w:rPr>
        <w:t>9</w:t>
      </w:r>
      <w:r w:rsidRPr="0053618E">
        <w:rPr>
          <w:rFonts w:ascii="Bookman Old Style" w:hAnsi="Bookman Old Style" w:cs="Arial"/>
        </w:rPr>
        <w:t xml:space="preserve"> r.</w:t>
      </w:r>
    </w:p>
    <w:p w:rsidR="00E20D66" w:rsidRPr="007E3D7A" w:rsidRDefault="00E20D66" w:rsidP="00A9507A">
      <w:pPr>
        <w:spacing w:line="360" w:lineRule="auto"/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 w:rsidR="00D54188">
        <w:rPr>
          <w:rFonts w:ascii="Bookman Old Style" w:hAnsi="Bookman Old Style" w:cs="Arial"/>
        </w:rPr>
        <w:t>7021.1.</w:t>
      </w:r>
      <w:r w:rsidR="008C05DA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>.2019.BI</w:t>
      </w:r>
    </w:p>
    <w:p w:rsidR="003E6A40" w:rsidRPr="007E3D7A" w:rsidRDefault="003E6A40" w:rsidP="00A9507A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5C567C" w:rsidRPr="007E3D7A" w:rsidRDefault="005C567C" w:rsidP="00A9507A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7E3D7A">
        <w:rPr>
          <w:rFonts w:ascii="Bookman Old Style" w:hAnsi="Bookman Old Style" w:cs="Arial"/>
          <w:b/>
        </w:rPr>
        <w:t>ZAPROSZENIE DO SKŁADANIA OFERT</w:t>
      </w:r>
    </w:p>
    <w:p w:rsidR="005C567C" w:rsidRPr="007E3D7A" w:rsidRDefault="005C567C" w:rsidP="00A9507A">
      <w:pPr>
        <w:spacing w:line="360" w:lineRule="auto"/>
        <w:rPr>
          <w:rFonts w:ascii="Bookman Old Style" w:hAnsi="Bookman Old Style" w:cs="Arial"/>
        </w:rPr>
      </w:pPr>
    </w:p>
    <w:p w:rsidR="005C567C" w:rsidRPr="00A950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color w:val="auto"/>
          <w:sz w:val="22"/>
          <w:szCs w:val="22"/>
        </w:rPr>
      </w:pPr>
      <w:r w:rsidRPr="007E3D7A">
        <w:rPr>
          <w:rFonts w:ascii="Bookman Old Style" w:hAnsi="Bookman Old Style"/>
          <w:color w:val="auto"/>
          <w:sz w:val="22"/>
          <w:szCs w:val="22"/>
        </w:rPr>
        <w:t xml:space="preserve">Wójt Gminy Koszęcin, ul. Powstańców Śl. 10, 42-286 Koszęcin, zaprasza </w:t>
      </w:r>
      <w:r w:rsidR="00847308" w:rsidRPr="007E3D7A">
        <w:rPr>
          <w:rFonts w:ascii="Bookman Old Style" w:hAnsi="Bookman Old Style"/>
          <w:color w:val="auto"/>
          <w:sz w:val="22"/>
          <w:szCs w:val="22"/>
        </w:rPr>
        <w:br/>
      </w:r>
      <w:r w:rsidRPr="007E3D7A">
        <w:rPr>
          <w:rFonts w:ascii="Bookman Old Style" w:hAnsi="Bookman Old Style"/>
          <w:color w:val="auto"/>
          <w:sz w:val="22"/>
          <w:szCs w:val="22"/>
        </w:rPr>
        <w:t xml:space="preserve">do składania ofert na </w:t>
      </w:r>
      <w:r w:rsidR="00E072FB" w:rsidRPr="007E3D7A">
        <w:rPr>
          <w:rFonts w:ascii="Bookman Old Style" w:hAnsi="Bookman Old Style"/>
          <w:color w:val="auto"/>
          <w:sz w:val="22"/>
          <w:szCs w:val="22"/>
        </w:rPr>
        <w:t xml:space="preserve">wykonanie zamówienia p.n. </w:t>
      </w:r>
      <w:r w:rsidRPr="007E3D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„</w:t>
      </w:r>
      <w:r w:rsidR="00FD4C50" w:rsidRPr="007E3D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Wykonanie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dokumentacji projektowej i kosztorysowej oświetlenia ulicznego w miejscowości Piłka</w:t>
      </w:r>
      <w:r w:rsidR="004E3C45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przy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          ul. Brzozowej i </w:t>
      </w:r>
      <w:r w:rsidR="00A950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ul. </w:t>
      </w:r>
      <w:r w:rsidR="0014099B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Słonecznej”</w:t>
      </w:r>
      <w:r w:rsidR="00A9507A">
        <w:rPr>
          <w:rFonts w:ascii="Bookman Old Style" w:hAnsi="Bookman Old Style"/>
          <w:bCs/>
          <w:iCs/>
          <w:color w:val="auto"/>
          <w:sz w:val="22"/>
          <w:szCs w:val="22"/>
        </w:rPr>
        <w:t>.</w:t>
      </w: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5C567C" w:rsidRPr="007E3D7A" w:rsidRDefault="005C567C" w:rsidP="00A9507A">
      <w:pPr>
        <w:spacing w:line="360" w:lineRule="auto"/>
        <w:jc w:val="both"/>
        <w:rPr>
          <w:rFonts w:ascii="Bookman Old Style" w:hAnsi="Bookman Old Style" w:cs="Arial"/>
        </w:rPr>
      </w:pPr>
      <w:r w:rsidRPr="007E3D7A">
        <w:rPr>
          <w:rFonts w:ascii="Bookman Old Style" w:hAnsi="Bookman Old Style" w:cs="Arial"/>
        </w:rPr>
        <w:t>Postępowanie niniejsze nie podlega przepisom ustawy z dnia 29 stycznia 2004 r. Prawo zamówień</w:t>
      </w:r>
      <w:r w:rsidR="003E6A40" w:rsidRPr="007E3D7A">
        <w:rPr>
          <w:rFonts w:ascii="Bookman Old Style" w:hAnsi="Bookman Old Style" w:cs="Arial"/>
        </w:rPr>
        <w:t xml:space="preserve"> publicznych (</w:t>
      </w:r>
      <w:proofErr w:type="spellStart"/>
      <w:r w:rsidR="003E6A40" w:rsidRPr="007E3D7A">
        <w:rPr>
          <w:rFonts w:ascii="Bookman Old Style" w:hAnsi="Bookman Old Style" w:cs="Arial"/>
        </w:rPr>
        <w:t>t.j</w:t>
      </w:r>
      <w:proofErr w:type="spellEnd"/>
      <w:r w:rsidR="003E6A40" w:rsidRPr="007E3D7A">
        <w:rPr>
          <w:rFonts w:ascii="Bookman Old Style" w:hAnsi="Bookman Old Style" w:cs="Arial"/>
        </w:rPr>
        <w:t>. Dz. U. z 2018</w:t>
      </w:r>
      <w:r w:rsidRPr="007E3D7A">
        <w:rPr>
          <w:rFonts w:ascii="Bookman Old Style" w:hAnsi="Bookman Old Style" w:cs="Arial"/>
        </w:rPr>
        <w:t xml:space="preserve"> r. poz. </w:t>
      </w:r>
      <w:r w:rsidR="003E6A40" w:rsidRPr="007E3D7A">
        <w:rPr>
          <w:rFonts w:ascii="Bookman Old Style" w:hAnsi="Bookman Old Style" w:cs="Arial"/>
        </w:rPr>
        <w:t xml:space="preserve">1986 </w:t>
      </w:r>
      <w:r w:rsidR="0053618E" w:rsidRPr="007E3D7A">
        <w:rPr>
          <w:rFonts w:ascii="Bookman Old Style" w:hAnsi="Bookman Old Style" w:cs="Arial"/>
        </w:rPr>
        <w:t xml:space="preserve">z </w:t>
      </w:r>
      <w:proofErr w:type="spellStart"/>
      <w:r w:rsidR="0053618E" w:rsidRPr="007E3D7A">
        <w:rPr>
          <w:rFonts w:ascii="Bookman Old Style" w:hAnsi="Bookman Old Style" w:cs="Arial"/>
        </w:rPr>
        <w:t>późn</w:t>
      </w:r>
      <w:proofErr w:type="spellEnd"/>
      <w:r w:rsidR="0053618E" w:rsidRPr="007E3D7A">
        <w:rPr>
          <w:rFonts w:ascii="Bookman Old Style" w:hAnsi="Bookman Old Style" w:cs="Arial"/>
        </w:rPr>
        <w:t>. zm.), zgodnie    z art. 4 pkt 8.</w:t>
      </w: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5C567C" w:rsidRPr="007E3D7A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7E3D7A">
        <w:rPr>
          <w:rFonts w:ascii="Bookman Old Style" w:hAnsi="Bookman Old Style"/>
          <w:b/>
          <w:bCs/>
          <w:color w:val="auto"/>
          <w:sz w:val="22"/>
          <w:szCs w:val="22"/>
        </w:rPr>
        <w:t xml:space="preserve">I. Opis przedmiotu zamówienia: </w:t>
      </w:r>
    </w:p>
    <w:p w:rsidR="0011405C" w:rsidRDefault="00BB63EB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auto"/>
          <w:sz w:val="22"/>
          <w:szCs w:val="22"/>
        </w:rPr>
      </w:pPr>
      <w:r w:rsidRPr="00D37D68">
        <w:rPr>
          <w:rFonts w:ascii="Bookman Old Style" w:hAnsi="Bookman Old Style" w:cs="Times New Roman"/>
          <w:bCs/>
          <w:sz w:val="22"/>
          <w:szCs w:val="22"/>
        </w:rPr>
        <w:t>Przedmiotem zamówienia jest wykonanie p</w:t>
      </w:r>
      <w:r w:rsidR="0011405C" w:rsidRPr="00D37D68">
        <w:rPr>
          <w:rFonts w:ascii="Bookman Old Style" w:hAnsi="Bookman Old Style" w:cs="Times New Roman"/>
          <w:bCs/>
          <w:sz w:val="22"/>
          <w:szCs w:val="22"/>
        </w:rPr>
        <w:t>rojekt</w:t>
      </w:r>
      <w:r w:rsidRPr="00D37D68">
        <w:rPr>
          <w:rFonts w:ascii="Bookman Old Style" w:hAnsi="Bookman Old Style" w:cs="Times New Roman"/>
          <w:bCs/>
          <w:sz w:val="22"/>
          <w:szCs w:val="22"/>
        </w:rPr>
        <w:t>u</w:t>
      </w:r>
      <w:r w:rsidR="0011405C" w:rsidRPr="00D37D68">
        <w:rPr>
          <w:rFonts w:ascii="Bookman Old Style" w:hAnsi="Bookman Old Style" w:cs="Times New Roman"/>
          <w:bCs/>
          <w:sz w:val="22"/>
          <w:szCs w:val="22"/>
        </w:rPr>
        <w:t xml:space="preserve"> budowlano</w:t>
      </w:r>
      <w:r w:rsidR="001B5A49" w:rsidRPr="00D37D68">
        <w:rPr>
          <w:rFonts w:ascii="Bookman Old Style" w:hAnsi="Bookman Old Style" w:cs="Times New Roman"/>
          <w:bCs/>
          <w:sz w:val="22"/>
          <w:szCs w:val="22"/>
        </w:rPr>
        <w:t>-</w:t>
      </w:r>
      <w:r w:rsidR="0014099B" w:rsidRPr="00D37D68">
        <w:rPr>
          <w:rFonts w:ascii="Bookman Old Style" w:hAnsi="Bookman Old Style" w:cs="Times New Roman"/>
          <w:bCs/>
          <w:sz w:val="22"/>
          <w:szCs w:val="22"/>
        </w:rPr>
        <w:t xml:space="preserve">wykonawczego oświetlenia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ulicznego w miejscowości Piłka </w:t>
      </w:r>
      <w:r w:rsidR="00FD0D03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przy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ul. Brzozowej i </w:t>
      </w:r>
      <w:r w:rsidR="00A9507A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ul. </w:t>
      </w:r>
      <w:r w:rsidR="0014099B" w:rsidRPr="0014099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Słonecznej.</w:t>
      </w:r>
    </w:p>
    <w:p w:rsidR="00595B1F" w:rsidRDefault="00595B1F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auto"/>
          <w:sz w:val="22"/>
          <w:szCs w:val="22"/>
        </w:rPr>
      </w:pPr>
      <w:r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W ramach inwestycji należy uwzględnić następujący zakres robót:</w:t>
      </w:r>
    </w:p>
    <w:p w:rsidR="00595B1F" w:rsidRDefault="00C14AB3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auto"/>
          <w:sz w:val="22"/>
          <w:szCs w:val="22"/>
        </w:rPr>
      </w:pPr>
      <w:r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     </w:t>
      </w:r>
      <w:r w:rsidR="00595B1F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1)zabudowa szafki sterowniczej oświetlenia ulicznego</w:t>
      </w:r>
      <w:r w:rsidR="009D343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,</w:t>
      </w:r>
    </w:p>
    <w:p w:rsidR="00595B1F" w:rsidRDefault="00C14AB3" w:rsidP="00A9507A">
      <w:pPr>
        <w:pStyle w:val="Default"/>
        <w:spacing w:line="360" w:lineRule="auto"/>
        <w:jc w:val="both"/>
        <w:rPr>
          <w:rFonts w:ascii="Bookman Old Style" w:hAnsi="Bookman Old Style" w:cs="Times New Roman"/>
          <w:bCs/>
          <w:iCs/>
          <w:color w:val="auto"/>
          <w:sz w:val="22"/>
          <w:szCs w:val="22"/>
        </w:rPr>
      </w:pPr>
      <w:r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     </w:t>
      </w:r>
      <w:r w:rsidR="00595B1F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2)</w:t>
      </w:r>
      <w:r w:rsidR="009D343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wykonanie linii kablowej oświetlenia ulicznego do pierwszego stanowiska,</w:t>
      </w:r>
    </w:p>
    <w:p w:rsidR="009D343B" w:rsidRPr="00A9507A" w:rsidRDefault="00C14AB3" w:rsidP="00A9507A">
      <w:pPr>
        <w:pStyle w:val="Default"/>
        <w:spacing w:line="360" w:lineRule="auto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 xml:space="preserve">     </w:t>
      </w:r>
      <w:r w:rsidR="009D343B">
        <w:rPr>
          <w:rFonts w:ascii="Bookman Old Style" w:hAnsi="Bookman Old Style" w:cs="Times New Roman"/>
          <w:bCs/>
          <w:iCs/>
          <w:color w:val="auto"/>
          <w:sz w:val="22"/>
          <w:szCs w:val="22"/>
        </w:rPr>
        <w:t>3)zabudowa latarni oświetleniowej na fundamencie z oprawą typu LED.</w:t>
      </w:r>
    </w:p>
    <w:p w:rsidR="00BB63EB" w:rsidRDefault="00BB63EB" w:rsidP="00A9507A">
      <w:pPr>
        <w:pStyle w:val="Default"/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</w:p>
    <w:p w:rsidR="0011405C" w:rsidRPr="00A9507A" w:rsidRDefault="00BB63EB" w:rsidP="00A9507A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P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rojekt budowlano</w:t>
      </w:r>
      <w:r w:rsidR="001B5A49" w:rsidRPr="007E3D7A">
        <w:rPr>
          <w:rFonts w:ascii="Bookman Old Style" w:hAnsi="Bookman Old Style"/>
          <w:b/>
          <w:color w:val="auto"/>
          <w:sz w:val="22"/>
          <w:szCs w:val="22"/>
        </w:rPr>
        <w:t>-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 xml:space="preserve">wykonawczy </w:t>
      </w:r>
      <w:r w:rsidR="00A9507A">
        <w:rPr>
          <w:rFonts w:ascii="Bookman Old Style" w:hAnsi="Bookman Old Style"/>
          <w:b/>
          <w:color w:val="auto"/>
          <w:sz w:val="22"/>
          <w:szCs w:val="22"/>
        </w:rPr>
        <w:t>oświetlenia ulicznego powi</w:t>
      </w:r>
      <w:r w:rsidR="009B65AD">
        <w:rPr>
          <w:rFonts w:ascii="Bookman Old Style" w:hAnsi="Bookman Old Style"/>
          <w:b/>
          <w:color w:val="auto"/>
          <w:sz w:val="22"/>
          <w:szCs w:val="22"/>
        </w:rPr>
        <w:t xml:space="preserve">nien 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obejm</w:t>
      </w:r>
      <w:r>
        <w:rPr>
          <w:rFonts w:ascii="Bookman Old Style" w:hAnsi="Bookman Old Style"/>
          <w:b/>
          <w:color w:val="auto"/>
          <w:sz w:val="22"/>
          <w:szCs w:val="22"/>
        </w:rPr>
        <w:t>ować:</w:t>
      </w:r>
    </w:p>
    <w:p w:rsidR="0011405C" w:rsidRDefault="00972A40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projekt </w:t>
      </w:r>
      <w:r w:rsidR="0011405C">
        <w:rPr>
          <w:rFonts w:ascii="Bookman Old Style" w:hAnsi="Bookman Old Style"/>
          <w:sz w:val="22"/>
          <w:szCs w:val="22"/>
        </w:rPr>
        <w:t>budowlano</w:t>
      </w:r>
      <w:r w:rsidR="001B5A49">
        <w:rPr>
          <w:rFonts w:ascii="Bookman Old Style" w:hAnsi="Bookman Old Style"/>
          <w:sz w:val="22"/>
          <w:szCs w:val="22"/>
        </w:rPr>
        <w:t>-</w:t>
      </w:r>
      <w:r w:rsidR="0014099B">
        <w:rPr>
          <w:rFonts w:ascii="Bookman Old Style" w:hAnsi="Bookman Old Style"/>
          <w:sz w:val="22"/>
          <w:szCs w:val="22"/>
        </w:rPr>
        <w:t>wykonawczy oświetlenia ulicznego</w:t>
      </w:r>
      <w:r w:rsidR="00A9507A">
        <w:rPr>
          <w:rFonts w:ascii="Bookman Old Style" w:hAnsi="Bookman Old Style"/>
          <w:sz w:val="22"/>
          <w:szCs w:val="22"/>
        </w:rPr>
        <w:t xml:space="preserve"> -</w:t>
      </w:r>
      <w:r w:rsidR="0014099B">
        <w:rPr>
          <w:rFonts w:ascii="Bookman Old Style" w:hAnsi="Bookman Old Style"/>
          <w:sz w:val="22"/>
          <w:szCs w:val="22"/>
        </w:rPr>
        <w:t xml:space="preserve"> </w:t>
      </w:r>
      <w:r w:rsidR="00A9507A">
        <w:rPr>
          <w:rFonts w:ascii="Bookman Old Style" w:hAnsi="Bookman Old Style"/>
          <w:sz w:val="22"/>
          <w:szCs w:val="22"/>
        </w:rPr>
        <w:t>ul. Brzozowa</w:t>
      </w:r>
      <w:r w:rsidR="009B65AD">
        <w:rPr>
          <w:rFonts w:ascii="Bookman Old Style" w:hAnsi="Bookman Old Style"/>
          <w:sz w:val="22"/>
          <w:szCs w:val="22"/>
        </w:rPr>
        <w:t xml:space="preserve"> </w:t>
      </w:r>
      <w:r w:rsidR="00A9507A">
        <w:rPr>
          <w:rFonts w:ascii="Bookman Old Style" w:hAnsi="Bookman Old Style"/>
          <w:sz w:val="22"/>
          <w:szCs w:val="22"/>
        </w:rPr>
        <w:t>i ul. Słoneczna w miejscowości Piłka,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zagospodarowania terenu,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bioz,</w:t>
      </w:r>
    </w:p>
    <w:p w:rsidR="0011405C" w:rsidRDefault="0011405C" w:rsidP="00A9507A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projektu zgodnie z przepisami Prawa budowlanego.</w:t>
      </w:r>
    </w:p>
    <w:p w:rsidR="0011405C" w:rsidRPr="00BF70BD" w:rsidRDefault="0011405C" w:rsidP="00A9507A">
      <w:pPr>
        <w:pStyle w:val="Bezodstpw"/>
        <w:spacing w:line="360" w:lineRule="auto"/>
        <w:rPr>
          <w:rFonts w:ascii="Bookman Old Style" w:hAnsi="Bookman Old Style"/>
        </w:rPr>
      </w:pPr>
    </w:p>
    <w:p w:rsidR="00A9507A" w:rsidRPr="00A9507A" w:rsidRDefault="00516108" w:rsidP="00A9507A">
      <w:pPr>
        <w:spacing w:line="360" w:lineRule="auto"/>
        <w:jc w:val="both"/>
        <w:rPr>
          <w:rFonts w:ascii="Bookman Old Style" w:hAnsi="Bookman Old Style" w:cs="Arial"/>
        </w:rPr>
      </w:pPr>
      <w:r w:rsidRPr="00A9507A">
        <w:rPr>
          <w:rFonts w:ascii="Bookman Old Style" w:hAnsi="Bookman Old Style" w:cs="Arial"/>
        </w:rPr>
        <w:t xml:space="preserve">Projekt ma być zaopiniowany i/lub uzgodniony z wszelkimi organami i instytucjami zgodnie z przepisami Prawa budowlanego. </w:t>
      </w:r>
    </w:p>
    <w:p w:rsidR="00516108" w:rsidRPr="00A9507A" w:rsidRDefault="00516108" w:rsidP="00A9507A">
      <w:pPr>
        <w:spacing w:line="360" w:lineRule="auto"/>
        <w:jc w:val="both"/>
        <w:rPr>
          <w:rFonts w:ascii="Bookman Old Style" w:hAnsi="Bookman Old Style" w:cs="Arial"/>
        </w:rPr>
      </w:pPr>
      <w:r w:rsidRPr="00A9507A">
        <w:rPr>
          <w:rFonts w:ascii="Bookman Old Style" w:hAnsi="Bookman Old Style" w:cs="Arial"/>
        </w:rPr>
        <w:lastRenderedPageBreak/>
        <w:t>Na podstawie wykonanego projektu Wykonawca w imieniu Zamawiającego będzie zobowiązany uzyskać pozwolenie na wykonanie robót budowlanych.</w:t>
      </w:r>
    </w:p>
    <w:p w:rsidR="0053618E" w:rsidRPr="001223ED" w:rsidRDefault="005830FE" w:rsidP="00A9507A">
      <w:pPr>
        <w:spacing w:line="360" w:lineRule="auto"/>
        <w:jc w:val="both"/>
        <w:rPr>
          <w:rFonts w:ascii="Bookman Old Style" w:hAnsi="Bookman Old Style"/>
          <w:b/>
          <w:color w:val="000000"/>
        </w:rPr>
      </w:pPr>
      <w:r w:rsidRPr="00A9507A">
        <w:rPr>
          <w:rFonts w:ascii="Bookman Old Style" w:hAnsi="Bookman Old Style"/>
        </w:rPr>
        <w:t>Przedmiotem zamówienia objęte są również czynności w zakresie nadzoru autorskiego w trakcie wykonywania zadania inwestycyjnego</w:t>
      </w:r>
      <w:r w:rsidR="00A9507A">
        <w:rPr>
          <w:rFonts w:ascii="Bookman Old Style" w:hAnsi="Bookman Old Style"/>
          <w:color w:val="000000"/>
        </w:rPr>
        <w:t>, realizowanego</w:t>
      </w:r>
      <w:r w:rsidRPr="00A9507A">
        <w:rPr>
          <w:rFonts w:ascii="Bookman Old Style" w:hAnsi="Bookman Old Style"/>
          <w:color w:val="000000"/>
        </w:rPr>
        <w:t xml:space="preserve"> na p</w:t>
      </w:r>
      <w:r w:rsidR="00A9507A">
        <w:rPr>
          <w:rFonts w:ascii="Bookman Old Style" w:hAnsi="Bookman Old Style"/>
          <w:color w:val="000000"/>
        </w:rPr>
        <w:t>odstawie p</w:t>
      </w:r>
      <w:r w:rsidRPr="00A9507A">
        <w:rPr>
          <w:rFonts w:ascii="Bookman Old Style" w:hAnsi="Bookman Old Style"/>
          <w:color w:val="000000"/>
        </w:rPr>
        <w:t xml:space="preserve">rojektu </w:t>
      </w:r>
      <w:r w:rsidR="00D37D68">
        <w:rPr>
          <w:rFonts w:ascii="Bookman Old Style" w:hAnsi="Bookman Old Style"/>
          <w:color w:val="000000"/>
        </w:rPr>
        <w:t>wykonanego zgodnie z niniejszym zaproszeniem</w:t>
      </w:r>
      <w:r w:rsidRPr="00A9507A">
        <w:rPr>
          <w:rFonts w:ascii="Bookman Old Style" w:hAnsi="Bookman Old Style"/>
          <w:color w:val="000000"/>
        </w:rPr>
        <w:t xml:space="preserve"> </w:t>
      </w:r>
      <w:r w:rsidR="001223ED" w:rsidRPr="00A9507A">
        <w:rPr>
          <w:rFonts w:ascii="Bookman Old Style" w:hAnsi="Bookman Old Style"/>
          <w:color w:val="000000"/>
        </w:rPr>
        <w:t>do składania ofert</w:t>
      </w:r>
      <w:r w:rsidR="00A9507A">
        <w:rPr>
          <w:rFonts w:ascii="Bookman Old Style" w:hAnsi="Bookman Old Style"/>
          <w:color w:val="000000"/>
        </w:rPr>
        <w:t>.</w:t>
      </w:r>
    </w:p>
    <w:p w:rsidR="00CE1717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b/>
          <w:sz w:val="22"/>
          <w:szCs w:val="22"/>
        </w:rPr>
        <w:t>II. Miejsce budowy:</w:t>
      </w:r>
      <w:r w:rsidR="0053618E" w:rsidRPr="009C5EE1">
        <w:rPr>
          <w:rFonts w:ascii="Bookman Old Style" w:hAnsi="Bookman Old Style"/>
          <w:b/>
          <w:sz w:val="22"/>
          <w:szCs w:val="22"/>
        </w:rPr>
        <w:t xml:space="preserve"> </w:t>
      </w:r>
      <w:r w:rsidR="00CE1717" w:rsidRPr="009C5EE1">
        <w:rPr>
          <w:rFonts w:ascii="Bookman Old Style" w:hAnsi="Bookman Old Style"/>
          <w:sz w:val="22"/>
          <w:szCs w:val="22"/>
        </w:rPr>
        <w:t>ul.</w:t>
      </w:r>
      <w:r w:rsidR="00F446AC" w:rsidRPr="009C5EE1">
        <w:rPr>
          <w:rFonts w:ascii="Bookman Old Style" w:hAnsi="Bookman Old Style"/>
          <w:sz w:val="22"/>
          <w:szCs w:val="22"/>
        </w:rPr>
        <w:t xml:space="preserve"> </w:t>
      </w:r>
      <w:r w:rsidR="00A9507A">
        <w:rPr>
          <w:rFonts w:ascii="Bookman Old Style" w:hAnsi="Bookman Old Style"/>
          <w:sz w:val="22"/>
          <w:szCs w:val="22"/>
        </w:rPr>
        <w:t>Brzozowa i ul.</w:t>
      </w:r>
      <w:r w:rsidR="00F16A94">
        <w:rPr>
          <w:rFonts w:ascii="Bookman Old Style" w:hAnsi="Bookman Old Style"/>
          <w:sz w:val="22"/>
          <w:szCs w:val="22"/>
        </w:rPr>
        <w:t xml:space="preserve"> Słoneczna</w:t>
      </w:r>
      <w:r w:rsidR="00A9507A">
        <w:rPr>
          <w:rFonts w:ascii="Bookman Old Style" w:hAnsi="Bookman Old Style"/>
          <w:sz w:val="22"/>
          <w:szCs w:val="22"/>
        </w:rPr>
        <w:t>,</w:t>
      </w:r>
      <w:r w:rsidR="00F16A94">
        <w:rPr>
          <w:rFonts w:ascii="Bookman Old Style" w:hAnsi="Bookman Old Style"/>
          <w:sz w:val="22"/>
          <w:szCs w:val="22"/>
        </w:rPr>
        <w:t xml:space="preserve"> 42-286 Piłka</w:t>
      </w:r>
      <w:r w:rsidR="00A9507A">
        <w:rPr>
          <w:rFonts w:ascii="Bookman Old Style" w:hAnsi="Bookman Old Style"/>
          <w:sz w:val="22"/>
          <w:szCs w:val="22"/>
        </w:rPr>
        <w:t>.</w:t>
      </w:r>
    </w:p>
    <w:p w:rsidR="0053618E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3618E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b/>
          <w:sz w:val="22"/>
          <w:szCs w:val="22"/>
        </w:rPr>
        <w:t xml:space="preserve">III. </w:t>
      </w:r>
      <w:r w:rsidR="0084751A" w:rsidRPr="009C5EE1">
        <w:rPr>
          <w:rFonts w:ascii="Bookman Old Style" w:hAnsi="Bookman Old Style"/>
          <w:b/>
          <w:sz w:val="22"/>
          <w:szCs w:val="22"/>
        </w:rPr>
        <w:t>T</w:t>
      </w:r>
      <w:r w:rsidRPr="009C5EE1">
        <w:rPr>
          <w:rFonts w:ascii="Bookman Old Style" w:hAnsi="Bookman Old Style"/>
          <w:b/>
          <w:sz w:val="22"/>
          <w:szCs w:val="22"/>
        </w:rPr>
        <w:t>ermin realizacji przedmiotu zamówienia</w:t>
      </w:r>
      <w:r w:rsidR="00230339">
        <w:rPr>
          <w:rFonts w:ascii="Bookman Old Style" w:hAnsi="Bookman Old Style"/>
          <w:sz w:val="22"/>
          <w:szCs w:val="22"/>
        </w:rPr>
        <w:t xml:space="preserve"> - do </w:t>
      </w:r>
      <w:r w:rsidR="00A9507A">
        <w:rPr>
          <w:rFonts w:ascii="Bookman Old Style" w:hAnsi="Bookman Old Style"/>
          <w:sz w:val="22"/>
          <w:szCs w:val="22"/>
        </w:rPr>
        <w:t xml:space="preserve">dnia </w:t>
      </w:r>
      <w:r w:rsidR="00230339">
        <w:rPr>
          <w:rFonts w:ascii="Bookman Old Style" w:hAnsi="Bookman Old Style"/>
          <w:sz w:val="22"/>
          <w:szCs w:val="22"/>
        </w:rPr>
        <w:t>13 września</w:t>
      </w:r>
      <w:r w:rsidR="00EF7126" w:rsidRPr="009C5EE1">
        <w:rPr>
          <w:rFonts w:ascii="Bookman Old Style" w:hAnsi="Bookman Old Style"/>
          <w:sz w:val="22"/>
          <w:szCs w:val="22"/>
        </w:rPr>
        <w:t xml:space="preserve"> 2019</w:t>
      </w:r>
      <w:r w:rsidRPr="009C5EE1">
        <w:rPr>
          <w:rFonts w:ascii="Bookman Old Style" w:hAnsi="Bookman Old Style"/>
          <w:sz w:val="22"/>
          <w:szCs w:val="22"/>
        </w:rPr>
        <w:t xml:space="preserve"> r.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IV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411D9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zaleca </w:t>
      </w:r>
      <w:r w:rsidR="00042A6A" w:rsidRPr="009C5EE1">
        <w:rPr>
          <w:rFonts w:ascii="Bookman Old Style" w:hAnsi="Bookman Old Style"/>
          <w:bCs/>
          <w:iCs/>
          <w:sz w:val="22"/>
          <w:szCs w:val="22"/>
        </w:rPr>
        <w:br/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się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3618E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9C5EE1">
        <w:rPr>
          <w:rFonts w:ascii="Bookman Old Style" w:eastAsia="Times New Roman" w:hAnsi="Bookman Old Style"/>
          <w:b/>
          <w:color w:val="000000"/>
          <w:lang w:eastAsia="pl-PL"/>
        </w:rPr>
        <w:t xml:space="preserve">V. Oferta powinna zawierać: 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wypełniony pismem maszynowym lub czytelnym pismem odręcznym, opieczętowany i podpisany przez osobę uprawnioną (osoby uprawnione) do reprezentowania Wykonawcy formularz ofertowy, </w:t>
      </w:r>
      <w:r w:rsidRPr="007E3D7A">
        <w:rPr>
          <w:rFonts w:ascii="Bookman Old Style" w:eastAsia="Times New Roman" w:hAnsi="Bookman Old Style"/>
          <w:lang w:eastAsia="pl-PL"/>
        </w:rPr>
        <w:t xml:space="preserve">zgodnie załącznikiem nr </w:t>
      </w:r>
      <w:r w:rsidR="006F2E21">
        <w:rPr>
          <w:rFonts w:ascii="Bookman Old Style" w:eastAsia="Times New Roman" w:hAnsi="Bookman Old Style"/>
          <w:lang w:eastAsia="pl-PL"/>
        </w:rPr>
        <w:t>1</w:t>
      </w: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do zaproszenia.</w:t>
      </w:r>
    </w:p>
    <w:p w:rsidR="00BB63EB" w:rsidRDefault="00BB63EB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>Zamawiający nie dopuszcza składania ofert wariantowych i częściowych.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     </w:t>
      </w:r>
    </w:p>
    <w:p w:rsidR="0053618E" w:rsidRPr="009C5EE1" w:rsidRDefault="0053618E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9C5EE1">
        <w:rPr>
          <w:rFonts w:ascii="Bookman Old Style" w:eastAsia="Times New Roman" w:hAnsi="Bookman Old Style"/>
          <w:b/>
          <w:sz w:val="22"/>
          <w:szCs w:val="22"/>
          <w:lang w:eastAsia="pl-PL"/>
        </w:rPr>
        <w:t>VI. Kryterium wyboru oferty</w:t>
      </w:r>
      <w:r w:rsidRPr="009C5EE1">
        <w:rPr>
          <w:rFonts w:ascii="Bookman Old Style" w:eastAsia="Times New Roman" w:hAnsi="Bookman Old Style"/>
          <w:sz w:val="22"/>
          <w:szCs w:val="22"/>
          <w:lang w:eastAsia="pl-PL"/>
        </w:rPr>
        <w:t xml:space="preserve"> jest cena brutto wykonania przedmiotu umowy </w:t>
      </w:r>
      <w:r w:rsidRPr="009C5EE1">
        <w:rPr>
          <w:rFonts w:ascii="Bookman Old Style" w:hAnsi="Bookman Old Style"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</w:t>
      </w:r>
      <w:r w:rsidR="0083030B">
        <w:rPr>
          <w:rFonts w:ascii="Bookman Old Style" w:hAnsi="Bookman Old Style"/>
          <w:bCs/>
          <w:i/>
          <w:iCs/>
          <w:sz w:val="22"/>
          <w:szCs w:val="22"/>
        </w:rPr>
        <w:t xml:space="preserve">                  </w:t>
      </w:r>
      <w:r w:rsidRPr="009C5EE1">
        <w:rPr>
          <w:rFonts w:ascii="Bookman Old Style" w:hAnsi="Bookman Old Style"/>
          <w:bCs/>
          <w:i/>
          <w:iCs/>
          <w:sz w:val="22"/>
          <w:szCs w:val="22"/>
        </w:rPr>
        <w:t>z zakupem</w:t>
      </w:r>
      <w:r w:rsidR="0083030B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9C5EE1">
        <w:rPr>
          <w:rFonts w:ascii="Bookman Old Style" w:hAnsi="Bookman Old Style"/>
          <w:bCs/>
          <w:i/>
          <w:iCs/>
          <w:sz w:val="22"/>
          <w:szCs w:val="22"/>
        </w:rPr>
        <w:t>map, pomiarów, badań itp.)</w:t>
      </w:r>
      <w:r w:rsidRPr="009C5EE1">
        <w:rPr>
          <w:rFonts w:ascii="Bookman Old Style" w:eastAsia="Times New Roman" w:hAnsi="Bookman Old Style"/>
          <w:sz w:val="22"/>
          <w:szCs w:val="22"/>
          <w:lang w:eastAsia="pl-PL"/>
        </w:rPr>
        <w:t>.</w:t>
      </w: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</w:p>
    <w:p w:rsidR="0053618E" w:rsidRPr="009C5EE1" w:rsidRDefault="0053618E" w:rsidP="00A9507A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  <w:r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VII. Termin składania ofert:</w:t>
      </w:r>
      <w:r w:rsidRPr="009C5EE1">
        <w:rPr>
          <w:rFonts w:ascii="Bookman Old Style" w:eastAsia="Times New Roman" w:hAnsi="Bookman Old Style"/>
          <w:color w:val="000000"/>
          <w:u w:val="single"/>
          <w:lang w:eastAsia="pl-PL"/>
        </w:rPr>
        <w:t xml:space="preserve"> </w:t>
      </w:r>
      <w:r w:rsidR="00164356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23</w:t>
      </w:r>
      <w:r w:rsidR="00EC4630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kwietnia</w:t>
      </w:r>
      <w:r w:rsidR="00EF7126"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2019</w:t>
      </w:r>
      <w:r w:rsidRPr="009C5EE1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r. do godz. 12:00.</w:t>
      </w: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Decyduje data wpływu oferty do siedziby Zamawiającego. Oferty cenowe niekompletne i otrzymane przez Zamawiającego po terminie nie podlegają ocenie.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95A96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3618E" w:rsidRPr="009C5EE1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3618E" w:rsidRPr="009C5EE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os</w:t>
      </w:r>
      <w:r w:rsidR="00987ECC" w:rsidRPr="009C5EE1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53618E" w:rsidRPr="009C5EE1">
        <w:rPr>
          <w:rFonts w:ascii="Bookman Old Style" w:hAnsi="Bookman Old Style"/>
          <w:sz w:val="22"/>
          <w:szCs w:val="22"/>
        </w:rPr>
        <w:t xml:space="preserve">                     </w:t>
      </w:r>
      <w:r w:rsidR="00987ECC" w:rsidRPr="009C5EE1">
        <w:rPr>
          <w:rFonts w:ascii="Bookman Old Style" w:hAnsi="Bookman Old Style"/>
          <w:sz w:val="22"/>
          <w:szCs w:val="22"/>
        </w:rPr>
        <w:t>z O</w:t>
      </w:r>
      <w:r w:rsidR="005C567C" w:rsidRPr="009C5EE1">
        <w:rPr>
          <w:rFonts w:ascii="Bookman Old Style" w:hAnsi="Bookman Old Style"/>
          <w:sz w:val="22"/>
          <w:szCs w:val="22"/>
        </w:rPr>
        <w:t xml:space="preserve">ferentami: 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F70CCE" w:rsidRPr="009C5EE1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B05240" w:rsidRPr="009C5E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F6E4A" w:rsidRPr="009C5EE1">
        <w:rPr>
          <w:rFonts w:ascii="Bookman Old Style" w:hAnsi="Bookman Old Style"/>
          <w:b/>
          <w:bCs/>
          <w:sz w:val="22"/>
          <w:szCs w:val="22"/>
        </w:rPr>
        <w:t>tel. (034) 3210831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>; 535130385</w:t>
      </w:r>
      <w:r w:rsidR="005C567C" w:rsidRPr="009C5EE1">
        <w:rPr>
          <w:rFonts w:ascii="Bookman Old Style" w:hAnsi="Bookman Old Style"/>
          <w:b/>
          <w:bCs/>
          <w:sz w:val="22"/>
          <w:szCs w:val="22"/>
        </w:rPr>
        <w:t>.</w:t>
      </w:r>
    </w:p>
    <w:p w:rsidR="009C5EE1" w:rsidRPr="009C5EE1" w:rsidRDefault="009C5EE1" w:rsidP="00A9507A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C3205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b/>
          <w:bCs/>
          <w:sz w:val="22"/>
          <w:szCs w:val="22"/>
        </w:rPr>
        <w:t>IX.</w:t>
      </w:r>
      <w:r w:rsidRPr="009C5EE1">
        <w:rPr>
          <w:rFonts w:ascii="Bookman Old Style" w:hAnsi="Bookman Old Style"/>
          <w:b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lastRenderedPageBreak/>
        <w:t>- niniejsze zapytanie nie stanowi oferty w myśl art. 66 Kodeksu cywilnego, jak również nie jest ogłoszeniem o zamówieniu w rozumieniu ustawy Prawo zamówień publicznych,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9C5EE1" w:rsidRDefault="005C567C" w:rsidP="00A9507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8C3205" w:rsidRPr="002D06C3" w:rsidRDefault="005C567C" w:rsidP="00A9507A">
      <w:pPr>
        <w:spacing w:line="360" w:lineRule="auto"/>
        <w:ind w:right="-186"/>
        <w:jc w:val="both"/>
        <w:rPr>
          <w:rFonts w:ascii="Bookman Old Style" w:hAnsi="Bookman Old Style" w:cs="Arial"/>
          <w:b/>
          <w:color w:val="000000"/>
        </w:rPr>
      </w:pPr>
      <w:r w:rsidRPr="009C5EE1">
        <w:rPr>
          <w:rFonts w:ascii="Bookman Old Style" w:hAnsi="Bookman Old Style" w:cs="Arial"/>
          <w:b/>
          <w:color w:val="000000"/>
        </w:rPr>
        <w:tab/>
      </w:r>
      <w:r w:rsidRPr="009C5EE1">
        <w:rPr>
          <w:rFonts w:ascii="Bookman Old Style" w:hAnsi="Bookman Old Style" w:cs="Arial"/>
          <w:b/>
          <w:color w:val="000000"/>
        </w:rPr>
        <w:tab/>
      </w:r>
      <w:r w:rsidRPr="009C5EE1">
        <w:rPr>
          <w:rFonts w:ascii="Bookman Old Style" w:hAnsi="Bookman Old Style" w:cs="Arial"/>
          <w:b/>
          <w:color w:val="000000"/>
        </w:rPr>
        <w:tab/>
      </w:r>
      <w:r w:rsidRPr="009C5EE1">
        <w:rPr>
          <w:rFonts w:ascii="Bookman Old Style" w:hAnsi="Bookman Old Style" w:cs="Arial"/>
          <w:b/>
          <w:color w:val="000000"/>
        </w:rPr>
        <w:tab/>
      </w:r>
      <w:r w:rsidRPr="009C5EE1">
        <w:rPr>
          <w:rFonts w:ascii="Bookman Old Style" w:hAnsi="Bookman Old Style" w:cs="Arial"/>
          <w:b/>
          <w:color w:val="000000"/>
        </w:rPr>
        <w:tab/>
      </w:r>
      <w:r w:rsidRPr="009C5EE1">
        <w:rPr>
          <w:rFonts w:ascii="Bookman Old Style" w:hAnsi="Bookman Old Style" w:cs="Arial"/>
          <w:b/>
          <w:color w:val="000000"/>
        </w:rPr>
        <w:tab/>
      </w:r>
    </w:p>
    <w:p w:rsidR="00A9507A" w:rsidRDefault="00A9507A" w:rsidP="00A9507A">
      <w:pPr>
        <w:spacing w:before="100" w:beforeAutospacing="1" w:after="100" w:afterAutospacing="1" w:line="360" w:lineRule="auto"/>
        <w:rPr>
          <w:rFonts w:ascii="Bookman Old Style" w:hAnsi="Bookman Old Style"/>
          <w:color w:val="000000"/>
          <w:u w:val="single"/>
        </w:rPr>
      </w:pPr>
    </w:p>
    <w:p w:rsidR="00A9507A" w:rsidRDefault="00A9507A" w:rsidP="00A9507A">
      <w:pPr>
        <w:spacing w:before="100" w:beforeAutospacing="1" w:after="100" w:afterAutospacing="1" w:line="360" w:lineRule="auto"/>
        <w:rPr>
          <w:rFonts w:ascii="Bookman Old Style" w:hAnsi="Bookman Old Style"/>
          <w:color w:val="000000"/>
          <w:u w:val="single"/>
        </w:rPr>
      </w:pPr>
    </w:p>
    <w:p w:rsidR="008C3205" w:rsidRPr="009C5EE1" w:rsidRDefault="008C3205" w:rsidP="00A9507A">
      <w:pPr>
        <w:spacing w:before="100" w:beforeAutospacing="1" w:after="100" w:afterAutospacing="1" w:line="360" w:lineRule="auto"/>
        <w:rPr>
          <w:rFonts w:ascii="Bookman Old Style" w:hAnsi="Bookman Old Style"/>
          <w:color w:val="000000"/>
          <w:u w:val="single"/>
        </w:rPr>
      </w:pPr>
      <w:r w:rsidRPr="009C5EE1">
        <w:rPr>
          <w:rFonts w:ascii="Bookman Old Style" w:hAnsi="Bookman Old Style"/>
          <w:color w:val="000000"/>
          <w:u w:val="single"/>
        </w:rPr>
        <w:t>W załączeniu:</w:t>
      </w:r>
    </w:p>
    <w:p w:rsidR="009C5EE1" w:rsidRPr="007E3D7A" w:rsidRDefault="00164356" w:rsidP="00A95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wzór oferty - załącznik nr 1</w:t>
      </w:r>
      <w:r w:rsidR="009C5EE1" w:rsidRPr="007E3D7A">
        <w:rPr>
          <w:rFonts w:ascii="Bookman Old Style" w:hAnsi="Bookman Old Style"/>
        </w:rPr>
        <w:t>,</w:t>
      </w:r>
    </w:p>
    <w:p w:rsidR="00FF25C9" w:rsidRPr="007E3D7A" w:rsidRDefault="00FF25C9" w:rsidP="00A95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7E3D7A">
        <w:rPr>
          <w:rFonts w:ascii="Bookman Old Style" w:hAnsi="Bookman Old Style"/>
          <w:bCs/>
        </w:rPr>
        <w:t>wzór umowy</w:t>
      </w:r>
      <w:r w:rsidR="009C5EE1" w:rsidRPr="007E3D7A">
        <w:t xml:space="preserve"> - </w:t>
      </w:r>
      <w:r w:rsidR="00164356">
        <w:rPr>
          <w:rFonts w:ascii="Bookman Old Style" w:hAnsi="Bookman Old Style"/>
          <w:bCs/>
        </w:rPr>
        <w:t>załącznik nr 2</w:t>
      </w:r>
      <w:r w:rsidRPr="007E3D7A">
        <w:rPr>
          <w:rFonts w:ascii="Bookman Old Style" w:hAnsi="Bookman Old Style"/>
          <w:bCs/>
        </w:rPr>
        <w:t>.</w:t>
      </w:r>
    </w:p>
    <w:p w:rsidR="0053618E" w:rsidRPr="009C5EE1" w:rsidRDefault="0053618E" w:rsidP="00A9507A">
      <w:pPr>
        <w:spacing w:line="360" w:lineRule="auto"/>
        <w:ind w:right="-186"/>
        <w:rPr>
          <w:rFonts w:ascii="Bookman Old Style" w:hAnsi="Bookman Old Style" w:cs="Arial"/>
          <w:b/>
          <w:color w:val="000000"/>
        </w:rPr>
      </w:pPr>
    </w:p>
    <w:p w:rsidR="0053618E" w:rsidRDefault="0053618E" w:rsidP="00A9507A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2D06C3" w:rsidRDefault="002D06C3" w:rsidP="00A9507A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53618E" w:rsidRDefault="005C567C" w:rsidP="00A9507A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>Wójt Gminy Koszęcin</w:t>
      </w:r>
    </w:p>
    <w:p w:rsidR="005C567C" w:rsidRPr="0053618E" w:rsidRDefault="005C567C" w:rsidP="00A9507A">
      <w:pPr>
        <w:spacing w:line="360" w:lineRule="auto"/>
        <w:ind w:right="-186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 xml:space="preserve">                                                                                         Zbigniew </w:t>
      </w:r>
      <w:proofErr w:type="spellStart"/>
      <w:r w:rsidRPr="0053618E">
        <w:rPr>
          <w:rFonts w:ascii="Bookman Old Style" w:hAnsi="Bookman Old Style" w:cs="Arial"/>
          <w:b/>
        </w:rPr>
        <w:t>Seniów</w:t>
      </w:r>
      <w:proofErr w:type="spellEnd"/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475807" w:rsidRPr="008C3205" w:rsidRDefault="00475807" w:rsidP="0047580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475807" w:rsidRPr="008C3205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E3E7C"/>
    <w:multiLevelType w:val="hybridMultilevel"/>
    <w:tmpl w:val="D6F2B482"/>
    <w:lvl w:ilvl="0" w:tplc="EBE6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76CC2"/>
    <w:multiLevelType w:val="hybridMultilevel"/>
    <w:tmpl w:val="47AE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43185"/>
    <w:multiLevelType w:val="hybridMultilevel"/>
    <w:tmpl w:val="28F23052"/>
    <w:lvl w:ilvl="0" w:tplc="37540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5CC1"/>
    <w:multiLevelType w:val="hybridMultilevel"/>
    <w:tmpl w:val="7DBAD548"/>
    <w:lvl w:ilvl="0" w:tplc="D5A0F00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799C"/>
    <w:rsid w:val="000276F9"/>
    <w:rsid w:val="00041A2A"/>
    <w:rsid w:val="00042A6A"/>
    <w:rsid w:val="00073354"/>
    <w:rsid w:val="00074A36"/>
    <w:rsid w:val="000864CB"/>
    <w:rsid w:val="000C157C"/>
    <w:rsid w:val="000C2A98"/>
    <w:rsid w:val="000C34ED"/>
    <w:rsid w:val="000D7D3C"/>
    <w:rsid w:val="000E19AD"/>
    <w:rsid w:val="000F62E0"/>
    <w:rsid w:val="00110962"/>
    <w:rsid w:val="0011405C"/>
    <w:rsid w:val="00116025"/>
    <w:rsid w:val="00121FA0"/>
    <w:rsid w:val="001223ED"/>
    <w:rsid w:val="0014099B"/>
    <w:rsid w:val="001504B3"/>
    <w:rsid w:val="00164356"/>
    <w:rsid w:val="001740F2"/>
    <w:rsid w:val="00193DE3"/>
    <w:rsid w:val="00194AC3"/>
    <w:rsid w:val="001A3E06"/>
    <w:rsid w:val="001B5A49"/>
    <w:rsid w:val="001D44DC"/>
    <w:rsid w:val="001D7692"/>
    <w:rsid w:val="001E0410"/>
    <w:rsid w:val="001E6CEE"/>
    <w:rsid w:val="001F3E57"/>
    <w:rsid w:val="00222B2A"/>
    <w:rsid w:val="00230339"/>
    <w:rsid w:val="00233657"/>
    <w:rsid w:val="00251225"/>
    <w:rsid w:val="00262C0F"/>
    <w:rsid w:val="00266CCF"/>
    <w:rsid w:val="002A1FB7"/>
    <w:rsid w:val="002B622D"/>
    <w:rsid w:val="002D06C3"/>
    <w:rsid w:val="00356455"/>
    <w:rsid w:val="00370924"/>
    <w:rsid w:val="00384D37"/>
    <w:rsid w:val="003A6FDD"/>
    <w:rsid w:val="003B2EB0"/>
    <w:rsid w:val="003B5D7E"/>
    <w:rsid w:val="003C1890"/>
    <w:rsid w:val="003D665D"/>
    <w:rsid w:val="003E5C72"/>
    <w:rsid w:val="003E6A40"/>
    <w:rsid w:val="003F425B"/>
    <w:rsid w:val="003F6E4A"/>
    <w:rsid w:val="00411D9F"/>
    <w:rsid w:val="0043675A"/>
    <w:rsid w:val="00475807"/>
    <w:rsid w:val="00496FAE"/>
    <w:rsid w:val="004D005A"/>
    <w:rsid w:val="004E3C45"/>
    <w:rsid w:val="004F2E26"/>
    <w:rsid w:val="00516108"/>
    <w:rsid w:val="005238D1"/>
    <w:rsid w:val="00525A57"/>
    <w:rsid w:val="00532930"/>
    <w:rsid w:val="0053618E"/>
    <w:rsid w:val="005403C1"/>
    <w:rsid w:val="0054443C"/>
    <w:rsid w:val="00554F3C"/>
    <w:rsid w:val="0055768A"/>
    <w:rsid w:val="00563F88"/>
    <w:rsid w:val="00572F60"/>
    <w:rsid w:val="005830FE"/>
    <w:rsid w:val="005933A5"/>
    <w:rsid w:val="005934E8"/>
    <w:rsid w:val="005950AC"/>
    <w:rsid w:val="00595B1F"/>
    <w:rsid w:val="005C567C"/>
    <w:rsid w:val="005F1065"/>
    <w:rsid w:val="00621F0B"/>
    <w:rsid w:val="006550E7"/>
    <w:rsid w:val="00656EC9"/>
    <w:rsid w:val="00691D35"/>
    <w:rsid w:val="006A3D7C"/>
    <w:rsid w:val="006B24F2"/>
    <w:rsid w:val="006B31A0"/>
    <w:rsid w:val="006F2E21"/>
    <w:rsid w:val="00716478"/>
    <w:rsid w:val="00742DCE"/>
    <w:rsid w:val="00743013"/>
    <w:rsid w:val="00751D6D"/>
    <w:rsid w:val="00752106"/>
    <w:rsid w:val="00770253"/>
    <w:rsid w:val="00770FA2"/>
    <w:rsid w:val="00787BB9"/>
    <w:rsid w:val="00795F18"/>
    <w:rsid w:val="0079639C"/>
    <w:rsid w:val="00796ECE"/>
    <w:rsid w:val="007974F7"/>
    <w:rsid w:val="007A0EE7"/>
    <w:rsid w:val="007A2C21"/>
    <w:rsid w:val="007A5A43"/>
    <w:rsid w:val="007B4D5A"/>
    <w:rsid w:val="007B767C"/>
    <w:rsid w:val="007C3087"/>
    <w:rsid w:val="007D3BDE"/>
    <w:rsid w:val="007D44AD"/>
    <w:rsid w:val="007E3D7A"/>
    <w:rsid w:val="007F64DD"/>
    <w:rsid w:val="0083030B"/>
    <w:rsid w:val="0084660B"/>
    <w:rsid w:val="00847308"/>
    <w:rsid w:val="0084751A"/>
    <w:rsid w:val="00856E4E"/>
    <w:rsid w:val="00857BD3"/>
    <w:rsid w:val="0086384F"/>
    <w:rsid w:val="00884E05"/>
    <w:rsid w:val="00895A96"/>
    <w:rsid w:val="008C05DA"/>
    <w:rsid w:val="008C3205"/>
    <w:rsid w:val="008C70BC"/>
    <w:rsid w:val="008E3391"/>
    <w:rsid w:val="0090575A"/>
    <w:rsid w:val="00925493"/>
    <w:rsid w:val="00941F9D"/>
    <w:rsid w:val="009614C5"/>
    <w:rsid w:val="00972A40"/>
    <w:rsid w:val="00987ECC"/>
    <w:rsid w:val="00991AB0"/>
    <w:rsid w:val="00991F05"/>
    <w:rsid w:val="009956E1"/>
    <w:rsid w:val="009B2B50"/>
    <w:rsid w:val="009B65AD"/>
    <w:rsid w:val="009C5EE1"/>
    <w:rsid w:val="009D343B"/>
    <w:rsid w:val="009E1C6E"/>
    <w:rsid w:val="00A064EF"/>
    <w:rsid w:val="00A22939"/>
    <w:rsid w:val="00A269A1"/>
    <w:rsid w:val="00A317E5"/>
    <w:rsid w:val="00A403DD"/>
    <w:rsid w:val="00A574EE"/>
    <w:rsid w:val="00A66DB9"/>
    <w:rsid w:val="00A73D98"/>
    <w:rsid w:val="00A76BFC"/>
    <w:rsid w:val="00A76D2B"/>
    <w:rsid w:val="00A805E8"/>
    <w:rsid w:val="00A9507A"/>
    <w:rsid w:val="00AE3A2A"/>
    <w:rsid w:val="00B05240"/>
    <w:rsid w:val="00B168EC"/>
    <w:rsid w:val="00B32B75"/>
    <w:rsid w:val="00B45CE8"/>
    <w:rsid w:val="00B5547F"/>
    <w:rsid w:val="00B5561B"/>
    <w:rsid w:val="00B558BB"/>
    <w:rsid w:val="00B55EBA"/>
    <w:rsid w:val="00B578E0"/>
    <w:rsid w:val="00B62ED9"/>
    <w:rsid w:val="00B63D46"/>
    <w:rsid w:val="00B76F08"/>
    <w:rsid w:val="00B852F6"/>
    <w:rsid w:val="00B8775B"/>
    <w:rsid w:val="00B87FBF"/>
    <w:rsid w:val="00BB63EB"/>
    <w:rsid w:val="00BD752F"/>
    <w:rsid w:val="00BF31A5"/>
    <w:rsid w:val="00BF70BD"/>
    <w:rsid w:val="00C06D80"/>
    <w:rsid w:val="00C14AB3"/>
    <w:rsid w:val="00C800E3"/>
    <w:rsid w:val="00C81B17"/>
    <w:rsid w:val="00C90733"/>
    <w:rsid w:val="00C970DA"/>
    <w:rsid w:val="00CB197A"/>
    <w:rsid w:val="00CB2899"/>
    <w:rsid w:val="00CB6936"/>
    <w:rsid w:val="00CC6907"/>
    <w:rsid w:val="00CD2854"/>
    <w:rsid w:val="00CE1717"/>
    <w:rsid w:val="00CE25F0"/>
    <w:rsid w:val="00CF4128"/>
    <w:rsid w:val="00CF6C24"/>
    <w:rsid w:val="00D37D68"/>
    <w:rsid w:val="00D54188"/>
    <w:rsid w:val="00D61D21"/>
    <w:rsid w:val="00D75B83"/>
    <w:rsid w:val="00D84070"/>
    <w:rsid w:val="00D95653"/>
    <w:rsid w:val="00DA419A"/>
    <w:rsid w:val="00DB44B4"/>
    <w:rsid w:val="00E0139D"/>
    <w:rsid w:val="00E048BE"/>
    <w:rsid w:val="00E072FB"/>
    <w:rsid w:val="00E20D66"/>
    <w:rsid w:val="00E33F05"/>
    <w:rsid w:val="00E34AC3"/>
    <w:rsid w:val="00E63637"/>
    <w:rsid w:val="00E7771F"/>
    <w:rsid w:val="00EB1E61"/>
    <w:rsid w:val="00EC4152"/>
    <w:rsid w:val="00EC4630"/>
    <w:rsid w:val="00EC65D4"/>
    <w:rsid w:val="00ED11B2"/>
    <w:rsid w:val="00EE7D94"/>
    <w:rsid w:val="00EF7126"/>
    <w:rsid w:val="00F008C8"/>
    <w:rsid w:val="00F16A94"/>
    <w:rsid w:val="00F20C9D"/>
    <w:rsid w:val="00F30B00"/>
    <w:rsid w:val="00F446AC"/>
    <w:rsid w:val="00F70CCE"/>
    <w:rsid w:val="00F71231"/>
    <w:rsid w:val="00F77179"/>
    <w:rsid w:val="00FA002E"/>
    <w:rsid w:val="00FA58EA"/>
    <w:rsid w:val="00FA61CD"/>
    <w:rsid w:val="00FA7915"/>
    <w:rsid w:val="00FB00F1"/>
    <w:rsid w:val="00FC7E81"/>
    <w:rsid w:val="00FD0D03"/>
    <w:rsid w:val="00FD4C50"/>
    <w:rsid w:val="00FD7240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0F05-7BA6-4A23-9ED1-770C7F74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Łukasz</cp:lastModifiedBy>
  <cp:revision>4</cp:revision>
  <cp:lastPrinted>2018-11-19T06:57:00Z</cp:lastPrinted>
  <dcterms:created xsi:type="dcterms:W3CDTF">2019-04-10T05:16:00Z</dcterms:created>
  <dcterms:modified xsi:type="dcterms:W3CDTF">2019-04-10T05:54:00Z</dcterms:modified>
</cp:coreProperties>
</file>