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01" w:rsidRPr="00857B01" w:rsidRDefault="00857B01" w:rsidP="00857B01">
      <w:pPr>
        <w:pBdr>
          <w:bottom w:val="single" w:sz="6" w:space="1" w:color="auto"/>
        </w:pBdr>
        <w:spacing w:after="0" w:line="240" w:lineRule="auto"/>
        <w:jc w:val="center"/>
        <w:rPr>
          <w:rFonts w:ascii="Arial" w:eastAsia="Times New Roman" w:hAnsi="Arial" w:cs="Arial"/>
          <w:vanish/>
          <w:sz w:val="16"/>
          <w:szCs w:val="16"/>
          <w:lang w:eastAsia="pl-PL"/>
        </w:rPr>
      </w:pPr>
      <w:r w:rsidRPr="00857B01">
        <w:rPr>
          <w:rFonts w:ascii="Arial" w:eastAsia="Times New Roman" w:hAnsi="Arial" w:cs="Arial"/>
          <w:vanish/>
          <w:sz w:val="16"/>
          <w:szCs w:val="16"/>
          <w:lang w:eastAsia="pl-PL"/>
        </w:rPr>
        <w:t>Początek formularza</w:t>
      </w:r>
    </w:p>
    <w:p w:rsidR="00857B01" w:rsidRPr="00857B01" w:rsidRDefault="00857B01" w:rsidP="00857B01">
      <w:pPr>
        <w:spacing w:after="24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Ogłoszenie nr 528829-N-2019 z dnia 2019-03-27 r. </w:t>
      </w:r>
    </w:p>
    <w:p w:rsidR="00857B01" w:rsidRPr="00857B01" w:rsidRDefault="00857B01" w:rsidP="00857B01">
      <w:pPr>
        <w:spacing w:after="0" w:line="240" w:lineRule="auto"/>
        <w:jc w:val="center"/>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Dom </w:t>
      </w:r>
      <w:proofErr w:type="spellStart"/>
      <w:r w:rsidRPr="00857B01">
        <w:rPr>
          <w:rFonts w:ascii="Times New Roman" w:eastAsia="Times New Roman" w:hAnsi="Times New Roman" w:cs="Times New Roman"/>
          <w:sz w:val="24"/>
          <w:szCs w:val="24"/>
          <w:lang w:eastAsia="pl-PL"/>
        </w:rPr>
        <w:t>Kulturyw</w:t>
      </w:r>
      <w:proofErr w:type="spellEnd"/>
      <w:r w:rsidRPr="00857B01">
        <w:rPr>
          <w:rFonts w:ascii="Times New Roman" w:eastAsia="Times New Roman" w:hAnsi="Times New Roman" w:cs="Times New Roman"/>
          <w:sz w:val="24"/>
          <w:szCs w:val="24"/>
          <w:lang w:eastAsia="pl-PL"/>
        </w:rPr>
        <w:t xml:space="preserve"> </w:t>
      </w:r>
      <w:proofErr w:type="spellStart"/>
      <w:r w:rsidRPr="00857B01">
        <w:rPr>
          <w:rFonts w:ascii="Times New Roman" w:eastAsia="Times New Roman" w:hAnsi="Times New Roman" w:cs="Times New Roman"/>
          <w:sz w:val="24"/>
          <w:szCs w:val="24"/>
          <w:lang w:eastAsia="pl-PL"/>
        </w:rPr>
        <w:t>Strzebiniu</w:t>
      </w:r>
      <w:proofErr w:type="spellEnd"/>
      <w:r w:rsidRPr="00857B01">
        <w:rPr>
          <w:rFonts w:ascii="Times New Roman" w:eastAsia="Times New Roman" w:hAnsi="Times New Roman" w:cs="Times New Roman"/>
          <w:sz w:val="24"/>
          <w:szCs w:val="24"/>
          <w:lang w:eastAsia="pl-PL"/>
        </w:rPr>
        <w:t xml:space="preserve">: Modernizacja wnętrz w budynku Domu Kultury w </w:t>
      </w:r>
      <w:proofErr w:type="spellStart"/>
      <w:r w:rsidRPr="00857B01">
        <w:rPr>
          <w:rFonts w:ascii="Times New Roman" w:eastAsia="Times New Roman" w:hAnsi="Times New Roman" w:cs="Times New Roman"/>
          <w:sz w:val="24"/>
          <w:szCs w:val="24"/>
          <w:lang w:eastAsia="pl-PL"/>
        </w:rPr>
        <w:t>Strzebiniu</w:t>
      </w:r>
      <w:proofErr w:type="spellEnd"/>
      <w:r w:rsidRPr="00857B01">
        <w:rPr>
          <w:rFonts w:ascii="Times New Roman" w:eastAsia="Times New Roman" w:hAnsi="Times New Roman" w:cs="Times New Roman"/>
          <w:sz w:val="24"/>
          <w:szCs w:val="24"/>
          <w:lang w:eastAsia="pl-PL"/>
        </w:rPr>
        <w:br/>
        <w:t xml:space="preserve">OGŁOSZENIE O ZAMÓWIENIU - Roboty budowlane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Zamieszczanie ogłoszenia:</w:t>
      </w:r>
      <w:r w:rsidRPr="00857B01">
        <w:rPr>
          <w:rFonts w:ascii="Times New Roman" w:eastAsia="Times New Roman" w:hAnsi="Times New Roman" w:cs="Times New Roman"/>
          <w:sz w:val="24"/>
          <w:szCs w:val="24"/>
          <w:lang w:eastAsia="pl-PL"/>
        </w:rPr>
        <w:t xml:space="preserve"> Zamieszczanie obowiązkowe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Ogłoszenie dotyczy:</w:t>
      </w:r>
      <w:r w:rsidRPr="00857B01">
        <w:rPr>
          <w:rFonts w:ascii="Times New Roman" w:eastAsia="Times New Roman" w:hAnsi="Times New Roman" w:cs="Times New Roman"/>
          <w:sz w:val="24"/>
          <w:szCs w:val="24"/>
          <w:lang w:eastAsia="pl-PL"/>
        </w:rPr>
        <w:t xml:space="preserve"> Zamówienia publicznego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Tak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Nazwa projektu lub programu</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Tytuł operacji: "Modernizacja wnętrz w budynku Domu Kultury w </w:t>
      </w:r>
      <w:proofErr w:type="spellStart"/>
      <w:r w:rsidRPr="00857B01">
        <w:rPr>
          <w:rFonts w:ascii="Times New Roman" w:eastAsia="Times New Roman" w:hAnsi="Times New Roman" w:cs="Times New Roman"/>
          <w:sz w:val="24"/>
          <w:szCs w:val="24"/>
          <w:lang w:eastAsia="pl-PL"/>
        </w:rPr>
        <w:t>Strzebiniu</w:t>
      </w:r>
      <w:proofErr w:type="spellEnd"/>
      <w:r w:rsidRPr="00857B01">
        <w:rPr>
          <w:rFonts w:ascii="Times New Roman" w:eastAsia="Times New Roman" w:hAnsi="Times New Roman" w:cs="Times New Roman"/>
          <w:sz w:val="24"/>
          <w:szCs w:val="24"/>
          <w:lang w:eastAsia="pl-PL"/>
        </w:rPr>
        <w:t xml:space="preserve"> w ramach działania "Wsparcie dla rozwoju lokalnego w ramach inicjatywy LEADER" objętego Programem w zakresie: Rozwój </w:t>
      </w:r>
      <w:proofErr w:type="spellStart"/>
      <w:r w:rsidRPr="00857B01">
        <w:rPr>
          <w:rFonts w:ascii="Times New Roman" w:eastAsia="Times New Roman" w:hAnsi="Times New Roman" w:cs="Times New Roman"/>
          <w:sz w:val="24"/>
          <w:szCs w:val="24"/>
          <w:lang w:eastAsia="pl-PL"/>
        </w:rPr>
        <w:t>ogólnodostępneji</w:t>
      </w:r>
      <w:proofErr w:type="spellEnd"/>
      <w:r w:rsidRPr="00857B01">
        <w:rPr>
          <w:rFonts w:ascii="Times New Roman" w:eastAsia="Times New Roman" w:hAnsi="Times New Roman" w:cs="Times New Roman"/>
          <w:sz w:val="24"/>
          <w:szCs w:val="24"/>
          <w:lang w:eastAsia="pl-PL"/>
        </w:rPr>
        <w:t xml:space="preserve"> niekomercyjnej infrastruktury turystycznej lub rekreacyjnej, lub kulturalnej z udziałem środków Europejskiego Funduszu Rolnego na rzecz Rozwoju Obszarów Wiejskich w ramach Programu Rozwoju Obszarów Wiejskich na lata 2014-2020.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u w:val="single"/>
          <w:lang w:eastAsia="pl-PL"/>
        </w:rPr>
        <w:t>SEKCJA I: ZAMAWIAJĄCY</w:t>
      </w:r>
      <w:r w:rsidRPr="00857B01">
        <w:rPr>
          <w:rFonts w:ascii="Times New Roman" w:eastAsia="Times New Roman" w:hAnsi="Times New Roman" w:cs="Times New Roman"/>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Postępowanie przeprowadza centralny zamawiający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Informacje na temat podmiotu któremu zamawiający powierzył/powierzyli prowadzenie postępowania:</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Postępowanie jest przeprowadzane wspólnie przez zamawiających</w:t>
      </w:r>
      <w:r w:rsidRPr="00857B01">
        <w:rPr>
          <w:rFonts w:ascii="Times New Roman" w:eastAsia="Times New Roman" w:hAnsi="Times New Roman" w:cs="Times New Roman"/>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857B01">
        <w:rPr>
          <w:rFonts w:ascii="Times New Roman" w:eastAsia="Times New Roman" w:hAnsi="Times New Roman" w:cs="Times New Roman"/>
          <w:b/>
          <w:bCs/>
          <w:sz w:val="24"/>
          <w:szCs w:val="24"/>
          <w:lang w:eastAsia="pl-PL"/>
        </w:rPr>
        <w:lastRenderedPageBreak/>
        <w:t>zamówień publicznych:</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Informacje dodatkowe:</w:t>
      </w:r>
      <w:r w:rsidRPr="00857B01">
        <w:rPr>
          <w:rFonts w:ascii="Times New Roman" w:eastAsia="Times New Roman" w:hAnsi="Times New Roman" w:cs="Times New Roman"/>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 1) NAZWA I ADRES: </w:t>
      </w:r>
      <w:r w:rsidRPr="00857B01">
        <w:rPr>
          <w:rFonts w:ascii="Times New Roman" w:eastAsia="Times New Roman" w:hAnsi="Times New Roman" w:cs="Times New Roman"/>
          <w:sz w:val="24"/>
          <w:szCs w:val="24"/>
          <w:lang w:eastAsia="pl-PL"/>
        </w:rPr>
        <w:t xml:space="preserve">Dom </w:t>
      </w:r>
      <w:proofErr w:type="spellStart"/>
      <w:r w:rsidRPr="00857B01">
        <w:rPr>
          <w:rFonts w:ascii="Times New Roman" w:eastAsia="Times New Roman" w:hAnsi="Times New Roman" w:cs="Times New Roman"/>
          <w:sz w:val="24"/>
          <w:szCs w:val="24"/>
          <w:lang w:eastAsia="pl-PL"/>
        </w:rPr>
        <w:t>Kulturyw</w:t>
      </w:r>
      <w:proofErr w:type="spellEnd"/>
      <w:r w:rsidRPr="00857B01">
        <w:rPr>
          <w:rFonts w:ascii="Times New Roman" w:eastAsia="Times New Roman" w:hAnsi="Times New Roman" w:cs="Times New Roman"/>
          <w:sz w:val="24"/>
          <w:szCs w:val="24"/>
          <w:lang w:eastAsia="pl-PL"/>
        </w:rPr>
        <w:t xml:space="preserve"> </w:t>
      </w:r>
      <w:proofErr w:type="spellStart"/>
      <w:r w:rsidRPr="00857B01">
        <w:rPr>
          <w:rFonts w:ascii="Times New Roman" w:eastAsia="Times New Roman" w:hAnsi="Times New Roman" w:cs="Times New Roman"/>
          <w:sz w:val="24"/>
          <w:szCs w:val="24"/>
          <w:lang w:eastAsia="pl-PL"/>
        </w:rPr>
        <w:t>Strzebiniu</w:t>
      </w:r>
      <w:proofErr w:type="spellEnd"/>
      <w:r w:rsidRPr="00857B01">
        <w:rPr>
          <w:rFonts w:ascii="Times New Roman" w:eastAsia="Times New Roman" w:hAnsi="Times New Roman" w:cs="Times New Roman"/>
          <w:sz w:val="24"/>
          <w:szCs w:val="24"/>
          <w:lang w:eastAsia="pl-PL"/>
        </w:rPr>
        <w:t xml:space="preserve">, krajowy numer identyfikacyjny 15023563000000, ul. Ul. Kolejowa  9 , 42-288  </w:t>
      </w:r>
      <w:proofErr w:type="spellStart"/>
      <w:r w:rsidRPr="00857B01">
        <w:rPr>
          <w:rFonts w:ascii="Times New Roman" w:eastAsia="Times New Roman" w:hAnsi="Times New Roman" w:cs="Times New Roman"/>
          <w:sz w:val="24"/>
          <w:szCs w:val="24"/>
          <w:lang w:eastAsia="pl-PL"/>
        </w:rPr>
        <w:t>Strzebiń</w:t>
      </w:r>
      <w:proofErr w:type="spellEnd"/>
      <w:r w:rsidRPr="00857B01">
        <w:rPr>
          <w:rFonts w:ascii="Times New Roman" w:eastAsia="Times New Roman" w:hAnsi="Times New Roman" w:cs="Times New Roman"/>
          <w:sz w:val="24"/>
          <w:szCs w:val="24"/>
          <w:lang w:eastAsia="pl-PL"/>
        </w:rPr>
        <w:t xml:space="preserve">, woj. śląskie, państwo Polska, tel. 34 3570091, 668841356, e-mail dkstrzebin@wp.pl, faks . </w:t>
      </w:r>
      <w:r w:rsidRPr="00857B01">
        <w:rPr>
          <w:rFonts w:ascii="Times New Roman" w:eastAsia="Times New Roman" w:hAnsi="Times New Roman" w:cs="Times New Roman"/>
          <w:sz w:val="24"/>
          <w:szCs w:val="24"/>
          <w:lang w:eastAsia="pl-PL"/>
        </w:rPr>
        <w:br/>
        <w:t xml:space="preserve">Adres strony internetowej (URL): </w:t>
      </w:r>
      <w:r w:rsidRPr="00857B01">
        <w:rPr>
          <w:rFonts w:ascii="Times New Roman" w:eastAsia="Times New Roman" w:hAnsi="Times New Roman" w:cs="Times New Roman"/>
          <w:sz w:val="24"/>
          <w:szCs w:val="24"/>
          <w:lang w:eastAsia="pl-PL"/>
        </w:rPr>
        <w:br/>
        <w:t xml:space="preserve">Adres profilu nabywcy: </w:t>
      </w:r>
      <w:r w:rsidRPr="00857B0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 2) RODZAJ ZAMAWIAJĄCEGO: </w:t>
      </w:r>
      <w:r w:rsidRPr="00857B01">
        <w:rPr>
          <w:rFonts w:ascii="Times New Roman" w:eastAsia="Times New Roman" w:hAnsi="Times New Roman" w:cs="Times New Roman"/>
          <w:sz w:val="24"/>
          <w:szCs w:val="24"/>
          <w:lang w:eastAsia="pl-PL"/>
        </w:rPr>
        <w:t xml:space="preserve">Inny (proszę określić): </w:t>
      </w:r>
      <w:r w:rsidRPr="00857B01">
        <w:rPr>
          <w:rFonts w:ascii="Times New Roman" w:eastAsia="Times New Roman" w:hAnsi="Times New Roman" w:cs="Times New Roman"/>
          <w:sz w:val="24"/>
          <w:szCs w:val="24"/>
          <w:lang w:eastAsia="pl-PL"/>
        </w:rPr>
        <w:br/>
        <w:t xml:space="preserve">Instytucja Kultury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I.3) WSPÓLNE UDZIELANIE ZAMÓWIENIA </w:t>
      </w:r>
      <w:r w:rsidRPr="00857B01">
        <w:rPr>
          <w:rFonts w:ascii="Times New Roman" w:eastAsia="Times New Roman" w:hAnsi="Times New Roman" w:cs="Times New Roman"/>
          <w:b/>
          <w:bCs/>
          <w:i/>
          <w:iCs/>
          <w:sz w:val="24"/>
          <w:szCs w:val="24"/>
          <w:lang w:eastAsia="pl-PL"/>
        </w:rPr>
        <w:t>(jeżeli dotyczy)</w:t>
      </w:r>
      <w:r w:rsidRPr="00857B01">
        <w:rPr>
          <w:rFonts w:ascii="Times New Roman" w:eastAsia="Times New Roman" w:hAnsi="Times New Roman" w:cs="Times New Roman"/>
          <w:b/>
          <w:bCs/>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I.4) KOMUNIKACJA: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7B01">
        <w:rPr>
          <w:rFonts w:ascii="Times New Roman" w:eastAsia="Times New Roman" w:hAnsi="Times New Roman" w:cs="Times New Roman"/>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Tak </w:t>
      </w:r>
      <w:r w:rsidRPr="00857B01">
        <w:rPr>
          <w:rFonts w:ascii="Times New Roman" w:eastAsia="Times New Roman" w:hAnsi="Times New Roman" w:cs="Times New Roman"/>
          <w:sz w:val="24"/>
          <w:szCs w:val="24"/>
          <w:lang w:eastAsia="pl-PL"/>
        </w:rPr>
        <w:br/>
        <w:t xml:space="preserve">http://koszecin.bipgmina.pl/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Tak </w:t>
      </w:r>
      <w:r w:rsidRPr="00857B01">
        <w:rPr>
          <w:rFonts w:ascii="Times New Roman" w:eastAsia="Times New Roman" w:hAnsi="Times New Roman" w:cs="Times New Roman"/>
          <w:sz w:val="24"/>
          <w:szCs w:val="24"/>
          <w:lang w:eastAsia="pl-PL"/>
        </w:rPr>
        <w:br/>
        <w:t xml:space="preserve">http://koszecin.bipgmina.pl/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Oferty lub wnioski o dopuszczenie do udziału w postępowaniu należy przesyłać:</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Elektronicznie</w:t>
      </w:r>
      <w:r w:rsidRPr="00857B01">
        <w:rPr>
          <w:rFonts w:ascii="Times New Roman" w:eastAsia="Times New Roman" w:hAnsi="Times New Roman" w:cs="Times New Roman"/>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r w:rsidRPr="00857B01">
        <w:rPr>
          <w:rFonts w:ascii="Times New Roman" w:eastAsia="Times New Roman" w:hAnsi="Times New Roman" w:cs="Times New Roman"/>
          <w:sz w:val="24"/>
          <w:szCs w:val="24"/>
          <w:lang w:eastAsia="pl-PL"/>
        </w:rPr>
        <w:br/>
        <w:t xml:space="preserve">adres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Nie </w:t>
      </w:r>
      <w:r w:rsidRPr="00857B01">
        <w:rPr>
          <w:rFonts w:ascii="Times New Roman" w:eastAsia="Times New Roman" w:hAnsi="Times New Roman" w:cs="Times New Roman"/>
          <w:sz w:val="24"/>
          <w:szCs w:val="24"/>
          <w:lang w:eastAsia="pl-PL"/>
        </w:rPr>
        <w:br/>
        <w:t xml:space="preserve">Inny sposób: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Tak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lastRenderedPageBreak/>
        <w:t xml:space="preserve">Inny sposób: </w:t>
      </w:r>
      <w:r w:rsidRPr="00857B01">
        <w:rPr>
          <w:rFonts w:ascii="Times New Roman" w:eastAsia="Times New Roman" w:hAnsi="Times New Roman" w:cs="Times New Roman"/>
          <w:sz w:val="24"/>
          <w:szCs w:val="24"/>
          <w:lang w:eastAsia="pl-PL"/>
        </w:rPr>
        <w:br/>
        <w:t xml:space="preserve">Oferty należy składać w terminie do 10.04.2019 r. do godziny 10:00 w sekretariacie Urzędu Gminy Koszęcin (I piętro)Zamawiający odstępuje od wymogu użycia środków komunikacji elektronicznej, przy składaniu oferty. Tym samym, składanie ofert w niniejszym przetargu nieograniczonym może się odbywać wyłącznie za pośrednictwem operatora pocztowego w rozumieniu ustawy z dnia 23 listopada 2012 r. – Prawo pocztowe osobiście lub za pośrednictwem posłańca. </w:t>
      </w:r>
      <w:r w:rsidRPr="00857B01">
        <w:rPr>
          <w:rFonts w:ascii="Times New Roman" w:eastAsia="Times New Roman" w:hAnsi="Times New Roman" w:cs="Times New Roman"/>
          <w:sz w:val="24"/>
          <w:szCs w:val="24"/>
          <w:lang w:eastAsia="pl-PL"/>
        </w:rPr>
        <w:br/>
        <w:t xml:space="preserve">Adres: </w:t>
      </w:r>
      <w:r w:rsidRPr="00857B01">
        <w:rPr>
          <w:rFonts w:ascii="Times New Roman" w:eastAsia="Times New Roman" w:hAnsi="Times New Roman" w:cs="Times New Roman"/>
          <w:sz w:val="24"/>
          <w:szCs w:val="24"/>
          <w:lang w:eastAsia="pl-PL"/>
        </w:rPr>
        <w:br/>
        <w:t xml:space="preserve">Urząd Gminy Koszęcin, ul. Powstańców Śl. 10, 42-286 Koszęcin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7B01">
        <w:rPr>
          <w:rFonts w:ascii="Times New Roman" w:eastAsia="Times New Roman" w:hAnsi="Times New Roman" w:cs="Times New Roman"/>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r w:rsidRPr="00857B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u w:val="single"/>
          <w:lang w:eastAsia="pl-PL"/>
        </w:rPr>
        <w:t xml:space="preserve">SEKCJA II: PRZEDMIOT ZAMÓWIENIA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II.1) Nazwa nadana zamówieniu przez zamawiającego: </w:t>
      </w:r>
      <w:r w:rsidRPr="00857B01">
        <w:rPr>
          <w:rFonts w:ascii="Times New Roman" w:eastAsia="Times New Roman" w:hAnsi="Times New Roman" w:cs="Times New Roman"/>
          <w:sz w:val="24"/>
          <w:szCs w:val="24"/>
          <w:lang w:eastAsia="pl-PL"/>
        </w:rPr>
        <w:t xml:space="preserve">Modernizacja wnętrz w budynku Domu Kultury w </w:t>
      </w:r>
      <w:proofErr w:type="spellStart"/>
      <w:r w:rsidRPr="00857B01">
        <w:rPr>
          <w:rFonts w:ascii="Times New Roman" w:eastAsia="Times New Roman" w:hAnsi="Times New Roman" w:cs="Times New Roman"/>
          <w:sz w:val="24"/>
          <w:szCs w:val="24"/>
          <w:lang w:eastAsia="pl-PL"/>
        </w:rPr>
        <w:t>Strzebiniu</w:t>
      </w:r>
      <w:proofErr w:type="spellEnd"/>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Numer referencyjny: </w:t>
      </w:r>
      <w:r w:rsidRPr="00857B01">
        <w:rPr>
          <w:rFonts w:ascii="Times New Roman" w:eastAsia="Times New Roman" w:hAnsi="Times New Roman" w:cs="Times New Roman"/>
          <w:sz w:val="24"/>
          <w:szCs w:val="24"/>
          <w:lang w:eastAsia="pl-PL"/>
        </w:rPr>
        <w:t xml:space="preserve">DKS.271.1.2019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7B01" w:rsidRPr="00857B01" w:rsidRDefault="00857B01" w:rsidP="00857B01">
      <w:pPr>
        <w:spacing w:after="0" w:line="240" w:lineRule="auto"/>
        <w:jc w:val="both"/>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II.2) Rodzaj zamówienia: </w:t>
      </w:r>
      <w:r w:rsidRPr="00857B01">
        <w:rPr>
          <w:rFonts w:ascii="Times New Roman" w:eastAsia="Times New Roman" w:hAnsi="Times New Roman" w:cs="Times New Roman"/>
          <w:sz w:val="24"/>
          <w:szCs w:val="24"/>
          <w:lang w:eastAsia="pl-PL"/>
        </w:rPr>
        <w:t xml:space="preserve">Roboty budowlane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II.3) Informacja o możliwości składania ofert częściowych</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Zamówienie podzielone jest na części: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Oferty lub wnioski o dopuszczenie do udziału w postępowaniu można składać w odniesieniu do:</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II.4) Krótki opis przedmiotu zamówienia </w:t>
      </w:r>
      <w:r w:rsidRPr="00857B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7B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7B01">
        <w:rPr>
          <w:rFonts w:ascii="Times New Roman" w:eastAsia="Times New Roman" w:hAnsi="Times New Roman" w:cs="Times New Roman"/>
          <w:sz w:val="24"/>
          <w:szCs w:val="24"/>
          <w:lang w:eastAsia="pl-PL"/>
        </w:rPr>
        <w:t xml:space="preserve">Przedmiotem niniejszego zamówienia jest remont części pomieszczeń Domu Kultury położonego w </w:t>
      </w:r>
      <w:proofErr w:type="spellStart"/>
      <w:r w:rsidRPr="00857B01">
        <w:rPr>
          <w:rFonts w:ascii="Times New Roman" w:eastAsia="Times New Roman" w:hAnsi="Times New Roman" w:cs="Times New Roman"/>
          <w:sz w:val="24"/>
          <w:szCs w:val="24"/>
          <w:lang w:eastAsia="pl-PL"/>
        </w:rPr>
        <w:t>Strzebiniu</w:t>
      </w:r>
      <w:proofErr w:type="spellEnd"/>
      <w:r w:rsidRPr="00857B01">
        <w:rPr>
          <w:rFonts w:ascii="Times New Roman" w:eastAsia="Times New Roman" w:hAnsi="Times New Roman" w:cs="Times New Roman"/>
          <w:sz w:val="24"/>
          <w:szCs w:val="24"/>
          <w:lang w:eastAsia="pl-PL"/>
        </w:rPr>
        <w:t xml:space="preserve"> przy ul. Kolejowej 9 na działce nr 432/1. Zakres obejmuje pomieszczenia holu wejściowego, korytarza, sali wielofunkcyjnej, antresoli oraz sceny. Szczegóły w części graficznej opracowania. Remont ma na celu podnieść walory estetyczne obiektu. Analiza stanu istniejącego wykazuje, że układ funkcjonalny pomieszczeń wymaga usprawnienia zgodnie z poniższym zakresem prac remontowych: 1) Wymiana materiałów okładzinowych sufitów i ścian zgodnie z </w:t>
      </w:r>
      <w:r w:rsidRPr="00857B01">
        <w:rPr>
          <w:rFonts w:ascii="Times New Roman" w:eastAsia="Times New Roman" w:hAnsi="Times New Roman" w:cs="Times New Roman"/>
          <w:sz w:val="24"/>
          <w:szCs w:val="24"/>
          <w:lang w:eastAsia="pl-PL"/>
        </w:rPr>
        <w:lastRenderedPageBreak/>
        <w:t xml:space="preserve">obowiązującymi normami i przepisami, 2) Wymiana warstw posadzki w sali wielofunkcyjnej i na scenie, 3) Doświetlenie korytarza - za pomocą luksferów w miejscach otworów drzwiowych, światłem naturalnym, ewentualna naprawa remont nadproży, 4) Wymiana iluminacji świetlnej i instalacji elektrycznej wg obowiązujących norm i przepisów - wg odrębnego opracowania, 5) Wymiana wskazanych w dokumentacji graficznej drzwi i okien na nowe, 6) Naprawa i malowanie balustrad antresoli i schodów. Szczegółowy zakres robót został określony w Projekcie architektoniczno-budowlanym dla budynku Domu Kultury w </w:t>
      </w:r>
      <w:proofErr w:type="spellStart"/>
      <w:r w:rsidRPr="00857B01">
        <w:rPr>
          <w:rFonts w:ascii="Times New Roman" w:eastAsia="Times New Roman" w:hAnsi="Times New Roman" w:cs="Times New Roman"/>
          <w:sz w:val="24"/>
          <w:szCs w:val="24"/>
          <w:lang w:eastAsia="pl-PL"/>
        </w:rPr>
        <w:t>Strzebiniu</w:t>
      </w:r>
      <w:proofErr w:type="spellEnd"/>
      <w:r w:rsidRPr="00857B01">
        <w:rPr>
          <w:rFonts w:ascii="Times New Roman" w:eastAsia="Times New Roman" w:hAnsi="Times New Roman" w:cs="Times New Roman"/>
          <w:sz w:val="24"/>
          <w:szCs w:val="24"/>
          <w:lang w:eastAsia="pl-PL"/>
        </w:rPr>
        <w:t xml:space="preserve"> oraz w Specyfikacjach Technicznych Wykonania i Odbioru Robót, Szczegółowych Specyfikacjach Technicznych oraz przedmiarach robót stanowiących załączniki do niniejszej Specyfikacji Istotnych Warunków Zamówienia (SIWZ). Modernizacja wnętrz w budynku Domu Kultury w </w:t>
      </w:r>
      <w:proofErr w:type="spellStart"/>
      <w:r w:rsidRPr="00857B01">
        <w:rPr>
          <w:rFonts w:ascii="Times New Roman" w:eastAsia="Times New Roman" w:hAnsi="Times New Roman" w:cs="Times New Roman"/>
          <w:sz w:val="24"/>
          <w:szCs w:val="24"/>
          <w:lang w:eastAsia="pl-PL"/>
        </w:rPr>
        <w:t>Strzebiniu</w:t>
      </w:r>
      <w:proofErr w:type="spellEnd"/>
      <w:r w:rsidRPr="00857B01">
        <w:rPr>
          <w:rFonts w:ascii="Times New Roman" w:eastAsia="Times New Roman" w:hAnsi="Times New Roman" w:cs="Times New Roman"/>
          <w:sz w:val="24"/>
          <w:szCs w:val="24"/>
          <w:lang w:eastAsia="pl-PL"/>
        </w:rPr>
        <w:t xml:space="preserve"> nastąpi z zachowaniem przepisów Prawa budowlanego i rozporządzenia w sprawie warunków technicznych, dotyczących dostosowania takich obiektów do korzystania przez osoby niepełnosprawne.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II.5) Główny kod CPV: </w:t>
      </w:r>
      <w:r w:rsidRPr="00857B01">
        <w:rPr>
          <w:rFonts w:ascii="Times New Roman" w:eastAsia="Times New Roman" w:hAnsi="Times New Roman" w:cs="Times New Roman"/>
          <w:sz w:val="24"/>
          <w:szCs w:val="24"/>
          <w:lang w:eastAsia="pl-PL"/>
        </w:rPr>
        <w:t xml:space="preserve">45453000-7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Dodatkowe kody CPV:</w:t>
      </w:r>
      <w:r w:rsidRPr="00857B0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57B01" w:rsidRPr="00857B01" w:rsidTr="00857B01">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Kod CPV</w:t>
            </w:r>
          </w:p>
        </w:tc>
      </w:tr>
      <w:tr w:rsidR="00857B01" w:rsidRPr="00857B01" w:rsidTr="00857B01">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45110000-1</w:t>
            </w:r>
          </w:p>
        </w:tc>
      </w:tr>
    </w:tbl>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II.6) Całkowita wartość zamówienia </w:t>
      </w:r>
      <w:r w:rsidRPr="00857B01">
        <w:rPr>
          <w:rFonts w:ascii="Times New Roman" w:eastAsia="Times New Roman" w:hAnsi="Times New Roman" w:cs="Times New Roman"/>
          <w:i/>
          <w:iCs/>
          <w:sz w:val="24"/>
          <w:szCs w:val="24"/>
          <w:lang w:eastAsia="pl-PL"/>
        </w:rPr>
        <w:t>(jeżeli zamawiający podaje informacje o wartości zamówienia)</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Wartość bez VAT: </w:t>
      </w:r>
      <w:r w:rsidRPr="00857B01">
        <w:rPr>
          <w:rFonts w:ascii="Times New Roman" w:eastAsia="Times New Roman" w:hAnsi="Times New Roman" w:cs="Times New Roman"/>
          <w:sz w:val="24"/>
          <w:szCs w:val="24"/>
          <w:lang w:eastAsia="pl-PL"/>
        </w:rPr>
        <w:br/>
        <w:t xml:space="preserve">Waluta: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7B01">
        <w:rPr>
          <w:rFonts w:ascii="Times New Roman" w:eastAsia="Times New Roman" w:hAnsi="Times New Roman" w:cs="Times New Roman"/>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57B01">
        <w:rPr>
          <w:rFonts w:ascii="Times New Roman" w:eastAsia="Times New Roman" w:hAnsi="Times New Roman" w:cs="Times New Roman"/>
          <w:b/>
          <w:bCs/>
          <w:sz w:val="24"/>
          <w:szCs w:val="24"/>
          <w:lang w:eastAsia="pl-PL"/>
        </w:rPr>
        <w:t>pkt</w:t>
      </w:r>
      <w:proofErr w:type="spellEnd"/>
      <w:r w:rsidRPr="00857B01">
        <w:rPr>
          <w:rFonts w:ascii="Times New Roman" w:eastAsia="Times New Roman" w:hAnsi="Times New Roman" w:cs="Times New Roman"/>
          <w:b/>
          <w:bCs/>
          <w:sz w:val="24"/>
          <w:szCs w:val="24"/>
          <w:lang w:eastAsia="pl-PL"/>
        </w:rPr>
        <w:t xml:space="preserve"> 6 i 7 lub w art. 134 ust. 6 </w:t>
      </w:r>
      <w:proofErr w:type="spellStart"/>
      <w:r w:rsidRPr="00857B01">
        <w:rPr>
          <w:rFonts w:ascii="Times New Roman" w:eastAsia="Times New Roman" w:hAnsi="Times New Roman" w:cs="Times New Roman"/>
          <w:b/>
          <w:bCs/>
          <w:sz w:val="24"/>
          <w:szCs w:val="24"/>
          <w:lang w:eastAsia="pl-PL"/>
        </w:rPr>
        <w:t>pkt</w:t>
      </w:r>
      <w:proofErr w:type="spellEnd"/>
      <w:r w:rsidRPr="00857B01">
        <w:rPr>
          <w:rFonts w:ascii="Times New Roman" w:eastAsia="Times New Roman" w:hAnsi="Times New Roman" w:cs="Times New Roman"/>
          <w:b/>
          <w:bCs/>
          <w:sz w:val="24"/>
          <w:szCs w:val="24"/>
          <w:lang w:eastAsia="pl-PL"/>
        </w:rPr>
        <w:t xml:space="preserve"> 3 ustawy </w:t>
      </w:r>
      <w:proofErr w:type="spellStart"/>
      <w:r w:rsidRPr="00857B01">
        <w:rPr>
          <w:rFonts w:ascii="Times New Roman" w:eastAsia="Times New Roman" w:hAnsi="Times New Roman" w:cs="Times New Roman"/>
          <w:b/>
          <w:bCs/>
          <w:sz w:val="24"/>
          <w:szCs w:val="24"/>
          <w:lang w:eastAsia="pl-PL"/>
        </w:rPr>
        <w:t>Pzp</w:t>
      </w:r>
      <w:proofErr w:type="spellEnd"/>
      <w:r w:rsidRPr="00857B01">
        <w:rPr>
          <w:rFonts w:ascii="Times New Roman" w:eastAsia="Times New Roman" w:hAnsi="Times New Roman" w:cs="Times New Roman"/>
          <w:b/>
          <w:bCs/>
          <w:sz w:val="24"/>
          <w:szCs w:val="24"/>
          <w:lang w:eastAsia="pl-PL"/>
        </w:rPr>
        <w:t xml:space="preserve">: </w:t>
      </w:r>
      <w:r w:rsidRPr="00857B01">
        <w:rPr>
          <w:rFonts w:ascii="Times New Roman" w:eastAsia="Times New Roman" w:hAnsi="Times New Roman" w:cs="Times New Roman"/>
          <w:sz w:val="24"/>
          <w:szCs w:val="24"/>
          <w:lang w:eastAsia="pl-PL"/>
        </w:rPr>
        <w:t xml:space="preserve">Nie </w:t>
      </w:r>
      <w:r w:rsidRPr="00857B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6 lub w art. 134 ust. 6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3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miesiącach:   </w:t>
      </w:r>
      <w:r w:rsidRPr="00857B01">
        <w:rPr>
          <w:rFonts w:ascii="Times New Roman" w:eastAsia="Times New Roman" w:hAnsi="Times New Roman" w:cs="Times New Roman"/>
          <w:i/>
          <w:iCs/>
          <w:sz w:val="24"/>
          <w:szCs w:val="24"/>
          <w:lang w:eastAsia="pl-PL"/>
        </w:rPr>
        <w:t xml:space="preserve"> lub </w:t>
      </w:r>
      <w:r w:rsidRPr="00857B01">
        <w:rPr>
          <w:rFonts w:ascii="Times New Roman" w:eastAsia="Times New Roman" w:hAnsi="Times New Roman" w:cs="Times New Roman"/>
          <w:b/>
          <w:bCs/>
          <w:sz w:val="24"/>
          <w:szCs w:val="24"/>
          <w:lang w:eastAsia="pl-PL"/>
        </w:rPr>
        <w:t>dniach:</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i/>
          <w:iCs/>
          <w:sz w:val="24"/>
          <w:szCs w:val="24"/>
          <w:lang w:eastAsia="pl-PL"/>
        </w:rPr>
        <w:t>lub</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data rozpoczęcia: </w:t>
      </w:r>
      <w:r w:rsidRPr="00857B01">
        <w:rPr>
          <w:rFonts w:ascii="Times New Roman" w:eastAsia="Times New Roman" w:hAnsi="Times New Roman" w:cs="Times New Roman"/>
          <w:sz w:val="24"/>
          <w:szCs w:val="24"/>
          <w:lang w:eastAsia="pl-PL"/>
        </w:rPr>
        <w:t> </w:t>
      </w:r>
      <w:r w:rsidRPr="00857B01">
        <w:rPr>
          <w:rFonts w:ascii="Times New Roman" w:eastAsia="Times New Roman" w:hAnsi="Times New Roman" w:cs="Times New Roman"/>
          <w:i/>
          <w:iCs/>
          <w:sz w:val="24"/>
          <w:szCs w:val="24"/>
          <w:lang w:eastAsia="pl-PL"/>
        </w:rPr>
        <w:t xml:space="preserve"> lub </w:t>
      </w:r>
      <w:r w:rsidRPr="00857B01">
        <w:rPr>
          <w:rFonts w:ascii="Times New Roman" w:eastAsia="Times New Roman" w:hAnsi="Times New Roman" w:cs="Times New Roman"/>
          <w:b/>
          <w:bCs/>
          <w:sz w:val="24"/>
          <w:szCs w:val="24"/>
          <w:lang w:eastAsia="pl-PL"/>
        </w:rPr>
        <w:t xml:space="preserve">zakończenia: </w:t>
      </w:r>
      <w:r w:rsidRPr="00857B01">
        <w:rPr>
          <w:rFonts w:ascii="Times New Roman" w:eastAsia="Times New Roman" w:hAnsi="Times New Roman" w:cs="Times New Roman"/>
          <w:sz w:val="24"/>
          <w:szCs w:val="24"/>
          <w:lang w:eastAsia="pl-PL"/>
        </w:rPr>
        <w:t xml:space="preserve">2019-08-23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II.9) Informacje dodatkowe: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III.1) WARUNKI UDZIAŁU W POSTĘPOWANIU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Określenie warunków: Zamawiający nie określa warunku w tym zakresie. </w:t>
      </w:r>
      <w:r w:rsidRPr="00857B01">
        <w:rPr>
          <w:rFonts w:ascii="Times New Roman" w:eastAsia="Times New Roman" w:hAnsi="Times New Roman" w:cs="Times New Roman"/>
          <w:sz w:val="24"/>
          <w:szCs w:val="24"/>
          <w:lang w:eastAsia="pl-PL"/>
        </w:rPr>
        <w:br/>
        <w:t xml:space="preserve">Informacje dodatkowe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III.1.2) Sytuacja finansowa lub ekonomiczna </w:t>
      </w:r>
      <w:r w:rsidRPr="00857B01">
        <w:rPr>
          <w:rFonts w:ascii="Times New Roman" w:eastAsia="Times New Roman" w:hAnsi="Times New Roman" w:cs="Times New Roman"/>
          <w:sz w:val="24"/>
          <w:szCs w:val="24"/>
          <w:lang w:eastAsia="pl-PL"/>
        </w:rPr>
        <w:br/>
        <w:t xml:space="preserve">Określenie warunków: Zamawiający nie określa warunku w tym zakresie.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lastRenderedPageBreak/>
        <w:t xml:space="preserve">Informacje dodatkowe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III.1.3) Zdolność techniczna lub zawodowa </w:t>
      </w:r>
      <w:r w:rsidRPr="00857B01">
        <w:rPr>
          <w:rFonts w:ascii="Times New Roman" w:eastAsia="Times New Roman" w:hAnsi="Times New Roman" w:cs="Times New Roman"/>
          <w:sz w:val="24"/>
          <w:szCs w:val="24"/>
          <w:lang w:eastAsia="pl-PL"/>
        </w:rPr>
        <w:br/>
        <w:t xml:space="preserve">Określenie warunków: Za minimalny poziom zdolności uznane zostanie, wykazanie przez Wykonawcę, że: 1. nie wcześniej niż w okresie ostatnich pięciu lat przed upływem terminu składania ofert, a jeżeli okres prowadzenia działalności jest krótszy - w tym okresie, wykonał w sposób należyty, zgodnie z przepisami prawa budowlanego i prawidłowo ukończył na podstawie protokołu częściowego lub końcowego minimum 1 robotę budowlaną obejmującą swoim zakresem przebudowę i/lub remont budynku o wartości minimum 150 000,00 zł [sto pięćdziesiąt tysięcy złotych] netto. Pod pojęciem budynku Zamawiający rozumie taki obiekt budowlany, który jest trwale związany z gruntem, wydzielony z przestrzeni za pomocą przegród budowlanych oraz posiada fundamenty i dach. 2. dysponuje lub będzie dysponować osobą zdolną do wykonywania zamówienia tj. kierownikiem budowy – minimum 1 osoba posiadająca uprawnienia budowlane do kierowania robotami budowlanymi w specjalności konstrukcyjno-budowlanej, posiadająca co najmniej 1 rok doświadczenia (licząc od dnia uzyskania uprawnień) na stanowisku kierownika budowy lub kierownika robót budowlanych. Wymagany okres doświadczenia zawodowego należy rozumieć jako okres łącznie 12 miesięcy pełnienia funkcji kierownika budowy lub kierownika robót w trakcie faktycznej realizacji robót [okresy doświadczenia nie mogą się pokrywać]. Dane te powinny jasno wynikać z Wykazu osób stanowiącego Załącznik nr 8 do SIWZ, dlatego wymaga się podania dokładnych dat rozpoczęcia i zakończenia robót, którymi kierował dany specjalista. Wykonawca musi wykazać osoby, które zostaną skierowane do realizacji zamówienia posiadające kwalifikacje zawodowe, uprawnienia, doświadczenie i wykształcenie niezbędne do wykonania zamówienia oraz że będzie dysponował osobami podając podstawę do dysponowania tymi osobami. </w:t>
      </w:r>
      <w:r w:rsidRPr="00857B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57B01">
        <w:rPr>
          <w:rFonts w:ascii="Times New Roman" w:eastAsia="Times New Roman" w:hAnsi="Times New Roman" w:cs="Times New Roman"/>
          <w:sz w:val="24"/>
          <w:szCs w:val="24"/>
          <w:lang w:eastAsia="pl-PL"/>
        </w:rPr>
        <w:br/>
        <w:t xml:space="preserve">Informacje dodatkowe: Poleganie na zasobach innych podmiotów [art. 22a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Zamawiający jednocześnie informuje, iż „stosowna sytuacja”, o której mowa w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6.4.1 SIWZ wystąpi wyłącznie w przypadku kiedy: 2.1. Wykonawca, który polega na zdolnościach lub sytuacji innych podmiotów udowodni Zamawiającemu, że realizując zamówienie w sposób realny będzie dysponował niezbędnymi zasobami tych podmiotów, w szczególności przedstawiając zobowiązanie tych podmiotów do oddania mu do dyspozycji niezbędnych zasobów na potrzeby realizacji zamówienia. UWAGA: Zobowiązanie podmiotu trzeciego, albo inny dokument, służący wykazaniu udostępnienia potencjału przez podmiot trzeci w zakresie określonym w art. 22a ust. 1 „</w:t>
      </w:r>
      <w:proofErr w:type="spellStart"/>
      <w:r w:rsidRPr="00857B01">
        <w:rPr>
          <w:rFonts w:ascii="Times New Roman" w:eastAsia="Times New Roman" w:hAnsi="Times New Roman" w:cs="Times New Roman"/>
          <w:sz w:val="24"/>
          <w:szCs w:val="24"/>
          <w:lang w:eastAsia="pl-PL"/>
        </w:rPr>
        <w:t>uPzp</w:t>
      </w:r>
      <w:proofErr w:type="spellEnd"/>
      <w:r w:rsidRPr="00857B01">
        <w:rPr>
          <w:rFonts w:ascii="Times New Roman" w:eastAsia="Times New Roman" w:hAnsi="Times New Roman" w:cs="Times New Roman"/>
          <w:sz w:val="24"/>
          <w:szCs w:val="24"/>
          <w:lang w:eastAsia="pl-PL"/>
        </w:rPr>
        <w:t xml:space="preserve">” musi zostać złożony do oferty przez wszystkich Wykonawców, którzy powołują się na potencjał podmiotu trzeciego. 2.2.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13–22. 2.3. Zamawiający żąda od Wykonawcy, który polega na zdolnościach lub sytuacji innych podmiotów na zasadach określonych w art. 22a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przedstawienia w odniesieniu do tych podmiotów dokumentów, o których mowa w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8.2.1-8.2.3 SIWZ. W odniesieniu do warunków dotyczących wykształcenia, kwalifikacji zawodowych lub </w:t>
      </w:r>
      <w:r w:rsidRPr="00857B01">
        <w:rPr>
          <w:rFonts w:ascii="Times New Roman" w:eastAsia="Times New Roman" w:hAnsi="Times New Roman" w:cs="Times New Roman"/>
          <w:sz w:val="24"/>
          <w:szCs w:val="24"/>
          <w:lang w:eastAsia="pl-PL"/>
        </w:rPr>
        <w:lastRenderedPageBreak/>
        <w:t xml:space="preserve">doświadczenia, Wykonawcy mogą polegać na zdolnościach innych podmiotów, jeśli podmioty te zrealizują usługi, do realizacji których te zdolności są wymagane 2.4. 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wykształcenia, kwalifikacji zawodowych lub doświadczenia, zrealizuje roboty, których wskazane zdolności dotyczą. 2.5.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2.6. Jeżeli zdolności techniczne lub zawodowe lub sytuacja ekonomiczna lub finansowa, podmiotu, o którym mowa w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1. UWAGI: </w:t>
      </w:r>
      <w:r w:rsidRPr="00857B01">
        <w:rPr>
          <w:rFonts w:ascii="Times New Roman" w:eastAsia="Times New Roman" w:hAnsi="Times New Roman" w:cs="Times New Roman"/>
          <w:sz w:val="24"/>
          <w:szCs w:val="24"/>
          <w:lang w:eastAsia="pl-PL"/>
        </w:rPr>
        <w:sym w:font="Symbol" w:char="F02D"/>
      </w:r>
      <w:r w:rsidRPr="00857B01">
        <w:rPr>
          <w:rFonts w:ascii="Times New Roman" w:eastAsia="Times New Roman" w:hAnsi="Times New Roman" w:cs="Times New Roman"/>
          <w:sz w:val="24"/>
          <w:szCs w:val="24"/>
          <w:lang w:eastAsia="pl-PL"/>
        </w:rPr>
        <w:t xml:space="preserve"> Przepis art. 22a ust. 6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umożliwia wykonawcy, na okoliczność uzupełniania dokumentów, zmianę zgłoszonego podmiotu trzeciego na inny podmiot trzeci, alb w sytuacji, gdy w momencie składania oferty [wniosku o dopuszczenie do udziału w postępowaniu] Wykonawca opierał się, w tym zakresie, na zdolnościach podmiotów trzecich. </w:t>
      </w:r>
      <w:r w:rsidRPr="00857B01">
        <w:rPr>
          <w:rFonts w:ascii="Times New Roman" w:eastAsia="Times New Roman" w:hAnsi="Times New Roman" w:cs="Times New Roman"/>
          <w:sz w:val="24"/>
          <w:szCs w:val="24"/>
          <w:lang w:eastAsia="pl-PL"/>
        </w:rPr>
        <w:sym w:font="Symbol" w:char="F02D"/>
      </w:r>
      <w:r w:rsidRPr="00857B01">
        <w:rPr>
          <w:rFonts w:ascii="Times New Roman" w:eastAsia="Times New Roman" w:hAnsi="Times New Roman" w:cs="Times New Roman"/>
          <w:sz w:val="24"/>
          <w:szCs w:val="24"/>
          <w:lang w:eastAsia="pl-PL"/>
        </w:rPr>
        <w:t xml:space="preserve"> Nie jest dopuszczalne, ażeby Wykonawca samodzielnie wykazujący spełnianie warunku na etapie składania ofert lub wniosków o dopuszczenie do udziału w postępowaniu, na etapie późniejszym [uzupełnianie dokumentów] powołał się w tym względzie na potencjał podmiotu trzeciego.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III.2) PODSTAWY WYKLUCZENIA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57B01">
        <w:rPr>
          <w:rFonts w:ascii="Times New Roman" w:eastAsia="Times New Roman" w:hAnsi="Times New Roman" w:cs="Times New Roman"/>
          <w:b/>
          <w:bCs/>
          <w:sz w:val="24"/>
          <w:szCs w:val="24"/>
          <w:lang w:eastAsia="pl-PL"/>
        </w:rPr>
        <w:t>Pzp</w:t>
      </w:r>
      <w:proofErr w:type="spellEnd"/>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7B01">
        <w:rPr>
          <w:rFonts w:ascii="Times New Roman" w:eastAsia="Times New Roman" w:hAnsi="Times New Roman" w:cs="Times New Roman"/>
          <w:b/>
          <w:bCs/>
          <w:sz w:val="24"/>
          <w:szCs w:val="24"/>
          <w:lang w:eastAsia="pl-PL"/>
        </w:rPr>
        <w:t>Pzp</w:t>
      </w:r>
      <w:proofErr w:type="spellEnd"/>
      <w:r w:rsidRPr="00857B01">
        <w:rPr>
          <w:rFonts w:ascii="Times New Roman" w:eastAsia="Times New Roman" w:hAnsi="Times New Roman" w:cs="Times New Roman"/>
          <w:sz w:val="24"/>
          <w:szCs w:val="24"/>
          <w:lang w:eastAsia="pl-PL"/>
        </w:rPr>
        <w:t xml:space="preserve"> Nie Zamawiający przewiduje następujące fakultatywne podstawy wykluczenia: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7B01">
        <w:rPr>
          <w:rFonts w:ascii="Times New Roman" w:eastAsia="Times New Roman" w:hAnsi="Times New Roman" w:cs="Times New Roman"/>
          <w:sz w:val="24"/>
          <w:szCs w:val="24"/>
          <w:lang w:eastAsia="pl-PL"/>
        </w:rPr>
        <w:br/>
        <w:t xml:space="preserve">Tak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Oświadczenie o spełnianiu kryteriów selekcji </w:t>
      </w:r>
      <w:r w:rsidRPr="00857B01">
        <w:rPr>
          <w:rFonts w:ascii="Times New Roman" w:eastAsia="Times New Roman" w:hAnsi="Times New Roman" w:cs="Times New Roman"/>
          <w:sz w:val="24"/>
          <w:szCs w:val="24"/>
          <w:lang w:eastAsia="pl-PL"/>
        </w:rPr>
        <w:br/>
        <w:t xml:space="preserve">Nie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857B01">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W celu potwierdzenie przez Wykonawcę, którego oferta została najwyżej oceniona braku podstaw wykluczenia, zgodnie z art. 26 ust. 2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Zamawiający wezwie do złożenia w terminie 5 dni, następujących oświadczeń i dokumentów aktualnych na dzień ich złożenia: 1. informacji z Krajowego Rejestru Karnego w zakresie określonym w art. 24 ust. 1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13, 14 i 21 ustawy wystawionej nie wcześniej niż 6 miesięcy przed upływem terminu składania ofert albo wniosków o dopuszczenie do udziału w postępowaniu;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wzór stanowi załącznik nr 9 do SIWZ. 3. oświadczenie wykonawcy o braku orzeczenia wobec niego tytułem środka zapobiegawczego zakazu ubiegania się o zamówienia publiczne - wzór stanowi załącznik nr 10 do SIWZ. 4. Zamawiający żąda od Wykonawcy, który polega na zdolnościach lub sytuacji innych podmiotów na zasadach określonych w art. 22a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przedstawienia w odniesieniu do tych podmiotów dokumentów, o których mowa w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8.2.1-8.2.3 SIWZ.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III.5.1) W ZAKRESIE SPEŁNIANIA WARUNKÓW UDZIAŁU W POSTĘPOWANIU:</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W celu potwierdzenia spełnienia przez Wykonawcę, którego oferta została najwyżej oceniona, warunków udziału w postępowaniu, zgodnie z art. 26 ust. 2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Zamawiający wezwie do złożenia w terminie 5 dni, następujących oświadczeń i dokumentów aktualnych na dzień ich złożenia: 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załącznik nr 5 do SIWZ. 2. Wykaz osób, które zostaną skierowane do realizacji zamówienia, posiadające kwalifikacje zawodowe, uprawnienia, doświadczenie i wykształcenie niezbędne do wykonania zamówienia – wzór stanowi załącznik nr 8 do SIWZ.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III.5.2) W ZAKRESIE KRYTERIÓW SELEKCJI:</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III.7) INNE DOKUMENTY NIE WYMIENIONE W </w:t>
      </w:r>
      <w:proofErr w:type="spellStart"/>
      <w:r w:rsidRPr="00857B01">
        <w:rPr>
          <w:rFonts w:ascii="Times New Roman" w:eastAsia="Times New Roman" w:hAnsi="Times New Roman" w:cs="Times New Roman"/>
          <w:b/>
          <w:bCs/>
          <w:sz w:val="24"/>
          <w:szCs w:val="24"/>
          <w:lang w:eastAsia="pl-PL"/>
        </w:rPr>
        <w:t>pkt</w:t>
      </w:r>
      <w:proofErr w:type="spellEnd"/>
      <w:r w:rsidRPr="00857B01">
        <w:rPr>
          <w:rFonts w:ascii="Times New Roman" w:eastAsia="Times New Roman" w:hAnsi="Times New Roman" w:cs="Times New Roman"/>
          <w:b/>
          <w:bCs/>
          <w:sz w:val="24"/>
          <w:szCs w:val="24"/>
          <w:lang w:eastAsia="pl-PL"/>
        </w:rPr>
        <w:t xml:space="preserve"> III.3) - III.6)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Zamawiający żąda od wszystkich Wykonawców załączenia przy ofercie: 1. oświadczenia wstępnego Wykonawcy składanego na podstawie art. 25a ust. 1 "</w:t>
      </w:r>
      <w:proofErr w:type="spellStart"/>
      <w:r w:rsidRPr="00857B01">
        <w:rPr>
          <w:rFonts w:ascii="Times New Roman" w:eastAsia="Times New Roman" w:hAnsi="Times New Roman" w:cs="Times New Roman"/>
          <w:sz w:val="24"/>
          <w:szCs w:val="24"/>
          <w:lang w:eastAsia="pl-PL"/>
        </w:rPr>
        <w:t>uPzp</w:t>
      </w:r>
      <w:proofErr w:type="spellEnd"/>
      <w:r w:rsidRPr="00857B01">
        <w:rPr>
          <w:rFonts w:ascii="Times New Roman" w:eastAsia="Times New Roman" w:hAnsi="Times New Roman" w:cs="Times New Roman"/>
          <w:sz w:val="24"/>
          <w:szCs w:val="24"/>
          <w:lang w:eastAsia="pl-PL"/>
        </w:rPr>
        <w:t xml:space="preserve">" dot. spełnienia stanowi załącznik nr 2 do SIWZ. 2. Formularz ofertowy - załącznik nr 4 do SIWZ, 3. </w:t>
      </w:r>
      <w:r w:rsidRPr="00857B01">
        <w:rPr>
          <w:rFonts w:ascii="Times New Roman" w:eastAsia="Times New Roman" w:hAnsi="Times New Roman" w:cs="Times New Roman"/>
          <w:sz w:val="24"/>
          <w:szCs w:val="24"/>
          <w:lang w:eastAsia="pl-PL"/>
        </w:rPr>
        <w:lastRenderedPageBreak/>
        <w:t>Potwierdzenie wniesienia wadium, 4. 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5. Wykonawca, który powołuje się na rozwiązania równoważne zobowiązany jest załączyć do oferty „Wykaz materiałów” – załącznik nr 7 do SIWZ, 6. Wykonawca, który powołuje się na potencjał podmiotu trzeciego zobowiązany jest załączyć do oferty dokument(-y), np. zobowiązanie podmiotów, na zasobach których Wykonawca, będzie polegał w trybie art. 22a „</w:t>
      </w:r>
      <w:proofErr w:type="spellStart"/>
      <w:r w:rsidRPr="00857B01">
        <w:rPr>
          <w:rFonts w:ascii="Times New Roman" w:eastAsia="Times New Roman" w:hAnsi="Times New Roman" w:cs="Times New Roman"/>
          <w:sz w:val="24"/>
          <w:szCs w:val="24"/>
          <w:lang w:eastAsia="pl-PL"/>
        </w:rPr>
        <w:t>uPzp</w:t>
      </w:r>
      <w:proofErr w:type="spellEnd"/>
      <w:r w:rsidRPr="00857B01">
        <w:rPr>
          <w:rFonts w:ascii="Times New Roman" w:eastAsia="Times New Roman" w:hAnsi="Times New Roman" w:cs="Times New Roman"/>
          <w:sz w:val="24"/>
          <w:szCs w:val="24"/>
          <w:lang w:eastAsia="pl-PL"/>
        </w:rPr>
        <w:t xml:space="preserve">”, do oddania mu do dyspozycji niezbędnych zasobów na potrzeby realizacji zamówienia, z treści których musi wynikać w szczególności: </w:t>
      </w:r>
      <w:r w:rsidRPr="00857B01">
        <w:rPr>
          <w:rFonts w:ascii="Times New Roman" w:eastAsia="Times New Roman" w:hAnsi="Times New Roman" w:cs="Times New Roman"/>
          <w:sz w:val="24"/>
          <w:szCs w:val="24"/>
          <w:lang w:eastAsia="pl-PL"/>
        </w:rPr>
        <w:sym w:font="Symbol" w:char="F02D"/>
      </w:r>
      <w:r w:rsidRPr="00857B01">
        <w:rPr>
          <w:rFonts w:ascii="Times New Roman" w:eastAsia="Times New Roman" w:hAnsi="Times New Roman" w:cs="Times New Roman"/>
          <w:sz w:val="24"/>
          <w:szCs w:val="24"/>
          <w:lang w:eastAsia="pl-PL"/>
        </w:rPr>
        <w:t xml:space="preserve"> zakres dostępnych Wykonawcy zasobów innego podmiotu, </w:t>
      </w:r>
      <w:r w:rsidRPr="00857B01">
        <w:rPr>
          <w:rFonts w:ascii="Times New Roman" w:eastAsia="Times New Roman" w:hAnsi="Times New Roman" w:cs="Times New Roman"/>
          <w:sz w:val="24"/>
          <w:szCs w:val="24"/>
          <w:lang w:eastAsia="pl-PL"/>
        </w:rPr>
        <w:sym w:font="Symbol" w:char="F02D"/>
      </w:r>
      <w:r w:rsidRPr="00857B01">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857B01">
        <w:rPr>
          <w:rFonts w:ascii="Times New Roman" w:eastAsia="Times New Roman" w:hAnsi="Times New Roman" w:cs="Times New Roman"/>
          <w:sz w:val="24"/>
          <w:szCs w:val="24"/>
          <w:lang w:eastAsia="pl-PL"/>
        </w:rPr>
        <w:sym w:font="Symbol" w:char="F02D"/>
      </w:r>
      <w:r w:rsidRPr="00857B01">
        <w:rPr>
          <w:rFonts w:ascii="Times New Roman" w:eastAsia="Times New Roman" w:hAnsi="Times New Roman" w:cs="Times New Roman"/>
          <w:sz w:val="24"/>
          <w:szCs w:val="24"/>
          <w:lang w:eastAsia="pl-PL"/>
        </w:rPr>
        <w:t xml:space="preserve"> zakres i okres udziału innego podmiotu przy wykonywaniu zamówienia publicznego, </w:t>
      </w:r>
      <w:r w:rsidRPr="00857B01">
        <w:rPr>
          <w:rFonts w:ascii="Times New Roman" w:eastAsia="Times New Roman" w:hAnsi="Times New Roman" w:cs="Times New Roman"/>
          <w:sz w:val="24"/>
          <w:szCs w:val="24"/>
          <w:lang w:eastAsia="pl-PL"/>
        </w:rPr>
        <w:sym w:font="Symbol" w:char="F02D"/>
      </w:r>
      <w:r w:rsidRPr="00857B01">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roboty budowlane, których wskazane zdolności dotyczą. 7. W celu wstępnego potwierdzenia braku podstaw wykluczenia Zamawiający żąda od wszystkich Wykonawców: w terminie 3 dni od zamieszczenia na stronie internetowej informacji, o której mowa w art. 86 ust. 5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oświadczenia Wykonawcy o przynależności albo braku przynależności do tej samej grupy kapitałowej o której mowa w art. 24 ust. 1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23 „</w:t>
      </w:r>
      <w:proofErr w:type="spellStart"/>
      <w:r w:rsidRPr="00857B01">
        <w:rPr>
          <w:rFonts w:ascii="Times New Roman" w:eastAsia="Times New Roman" w:hAnsi="Times New Roman" w:cs="Times New Roman"/>
          <w:sz w:val="24"/>
          <w:szCs w:val="24"/>
          <w:lang w:eastAsia="pl-PL"/>
        </w:rPr>
        <w:t>uPzp</w:t>
      </w:r>
      <w:proofErr w:type="spellEnd"/>
      <w:r w:rsidRPr="00857B01">
        <w:rPr>
          <w:rFonts w:ascii="Times New Roman" w:eastAsia="Times New Roman" w:hAnsi="Times New Roman" w:cs="Times New Roman"/>
          <w:sz w:val="24"/>
          <w:szCs w:val="24"/>
          <w:lang w:eastAsia="pl-PL"/>
        </w:rPr>
        <w:t xml:space="preserve">”, zgodnie ze wzorem stanowiącym załącznik nr 3 do SIWZ. Wraz ze złożeniem oświadczenia, Wykonawca może złożyć dokumenty bądź informacje potwierdzające, że powiązania z innym Wykonawcą nie prowadzą do zakłócenia konkurencji w postępowaniu.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u w:val="single"/>
          <w:lang w:eastAsia="pl-PL"/>
        </w:rPr>
        <w:t xml:space="preserve">SEKCJA IV: PROCEDURA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 xml:space="preserve">IV.1) OPIS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IV.1.1) Tryb udzielenia zamówienia: </w:t>
      </w:r>
      <w:r w:rsidRPr="00857B01">
        <w:rPr>
          <w:rFonts w:ascii="Times New Roman" w:eastAsia="Times New Roman" w:hAnsi="Times New Roman" w:cs="Times New Roman"/>
          <w:sz w:val="24"/>
          <w:szCs w:val="24"/>
          <w:lang w:eastAsia="pl-PL"/>
        </w:rPr>
        <w:t xml:space="preserve">Przetarg nieograniczony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IV.1.2) Zamawiający żąda wniesienia wadium:</w:t>
      </w:r>
      <w:r w:rsidRPr="00857B01">
        <w:rPr>
          <w:rFonts w:ascii="Times New Roman" w:eastAsia="Times New Roman" w:hAnsi="Times New Roman" w:cs="Times New Roman"/>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Tak </w:t>
      </w:r>
      <w:r w:rsidRPr="00857B01">
        <w:rPr>
          <w:rFonts w:ascii="Times New Roman" w:eastAsia="Times New Roman" w:hAnsi="Times New Roman" w:cs="Times New Roman"/>
          <w:sz w:val="24"/>
          <w:szCs w:val="24"/>
          <w:lang w:eastAsia="pl-PL"/>
        </w:rPr>
        <w:br/>
        <w:t xml:space="preserve">Informacja na temat wadium </w:t>
      </w:r>
      <w:r w:rsidRPr="00857B01">
        <w:rPr>
          <w:rFonts w:ascii="Times New Roman" w:eastAsia="Times New Roman" w:hAnsi="Times New Roman" w:cs="Times New Roman"/>
          <w:sz w:val="24"/>
          <w:szCs w:val="24"/>
          <w:lang w:eastAsia="pl-PL"/>
        </w:rPr>
        <w:br/>
        <w:t xml:space="preserve">1. Wymagania dotyczące wadium 1.1. Wykonawca przystępujący do przetargu jest zobowiązany wnieść wadium w wysokości 3.000,00 zł (słownie: trzy tysiące złotych 00/100) w formach określonych w art. 45 ust. 6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1.2. Wadium wnoszone w pieniądzu należy wpłacić przelewem na rachunek Zamawiającego: Bank Spółdzielczy w Koszęcinie nr konta: 79 8288 0004 2000 0000 1964 0001. 1.3. Wadium wniesione w pieniądzu Zamawiający przechowuje na rachunku bankowym, z uwzględnieniem art. 46 ust. 4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Wskazane jest dołączenie do oferty kopii polecenia przelewu potwierdzonej przez Wykonawcę. 1.4. W przypadku wyboru formy niepieniężnej wadium, oryginał dokumentu należy złożyć w sekretariacie Urzędu Gminy Koszęcin przy ul. Powstańców Śl. 10 (I piętro, pokój nr 10). Do oferty należy dołączyć kserokopię złożonego dokumentu. Dokument wadialny w formie niepieniężnej musi obejmować w swojej treści wszystkie przesłanki do zatrzymania wadium, o których mowa w art. 46 ust. 4a i 5 „</w:t>
      </w:r>
      <w:proofErr w:type="spellStart"/>
      <w:r w:rsidRPr="00857B01">
        <w:rPr>
          <w:rFonts w:ascii="Times New Roman" w:eastAsia="Times New Roman" w:hAnsi="Times New Roman" w:cs="Times New Roman"/>
          <w:sz w:val="24"/>
          <w:szCs w:val="24"/>
          <w:lang w:eastAsia="pl-PL"/>
        </w:rPr>
        <w:t>uPzp</w:t>
      </w:r>
      <w:proofErr w:type="spellEnd"/>
      <w:r w:rsidRPr="00857B01">
        <w:rPr>
          <w:rFonts w:ascii="Times New Roman" w:eastAsia="Times New Roman" w:hAnsi="Times New Roman" w:cs="Times New Roman"/>
          <w:sz w:val="24"/>
          <w:szCs w:val="24"/>
          <w:lang w:eastAsia="pl-PL"/>
        </w:rPr>
        <w:t xml:space="preserve">” – aktualne wg stanu na dzień wszczęcia niniejszego zamówienia. 1.5.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warunkiem, że tenże wykonawca wspólnie ubiegający się o udzielenie zamówienia jest prawidłowo umocowanym pełnomocnikiem i został uprawniony do działania w imieniu i na rzecz współwykonawców. 1.6. Dokument stwierdzający wadium w formie innej niż pieniężnej, w którego treści nie </w:t>
      </w:r>
      <w:r w:rsidRPr="00857B01">
        <w:rPr>
          <w:rFonts w:ascii="Times New Roman" w:eastAsia="Times New Roman" w:hAnsi="Times New Roman" w:cs="Times New Roman"/>
          <w:sz w:val="24"/>
          <w:szCs w:val="24"/>
          <w:lang w:eastAsia="pl-PL"/>
        </w:rPr>
        <w:lastRenderedPageBreak/>
        <w:t xml:space="preserve">zostaną wymienieni, jako zobowiązani wszyscy Wykonawcy wspólnie ubiegający się o udzielenie zamówienia jest dopuszczalny pod następującymi warunkami: </w:t>
      </w:r>
      <w:r w:rsidRPr="00857B01">
        <w:rPr>
          <w:rFonts w:ascii="Times New Roman" w:eastAsia="Times New Roman" w:hAnsi="Times New Roman" w:cs="Times New Roman"/>
          <w:sz w:val="24"/>
          <w:szCs w:val="24"/>
          <w:lang w:eastAsia="pl-PL"/>
        </w:rPr>
        <w:sym w:font="Symbol" w:char="F02D"/>
      </w:r>
      <w:r w:rsidRPr="00857B01">
        <w:rPr>
          <w:rFonts w:ascii="Times New Roman" w:eastAsia="Times New Roman" w:hAnsi="Times New Roman" w:cs="Times New Roman"/>
          <w:sz w:val="24"/>
          <w:szCs w:val="24"/>
          <w:lang w:eastAsia="pl-PL"/>
        </w:rPr>
        <w:t xml:space="preserve"> dokument ten zostanie wystawiony po zawiązaniu Konsorcjum, </w:t>
      </w:r>
      <w:r w:rsidRPr="00857B01">
        <w:rPr>
          <w:rFonts w:ascii="Times New Roman" w:eastAsia="Times New Roman" w:hAnsi="Times New Roman" w:cs="Times New Roman"/>
          <w:sz w:val="24"/>
          <w:szCs w:val="24"/>
          <w:lang w:eastAsia="pl-PL"/>
        </w:rPr>
        <w:sym w:font="Symbol" w:char="F02D"/>
      </w:r>
      <w:r w:rsidRPr="00857B01">
        <w:rPr>
          <w:rFonts w:ascii="Times New Roman" w:eastAsia="Times New Roman" w:hAnsi="Times New Roman" w:cs="Times New Roman"/>
          <w:sz w:val="24"/>
          <w:szCs w:val="24"/>
          <w:lang w:eastAsia="pl-PL"/>
        </w:rPr>
        <w:t xml:space="preserve"> dokument zostanie wystawiony na Pełnomocnika Wykonawców wspólnie ubiegających się o udzielenie zamówienia. 1.7. Zwrot wadium - zgodnie z art. 46 ust. 1, 1a, 2 i 4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xml:space="preserve">. 1.8. Zatrzymanie wadium - zgodnie z art. 46 ust. 4a i 46 ust. 5 ustawy </w:t>
      </w:r>
      <w:proofErr w:type="spellStart"/>
      <w:r w:rsidRPr="00857B01">
        <w:rPr>
          <w:rFonts w:ascii="Times New Roman" w:eastAsia="Times New Roman" w:hAnsi="Times New Roman" w:cs="Times New Roman"/>
          <w:sz w:val="24"/>
          <w:szCs w:val="24"/>
          <w:lang w:eastAsia="pl-PL"/>
        </w:rPr>
        <w:t>Pzp</w:t>
      </w:r>
      <w:proofErr w:type="spellEnd"/>
      <w:r w:rsidRPr="00857B01">
        <w:rPr>
          <w:rFonts w:ascii="Times New Roman" w:eastAsia="Times New Roman" w:hAnsi="Times New Roman" w:cs="Times New Roman"/>
          <w:sz w:val="24"/>
          <w:szCs w:val="24"/>
          <w:lang w:eastAsia="pl-PL"/>
        </w:rPr>
        <w:t>. 1.9. Zamawiający żąda ponownego wniesienia wadium przez Wykonawcę, któremu zwrócono wadium na podstawie art. 46 ust. 1 „</w:t>
      </w:r>
      <w:proofErr w:type="spellStart"/>
      <w:r w:rsidRPr="00857B01">
        <w:rPr>
          <w:rFonts w:ascii="Times New Roman" w:eastAsia="Times New Roman" w:hAnsi="Times New Roman" w:cs="Times New Roman"/>
          <w:sz w:val="24"/>
          <w:szCs w:val="24"/>
          <w:lang w:eastAsia="pl-PL"/>
        </w:rPr>
        <w:t>uPzp</w:t>
      </w:r>
      <w:proofErr w:type="spellEnd"/>
      <w:r w:rsidRPr="00857B01">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1.10. Oferty Wykonawców, którzy nie wniosą wadium lub wniosą w sposób nieprawidłowy zostaną odrzucone [art. 89 ust. 1 </w:t>
      </w:r>
      <w:proofErr w:type="spellStart"/>
      <w:r w:rsidRPr="00857B01">
        <w:rPr>
          <w:rFonts w:ascii="Times New Roman" w:eastAsia="Times New Roman" w:hAnsi="Times New Roman" w:cs="Times New Roman"/>
          <w:sz w:val="24"/>
          <w:szCs w:val="24"/>
          <w:lang w:eastAsia="pl-PL"/>
        </w:rPr>
        <w:t>pkt</w:t>
      </w:r>
      <w:proofErr w:type="spellEnd"/>
      <w:r w:rsidRPr="00857B01">
        <w:rPr>
          <w:rFonts w:ascii="Times New Roman" w:eastAsia="Times New Roman" w:hAnsi="Times New Roman" w:cs="Times New Roman"/>
          <w:sz w:val="24"/>
          <w:szCs w:val="24"/>
          <w:lang w:eastAsia="pl-PL"/>
        </w:rPr>
        <w:t xml:space="preserve"> 7b „</w:t>
      </w:r>
      <w:proofErr w:type="spellStart"/>
      <w:r w:rsidRPr="00857B01">
        <w:rPr>
          <w:rFonts w:ascii="Times New Roman" w:eastAsia="Times New Roman" w:hAnsi="Times New Roman" w:cs="Times New Roman"/>
          <w:sz w:val="24"/>
          <w:szCs w:val="24"/>
          <w:lang w:eastAsia="pl-PL"/>
        </w:rPr>
        <w:t>uPzp</w:t>
      </w:r>
      <w:proofErr w:type="spellEnd"/>
      <w:r w:rsidRPr="00857B01">
        <w:rPr>
          <w:rFonts w:ascii="Times New Roman" w:eastAsia="Times New Roman" w:hAnsi="Times New Roman" w:cs="Times New Roman"/>
          <w:sz w:val="24"/>
          <w:szCs w:val="24"/>
          <w:lang w:eastAsia="pl-PL"/>
        </w:rPr>
        <w:t xml:space="preserve">”]. 1.11. Ważność wadium w formie niepieniężnej winna obejmować cały okres związania ofertą.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IV.1.3) Przewiduje się udzielenie zaliczek na poczet wykonania zamówienia:</w:t>
      </w:r>
      <w:r w:rsidRPr="00857B01">
        <w:rPr>
          <w:rFonts w:ascii="Times New Roman" w:eastAsia="Times New Roman" w:hAnsi="Times New Roman" w:cs="Times New Roman"/>
          <w:sz w:val="24"/>
          <w:szCs w:val="24"/>
          <w:lang w:eastAsia="pl-PL"/>
        </w:rPr>
        <w:t xml:space="preserv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r w:rsidRPr="00857B01">
        <w:rPr>
          <w:rFonts w:ascii="Times New Roman" w:eastAsia="Times New Roman" w:hAnsi="Times New Roman" w:cs="Times New Roman"/>
          <w:sz w:val="24"/>
          <w:szCs w:val="24"/>
          <w:lang w:eastAsia="pl-PL"/>
        </w:rPr>
        <w:br/>
        <w:t xml:space="preserve">Należy podać informacje na temat udzielania zaliczek: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r w:rsidRPr="00857B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7B01">
        <w:rPr>
          <w:rFonts w:ascii="Times New Roman" w:eastAsia="Times New Roman" w:hAnsi="Times New Roman" w:cs="Times New Roman"/>
          <w:sz w:val="24"/>
          <w:szCs w:val="24"/>
          <w:lang w:eastAsia="pl-PL"/>
        </w:rPr>
        <w:br/>
        <w:t xml:space="preserve">Nie </w:t>
      </w:r>
      <w:r w:rsidRPr="00857B01">
        <w:rPr>
          <w:rFonts w:ascii="Times New Roman" w:eastAsia="Times New Roman" w:hAnsi="Times New Roman" w:cs="Times New Roman"/>
          <w:sz w:val="24"/>
          <w:szCs w:val="24"/>
          <w:lang w:eastAsia="pl-PL"/>
        </w:rPr>
        <w:br/>
        <w:t xml:space="preserve">Informacje dodatkowe: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IV.1.5.) Wymaga się złożenia oferty wariantowej: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Nie </w:t>
      </w:r>
      <w:r w:rsidRPr="00857B01">
        <w:rPr>
          <w:rFonts w:ascii="Times New Roman" w:eastAsia="Times New Roman" w:hAnsi="Times New Roman" w:cs="Times New Roman"/>
          <w:sz w:val="24"/>
          <w:szCs w:val="24"/>
          <w:lang w:eastAsia="pl-PL"/>
        </w:rPr>
        <w:br/>
        <w:t xml:space="preserve">Dopuszcza się złożenie oferty wariantowej </w:t>
      </w:r>
      <w:r w:rsidRPr="00857B01">
        <w:rPr>
          <w:rFonts w:ascii="Times New Roman" w:eastAsia="Times New Roman" w:hAnsi="Times New Roman" w:cs="Times New Roman"/>
          <w:sz w:val="24"/>
          <w:szCs w:val="24"/>
          <w:lang w:eastAsia="pl-PL"/>
        </w:rPr>
        <w:br/>
        <w:t xml:space="preserve">Nie </w:t>
      </w:r>
      <w:r w:rsidRPr="00857B0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7B01">
        <w:rPr>
          <w:rFonts w:ascii="Times New Roman" w:eastAsia="Times New Roman" w:hAnsi="Times New Roman" w:cs="Times New Roman"/>
          <w:sz w:val="24"/>
          <w:szCs w:val="24"/>
          <w:lang w:eastAsia="pl-PL"/>
        </w:rPr>
        <w:br/>
        <w:t xml:space="preserve">Nie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Liczba wykonawców   </w:t>
      </w:r>
      <w:r w:rsidRPr="00857B01">
        <w:rPr>
          <w:rFonts w:ascii="Times New Roman" w:eastAsia="Times New Roman" w:hAnsi="Times New Roman" w:cs="Times New Roman"/>
          <w:sz w:val="24"/>
          <w:szCs w:val="24"/>
          <w:lang w:eastAsia="pl-PL"/>
        </w:rPr>
        <w:br/>
        <w:t xml:space="preserve">Przewidywana minimalna liczba wykonawców </w:t>
      </w:r>
      <w:r w:rsidRPr="00857B01">
        <w:rPr>
          <w:rFonts w:ascii="Times New Roman" w:eastAsia="Times New Roman" w:hAnsi="Times New Roman" w:cs="Times New Roman"/>
          <w:sz w:val="24"/>
          <w:szCs w:val="24"/>
          <w:lang w:eastAsia="pl-PL"/>
        </w:rPr>
        <w:br/>
        <w:t xml:space="preserve">Maksymalna liczba wykonawców   </w:t>
      </w:r>
      <w:r w:rsidRPr="00857B01">
        <w:rPr>
          <w:rFonts w:ascii="Times New Roman" w:eastAsia="Times New Roman" w:hAnsi="Times New Roman" w:cs="Times New Roman"/>
          <w:sz w:val="24"/>
          <w:szCs w:val="24"/>
          <w:lang w:eastAsia="pl-PL"/>
        </w:rPr>
        <w:br/>
        <w:t xml:space="preserve">Kryteria selekcji wykonawców: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IV.1.7) Informacje na temat umowy ramowej lub dynamicznego systemu zakupów: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Umowa ramowa będzie zawarta: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Czy przewiduje się ograniczenie liczby uczestników umowy ramowej: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lastRenderedPageBreak/>
        <w:t xml:space="preserve">Przewidziana maksymalna liczba uczestników umowy ramowej: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Informacje dodatkowe: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Zamówienie obejmuje ustanowienie dynamicznego systemu zakupów: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Informacje dodatkowe: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IV.1.8) Aukcja elektroniczna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Przewidziane jest przeprowadzenie aukcji elektronicznej </w:t>
      </w:r>
      <w:r w:rsidRPr="00857B01">
        <w:rPr>
          <w:rFonts w:ascii="Times New Roman" w:eastAsia="Times New Roman" w:hAnsi="Times New Roman" w:cs="Times New Roman"/>
          <w:i/>
          <w:iCs/>
          <w:sz w:val="24"/>
          <w:szCs w:val="24"/>
          <w:lang w:eastAsia="pl-PL"/>
        </w:rPr>
        <w:t xml:space="preserve">(przetarg nieograniczony, przetarg ograniczony, negocjacje z ogłoszeniem) </w:t>
      </w:r>
      <w:r w:rsidRPr="00857B01">
        <w:rPr>
          <w:rFonts w:ascii="Times New Roman" w:eastAsia="Times New Roman" w:hAnsi="Times New Roman" w:cs="Times New Roman"/>
          <w:sz w:val="24"/>
          <w:szCs w:val="24"/>
          <w:lang w:eastAsia="pl-PL"/>
        </w:rPr>
        <w:t xml:space="preserve">Nie </w:t>
      </w:r>
      <w:r w:rsidRPr="00857B01">
        <w:rPr>
          <w:rFonts w:ascii="Times New Roman" w:eastAsia="Times New Roman" w:hAnsi="Times New Roman" w:cs="Times New Roman"/>
          <w:sz w:val="24"/>
          <w:szCs w:val="24"/>
          <w:lang w:eastAsia="pl-PL"/>
        </w:rPr>
        <w:br/>
        <w:t xml:space="preserve">Należy podać adres strony internetowej, na której aukcja będzie prowadzona: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7B01">
        <w:rPr>
          <w:rFonts w:ascii="Times New Roman" w:eastAsia="Times New Roman" w:hAnsi="Times New Roman" w:cs="Times New Roman"/>
          <w:sz w:val="24"/>
          <w:szCs w:val="24"/>
          <w:lang w:eastAsia="pl-PL"/>
        </w:rPr>
        <w:br/>
        <w:t xml:space="preserve">Informacje dotyczące przebiegu aukcji elektronicznej: </w:t>
      </w:r>
      <w:r w:rsidRPr="00857B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7B0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7B0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7B01">
        <w:rPr>
          <w:rFonts w:ascii="Times New Roman" w:eastAsia="Times New Roman" w:hAnsi="Times New Roman" w:cs="Times New Roman"/>
          <w:sz w:val="24"/>
          <w:szCs w:val="24"/>
          <w:lang w:eastAsia="pl-PL"/>
        </w:rPr>
        <w:br/>
        <w:t xml:space="preserve">Informacje o liczbie etapów aukcji elektronicznej i czasie ich trwania: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t xml:space="preserve">Czas trwania: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7B01">
        <w:rPr>
          <w:rFonts w:ascii="Times New Roman" w:eastAsia="Times New Roman" w:hAnsi="Times New Roman" w:cs="Times New Roman"/>
          <w:sz w:val="24"/>
          <w:szCs w:val="24"/>
          <w:lang w:eastAsia="pl-PL"/>
        </w:rPr>
        <w:br/>
        <w:t xml:space="preserve">Warunki zamknięcia aukcji elektronicznej: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IV.2) KRYTERIA OCENY OFERT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IV.2.1) Kryteria oceny ofert: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IV.2.2) Kryteria</w:t>
      </w:r>
      <w:r w:rsidRPr="00857B01">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781"/>
        <w:gridCol w:w="1016"/>
      </w:tblGrid>
      <w:tr w:rsidR="00857B01" w:rsidRPr="00857B01" w:rsidTr="00857B01">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Znaczenie</w:t>
            </w:r>
          </w:p>
        </w:tc>
      </w:tr>
      <w:tr w:rsidR="00857B01" w:rsidRPr="00857B01" w:rsidTr="00857B01">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Cena oferty za realizację przedmiotu zamówienia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60,00</w:t>
            </w:r>
          </w:p>
        </w:tc>
      </w:tr>
      <w:tr w:rsidR="00857B01" w:rsidRPr="00857B01" w:rsidTr="00857B01">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Wysokość kary umownej z tytułu opóźnienia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20,00</w:t>
            </w:r>
          </w:p>
        </w:tc>
      </w:tr>
      <w:tr w:rsidR="00857B01" w:rsidRPr="00857B01" w:rsidTr="00857B01">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lastRenderedPageBreak/>
              <w:t>Okres udzielonej gwarancji na przedmiot umowy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20,00</w:t>
            </w:r>
          </w:p>
        </w:tc>
      </w:tr>
    </w:tbl>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7B01">
        <w:rPr>
          <w:rFonts w:ascii="Times New Roman" w:eastAsia="Times New Roman" w:hAnsi="Times New Roman" w:cs="Times New Roman"/>
          <w:b/>
          <w:bCs/>
          <w:sz w:val="24"/>
          <w:szCs w:val="24"/>
          <w:lang w:eastAsia="pl-PL"/>
        </w:rPr>
        <w:t>Pzp</w:t>
      </w:r>
      <w:proofErr w:type="spellEnd"/>
      <w:r w:rsidRPr="00857B01">
        <w:rPr>
          <w:rFonts w:ascii="Times New Roman" w:eastAsia="Times New Roman" w:hAnsi="Times New Roman" w:cs="Times New Roman"/>
          <w:b/>
          <w:bCs/>
          <w:sz w:val="24"/>
          <w:szCs w:val="24"/>
          <w:lang w:eastAsia="pl-PL"/>
        </w:rPr>
        <w:t xml:space="preserve"> </w:t>
      </w:r>
      <w:r w:rsidRPr="00857B01">
        <w:rPr>
          <w:rFonts w:ascii="Times New Roman" w:eastAsia="Times New Roman" w:hAnsi="Times New Roman" w:cs="Times New Roman"/>
          <w:sz w:val="24"/>
          <w:szCs w:val="24"/>
          <w:lang w:eastAsia="pl-PL"/>
        </w:rPr>
        <w:t xml:space="preserve">(przetarg nieograniczony) </w:t>
      </w:r>
      <w:r w:rsidRPr="00857B01">
        <w:rPr>
          <w:rFonts w:ascii="Times New Roman" w:eastAsia="Times New Roman" w:hAnsi="Times New Roman" w:cs="Times New Roman"/>
          <w:sz w:val="24"/>
          <w:szCs w:val="24"/>
          <w:lang w:eastAsia="pl-PL"/>
        </w:rPr>
        <w:br/>
        <w:t xml:space="preserve">Tak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IV.3) Negocjacje z ogłoszeniem, dialog konkurencyjny, partnerstwo innowacyjne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IV.3.1) Informacje na temat negocjacji z ogłoszeniem</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Minimalne wymagania, które muszą spełniać wszystkie oferty: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7B01">
        <w:rPr>
          <w:rFonts w:ascii="Times New Roman" w:eastAsia="Times New Roman" w:hAnsi="Times New Roman" w:cs="Times New Roman"/>
          <w:sz w:val="24"/>
          <w:szCs w:val="24"/>
          <w:lang w:eastAsia="pl-PL"/>
        </w:rPr>
        <w:br/>
        <w:t xml:space="preserve">Przewidziany jest podział negocjacji na etapy w celu ograniczenia liczby ofert: </w:t>
      </w:r>
      <w:r w:rsidRPr="00857B01">
        <w:rPr>
          <w:rFonts w:ascii="Times New Roman" w:eastAsia="Times New Roman" w:hAnsi="Times New Roman" w:cs="Times New Roman"/>
          <w:sz w:val="24"/>
          <w:szCs w:val="24"/>
          <w:lang w:eastAsia="pl-PL"/>
        </w:rPr>
        <w:br/>
        <w:t xml:space="preserve">Należy podać informacje na temat etapów negocjacji (w tym liczbę etapów):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Informacje dodatkowe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IV.3.2) Informacje na temat dialogu konkurencyjnego</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Wstępny harmonogram postępowania: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Podział dialogu na etapy w celu ograniczenia liczby rozwiązań: </w:t>
      </w:r>
      <w:r w:rsidRPr="00857B01">
        <w:rPr>
          <w:rFonts w:ascii="Times New Roman" w:eastAsia="Times New Roman" w:hAnsi="Times New Roman" w:cs="Times New Roman"/>
          <w:sz w:val="24"/>
          <w:szCs w:val="24"/>
          <w:lang w:eastAsia="pl-PL"/>
        </w:rPr>
        <w:br/>
        <w:t xml:space="preserve">Należy podać informacje na temat etapów dialogu: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Informacje dodatkowe: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IV.3.3) Informacje na temat partnerstwa innowacyjnego</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Informacje dodatkowe: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IV.4) Licytacja elektroniczna </w:t>
      </w:r>
      <w:r w:rsidRPr="00857B01">
        <w:rPr>
          <w:rFonts w:ascii="Times New Roman" w:eastAsia="Times New Roman" w:hAnsi="Times New Roman" w:cs="Times New Roman"/>
          <w:sz w:val="24"/>
          <w:szCs w:val="24"/>
          <w:lang w:eastAsia="pl-PL"/>
        </w:rPr>
        <w:br/>
        <w:t xml:space="preserve">Adres strony internetowej, na której będzie prowadzona licytacja elektroniczna: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Czas trwania: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Termin składania wniosków o dopuszczenie do udziału w licytacji elektronicznej: </w:t>
      </w:r>
      <w:r w:rsidRPr="00857B01">
        <w:rPr>
          <w:rFonts w:ascii="Times New Roman" w:eastAsia="Times New Roman" w:hAnsi="Times New Roman" w:cs="Times New Roman"/>
          <w:sz w:val="24"/>
          <w:szCs w:val="24"/>
          <w:lang w:eastAsia="pl-PL"/>
        </w:rPr>
        <w:br/>
        <w:t xml:space="preserve">Data: godzina: </w:t>
      </w:r>
      <w:r w:rsidRPr="00857B01">
        <w:rPr>
          <w:rFonts w:ascii="Times New Roman" w:eastAsia="Times New Roman" w:hAnsi="Times New Roman" w:cs="Times New Roman"/>
          <w:sz w:val="24"/>
          <w:szCs w:val="24"/>
          <w:lang w:eastAsia="pl-PL"/>
        </w:rPr>
        <w:br/>
        <w:t xml:space="preserve">Termin otwarcia licytacji elektronicznej: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t xml:space="preserve">Termin i warunki zamknięcia licytacji elektronicznej: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t xml:space="preserve">Wymagania dotyczące zabezpieczenia należytego wykonania umowy: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lang w:eastAsia="pl-PL"/>
        </w:rPr>
        <w:br/>
        <w:t xml:space="preserve">Informacje dodatkowe: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r w:rsidRPr="00857B01">
        <w:rPr>
          <w:rFonts w:ascii="Times New Roman" w:eastAsia="Times New Roman" w:hAnsi="Times New Roman" w:cs="Times New Roman"/>
          <w:b/>
          <w:bCs/>
          <w:sz w:val="24"/>
          <w:szCs w:val="24"/>
          <w:lang w:eastAsia="pl-PL"/>
        </w:rPr>
        <w:t>IV.5) ZMIANA UMOWY</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7B01">
        <w:rPr>
          <w:rFonts w:ascii="Times New Roman" w:eastAsia="Times New Roman" w:hAnsi="Times New Roman" w:cs="Times New Roman"/>
          <w:sz w:val="24"/>
          <w:szCs w:val="24"/>
          <w:lang w:eastAsia="pl-PL"/>
        </w:rPr>
        <w:t xml:space="preserve"> Tak </w:t>
      </w:r>
      <w:r w:rsidRPr="00857B01">
        <w:rPr>
          <w:rFonts w:ascii="Times New Roman" w:eastAsia="Times New Roman" w:hAnsi="Times New Roman" w:cs="Times New Roman"/>
          <w:sz w:val="24"/>
          <w:szCs w:val="24"/>
          <w:lang w:eastAsia="pl-PL"/>
        </w:rPr>
        <w:br/>
        <w:t xml:space="preserve">Należy wskazać zakres, charakter zmian oraz warunki wprowadzenia zmian: </w:t>
      </w:r>
      <w:r w:rsidRPr="00857B01">
        <w:rPr>
          <w:rFonts w:ascii="Times New Roman" w:eastAsia="Times New Roman" w:hAnsi="Times New Roman" w:cs="Times New Roman"/>
          <w:sz w:val="24"/>
          <w:szCs w:val="24"/>
          <w:lang w:eastAsia="pl-PL"/>
        </w:rPr>
        <w:br/>
        <w:t xml:space="preserve">Dopuszcza się zmiany postanowień niniejszej Umowy zgodnie z wymogami art. 144 ustawy Prawo zamówień publicznych : 1) wywołane przyczynami zewnętrznymi, które w sposób obiektywny uzasadniają potrzebę tej zmiany, niepowodujące zachwiania równowagi ekonomicznej pomiędzy Wykonawcą a Zamawiającym, 2) w zakresie terminu i sposobu wykonania Umowy, w przypadku gdy niezbędna jest zmiana sposobu wykonania lub terminu realizacji przedmiotu Umowy, o ile zmiana taka jest konieczna w celu prawidłowego wykonania Umowy, 3) w zakresie zmniejszenia wynagrodzenia Wykonawcy i zasad płatności tego wynagrodzenia w przypadku zmniejszenia zakresu przedmiotu Umowy, 4) w zakresie zmiany albo rezygnacji z Podwykonawcy,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samodzielnie spełnia je w stopniu nie mniejszym niż wymagany w trakcie postępowania o udzielenie zamówienia), 5) ustawowej zmiany stawki podatku VAT za usługę objętą przedmiotem Umowy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IV.6) INFORMACJE ADMINISTRACYJNE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IV.6.1) Sposób udostępniania informacji o charakterze poufnym </w:t>
      </w:r>
      <w:r w:rsidRPr="00857B01">
        <w:rPr>
          <w:rFonts w:ascii="Times New Roman" w:eastAsia="Times New Roman" w:hAnsi="Times New Roman" w:cs="Times New Roman"/>
          <w:i/>
          <w:iCs/>
          <w:sz w:val="24"/>
          <w:szCs w:val="24"/>
          <w:lang w:eastAsia="pl-PL"/>
        </w:rPr>
        <w:t xml:space="preserve">(jeżeli dotyczy):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Środki służące ochronie informacji o charakterze poufnym</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7B01">
        <w:rPr>
          <w:rFonts w:ascii="Times New Roman" w:eastAsia="Times New Roman" w:hAnsi="Times New Roman" w:cs="Times New Roman"/>
          <w:sz w:val="24"/>
          <w:szCs w:val="24"/>
          <w:lang w:eastAsia="pl-PL"/>
        </w:rPr>
        <w:br/>
        <w:t xml:space="preserve">Data: 2019-04-11, godzina: 10:00, </w:t>
      </w:r>
      <w:r w:rsidRPr="00857B0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7B01">
        <w:rPr>
          <w:rFonts w:ascii="Times New Roman" w:eastAsia="Times New Roman" w:hAnsi="Times New Roman" w:cs="Times New Roman"/>
          <w:sz w:val="24"/>
          <w:szCs w:val="24"/>
          <w:lang w:eastAsia="pl-PL"/>
        </w:rPr>
        <w:br/>
        <w:t xml:space="preserve">Nie </w:t>
      </w:r>
      <w:r w:rsidRPr="00857B01">
        <w:rPr>
          <w:rFonts w:ascii="Times New Roman" w:eastAsia="Times New Roman" w:hAnsi="Times New Roman" w:cs="Times New Roman"/>
          <w:sz w:val="24"/>
          <w:szCs w:val="24"/>
          <w:lang w:eastAsia="pl-PL"/>
        </w:rPr>
        <w:br/>
        <w:t xml:space="preserve">Wskazać powody: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857B01">
        <w:rPr>
          <w:rFonts w:ascii="Times New Roman" w:eastAsia="Times New Roman" w:hAnsi="Times New Roman" w:cs="Times New Roman"/>
          <w:sz w:val="24"/>
          <w:szCs w:val="24"/>
          <w:lang w:eastAsia="pl-PL"/>
        </w:rPr>
        <w:lastRenderedPageBreak/>
        <w:t xml:space="preserve">udziału w postępowaniu </w:t>
      </w:r>
      <w:r w:rsidRPr="00857B01">
        <w:rPr>
          <w:rFonts w:ascii="Times New Roman" w:eastAsia="Times New Roman" w:hAnsi="Times New Roman" w:cs="Times New Roman"/>
          <w:sz w:val="24"/>
          <w:szCs w:val="24"/>
          <w:lang w:eastAsia="pl-PL"/>
        </w:rPr>
        <w:br/>
        <w:t xml:space="preserve">&gt; język polski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 xml:space="preserve">IV.6.3) Termin związania ofertą: </w:t>
      </w:r>
      <w:r w:rsidRPr="00857B01">
        <w:rPr>
          <w:rFonts w:ascii="Times New Roman" w:eastAsia="Times New Roman" w:hAnsi="Times New Roman" w:cs="Times New Roman"/>
          <w:sz w:val="24"/>
          <w:szCs w:val="24"/>
          <w:lang w:eastAsia="pl-PL"/>
        </w:rPr>
        <w:t xml:space="preserve">do: okres w dniach: 30 (od ostatecznego terminu składania ofert)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7B01">
        <w:rPr>
          <w:rFonts w:ascii="Times New Roman" w:eastAsia="Times New Roman" w:hAnsi="Times New Roman" w:cs="Times New Roman"/>
          <w:sz w:val="24"/>
          <w:szCs w:val="24"/>
          <w:lang w:eastAsia="pl-PL"/>
        </w:rPr>
        <w:t xml:space="preserve"> Nie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7B01">
        <w:rPr>
          <w:rFonts w:ascii="Times New Roman" w:eastAsia="Times New Roman" w:hAnsi="Times New Roman" w:cs="Times New Roman"/>
          <w:sz w:val="24"/>
          <w:szCs w:val="24"/>
          <w:lang w:eastAsia="pl-PL"/>
        </w:rPr>
        <w:t xml:space="preserve"> Nie </w:t>
      </w:r>
      <w:r w:rsidRPr="00857B01">
        <w:rPr>
          <w:rFonts w:ascii="Times New Roman" w:eastAsia="Times New Roman" w:hAnsi="Times New Roman" w:cs="Times New Roman"/>
          <w:sz w:val="24"/>
          <w:szCs w:val="24"/>
          <w:lang w:eastAsia="pl-PL"/>
        </w:rPr>
        <w:br/>
      </w:r>
      <w:r w:rsidRPr="00857B01">
        <w:rPr>
          <w:rFonts w:ascii="Times New Roman" w:eastAsia="Times New Roman" w:hAnsi="Times New Roman" w:cs="Times New Roman"/>
          <w:b/>
          <w:bCs/>
          <w:sz w:val="24"/>
          <w:szCs w:val="24"/>
          <w:lang w:eastAsia="pl-PL"/>
        </w:rPr>
        <w:t>IV.6.6) Informacje dodatkowe:</w:t>
      </w:r>
      <w:r w:rsidRPr="00857B01">
        <w:rPr>
          <w:rFonts w:ascii="Times New Roman" w:eastAsia="Times New Roman" w:hAnsi="Times New Roman" w:cs="Times New Roman"/>
          <w:sz w:val="24"/>
          <w:szCs w:val="24"/>
          <w:lang w:eastAsia="pl-PL"/>
        </w:rPr>
        <w:t xml:space="preserve"> </w:t>
      </w:r>
      <w:r w:rsidRPr="00857B01">
        <w:rPr>
          <w:rFonts w:ascii="Times New Roman" w:eastAsia="Times New Roman" w:hAnsi="Times New Roman" w:cs="Times New Roman"/>
          <w:sz w:val="24"/>
          <w:szCs w:val="24"/>
          <w:lang w:eastAsia="pl-PL"/>
        </w:rPr>
        <w:br/>
      </w:r>
    </w:p>
    <w:p w:rsidR="00857B01" w:rsidRPr="00857B01" w:rsidRDefault="00857B01" w:rsidP="00857B01">
      <w:pPr>
        <w:spacing w:after="0" w:line="240" w:lineRule="auto"/>
        <w:jc w:val="center"/>
        <w:rPr>
          <w:rFonts w:ascii="Times New Roman" w:eastAsia="Times New Roman" w:hAnsi="Times New Roman" w:cs="Times New Roman"/>
          <w:sz w:val="24"/>
          <w:szCs w:val="24"/>
          <w:lang w:eastAsia="pl-PL"/>
        </w:rPr>
      </w:pPr>
      <w:r w:rsidRPr="00857B01">
        <w:rPr>
          <w:rFonts w:ascii="Times New Roman" w:eastAsia="Times New Roman" w:hAnsi="Times New Roman" w:cs="Times New Roman"/>
          <w:sz w:val="24"/>
          <w:szCs w:val="24"/>
          <w:u w:val="single"/>
          <w:lang w:eastAsia="pl-PL"/>
        </w:rPr>
        <w:t xml:space="preserve">ZAŁĄCZNIK I - INFORMACJE DOTYCZĄCE OFERT CZĘŚCIOWYCH </w:t>
      </w:r>
    </w:p>
    <w:p w:rsidR="00857B01" w:rsidRPr="00857B01" w:rsidRDefault="00857B01" w:rsidP="00857B01">
      <w:pPr>
        <w:spacing w:after="0" w:line="240" w:lineRule="auto"/>
        <w:rPr>
          <w:rFonts w:ascii="Times New Roman" w:eastAsia="Times New Roman" w:hAnsi="Times New Roman" w:cs="Times New Roman"/>
          <w:sz w:val="24"/>
          <w:szCs w:val="24"/>
          <w:lang w:eastAsia="pl-PL"/>
        </w:rPr>
      </w:pPr>
    </w:p>
    <w:p w:rsidR="00857B01" w:rsidRPr="00857B01" w:rsidRDefault="00857B01" w:rsidP="00857B01">
      <w:pPr>
        <w:spacing w:after="0" w:line="240" w:lineRule="auto"/>
        <w:rPr>
          <w:rFonts w:ascii="Times New Roman" w:eastAsia="Times New Roman" w:hAnsi="Times New Roman" w:cs="Times New Roman"/>
          <w:sz w:val="24"/>
          <w:szCs w:val="24"/>
          <w:lang w:eastAsia="pl-PL"/>
        </w:rPr>
      </w:pPr>
    </w:p>
    <w:p w:rsidR="00857B01" w:rsidRPr="00857B01" w:rsidRDefault="00857B01" w:rsidP="00857B01">
      <w:pPr>
        <w:spacing w:after="240" w:line="240" w:lineRule="auto"/>
        <w:rPr>
          <w:rFonts w:ascii="Times New Roman" w:eastAsia="Times New Roman" w:hAnsi="Times New Roman" w:cs="Times New Roman"/>
          <w:sz w:val="24"/>
          <w:szCs w:val="24"/>
          <w:lang w:eastAsia="pl-PL"/>
        </w:rPr>
      </w:pPr>
    </w:p>
    <w:p w:rsidR="00857B01" w:rsidRPr="00857B01" w:rsidRDefault="00857B01" w:rsidP="00857B0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57B01" w:rsidRPr="00857B01" w:rsidTr="00857B01">
        <w:trPr>
          <w:tblCellSpacing w:w="15" w:type="dxa"/>
        </w:trPr>
        <w:tc>
          <w:tcPr>
            <w:tcW w:w="0" w:type="auto"/>
            <w:vAlign w:val="center"/>
            <w:hideMark/>
          </w:tcPr>
          <w:p w:rsidR="00857B01" w:rsidRPr="00857B01" w:rsidRDefault="00857B01" w:rsidP="00857B01">
            <w:pPr>
              <w:spacing w:after="0" w:line="240" w:lineRule="auto"/>
              <w:rPr>
                <w:rFonts w:ascii="Times New Roman" w:eastAsia="Times New Roman" w:hAnsi="Times New Roman" w:cs="Times New Roman"/>
                <w:sz w:val="24"/>
                <w:szCs w:val="24"/>
                <w:lang w:eastAsia="pl-PL"/>
              </w:rPr>
            </w:pPr>
          </w:p>
        </w:tc>
      </w:tr>
    </w:tbl>
    <w:p w:rsidR="00857B01" w:rsidRPr="00857B01" w:rsidRDefault="00857B01" w:rsidP="00857B01">
      <w:pPr>
        <w:pBdr>
          <w:top w:val="single" w:sz="6" w:space="1" w:color="auto"/>
        </w:pBdr>
        <w:spacing w:after="0" w:line="240" w:lineRule="auto"/>
        <w:jc w:val="center"/>
        <w:rPr>
          <w:rFonts w:ascii="Arial" w:eastAsia="Times New Roman" w:hAnsi="Arial" w:cs="Arial"/>
          <w:vanish/>
          <w:sz w:val="16"/>
          <w:szCs w:val="16"/>
          <w:lang w:eastAsia="pl-PL"/>
        </w:rPr>
      </w:pPr>
      <w:r w:rsidRPr="00857B01">
        <w:rPr>
          <w:rFonts w:ascii="Arial" w:eastAsia="Times New Roman" w:hAnsi="Arial" w:cs="Arial"/>
          <w:vanish/>
          <w:sz w:val="16"/>
          <w:szCs w:val="16"/>
          <w:lang w:eastAsia="pl-PL"/>
        </w:rPr>
        <w:t>Dół formularza</w:t>
      </w:r>
    </w:p>
    <w:p w:rsidR="00857B01" w:rsidRPr="00857B01" w:rsidRDefault="00857B01" w:rsidP="00857B01">
      <w:pPr>
        <w:pBdr>
          <w:bottom w:val="single" w:sz="6" w:space="1" w:color="auto"/>
        </w:pBdr>
        <w:spacing w:after="0" w:line="240" w:lineRule="auto"/>
        <w:jc w:val="center"/>
        <w:rPr>
          <w:rFonts w:ascii="Arial" w:eastAsia="Times New Roman" w:hAnsi="Arial" w:cs="Arial"/>
          <w:vanish/>
          <w:sz w:val="16"/>
          <w:szCs w:val="16"/>
          <w:lang w:eastAsia="pl-PL"/>
        </w:rPr>
      </w:pPr>
      <w:r w:rsidRPr="00857B01">
        <w:rPr>
          <w:rFonts w:ascii="Arial" w:eastAsia="Times New Roman" w:hAnsi="Arial" w:cs="Arial"/>
          <w:vanish/>
          <w:sz w:val="16"/>
          <w:szCs w:val="16"/>
          <w:lang w:eastAsia="pl-PL"/>
        </w:rPr>
        <w:t>Początek formularza</w:t>
      </w:r>
    </w:p>
    <w:p w:rsidR="00857B01" w:rsidRPr="00857B01" w:rsidRDefault="00857B01" w:rsidP="00857B01">
      <w:pPr>
        <w:pBdr>
          <w:top w:val="single" w:sz="6" w:space="1" w:color="auto"/>
        </w:pBdr>
        <w:spacing w:after="0" w:line="240" w:lineRule="auto"/>
        <w:jc w:val="center"/>
        <w:rPr>
          <w:rFonts w:ascii="Arial" w:eastAsia="Times New Roman" w:hAnsi="Arial" w:cs="Arial"/>
          <w:vanish/>
          <w:sz w:val="16"/>
          <w:szCs w:val="16"/>
          <w:lang w:eastAsia="pl-PL"/>
        </w:rPr>
      </w:pPr>
      <w:r w:rsidRPr="00857B01">
        <w:rPr>
          <w:rFonts w:ascii="Arial" w:eastAsia="Times New Roman" w:hAnsi="Arial" w:cs="Arial"/>
          <w:vanish/>
          <w:sz w:val="16"/>
          <w:szCs w:val="16"/>
          <w:lang w:eastAsia="pl-PL"/>
        </w:rPr>
        <w:t>Dół formularza</w:t>
      </w:r>
    </w:p>
    <w:p w:rsidR="00CC5B6B" w:rsidRDefault="00CC5B6B"/>
    <w:sectPr w:rsidR="00CC5B6B" w:rsidSect="00CC5B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compat/>
  <w:rsids>
    <w:rsidRoot w:val="00857B01"/>
    <w:rsid w:val="00857B01"/>
    <w:rsid w:val="00CC5B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B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57B0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57B0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57B0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57B01"/>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67674810">
      <w:bodyDiv w:val="1"/>
      <w:marLeft w:val="0"/>
      <w:marRight w:val="0"/>
      <w:marTop w:val="0"/>
      <w:marBottom w:val="0"/>
      <w:divBdr>
        <w:top w:val="none" w:sz="0" w:space="0" w:color="auto"/>
        <w:left w:val="none" w:sz="0" w:space="0" w:color="auto"/>
        <w:bottom w:val="none" w:sz="0" w:space="0" w:color="auto"/>
        <w:right w:val="none" w:sz="0" w:space="0" w:color="auto"/>
      </w:divBdr>
      <w:divsChild>
        <w:div w:id="1090808882">
          <w:marLeft w:val="0"/>
          <w:marRight w:val="0"/>
          <w:marTop w:val="0"/>
          <w:marBottom w:val="0"/>
          <w:divBdr>
            <w:top w:val="none" w:sz="0" w:space="0" w:color="auto"/>
            <w:left w:val="none" w:sz="0" w:space="0" w:color="auto"/>
            <w:bottom w:val="none" w:sz="0" w:space="0" w:color="auto"/>
            <w:right w:val="none" w:sz="0" w:space="0" w:color="auto"/>
          </w:divBdr>
          <w:divsChild>
            <w:div w:id="1556892205">
              <w:marLeft w:val="0"/>
              <w:marRight w:val="0"/>
              <w:marTop w:val="0"/>
              <w:marBottom w:val="0"/>
              <w:divBdr>
                <w:top w:val="none" w:sz="0" w:space="0" w:color="auto"/>
                <w:left w:val="none" w:sz="0" w:space="0" w:color="auto"/>
                <w:bottom w:val="none" w:sz="0" w:space="0" w:color="auto"/>
                <w:right w:val="none" w:sz="0" w:space="0" w:color="auto"/>
              </w:divBdr>
              <w:divsChild>
                <w:div w:id="1145782524">
                  <w:marLeft w:val="0"/>
                  <w:marRight w:val="0"/>
                  <w:marTop w:val="0"/>
                  <w:marBottom w:val="0"/>
                  <w:divBdr>
                    <w:top w:val="none" w:sz="0" w:space="0" w:color="auto"/>
                    <w:left w:val="none" w:sz="0" w:space="0" w:color="auto"/>
                    <w:bottom w:val="none" w:sz="0" w:space="0" w:color="auto"/>
                    <w:right w:val="none" w:sz="0" w:space="0" w:color="auto"/>
                  </w:divBdr>
                </w:div>
                <w:div w:id="351149950">
                  <w:marLeft w:val="0"/>
                  <w:marRight w:val="0"/>
                  <w:marTop w:val="0"/>
                  <w:marBottom w:val="0"/>
                  <w:divBdr>
                    <w:top w:val="none" w:sz="0" w:space="0" w:color="auto"/>
                    <w:left w:val="none" w:sz="0" w:space="0" w:color="auto"/>
                    <w:bottom w:val="none" w:sz="0" w:space="0" w:color="auto"/>
                    <w:right w:val="none" w:sz="0" w:space="0" w:color="auto"/>
                  </w:divBdr>
                </w:div>
                <w:div w:id="2053266114">
                  <w:marLeft w:val="0"/>
                  <w:marRight w:val="0"/>
                  <w:marTop w:val="0"/>
                  <w:marBottom w:val="0"/>
                  <w:divBdr>
                    <w:top w:val="none" w:sz="0" w:space="0" w:color="auto"/>
                    <w:left w:val="none" w:sz="0" w:space="0" w:color="auto"/>
                    <w:bottom w:val="none" w:sz="0" w:space="0" w:color="auto"/>
                    <w:right w:val="none" w:sz="0" w:space="0" w:color="auto"/>
                  </w:divBdr>
                  <w:divsChild>
                    <w:div w:id="966087399">
                      <w:marLeft w:val="0"/>
                      <w:marRight w:val="0"/>
                      <w:marTop w:val="0"/>
                      <w:marBottom w:val="0"/>
                      <w:divBdr>
                        <w:top w:val="none" w:sz="0" w:space="0" w:color="auto"/>
                        <w:left w:val="none" w:sz="0" w:space="0" w:color="auto"/>
                        <w:bottom w:val="none" w:sz="0" w:space="0" w:color="auto"/>
                        <w:right w:val="none" w:sz="0" w:space="0" w:color="auto"/>
                      </w:divBdr>
                    </w:div>
                  </w:divsChild>
                </w:div>
                <w:div w:id="26607702">
                  <w:marLeft w:val="0"/>
                  <w:marRight w:val="0"/>
                  <w:marTop w:val="0"/>
                  <w:marBottom w:val="0"/>
                  <w:divBdr>
                    <w:top w:val="none" w:sz="0" w:space="0" w:color="auto"/>
                    <w:left w:val="none" w:sz="0" w:space="0" w:color="auto"/>
                    <w:bottom w:val="none" w:sz="0" w:space="0" w:color="auto"/>
                    <w:right w:val="none" w:sz="0" w:space="0" w:color="auto"/>
                  </w:divBdr>
                  <w:divsChild>
                    <w:div w:id="1880239687">
                      <w:marLeft w:val="0"/>
                      <w:marRight w:val="0"/>
                      <w:marTop w:val="0"/>
                      <w:marBottom w:val="0"/>
                      <w:divBdr>
                        <w:top w:val="none" w:sz="0" w:space="0" w:color="auto"/>
                        <w:left w:val="none" w:sz="0" w:space="0" w:color="auto"/>
                        <w:bottom w:val="none" w:sz="0" w:space="0" w:color="auto"/>
                        <w:right w:val="none" w:sz="0" w:space="0" w:color="auto"/>
                      </w:divBdr>
                    </w:div>
                  </w:divsChild>
                </w:div>
                <w:div w:id="377049652">
                  <w:marLeft w:val="0"/>
                  <w:marRight w:val="0"/>
                  <w:marTop w:val="0"/>
                  <w:marBottom w:val="0"/>
                  <w:divBdr>
                    <w:top w:val="none" w:sz="0" w:space="0" w:color="auto"/>
                    <w:left w:val="none" w:sz="0" w:space="0" w:color="auto"/>
                    <w:bottom w:val="none" w:sz="0" w:space="0" w:color="auto"/>
                    <w:right w:val="none" w:sz="0" w:space="0" w:color="auto"/>
                  </w:divBdr>
                  <w:divsChild>
                    <w:div w:id="1987272466">
                      <w:marLeft w:val="0"/>
                      <w:marRight w:val="0"/>
                      <w:marTop w:val="0"/>
                      <w:marBottom w:val="0"/>
                      <w:divBdr>
                        <w:top w:val="none" w:sz="0" w:space="0" w:color="auto"/>
                        <w:left w:val="none" w:sz="0" w:space="0" w:color="auto"/>
                        <w:bottom w:val="none" w:sz="0" w:space="0" w:color="auto"/>
                        <w:right w:val="none" w:sz="0" w:space="0" w:color="auto"/>
                      </w:divBdr>
                    </w:div>
                    <w:div w:id="1548906187">
                      <w:marLeft w:val="0"/>
                      <w:marRight w:val="0"/>
                      <w:marTop w:val="0"/>
                      <w:marBottom w:val="0"/>
                      <w:divBdr>
                        <w:top w:val="none" w:sz="0" w:space="0" w:color="auto"/>
                        <w:left w:val="none" w:sz="0" w:space="0" w:color="auto"/>
                        <w:bottom w:val="none" w:sz="0" w:space="0" w:color="auto"/>
                        <w:right w:val="none" w:sz="0" w:space="0" w:color="auto"/>
                      </w:divBdr>
                    </w:div>
                    <w:div w:id="333191025">
                      <w:marLeft w:val="0"/>
                      <w:marRight w:val="0"/>
                      <w:marTop w:val="0"/>
                      <w:marBottom w:val="0"/>
                      <w:divBdr>
                        <w:top w:val="none" w:sz="0" w:space="0" w:color="auto"/>
                        <w:left w:val="none" w:sz="0" w:space="0" w:color="auto"/>
                        <w:bottom w:val="none" w:sz="0" w:space="0" w:color="auto"/>
                        <w:right w:val="none" w:sz="0" w:space="0" w:color="auto"/>
                      </w:divBdr>
                    </w:div>
                    <w:div w:id="1220627238">
                      <w:marLeft w:val="0"/>
                      <w:marRight w:val="0"/>
                      <w:marTop w:val="0"/>
                      <w:marBottom w:val="0"/>
                      <w:divBdr>
                        <w:top w:val="none" w:sz="0" w:space="0" w:color="auto"/>
                        <w:left w:val="none" w:sz="0" w:space="0" w:color="auto"/>
                        <w:bottom w:val="none" w:sz="0" w:space="0" w:color="auto"/>
                        <w:right w:val="none" w:sz="0" w:space="0" w:color="auto"/>
                      </w:divBdr>
                    </w:div>
                  </w:divsChild>
                </w:div>
                <w:div w:id="597056256">
                  <w:marLeft w:val="0"/>
                  <w:marRight w:val="0"/>
                  <w:marTop w:val="0"/>
                  <w:marBottom w:val="0"/>
                  <w:divBdr>
                    <w:top w:val="none" w:sz="0" w:space="0" w:color="auto"/>
                    <w:left w:val="none" w:sz="0" w:space="0" w:color="auto"/>
                    <w:bottom w:val="none" w:sz="0" w:space="0" w:color="auto"/>
                    <w:right w:val="none" w:sz="0" w:space="0" w:color="auto"/>
                  </w:divBdr>
                  <w:divsChild>
                    <w:div w:id="1086806341">
                      <w:marLeft w:val="0"/>
                      <w:marRight w:val="0"/>
                      <w:marTop w:val="0"/>
                      <w:marBottom w:val="0"/>
                      <w:divBdr>
                        <w:top w:val="none" w:sz="0" w:space="0" w:color="auto"/>
                        <w:left w:val="none" w:sz="0" w:space="0" w:color="auto"/>
                        <w:bottom w:val="none" w:sz="0" w:space="0" w:color="auto"/>
                        <w:right w:val="none" w:sz="0" w:space="0" w:color="auto"/>
                      </w:divBdr>
                    </w:div>
                    <w:div w:id="1496722769">
                      <w:marLeft w:val="0"/>
                      <w:marRight w:val="0"/>
                      <w:marTop w:val="0"/>
                      <w:marBottom w:val="0"/>
                      <w:divBdr>
                        <w:top w:val="none" w:sz="0" w:space="0" w:color="auto"/>
                        <w:left w:val="none" w:sz="0" w:space="0" w:color="auto"/>
                        <w:bottom w:val="none" w:sz="0" w:space="0" w:color="auto"/>
                        <w:right w:val="none" w:sz="0" w:space="0" w:color="auto"/>
                      </w:divBdr>
                    </w:div>
                    <w:div w:id="222525557">
                      <w:marLeft w:val="0"/>
                      <w:marRight w:val="0"/>
                      <w:marTop w:val="0"/>
                      <w:marBottom w:val="0"/>
                      <w:divBdr>
                        <w:top w:val="none" w:sz="0" w:space="0" w:color="auto"/>
                        <w:left w:val="none" w:sz="0" w:space="0" w:color="auto"/>
                        <w:bottom w:val="none" w:sz="0" w:space="0" w:color="auto"/>
                        <w:right w:val="none" w:sz="0" w:space="0" w:color="auto"/>
                      </w:divBdr>
                    </w:div>
                    <w:div w:id="1187598335">
                      <w:marLeft w:val="0"/>
                      <w:marRight w:val="0"/>
                      <w:marTop w:val="0"/>
                      <w:marBottom w:val="0"/>
                      <w:divBdr>
                        <w:top w:val="none" w:sz="0" w:space="0" w:color="auto"/>
                        <w:left w:val="none" w:sz="0" w:space="0" w:color="auto"/>
                        <w:bottom w:val="none" w:sz="0" w:space="0" w:color="auto"/>
                        <w:right w:val="none" w:sz="0" w:space="0" w:color="auto"/>
                      </w:divBdr>
                    </w:div>
                    <w:div w:id="2036616824">
                      <w:marLeft w:val="0"/>
                      <w:marRight w:val="0"/>
                      <w:marTop w:val="0"/>
                      <w:marBottom w:val="0"/>
                      <w:divBdr>
                        <w:top w:val="none" w:sz="0" w:space="0" w:color="auto"/>
                        <w:left w:val="none" w:sz="0" w:space="0" w:color="auto"/>
                        <w:bottom w:val="none" w:sz="0" w:space="0" w:color="auto"/>
                        <w:right w:val="none" w:sz="0" w:space="0" w:color="auto"/>
                      </w:divBdr>
                    </w:div>
                    <w:div w:id="1721592417">
                      <w:marLeft w:val="0"/>
                      <w:marRight w:val="0"/>
                      <w:marTop w:val="0"/>
                      <w:marBottom w:val="0"/>
                      <w:divBdr>
                        <w:top w:val="none" w:sz="0" w:space="0" w:color="auto"/>
                        <w:left w:val="none" w:sz="0" w:space="0" w:color="auto"/>
                        <w:bottom w:val="none" w:sz="0" w:space="0" w:color="auto"/>
                        <w:right w:val="none" w:sz="0" w:space="0" w:color="auto"/>
                      </w:divBdr>
                    </w:div>
                    <w:div w:id="756250940">
                      <w:marLeft w:val="0"/>
                      <w:marRight w:val="0"/>
                      <w:marTop w:val="0"/>
                      <w:marBottom w:val="0"/>
                      <w:divBdr>
                        <w:top w:val="none" w:sz="0" w:space="0" w:color="auto"/>
                        <w:left w:val="none" w:sz="0" w:space="0" w:color="auto"/>
                        <w:bottom w:val="none" w:sz="0" w:space="0" w:color="auto"/>
                        <w:right w:val="none" w:sz="0" w:space="0" w:color="auto"/>
                      </w:divBdr>
                    </w:div>
                  </w:divsChild>
                </w:div>
                <w:div w:id="272130947">
                  <w:marLeft w:val="0"/>
                  <w:marRight w:val="0"/>
                  <w:marTop w:val="0"/>
                  <w:marBottom w:val="0"/>
                  <w:divBdr>
                    <w:top w:val="none" w:sz="0" w:space="0" w:color="auto"/>
                    <w:left w:val="none" w:sz="0" w:space="0" w:color="auto"/>
                    <w:bottom w:val="none" w:sz="0" w:space="0" w:color="auto"/>
                    <w:right w:val="none" w:sz="0" w:space="0" w:color="auto"/>
                  </w:divBdr>
                  <w:divsChild>
                    <w:div w:id="1058628549">
                      <w:marLeft w:val="0"/>
                      <w:marRight w:val="0"/>
                      <w:marTop w:val="0"/>
                      <w:marBottom w:val="0"/>
                      <w:divBdr>
                        <w:top w:val="none" w:sz="0" w:space="0" w:color="auto"/>
                        <w:left w:val="none" w:sz="0" w:space="0" w:color="auto"/>
                        <w:bottom w:val="none" w:sz="0" w:space="0" w:color="auto"/>
                        <w:right w:val="none" w:sz="0" w:space="0" w:color="auto"/>
                      </w:divBdr>
                    </w:div>
                    <w:div w:id="452094373">
                      <w:marLeft w:val="0"/>
                      <w:marRight w:val="0"/>
                      <w:marTop w:val="0"/>
                      <w:marBottom w:val="0"/>
                      <w:divBdr>
                        <w:top w:val="none" w:sz="0" w:space="0" w:color="auto"/>
                        <w:left w:val="none" w:sz="0" w:space="0" w:color="auto"/>
                        <w:bottom w:val="none" w:sz="0" w:space="0" w:color="auto"/>
                        <w:right w:val="none" w:sz="0" w:space="0" w:color="auto"/>
                      </w:divBdr>
                    </w:div>
                  </w:divsChild>
                </w:div>
                <w:div w:id="1687707085">
                  <w:marLeft w:val="0"/>
                  <w:marRight w:val="0"/>
                  <w:marTop w:val="0"/>
                  <w:marBottom w:val="0"/>
                  <w:divBdr>
                    <w:top w:val="none" w:sz="0" w:space="0" w:color="auto"/>
                    <w:left w:val="none" w:sz="0" w:space="0" w:color="auto"/>
                    <w:bottom w:val="none" w:sz="0" w:space="0" w:color="auto"/>
                    <w:right w:val="none" w:sz="0" w:space="0" w:color="auto"/>
                  </w:divBdr>
                  <w:divsChild>
                    <w:div w:id="975376385">
                      <w:marLeft w:val="0"/>
                      <w:marRight w:val="0"/>
                      <w:marTop w:val="0"/>
                      <w:marBottom w:val="0"/>
                      <w:divBdr>
                        <w:top w:val="none" w:sz="0" w:space="0" w:color="auto"/>
                        <w:left w:val="none" w:sz="0" w:space="0" w:color="auto"/>
                        <w:bottom w:val="none" w:sz="0" w:space="0" w:color="auto"/>
                        <w:right w:val="none" w:sz="0" w:space="0" w:color="auto"/>
                      </w:divBdr>
                    </w:div>
                    <w:div w:id="148862284">
                      <w:marLeft w:val="0"/>
                      <w:marRight w:val="0"/>
                      <w:marTop w:val="0"/>
                      <w:marBottom w:val="0"/>
                      <w:divBdr>
                        <w:top w:val="none" w:sz="0" w:space="0" w:color="auto"/>
                        <w:left w:val="none" w:sz="0" w:space="0" w:color="auto"/>
                        <w:bottom w:val="none" w:sz="0" w:space="0" w:color="auto"/>
                        <w:right w:val="none" w:sz="0" w:space="0" w:color="auto"/>
                      </w:divBdr>
                    </w:div>
                    <w:div w:id="582566178">
                      <w:marLeft w:val="0"/>
                      <w:marRight w:val="0"/>
                      <w:marTop w:val="0"/>
                      <w:marBottom w:val="0"/>
                      <w:divBdr>
                        <w:top w:val="none" w:sz="0" w:space="0" w:color="auto"/>
                        <w:left w:val="none" w:sz="0" w:space="0" w:color="auto"/>
                        <w:bottom w:val="none" w:sz="0" w:space="0" w:color="auto"/>
                        <w:right w:val="none" w:sz="0" w:space="0" w:color="auto"/>
                      </w:divBdr>
                    </w:div>
                    <w:div w:id="1255749068">
                      <w:marLeft w:val="0"/>
                      <w:marRight w:val="0"/>
                      <w:marTop w:val="0"/>
                      <w:marBottom w:val="0"/>
                      <w:divBdr>
                        <w:top w:val="none" w:sz="0" w:space="0" w:color="auto"/>
                        <w:left w:val="none" w:sz="0" w:space="0" w:color="auto"/>
                        <w:bottom w:val="none" w:sz="0" w:space="0" w:color="auto"/>
                        <w:right w:val="none" w:sz="0" w:space="0" w:color="auto"/>
                      </w:divBdr>
                    </w:div>
                    <w:div w:id="1698510013">
                      <w:marLeft w:val="0"/>
                      <w:marRight w:val="0"/>
                      <w:marTop w:val="0"/>
                      <w:marBottom w:val="0"/>
                      <w:divBdr>
                        <w:top w:val="none" w:sz="0" w:space="0" w:color="auto"/>
                        <w:left w:val="none" w:sz="0" w:space="0" w:color="auto"/>
                        <w:bottom w:val="none" w:sz="0" w:space="0" w:color="auto"/>
                        <w:right w:val="none" w:sz="0" w:space="0" w:color="auto"/>
                      </w:divBdr>
                    </w:div>
                    <w:div w:id="1099332342">
                      <w:marLeft w:val="0"/>
                      <w:marRight w:val="0"/>
                      <w:marTop w:val="0"/>
                      <w:marBottom w:val="0"/>
                      <w:divBdr>
                        <w:top w:val="none" w:sz="0" w:space="0" w:color="auto"/>
                        <w:left w:val="none" w:sz="0" w:space="0" w:color="auto"/>
                        <w:bottom w:val="none" w:sz="0" w:space="0" w:color="auto"/>
                        <w:right w:val="none" w:sz="0" w:space="0" w:color="auto"/>
                      </w:divBdr>
                    </w:div>
                  </w:divsChild>
                </w:div>
                <w:div w:id="61414717">
                  <w:marLeft w:val="0"/>
                  <w:marRight w:val="0"/>
                  <w:marTop w:val="0"/>
                  <w:marBottom w:val="0"/>
                  <w:divBdr>
                    <w:top w:val="none" w:sz="0" w:space="0" w:color="auto"/>
                    <w:left w:val="none" w:sz="0" w:space="0" w:color="auto"/>
                    <w:bottom w:val="none" w:sz="0" w:space="0" w:color="auto"/>
                    <w:right w:val="none" w:sz="0" w:space="0" w:color="auto"/>
                  </w:divBdr>
                  <w:divsChild>
                    <w:div w:id="681082199">
                      <w:marLeft w:val="0"/>
                      <w:marRight w:val="0"/>
                      <w:marTop w:val="0"/>
                      <w:marBottom w:val="0"/>
                      <w:divBdr>
                        <w:top w:val="none" w:sz="0" w:space="0" w:color="auto"/>
                        <w:left w:val="none" w:sz="0" w:space="0" w:color="auto"/>
                        <w:bottom w:val="none" w:sz="0" w:space="0" w:color="auto"/>
                        <w:right w:val="none" w:sz="0" w:space="0" w:color="auto"/>
                      </w:divBdr>
                    </w:div>
                    <w:div w:id="585843540">
                      <w:marLeft w:val="0"/>
                      <w:marRight w:val="0"/>
                      <w:marTop w:val="0"/>
                      <w:marBottom w:val="0"/>
                      <w:divBdr>
                        <w:top w:val="none" w:sz="0" w:space="0" w:color="auto"/>
                        <w:left w:val="none" w:sz="0" w:space="0" w:color="auto"/>
                        <w:bottom w:val="none" w:sz="0" w:space="0" w:color="auto"/>
                        <w:right w:val="none" w:sz="0" w:space="0" w:color="auto"/>
                      </w:divBdr>
                    </w:div>
                    <w:div w:id="56709805">
                      <w:marLeft w:val="0"/>
                      <w:marRight w:val="0"/>
                      <w:marTop w:val="0"/>
                      <w:marBottom w:val="0"/>
                      <w:divBdr>
                        <w:top w:val="none" w:sz="0" w:space="0" w:color="auto"/>
                        <w:left w:val="none" w:sz="0" w:space="0" w:color="auto"/>
                        <w:bottom w:val="none" w:sz="0" w:space="0" w:color="auto"/>
                        <w:right w:val="none" w:sz="0" w:space="0" w:color="auto"/>
                      </w:divBdr>
                    </w:div>
                    <w:div w:id="1571845579">
                      <w:marLeft w:val="0"/>
                      <w:marRight w:val="0"/>
                      <w:marTop w:val="0"/>
                      <w:marBottom w:val="0"/>
                      <w:divBdr>
                        <w:top w:val="none" w:sz="0" w:space="0" w:color="auto"/>
                        <w:left w:val="none" w:sz="0" w:space="0" w:color="auto"/>
                        <w:bottom w:val="none" w:sz="0" w:space="0" w:color="auto"/>
                        <w:right w:val="none" w:sz="0" w:space="0" w:color="auto"/>
                      </w:divBdr>
                    </w:div>
                    <w:div w:id="576937289">
                      <w:marLeft w:val="0"/>
                      <w:marRight w:val="0"/>
                      <w:marTop w:val="0"/>
                      <w:marBottom w:val="0"/>
                      <w:divBdr>
                        <w:top w:val="none" w:sz="0" w:space="0" w:color="auto"/>
                        <w:left w:val="none" w:sz="0" w:space="0" w:color="auto"/>
                        <w:bottom w:val="none" w:sz="0" w:space="0" w:color="auto"/>
                        <w:right w:val="none" w:sz="0" w:space="0" w:color="auto"/>
                      </w:divBdr>
                    </w:div>
                    <w:div w:id="1461532070">
                      <w:marLeft w:val="0"/>
                      <w:marRight w:val="0"/>
                      <w:marTop w:val="0"/>
                      <w:marBottom w:val="0"/>
                      <w:divBdr>
                        <w:top w:val="none" w:sz="0" w:space="0" w:color="auto"/>
                        <w:left w:val="none" w:sz="0" w:space="0" w:color="auto"/>
                        <w:bottom w:val="none" w:sz="0" w:space="0" w:color="auto"/>
                        <w:right w:val="none" w:sz="0" w:space="0" w:color="auto"/>
                      </w:divBdr>
                    </w:div>
                    <w:div w:id="920868523">
                      <w:marLeft w:val="0"/>
                      <w:marRight w:val="0"/>
                      <w:marTop w:val="0"/>
                      <w:marBottom w:val="0"/>
                      <w:divBdr>
                        <w:top w:val="none" w:sz="0" w:space="0" w:color="auto"/>
                        <w:left w:val="none" w:sz="0" w:space="0" w:color="auto"/>
                        <w:bottom w:val="none" w:sz="0" w:space="0" w:color="auto"/>
                        <w:right w:val="none" w:sz="0" w:space="0" w:color="auto"/>
                      </w:divBdr>
                    </w:div>
                    <w:div w:id="46078651">
                      <w:marLeft w:val="0"/>
                      <w:marRight w:val="0"/>
                      <w:marTop w:val="0"/>
                      <w:marBottom w:val="0"/>
                      <w:divBdr>
                        <w:top w:val="none" w:sz="0" w:space="0" w:color="auto"/>
                        <w:left w:val="none" w:sz="0" w:space="0" w:color="auto"/>
                        <w:bottom w:val="none" w:sz="0" w:space="0" w:color="auto"/>
                        <w:right w:val="none" w:sz="0" w:space="0" w:color="auto"/>
                      </w:divBdr>
                    </w:div>
                  </w:divsChild>
                </w:div>
                <w:div w:id="9456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4716</Words>
  <Characters>28297</Characters>
  <Application>Microsoft Office Word</Application>
  <DocSecurity>0</DocSecurity>
  <Lines>235</Lines>
  <Paragraphs>65</Paragraphs>
  <ScaleCrop>false</ScaleCrop>
  <Company/>
  <LinksUpToDate>false</LinksUpToDate>
  <CharactersWithSpaces>32948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Morcinek</dc:creator>
  <cp:lastModifiedBy>Magda Morcinek</cp:lastModifiedBy>
  <cp:revision>1</cp:revision>
  <dcterms:created xsi:type="dcterms:W3CDTF">2019-03-27T11:04:00Z</dcterms:created>
  <dcterms:modified xsi:type="dcterms:W3CDTF">2019-03-27T11:04:00Z</dcterms:modified>
</cp:coreProperties>
</file>