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57A56" w:rsidRPr="00857A56" w:rsidTr="00857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A56" w:rsidRPr="00857A56" w:rsidRDefault="00857A56" w:rsidP="0085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7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Zmiana nazwy ulicy</w:t>
            </w:r>
          </w:p>
          <w:p w:rsidR="00857A56" w:rsidRPr="00857A56" w:rsidRDefault="00857A56" w:rsidP="008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A56" w:rsidRPr="00857A56" w:rsidTr="00857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A56" w:rsidRPr="00651882" w:rsidRDefault="00857A56" w:rsidP="0085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Wójt Gminy Koszęcin </w:t>
            </w:r>
            <w:r w:rsidRPr="00857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informuje, że zgodnie z Zarządzeniem Zastępczym </w:t>
            </w:r>
            <w:r w:rsidR="002F2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651882"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NPII.4131.4.3.2017 </w:t>
            </w:r>
            <w:r w:rsidRPr="00857A56">
              <w:rPr>
                <w:rFonts w:ascii="Times New Roman" w:eastAsia="Times New Roman" w:hAnsi="Times New Roman" w:cs="Times New Roman"/>
                <w:sz w:val="28"/>
                <w:szCs w:val="28"/>
              </w:rPr>
              <w:t>Wojewody Śląskiego</w:t>
            </w:r>
            <w:r w:rsidR="00651882"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 dnia 2 marca 2018 r.</w:t>
            </w:r>
            <w:r w:rsidR="002F2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 sprawie </w:t>
            </w:r>
            <w:r w:rsidR="00651882"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7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2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zmiany nazwy ulicy </w:t>
            </w:r>
            <w:r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>(Dz. U</w:t>
            </w:r>
            <w:r w:rsidR="003B68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rz. Woj. Śl. 2018 poz. 1415), </w:t>
            </w:r>
            <w:r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od dnia 20 marca 2018 r. ulica Krasickiego w Prądach będzie nosić nazwę ulica </w:t>
            </w:r>
            <w:r w:rsidR="003B6837">
              <w:rPr>
                <w:rFonts w:ascii="Times New Roman" w:eastAsia="Times New Roman" w:hAnsi="Times New Roman" w:cs="Times New Roman"/>
                <w:sz w:val="28"/>
                <w:szCs w:val="28"/>
              </w:rPr>
              <w:t>„</w:t>
            </w:r>
            <w:r w:rsidRPr="006518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Ignacego Krasickiego</w:t>
            </w:r>
            <w:r w:rsidR="003B68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”.</w:t>
            </w:r>
          </w:p>
          <w:p w:rsidR="00857A56" w:rsidRPr="00651882" w:rsidRDefault="00857A56" w:rsidP="0085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A56">
              <w:rPr>
                <w:rFonts w:ascii="Times New Roman" w:eastAsia="Times New Roman" w:hAnsi="Times New Roman" w:cs="Times New Roman"/>
                <w:sz w:val="28"/>
                <w:szCs w:val="28"/>
              </w:rPr>
              <w:t>Zmiana nazwy ulicy nie wymaga od osób na niej zamieszkałych wymiany dokumentów jak dowody osobiste, prawa jazdy czy dowody rejestracyjne - można ich używać do momentu</w:t>
            </w:r>
            <w:r w:rsidR="002F2BA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57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2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7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aż stracą ważność. </w:t>
            </w:r>
          </w:p>
          <w:p w:rsidR="00857A56" w:rsidRPr="00651882" w:rsidRDefault="00857A56" w:rsidP="0085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A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Zmian</w:t>
            </w:r>
            <w:r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857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nazw</w:t>
            </w:r>
            <w:r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 w:rsidRPr="00857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ulic</w:t>
            </w:r>
            <w:r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 w:rsidRPr="00857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jest efektem ustawy</w:t>
            </w:r>
            <w:r w:rsidR="00651882"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z dnia 1 kwietnia 2016 r.</w:t>
            </w:r>
            <w:r w:rsidRPr="00857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1882"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>o zakazie propagowania komunizmu lu</w:t>
            </w:r>
            <w:r w:rsidR="004F1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 innego ustroju totalitarnego </w:t>
            </w:r>
            <w:r w:rsidR="00651882"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przez nazwy jednostek organizacyjnych, jednostek pomocniczych gminy, budowli, obiektów i urządzeń użyteczności publicznej oraz pomniki </w:t>
            </w:r>
            <w:r w:rsid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>(Dz. U.</w:t>
            </w:r>
            <w:r w:rsidR="00651882"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 2016 r., poz.744 </w:t>
            </w:r>
            <w:r w:rsid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651882"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 </w:t>
            </w:r>
            <w:proofErr w:type="spellStart"/>
            <w:r w:rsidR="00651882"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>późn</w:t>
            </w:r>
            <w:proofErr w:type="spellEnd"/>
            <w:r w:rsidR="00651882" w:rsidRPr="00651882">
              <w:rPr>
                <w:rFonts w:ascii="Times New Roman" w:eastAsia="Times New Roman" w:hAnsi="Times New Roman" w:cs="Times New Roman"/>
                <w:sz w:val="28"/>
                <w:szCs w:val="28"/>
              </w:rPr>
              <w:t>. zm.).</w:t>
            </w:r>
          </w:p>
          <w:p w:rsidR="00857A56" w:rsidRPr="00651882" w:rsidRDefault="00857A56" w:rsidP="0085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7A56" w:rsidRPr="00857A56" w:rsidRDefault="0021487A" w:rsidP="0085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Wójt Gminy</w:t>
            </w:r>
          </w:p>
        </w:tc>
      </w:tr>
    </w:tbl>
    <w:p w:rsidR="00147A69" w:rsidRPr="0021487A" w:rsidRDefault="0021487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</w:t>
      </w:r>
      <w:r w:rsidRPr="0021487A">
        <w:rPr>
          <w:rFonts w:ascii="Times New Roman" w:hAnsi="Times New Roman" w:cs="Times New Roman"/>
          <w:sz w:val="28"/>
          <w:szCs w:val="28"/>
        </w:rPr>
        <w:t xml:space="preserve">(-) Zbigniew </w:t>
      </w:r>
      <w:proofErr w:type="spellStart"/>
      <w:r w:rsidRPr="0021487A">
        <w:rPr>
          <w:rFonts w:ascii="Times New Roman" w:hAnsi="Times New Roman" w:cs="Times New Roman"/>
          <w:sz w:val="28"/>
          <w:szCs w:val="28"/>
        </w:rPr>
        <w:t>Seniów</w:t>
      </w:r>
      <w:proofErr w:type="spellEnd"/>
      <w:r w:rsidRPr="002148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7A69" w:rsidRPr="0021487A" w:rsidSect="00126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57A56"/>
    <w:rsid w:val="001260B3"/>
    <w:rsid w:val="00147A69"/>
    <w:rsid w:val="0021487A"/>
    <w:rsid w:val="0022715B"/>
    <w:rsid w:val="002F2BA3"/>
    <w:rsid w:val="003B6837"/>
    <w:rsid w:val="004F1ADF"/>
    <w:rsid w:val="00651882"/>
    <w:rsid w:val="00857A56"/>
    <w:rsid w:val="00C340AA"/>
    <w:rsid w:val="00C5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7</cp:revision>
  <cp:lastPrinted>2018-05-15T07:26:00Z</cp:lastPrinted>
  <dcterms:created xsi:type="dcterms:W3CDTF">2018-05-15T07:34:00Z</dcterms:created>
  <dcterms:modified xsi:type="dcterms:W3CDTF">2018-05-15T11:42:00Z</dcterms:modified>
</cp:coreProperties>
</file>