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5F" w:rsidRPr="000A175F" w:rsidRDefault="000A175F" w:rsidP="000A175F">
      <w:pPr>
        <w:pBdr>
          <w:bottom w:val="single" w:sz="6" w:space="1" w:color="auto"/>
        </w:pBdr>
        <w:spacing w:after="0" w:line="240" w:lineRule="auto"/>
        <w:rPr>
          <w:rFonts w:ascii="Times New Roman" w:eastAsia="Times New Roman" w:hAnsi="Times New Roman" w:cs="Times New Roman"/>
          <w:b/>
          <w:vanish/>
          <w:sz w:val="24"/>
          <w:szCs w:val="24"/>
          <w:lang w:eastAsia="pl-PL"/>
        </w:rPr>
      </w:pPr>
      <w:r w:rsidRPr="000A175F">
        <w:rPr>
          <w:rFonts w:ascii="Times New Roman" w:eastAsia="Times New Roman" w:hAnsi="Times New Roman" w:cs="Times New Roman"/>
          <w:b/>
          <w:sz w:val="24"/>
          <w:szCs w:val="24"/>
          <w:lang w:eastAsia="pl-PL"/>
        </w:rPr>
        <w:t>BI.721.8.2017</w:t>
      </w:r>
      <w:r w:rsidRPr="000A175F">
        <w:rPr>
          <w:rFonts w:ascii="Times New Roman" w:eastAsia="Times New Roman" w:hAnsi="Times New Roman" w:cs="Times New Roman"/>
          <w:b/>
          <w:vanish/>
          <w:sz w:val="24"/>
          <w:szCs w:val="24"/>
          <w:lang w:eastAsia="pl-PL"/>
        </w:rPr>
        <w:t>Początek formularza</w:t>
      </w:r>
    </w:p>
    <w:p w:rsidR="000A175F" w:rsidRPr="000A175F" w:rsidRDefault="000A175F" w:rsidP="000A175F">
      <w:pPr>
        <w:spacing w:after="24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Ogłoszenie nr 581731-N-2017 z dnia 2017-08-31 r. </w:t>
      </w:r>
    </w:p>
    <w:p w:rsidR="000A175F" w:rsidRPr="000A175F" w:rsidRDefault="000A175F" w:rsidP="000A175F">
      <w:pPr>
        <w:spacing w:after="0" w:line="240" w:lineRule="auto"/>
        <w:jc w:val="center"/>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Gmina Koszęcin: Remont ul. Burzyńskiego w Koszęcinie</w:t>
      </w:r>
      <w:r w:rsidRPr="000A175F">
        <w:rPr>
          <w:rFonts w:ascii="Times New Roman" w:eastAsia="Times New Roman" w:hAnsi="Times New Roman" w:cs="Times New Roman"/>
          <w:sz w:val="24"/>
          <w:szCs w:val="24"/>
          <w:lang w:eastAsia="pl-PL"/>
        </w:rPr>
        <w:br/>
        <w:t xml:space="preserve">OGŁOSZENIE O ZAMÓWIENIU - Roboty budowlane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Zamieszczanie ogłoszenia:</w:t>
      </w:r>
      <w:r w:rsidRPr="000A175F">
        <w:rPr>
          <w:rFonts w:ascii="Times New Roman" w:eastAsia="Times New Roman" w:hAnsi="Times New Roman" w:cs="Times New Roman"/>
          <w:sz w:val="24"/>
          <w:szCs w:val="24"/>
          <w:lang w:eastAsia="pl-PL"/>
        </w:rPr>
        <w:t xml:space="preserve"> Zamieszczanie obowiązkowe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Ogłoszenie dotyczy:</w:t>
      </w:r>
      <w:r w:rsidRPr="000A175F">
        <w:rPr>
          <w:rFonts w:ascii="Times New Roman" w:eastAsia="Times New Roman" w:hAnsi="Times New Roman" w:cs="Times New Roman"/>
          <w:sz w:val="24"/>
          <w:szCs w:val="24"/>
          <w:lang w:eastAsia="pl-PL"/>
        </w:rPr>
        <w:t xml:space="preserve"> Zamówienia publicznego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Nazwa projektu lub programu</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u w:val="single"/>
          <w:lang w:eastAsia="pl-PL"/>
        </w:rPr>
        <w:t>SEKCJA I: ZAMAWIAJĄCY</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Postępowanie przeprowadza centralny zamawiający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Informacje na temat podmiotu któremu zamawiający powierzył/powierzyli prowadzenie postępowania:</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Postępowanie jest przeprowadzane wspólnie przez zamawiających</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Informacje dodatkowe:</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 1) NAZWA I ADRES: </w:t>
      </w:r>
      <w:r w:rsidRPr="000A175F">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0A175F">
        <w:rPr>
          <w:rFonts w:ascii="Times New Roman" w:eastAsia="Times New Roman" w:hAnsi="Times New Roman" w:cs="Times New Roman"/>
          <w:sz w:val="24"/>
          <w:szCs w:val="24"/>
          <w:lang w:eastAsia="pl-PL"/>
        </w:rPr>
        <w:br/>
        <w:t xml:space="preserve">Adres strony internetowej (URL): www.koszecin.pl, http://koszecin.bipgmina.pl/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lastRenderedPageBreak/>
        <w:t xml:space="preserve">Adres profilu nabywcy: </w:t>
      </w:r>
      <w:r w:rsidRPr="000A175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 2) RODZAJ ZAMAWIAJĄCEGO: </w:t>
      </w:r>
      <w:r w:rsidRPr="000A175F">
        <w:rPr>
          <w:rFonts w:ascii="Times New Roman" w:eastAsia="Times New Roman" w:hAnsi="Times New Roman" w:cs="Times New Roman"/>
          <w:sz w:val="24"/>
          <w:szCs w:val="24"/>
          <w:lang w:eastAsia="pl-PL"/>
        </w:rPr>
        <w:t xml:space="preserve">Administracja samorządowa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I.3) WSPÓLNE UDZIELANIE ZAMÓWIENIA </w:t>
      </w:r>
      <w:r w:rsidRPr="000A175F">
        <w:rPr>
          <w:rFonts w:ascii="Times New Roman" w:eastAsia="Times New Roman" w:hAnsi="Times New Roman" w:cs="Times New Roman"/>
          <w:b/>
          <w:bCs/>
          <w:i/>
          <w:iCs/>
          <w:sz w:val="24"/>
          <w:szCs w:val="24"/>
          <w:lang w:eastAsia="pl-PL"/>
        </w:rPr>
        <w:t>(jeżeli dotyczy)</w:t>
      </w:r>
      <w:r w:rsidRPr="000A175F">
        <w:rPr>
          <w:rFonts w:ascii="Times New Roman" w:eastAsia="Times New Roman" w:hAnsi="Times New Roman" w:cs="Times New Roman"/>
          <w:b/>
          <w:bCs/>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I.4) KOMUNIKACJA: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t xml:space="preserve">http://koszecin.bipgmina.pl/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Oferty lub wnioski o dopuszczenie do udziału w postępowaniu należy przesyłać:</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Elektronicznie</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t xml:space="preserve">adres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Nie </w:t>
      </w:r>
      <w:r w:rsidRPr="000A175F">
        <w:rPr>
          <w:rFonts w:ascii="Times New Roman" w:eastAsia="Times New Roman" w:hAnsi="Times New Roman" w:cs="Times New Roman"/>
          <w:sz w:val="24"/>
          <w:szCs w:val="24"/>
          <w:lang w:eastAsia="pl-PL"/>
        </w:rPr>
        <w:br/>
        <w:t xml:space="preserve">Inny sposób: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Tak </w:t>
      </w:r>
      <w:r w:rsidRPr="000A175F">
        <w:rPr>
          <w:rFonts w:ascii="Times New Roman" w:eastAsia="Times New Roman" w:hAnsi="Times New Roman" w:cs="Times New Roman"/>
          <w:sz w:val="24"/>
          <w:szCs w:val="24"/>
          <w:lang w:eastAsia="pl-PL"/>
        </w:rPr>
        <w:br/>
        <w:t xml:space="preserve">Inny sposób: </w:t>
      </w:r>
      <w:r w:rsidRPr="000A175F">
        <w:rPr>
          <w:rFonts w:ascii="Times New Roman" w:eastAsia="Times New Roman" w:hAnsi="Times New Roman" w:cs="Times New Roman"/>
          <w:sz w:val="24"/>
          <w:szCs w:val="24"/>
          <w:lang w:eastAsia="pl-PL"/>
        </w:rPr>
        <w:br/>
        <w:t xml:space="preserve">Oferty należy składać w wersji papierowej w terminie do dnia 15.09.2017 do godz. 10:00 w Urzędzie Gminy Koszęcin przy ul. Powstańców Śl. 10, w sekretariacie (biuro podawcze) </w:t>
      </w:r>
      <w:r w:rsidRPr="000A175F">
        <w:rPr>
          <w:rFonts w:ascii="Times New Roman" w:eastAsia="Times New Roman" w:hAnsi="Times New Roman" w:cs="Times New Roman"/>
          <w:sz w:val="24"/>
          <w:szCs w:val="24"/>
          <w:lang w:eastAsia="pl-PL"/>
        </w:rPr>
        <w:br/>
        <w:t xml:space="preserve">Adres: </w:t>
      </w:r>
      <w:r w:rsidRPr="000A175F">
        <w:rPr>
          <w:rFonts w:ascii="Times New Roman" w:eastAsia="Times New Roman" w:hAnsi="Times New Roman" w:cs="Times New Roman"/>
          <w:sz w:val="24"/>
          <w:szCs w:val="24"/>
          <w:lang w:eastAsia="pl-PL"/>
        </w:rPr>
        <w:br/>
        <w:t xml:space="preserve">Urząd Gminy Koszęcin ul. Powstańców Śl. 10 42-286 Koszęcin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lastRenderedPageBreak/>
        <w:br/>
      </w:r>
      <w:r w:rsidRPr="000A175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u w:val="single"/>
          <w:lang w:eastAsia="pl-PL"/>
        </w:rPr>
        <w:t xml:space="preserve">SEKCJA II: PRZEDMIOT ZAMÓWIENIA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II.1) Nazwa nadana zamówieniu przez zamawiającego: </w:t>
      </w:r>
      <w:r w:rsidRPr="000A175F">
        <w:rPr>
          <w:rFonts w:ascii="Times New Roman" w:eastAsia="Times New Roman" w:hAnsi="Times New Roman" w:cs="Times New Roman"/>
          <w:sz w:val="24"/>
          <w:szCs w:val="24"/>
          <w:lang w:eastAsia="pl-PL"/>
        </w:rPr>
        <w:t xml:space="preserve">Remont ul. Burzyńskiego w Koszęcinie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Numer referencyjny: </w:t>
      </w:r>
      <w:r w:rsidRPr="000A175F">
        <w:rPr>
          <w:rFonts w:ascii="Times New Roman" w:eastAsia="Times New Roman" w:hAnsi="Times New Roman" w:cs="Times New Roman"/>
          <w:sz w:val="24"/>
          <w:szCs w:val="24"/>
          <w:lang w:eastAsia="pl-PL"/>
        </w:rPr>
        <w:t xml:space="preserve">BI.271.8.2017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A175F" w:rsidRPr="000A175F" w:rsidRDefault="000A175F" w:rsidP="000A175F">
      <w:pPr>
        <w:spacing w:after="0" w:line="240" w:lineRule="auto"/>
        <w:jc w:val="both"/>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II.2) Rodzaj zamówienia: </w:t>
      </w:r>
      <w:r w:rsidRPr="000A175F">
        <w:rPr>
          <w:rFonts w:ascii="Times New Roman" w:eastAsia="Times New Roman" w:hAnsi="Times New Roman" w:cs="Times New Roman"/>
          <w:sz w:val="24"/>
          <w:szCs w:val="24"/>
          <w:lang w:eastAsia="pl-PL"/>
        </w:rPr>
        <w:t xml:space="preserve">Roboty budowlane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II.3) Informacja o możliwości składania ofert częściowych</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Zamówienie podzielone jest na części: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Oferty lub wnioski o dopuszczenie do udziału w postępowaniu można składać w odniesieniu do:</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II.4) Krótki opis przedmiotu zamówienia </w:t>
      </w:r>
      <w:r w:rsidRPr="000A175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A17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A175F">
        <w:rPr>
          <w:rFonts w:ascii="Times New Roman" w:eastAsia="Times New Roman" w:hAnsi="Times New Roman" w:cs="Times New Roman"/>
          <w:sz w:val="24"/>
          <w:szCs w:val="24"/>
          <w:lang w:eastAsia="pl-PL"/>
        </w:rPr>
        <w:t xml:space="preserve">W ramach przedmiotu zamówienia należy wykonać: roboty rozbiórkowe: - rozbiórka krawężników, - rozbiórka istniejącej kanalizacji deszczowej, - frezowanie nawierzchni asfaltowej, - rozbiórka starej podbudowy, - profilowanie koryta drogi, jezdnia - konstrukcja nawierzchni: - nawierzchnia z betonu asfaltowego- warstwa ścieralna AC 11S, grubość warstwy 5 cm, - górna warstwa podbudowy z tłucznia kamiennego 0-31,5 mm, grubość warstwy 5 cm, - dolna warstwa podbudowy z tłucznia kamiennego 31,5/63 mm, grubość warstwy 15 cm, pozostałe elementy drogi: - wymiana studzienek ściekowych oraz wpustów ulicznych wraz z przykanalikami, - wymiana studni rewizyjnych i kanału głównego kanalizacji deszczowej, - wykonanie nowych krawężników, - wykonanie remontu chodnika i zjazdów w na posesje, - wyrównanie poboczy. Długość drogi ok. 250 mb, Szerokość drogi 6 m.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II.5) Główny kod CPV: </w:t>
      </w:r>
      <w:r w:rsidRPr="000A175F">
        <w:rPr>
          <w:rFonts w:ascii="Times New Roman" w:eastAsia="Times New Roman" w:hAnsi="Times New Roman" w:cs="Times New Roman"/>
          <w:sz w:val="24"/>
          <w:szCs w:val="24"/>
          <w:lang w:eastAsia="pl-PL"/>
        </w:rPr>
        <w:t xml:space="preserve">45233120-6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Dodatkowe kody CPV:</w:t>
      </w:r>
      <w:r w:rsidRPr="000A17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0A175F" w:rsidRPr="000A175F" w:rsidTr="000A175F">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Kod CPV</w:t>
            </w:r>
          </w:p>
        </w:tc>
      </w:tr>
      <w:tr w:rsidR="000A175F" w:rsidRPr="000A175F" w:rsidTr="000A175F">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45231000-5</w:t>
            </w:r>
          </w:p>
        </w:tc>
      </w:tr>
    </w:tbl>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lastRenderedPageBreak/>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II.6) Całkowita wartość zamówienia </w:t>
      </w:r>
      <w:r w:rsidRPr="000A175F">
        <w:rPr>
          <w:rFonts w:ascii="Times New Roman" w:eastAsia="Times New Roman" w:hAnsi="Times New Roman" w:cs="Times New Roman"/>
          <w:i/>
          <w:iCs/>
          <w:sz w:val="24"/>
          <w:szCs w:val="24"/>
          <w:lang w:eastAsia="pl-PL"/>
        </w:rPr>
        <w:t>(jeżeli zamawiający podaje informacje o wartości zamówienia)</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Wartość bez VAT: </w:t>
      </w:r>
      <w:r w:rsidRPr="000A175F">
        <w:rPr>
          <w:rFonts w:ascii="Times New Roman" w:eastAsia="Times New Roman" w:hAnsi="Times New Roman" w:cs="Times New Roman"/>
          <w:sz w:val="24"/>
          <w:szCs w:val="24"/>
          <w:lang w:eastAsia="pl-PL"/>
        </w:rPr>
        <w:br/>
        <w:t xml:space="preserve">Waluta: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A175F">
        <w:rPr>
          <w:rFonts w:ascii="Times New Roman" w:eastAsia="Times New Roman" w:hAnsi="Times New Roman" w:cs="Times New Roman"/>
          <w:b/>
          <w:bCs/>
          <w:sz w:val="24"/>
          <w:szCs w:val="24"/>
          <w:lang w:eastAsia="pl-PL"/>
        </w:rPr>
        <w:t>pkt</w:t>
      </w:r>
      <w:proofErr w:type="spellEnd"/>
      <w:r w:rsidRPr="000A175F">
        <w:rPr>
          <w:rFonts w:ascii="Times New Roman" w:eastAsia="Times New Roman" w:hAnsi="Times New Roman" w:cs="Times New Roman"/>
          <w:b/>
          <w:bCs/>
          <w:sz w:val="24"/>
          <w:szCs w:val="24"/>
          <w:lang w:eastAsia="pl-PL"/>
        </w:rPr>
        <w:t xml:space="preserve"> 6 i 7 lub w art. 134 ust. 6 </w:t>
      </w:r>
      <w:proofErr w:type="spellStart"/>
      <w:r w:rsidRPr="000A175F">
        <w:rPr>
          <w:rFonts w:ascii="Times New Roman" w:eastAsia="Times New Roman" w:hAnsi="Times New Roman" w:cs="Times New Roman"/>
          <w:b/>
          <w:bCs/>
          <w:sz w:val="24"/>
          <w:szCs w:val="24"/>
          <w:lang w:eastAsia="pl-PL"/>
        </w:rPr>
        <w:t>pkt</w:t>
      </w:r>
      <w:proofErr w:type="spellEnd"/>
      <w:r w:rsidRPr="000A175F">
        <w:rPr>
          <w:rFonts w:ascii="Times New Roman" w:eastAsia="Times New Roman" w:hAnsi="Times New Roman" w:cs="Times New Roman"/>
          <w:b/>
          <w:bCs/>
          <w:sz w:val="24"/>
          <w:szCs w:val="24"/>
          <w:lang w:eastAsia="pl-PL"/>
        </w:rPr>
        <w:t xml:space="preserve"> 3 ustawy </w:t>
      </w:r>
      <w:proofErr w:type="spellStart"/>
      <w:r w:rsidRPr="000A175F">
        <w:rPr>
          <w:rFonts w:ascii="Times New Roman" w:eastAsia="Times New Roman" w:hAnsi="Times New Roman" w:cs="Times New Roman"/>
          <w:b/>
          <w:bCs/>
          <w:sz w:val="24"/>
          <w:szCs w:val="24"/>
          <w:lang w:eastAsia="pl-PL"/>
        </w:rPr>
        <w:t>Pzp</w:t>
      </w:r>
      <w:proofErr w:type="spellEnd"/>
      <w:r w:rsidRPr="000A175F">
        <w:rPr>
          <w:rFonts w:ascii="Times New Roman" w:eastAsia="Times New Roman" w:hAnsi="Times New Roman" w:cs="Times New Roman"/>
          <w:b/>
          <w:bCs/>
          <w:sz w:val="24"/>
          <w:szCs w:val="24"/>
          <w:lang w:eastAsia="pl-PL"/>
        </w:rPr>
        <w:t xml:space="preserve">: </w:t>
      </w: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6 lub w art. 134 ust. 6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3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miesiącach:   </w:t>
      </w:r>
      <w:r w:rsidRPr="000A175F">
        <w:rPr>
          <w:rFonts w:ascii="Times New Roman" w:eastAsia="Times New Roman" w:hAnsi="Times New Roman" w:cs="Times New Roman"/>
          <w:i/>
          <w:iCs/>
          <w:sz w:val="24"/>
          <w:szCs w:val="24"/>
          <w:lang w:eastAsia="pl-PL"/>
        </w:rPr>
        <w:t xml:space="preserve"> lub </w:t>
      </w:r>
      <w:r w:rsidRPr="000A175F">
        <w:rPr>
          <w:rFonts w:ascii="Times New Roman" w:eastAsia="Times New Roman" w:hAnsi="Times New Roman" w:cs="Times New Roman"/>
          <w:b/>
          <w:bCs/>
          <w:sz w:val="24"/>
          <w:szCs w:val="24"/>
          <w:lang w:eastAsia="pl-PL"/>
        </w:rPr>
        <w:t>dniach:</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i/>
          <w:iCs/>
          <w:sz w:val="24"/>
          <w:szCs w:val="24"/>
          <w:lang w:eastAsia="pl-PL"/>
        </w:rPr>
        <w:t>lub</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data rozpoczęcia: </w:t>
      </w:r>
      <w:r w:rsidRPr="000A175F">
        <w:rPr>
          <w:rFonts w:ascii="Times New Roman" w:eastAsia="Times New Roman" w:hAnsi="Times New Roman" w:cs="Times New Roman"/>
          <w:sz w:val="24"/>
          <w:szCs w:val="24"/>
          <w:lang w:eastAsia="pl-PL"/>
        </w:rPr>
        <w:t> </w:t>
      </w:r>
      <w:r w:rsidRPr="000A175F">
        <w:rPr>
          <w:rFonts w:ascii="Times New Roman" w:eastAsia="Times New Roman" w:hAnsi="Times New Roman" w:cs="Times New Roman"/>
          <w:i/>
          <w:iCs/>
          <w:sz w:val="24"/>
          <w:szCs w:val="24"/>
          <w:lang w:eastAsia="pl-PL"/>
        </w:rPr>
        <w:t xml:space="preserve"> lub </w:t>
      </w:r>
      <w:r w:rsidRPr="000A175F">
        <w:rPr>
          <w:rFonts w:ascii="Times New Roman" w:eastAsia="Times New Roman" w:hAnsi="Times New Roman" w:cs="Times New Roman"/>
          <w:b/>
          <w:bCs/>
          <w:sz w:val="24"/>
          <w:szCs w:val="24"/>
          <w:lang w:eastAsia="pl-PL"/>
        </w:rPr>
        <w:t xml:space="preserve">zakończenia: </w:t>
      </w:r>
      <w:r w:rsidRPr="000A175F">
        <w:rPr>
          <w:rFonts w:ascii="Times New Roman" w:eastAsia="Times New Roman" w:hAnsi="Times New Roman" w:cs="Times New Roman"/>
          <w:sz w:val="24"/>
          <w:szCs w:val="24"/>
          <w:lang w:eastAsia="pl-PL"/>
        </w:rPr>
        <w:t xml:space="preserve">2017-12-15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II.9) Informacje dodatkowe: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III.1) WARUNKI UDZIAŁU W POSTĘPOWANIU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Określenie warunków: Zamawiający nie określa warunku w tym zakresie. </w:t>
      </w:r>
      <w:r w:rsidRPr="000A175F">
        <w:rPr>
          <w:rFonts w:ascii="Times New Roman" w:eastAsia="Times New Roman" w:hAnsi="Times New Roman" w:cs="Times New Roman"/>
          <w:sz w:val="24"/>
          <w:szCs w:val="24"/>
          <w:lang w:eastAsia="pl-PL"/>
        </w:rPr>
        <w:br/>
        <w:t xml:space="preserve">Informacje dodatkowe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III.1.2) Sytuacja finansowa lub ekonomiczna </w:t>
      </w:r>
      <w:r w:rsidRPr="000A175F">
        <w:rPr>
          <w:rFonts w:ascii="Times New Roman" w:eastAsia="Times New Roman" w:hAnsi="Times New Roman" w:cs="Times New Roman"/>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0A175F">
        <w:rPr>
          <w:rFonts w:ascii="Times New Roman" w:eastAsia="Times New Roman" w:hAnsi="Times New Roman" w:cs="Times New Roman"/>
          <w:sz w:val="24"/>
          <w:szCs w:val="24"/>
          <w:lang w:eastAsia="pl-PL"/>
        </w:rPr>
        <w:br/>
        <w:t xml:space="preserve">Informacje dodatkowe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III.1.3) Zdolność techniczna lub zawodowa </w:t>
      </w:r>
      <w:r w:rsidRPr="000A175F">
        <w:rPr>
          <w:rFonts w:ascii="Times New Roman" w:eastAsia="Times New Roman" w:hAnsi="Times New Roman" w:cs="Times New Roman"/>
          <w:sz w:val="24"/>
          <w:szCs w:val="24"/>
          <w:lang w:eastAsia="pl-PL"/>
        </w:rPr>
        <w:br/>
        <w:t xml:space="preserve">Określenie warunków: 1.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 wartości min. 300.000,00 zł netto, obejmującą swoim zakresem budowę lub przebudowę lub remont drogi wraz kanalizacją deszczową lub sanitarną o nawierzchni asfaltowej, której wartość wynosi min. 300.000,00 zł netto (słownie: trzysta tysięcy złotych bez podatku VAT). UWAGI: 1. Jeżeli zakres robót przedstawionych w dokumencie złożonym na potwierdzenie, że roboty budowlane zostały wykonane w sposób należyty oraz zgodnie z zasadami sztuki </w:t>
      </w:r>
      <w:r w:rsidRPr="000A175F">
        <w:rPr>
          <w:rFonts w:ascii="Times New Roman" w:eastAsia="Times New Roman" w:hAnsi="Times New Roman" w:cs="Times New Roman"/>
          <w:sz w:val="24"/>
          <w:szCs w:val="24"/>
          <w:lang w:eastAsia="pl-PL"/>
        </w:rPr>
        <w:lastRenderedPageBreak/>
        <w:t xml:space="preserve">budowlanej i prawidłowo ukończone jest szerszy od powyżej określonego przez Zamawiającego należy w wykazie robót budowlanych podać wartość robót odpowiadających zakresowi warunku. 2. 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 3. W przypadku, gdy Wykonawca polega na zasobach innych podmiotów przy wykazaniu spełniania warunku doświadczenia, zobowiązany jest wykazać że podmioty te zrealizują roboty budowlane do realizacji których te zdolności są wymagane. 2.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 Kierownik budowy - minimum 1 osoba posiadająca uprawnienia budowlane do kierowania robotami budowlanymi w specjalności drogowej bez ograniczeń, posiadający co najmniej 3- letnie doświadczenie (licząc od dnia uzyskania uprawnień) na stanowisku kierownika budowy lub kierownika robót drogowych. Wymagany w tym punkcie okres doświadczenia zawodowego należy rozumieć jako okres łącznie 36 miesięcy pełnienia funkcji kierownika budowy lub kierownika robót w trakcie faktycznej realizacji robót [okresy doświadczenia nie mogą się pokrywać]. Dane te powinny jasno wynikać z treści ujawnianej w załączniku do oferty Wykonawcy, dlatego wymaga się podania dokładnych dat rozpoczęcia i zakończenia robót, którymi kierował dany specjalista. UWAGA: 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 </w:t>
      </w:r>
      <w:r w:rsidRPr="000A175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A175F">
        <w:rPr>
          <w:rFonts w:ascii="Times New Roman" w:eastAsia="Times New Roman" w:hAnsi="Times New Roman" w:cs="Times New Roman"/>
          <w:sz w:val="24"/>
          <w:szCs w:val="24"/>
          <w:lang w:eastAsia="pl-PL"/>
        </w:rPr>
        <w:br/>
        <w:t xml:space="preserve">Informacje dodatkowe: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III.2) PODSTAWY WYKLUCZENIA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A175F">
        <w:rPr>
          <w:rFonts w:ascii="Times New Roman" w:eastAsia="Times New Roman" w:hAnsi="Times New Roman" w:cs="Times New Roman"/>
          <w:b/>
          <w:bCs/>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A175F">
        <w:rPr>
          <w:rFonts w:ascii="Times New Roman" w:eastAsia="Times New Roman" w:hAnsi="Times New Roman" w:cs="Times New Roman"/>
          <w:b/>
          <w:bCs/>
          <w:sz w:val="24"/>
          <w:szCs w:val="24"/>
          <w:lang w:eastAsia="pl-PL"/>
        </w:rPr>
        <w:t>Pzp</w:t>
      </w:r>
      <w:proofErr w:type="spellEnd"/>
      <w:r w:rsidRPr="000A175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1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Tak (podstawa wykluczenia określona w art. 24 ust. 5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2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Tak (podstawa wykluczenia określona w art. 24 ust. 5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4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Tak (podstawa wykluczenia określona w art. 24 ust. 5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5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Tak (podstawa wykluczenia określona w art. 24 ust. 5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6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Tak (podstawa wykluczenia określona w art. 24 ust. 5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7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Tak (podstawa wykluczenia określona w art. 24 ust. 5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8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0A175F">
        <w:rPr>
          <w:rFonts w:ascii="Times New Roman" w:eastAsia="Times New Roman" w:hAnsi="Times New Roman" w:cs="Times New Roman"/>
          <w:sz w:val="24"/>
          <w:szCs w:val="24"/>
          <w:lang w:eastAsia="pl-PL"/>
        </w:rPr>
        <w:br/>
        <w:t xml:space="preserve">Tak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Oświadczenie o spełnianiu kryteriów selekcji </w:t>
      </w:r>
      <w:r w:rsidRPr="000A175F">
        <w:rPr>
          <w:rFonts w:ascii="Times New Roman" w:eastAsia="Times New Roman" w:hAnsi="Times New Roman" w:cs="Times New Roman"/>
          <w:sz w:val="24"/>
          <w:szCs w:val="24"/>
          <w:lang w:eastAsia="pl-PL"/>
        </w:rPr>
        <w:b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1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UWAGI : 1. Jeżeli Wykonawca, którego oferta została najwyżej oceniona ma siedzibę lub miejsce zamieszkania poza terytorium Rzeczypospolitej Polskiej, zamiast dokumentów, o których mowa: 1.1. w pkt. 8.2.1. do 8.2.3. SIWZ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 o którym mowa w pkt. 1.1.b Uwag do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8 SIWZ, powinien być wystawiony nie wcześniej niż 6 miesięcy przed upływem terminu składania. Dokumenty, o których mowa w pkt. 1.1. a, powinny być wystawione nie wcześniej niż 3 miesiące przed upływem tego terminu. 3. Jeżeli w kraju, w którym Wykonawca ma siedzibę lub miejsce zamieszkania lub miejsce zamieszkania ma osoba, której dokument dotyczy, nie wydaje się dokumentów, o których mowa w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2 stosuje się. 4. W przypadku wątpliwości co do treści dokumentu złożonego przez Wykonawcę, Zamawiający może zwrócić się do właściwych organów odpowiednio kraju, w którym Wykonawca ma siedzibę lub miejsce zamieszkania lub miejsce zamieszkania ma osoba, </w:t>
      </w:r>
      <w:r w:rsidRPr="000A175F">
        <w:rPr>
          <w:rFonts w:ascii="Times New Roman" w:eastAsia="Times New Roman" w:hAnsi="Times New Roman" w:cs="Times New Roman"/>
          <w:sz w:val="24"/>
          <w:szCs w:val="24"/>
          <w:lang w:eastAsia="pl-PL"/>
        </w:rPr>
        <w:lastRenderedPageBreak/>
        <w:t xml:space="preserve">której dokument dotyczy, o udzielenie niezbędnych informacji dotyczących tego dokumentu. 5. Wykonawca, którego oferta została najwyżej oceniona, a który powołuje się na zasoby innych podmiotów, w celu wykazania spełniania warunków udziału w postępowaniu składa dokumenty o których mowa w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8.1.1. – 8.1.3 SIWZ w zakresie, w jakim powołuje się na zasoby tych podmiotów, a w celu wykazania braku podstaw do wykluczenia składa dokumenty o których mowa w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8.2. SIWZ. 6. Zgodnie z art. 26 ust. 2f „</w:t>
      </w:r>
      <w:proofErr w:type="spellStart"/>
      <w:r w:rsidRPr="000A175F">
        <w:rPr>
          <w:rFonts w:ascii="Times New Roman" w:eastAsia="Times New Roman" w:hAnsi="Times New Roman" w:cs="Times New Roman"/>
          <w:sz w:val="24"/>
          <w:szCs w:val="24"/>
          <w:lang w:eastAsia="pl-PL"/>
        </w:rPr>
        <w:t>uPzp</w:t>
      </w:r>
      <w:proofErr w:type="spellEnd"/>
      <w:r w:rsidRPr="000A175F">
        <w:rPr>
          <w:rFonts w:ascii="Times New Roman" w:eastAsia="Times New Roman" w:hAnsi="Times New Roman" w:cs="Times New Roman"/>
          <w:sz w:val="24"/>
          <w:szCs w:val="24"/>
          <w:lang w:eastAsia="pl-PL"/>
        </w:rPr>
        <w:t xml:space="preserve">”: 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7. Wykonawca nie jest obowiązany do złożenia oświadczeń lub dokumentów potwierdzających okoliczności, o których mowa w art. 25 ust. 1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1 i 3 „</w:t>
      </w:r>
      <w:proofErr w:type="spellStart"/>
      <w:r w:rsidRPr="000A175F">
        <w:rPr>
          <w:rFonts w:ascii="Times New Roman" w:eastAsia="Times New Roman" w:hAnsi="Times New Roman" w:cs="Times New Roman"/>
          <w:sz w:val="24"/>
          <w:szCs w:val="24"/>
          <w:lang w:eastAsia="pl-PL"/>
        </w:rPr>
        <w:t>uPzp</w:t>
      </w:r>
      <w:proofErr w:type="spellEnd"/>
      <w:r w:rsidRPr="000A175F">
        <w:rPr>
          <w:rFonts w:ascii="Times New Roman" w:eastAsia="Times New Roman" w:hAnsi="Times New Roman" w:cs="Times New Roman"/>
          <w:sz w:val="24"/>
          <w:szCs w:val="24"/>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8.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 9. Dokumenty, o których mowa w Rozporządzeniu, inne niż oświadczenia, składane są w oryginale lub kopii poświadczonej za zgodność z oryginałem. 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11. Poświadczenie za zgodność z oryginałem następuje w formie pisemnej lub w formie elektronicznej. 12. Zamawiający może żądać przedstawienia oryginału lub notarialnie poświadczonej kopii dokumentów, o których mowa w rozporządzeniu, innych niż oświadczenia, wyłącznie wtedy, gdy złożona kopia dokumentu jest nieczytelna lub budzi wątpliwości co do jej prawdziwości. 13.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 14. Jeżeli Wykonawca nie złożył oświadczenia, o którym mowa w art. 25a ust. 1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15.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Wykonawcy wspólnie ubiegający się o udzielenie zamówienia 1. Wykonawcy wspólnie ubiegający się o udzielenie niniejszego zamówienia powinni spełniać warunki udziału w postępowaniu określone w części VI niniejszej SIWZ oraz złożyć dokumenty i oświadczenia </w:t>
      </w:r>
      <w:r w:rsidRPr="000A175F">
        <w:rPr>
          <w:rFonts w:ascii="Times New Roman" w:eastAsia="Times New Roman" w:hAnsi="Times New Roman" w:cs="Times New Roman"/>
          <w:sz w:val="24"/>
          <w:szCs w:val="24"/>
          <w:lang w:eastAsia="pl-PL"/>
        </w:rPr>
        <w:lastRenderedPageBreak/>
        <w:t>potwierdzające spełnianie tych warunków zgodnie z zapisami zawartymi w części VII i VIII SIWZ. 2. W przypadku, Wykonawców wspólnie ubiegających się o udzielenie zamówienia dokumenty, o których mowa: - w pkt. 7.1. do 7.2. SIWZ oraz w pkt. od 8.2.1. do 8.2.3 SIWZ należy przedłożyć odrębnie dla każdego z Wykonawców wspólnie ubiegających się o udzielenie zamówienia; - w pkt. od 8.1.1. do 8.1.3. SIWZ Wykonawcy składają tak, aby wykazać, że wspólnie spełniają warunki udziału w postępowaniu; - w pkt. 7.3 do 7.4. SIWZ Wykonawcy składają łącznie; - w pkt. 7.1. SIWZ wszyscy Wykonawcy składają odrębnie; - w przypadku dokumentu wymaganego w pkt. 8.1.2. SIWZ Zamawiający dopuszcza przedłożenie jednego dokumentu, wystawionego na Wykonawców wspólnie ubiegających się o udzielenie zamówienia. 3. Wykonawcy tworzący jeden podmiot przedłożą wraz z ofertą stosowne pełnomocnictwo ustanowione do reprezentowania Wykonawcy/ów ubiegającego/</w:t>
      </w:r>
      <w:proofErr w:type="spellStart"/>
      <w:r w:rsidRPr="000A175F">
        <w:rPr>
          <w:rFonts w:ascii="Times New Roman" w:eastAsia="Times New Roman" w:hAnsi="Times New Roman" w:cs="Times New Roman"/>
          <w:sz w:val="24"/>
          <w:szCs w:val="24"/>
          <w:lang w:eastAsia="pl-PL"/>
        </w:rPr>
        <w:t>cych</w:t>
      </w:r>
      <w:proofErr w:type="spellEnd"/>
      <w:r w:rsidRPr="000A175F">
        <w:rPr>
          <w:rFonts w:ascii="Times New Roman" w:eastAsia="Times New Roman" w:hAnsi="Times New Roman" w:cs="Times New Roman"/>
          <w:sz w:val="24"/>
          <w:szCs w:val="24"/>
          <w:lang w:eastAsia="pl-PL"/>
        </w:rPr>
        <w:t xml:space="preserve"> się o udzielenie zamówienia publicznego, bądź wszyscy wspólnicy podpiszą ofertę. Pełnomocnictwo należy dołączyć w oryginale bądź w formie notarialnie uwierzytelnionej kopii. Pełnomocnictwo, o którym mowa powyżej może wynikać albo z dokumentu pod taką samą nazwą, albo z umowy podmiotów składających wspólnie ofertę. 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 4. W przypadku wspólnego ubiegania się o zamówienie przez Wykonawców oświadczenie wstępne zgodnie ze wzorem stanowiącym załącznik nr 2 do SIWZ składa każdy 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 5. Dopuszcza się, aby wadium zostało wniesione przez jeden z podmiotów wspólnie ubiegających się o zamówienie, który będzie prawidłowo umocowanym pełnomocnikiem i uprawnionym do działania w imieniu i na rzecz współwykonawcy 6. Wszelka korespondencja prowadzona będzie wyłącznie z podmiotem występującym jako pełnomocnik Wykonawców składających wspólną ofertę. 7. Jeżeli oferta wykonawców wspólnie ubiegających się o zamówienie będzie ofertą najkorzystniejszą, wówczas Zamawiający może żądać przed zawarciem umowy w sprawie zamówienia publicznego - umowy regulującej współpracę tych wykonawców, która musi zawierać: a) Jednoznaczne określenie celu gospodarczego, b) Zobowiązanie do złożenia oferty wspólnej (w tym do wniesienia wadium i zabezpieczenia należytego wykonania umowy) i realizacji zamówienia publicznego w przypadku wyboru oferty i solidarnej odpowiedzialności, c) Oznaczenie czasu trwania konsorcjum obejmującego okres realizacji zamówienia oraz okres trwania gwarancji /rękojmi za wady, d) 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III.5.1) W ZAKRESIE SPEŁNIANIA WARUNKÓW UDZIAŁU W POSTĘPOWANIU:</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w:t>
      </w:r>
      <w:r w:rsidRPr="000A175F">
        <w:rPr>
          <w:rFonts w:ascii="Times New Roman" w:eastAsia="Times New Roman" w:hAnsi="Times New Roman" w:cs="Times New Roman"/>
          <w:sz w:val="24"/>
          <w:szCs w:val="24"/>
          <w:lang w:eastAsia="pl-PL"/>
        </w:rPr>
        <w:lastRenderedPageBreak/>
        <w:t xml:space="preserve">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3. dokument potwierdzający, że Wykonawca jest ubezpieczony od odpowiedzialności cywilnej w zakresie prowadzonej działalności związanej z przedmiotem zamówienia na sumę gwarancyjną określoną przez Zamawiającego w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6.2.2. SIWZ.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III.5.2) W ZAKRESIE KRYTERIÓW SELEKCJI:</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III.7) INNE DOKUMENTY NIE WYMIENIONE W </w:t>
      </w:r>
      <w:proofErr w:type="spellStart"/>
      <w:r w:rsidRPr="000A175F">
        <w:rPr>
          <w:rFonts w:ascii="Times New Roman" w:eastAsia="Times New Roman" w:hAnsi="Times New Roman" w:cs="Times New Roman"/>
          <w:b/>
          <w:bCs/>
          <w:sz w:val="24"/>
          <w:szCs w:val="24"/>
          <w:lang w:eastAsia="pl-PL"/>
        </w:rPr>
        <w:t>pkt</w:t>
      </w:r>
      <w:proofErr w:type="spellEnd"/>
      <w:r w:rsidRPr="000A175F">
        <w:rPr>
          <w:rFonts w:ascii="Times New Roman" w:eastAsia="Times New Roman" w:hAnsi="Times New Roman" w:cs="Times New Roman"/>
          <w:b/>
          <w:bCs/>
          <w:sz w:val="24"/>
          <w:szCs w:val="24"/>
          <w:lang w:eastAsia="pl-PL"/>
        </w:rPr>
        <w:t xml:space="preserve"> III.3) - III.6)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1. Formularz ofertowy - załącznik nr 4 do SIWZ; 2. Potwierdzenie wniesienia wadium; 3 Kosztorys ofertowy; 4.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5. Wykonawca, który powołuje się na potencjał podmiotu trzeciego zobowiązany jest załączyć do oferty dokument(-y), np. zobowiązanie podmiotów, na zasobach których Wykonawca będzie polegał w trybie art. 22a „</w:t>
      </w:r>
      <w:proofErr w:type="spellStart"/>
      <w:r w:rsidRPr="000A175F">
        <w:rPr>
          <w:rFonts w:ascii="Times New Roman" w:eastAsia="Times New Roman" w:hAnsi="Times New Roman" w:cs="Times New Roman"/>
          <w:sz w:val="24"/>
          <w:szCs w:val="24"/>
          <w:lang w:eastAsia="pl-PL"/>
        </w:rPr>
        <w:t>uPzp</w:t>
      </w:r>
      <w:proofErr w:type="spellEnd"/>
      <w:r w:rsidRPr="000A175F">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w:t>
      </w:r>
      <w:r w:rsidRPr="000A175F">
        <w:rPr>
          <w:rFonts w:ascii="Times New Roman" w:eastAsia="Times New Roman" w:hAnsi="Times New Roman" w:cs="Times New Roman"/>
          <w:sz w:val="24"/>
          <w:szCs w:val="24"/>
          <w:lang w:eastAsia="pl-PL"/>
        </w:rPr>
        <w:sym w:font="Symbol" w:char="F02D"/>
      </w:r>
      <w:r w:rsidRPr="000A175F">
        <w:rPr>
          <w:rFonts w:ascii="Times New Roman" w:eastAsia="Times New Roman" w:hAnsi="Times New Roman" w:cs="Times New Roman"/>
          <w:sz w:val="24"/>
          <w:szCs w:val="24"/>
          <w:lang w:eastAsia="pl-PL"/>
        </w:rPr>
        <w:t xml:space="preserve"> zakres dostępnych Wykonawcy zasobów innego podmiotu, </w:t>
      </w:r>
      <w:r w:rsidRPr="000A175F">
        <w:rPr>
          <w:rFonts w:ascii="Times New Roman" w:eastAsia="Times New Roman" w:hAnsi="Times New Roman" w:cs="Times New Roman"/>
          <w:sz w:val="24"/>
          <w:szCs w:val="24"/>
          <w:lang w:eastAsia="pl-PL"/>
        </w:rPr>
        <w:sym w:font="Symbol" w:char="F02D"/>
      </w:r>
      <w:r w:rsidRPr="000A175F">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r w:rsidRPr="000A175F">
        <w:rPr>
          <w:rFonts w:ascii="Times New Roman" w:eastAsia="Times New Roman" w:hAnsi="Times New Roman" w:cs="Times New Roman"/>
          <w:sz w:val="24"/>
          <w:szCs w:val="24"/>
          <w:lang w:eastAsia="pl-PL"/>
        </w:rPr>
        <w:sym w:font="Symbol" w:char="F02D"/>
      </w:r>
      <w:r w:rsidRPr="000A175F">
        <w:rPr>
          <w:rFonts w:ascii="Times New Roman" w:eastAsia="Times New Roman" w:hAnsi="Times New Roman" w:cs="Times New Roman"/>
          <w:sz w:val="24"/>
          <w:szCs w:val="24"/>
          <w:lang w:eastAsia="pl-PL"/>
        </w:rPr>
        <w:t xml:space="preserve"> zakres i okres udziału innego podmiotu przy wykonywaniu zamówienia publicznego, </w:t>
      </w:r>
      <w:r w:rsidRPr="000A175F">
        <w:rPr>
          <w:rFonts w:ascii="Times New Roman" w:eastAsia="Times New Roman" w:hAnsi="Times New Roman" w:cs="Times New Roman"/>
          <w:sz w:val="24"/>
          <w:szCs w:val="24"/>
          <w:lang w:eastAsia="pl-PL"/>
        </w:rPr>
        <w:sym w:font="Symbol" w:char="F02D"/>
      </w:r>
      <w:r w:rsidRPr="000A175F">
        <w:rPr>
          <w:rFonts w:ascii="Times New Roman" w:eastAsia="Times New Roman" w:hAnsi="Times New Roman" w:cs="Times New Roman"/>
          <w:sz w:val="24"/>
          <w:szCs w:val="24"/>
          <w:lang w:eastAsia="pl-PL"/>
        </w:rPr>
        <w:t xml:space="preserve"> czy podmiot, na zdolnościach którego Wykonawca polega w odniesieniu do warunków udziału w postępowaniu dotyczących wykształcenia, kwalifikacji zawodowych lub doświadczenia, zrealizuje roboty budowlane, których wskazane zdolności dotyczą.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u w:val="single"/>
          <w:lang w:eastAsia="pl-PL"/>
        </w:rPr>
        <w:t xml:space="preserve">SEKCJA IV: PROCEDURA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 xml:space="preserve">IV.1) OPIS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IV.1.1) Tryb udzielenia zamówienia: </w:t>
      </w:r>
      <w:r w:rsidRPr="000A175F">
        <w:rPr>
          <w:rFonts w:ascii="Times New Roman" w:eastAsia="Times New Roman" w:hAnsi="Times New Roman" w:cs="Times New Roman"/>
          <w:sz w:val="24"/>
          <w:szCs w:val="24"/>
          <w:lang w:eastAsia="pl-PL"/>
        </w:rPr>
        <w:t xml:space="preserve">Przetarg nieograniczony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IV.1.2) Zamawiający żąda wniesienia wadium:</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Tak </w:t>
      </w:r>
      <w:r w:rsidRPr="000A175F">
        <w:rPr>
          <w:rFonts w:ascii="Times New Roman" w:eastAsia="Times New Roman" w:hAnsi="Times New Roman" w:cs="Times New Roman"/>
          <w:sz w:val="24"/>
          <w:szCs w:val="24"/>
          <w:lang w:eastAsia="pl-PL"/>
        </w:rPr>
        <w:br/>
        <w:t xml:space="preserve">Informacja na temat wadium </w:t>
      </w:r>
      <w:r w:rsidRPr="000A175F">
        <w:rPr>
          <w:rFonts w:ascii="Times New Roman" w:eastAsia="Times New Roman" w:hAnsi="Times New Roman" w:cs="Times New Roman"/>
          <w:sz w:val="24"/>
          <w:szCs w:val="24"/>
          <w:lang w:eastAsia="pl-PL"/>
        </w:rPr>
        <w:br/>
        <w:t xml:space="preserve">1. Wykonawca przystępujący do przetargu jest zobowiązany wnieść wadium w wysokości 10.000,00 zł (słownie: dziesięć tysięcy złotych 00/100) w formach określonych w art. 45 ust. 6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Wskazane jest dołączenie do oferty kopii polecenia przelewu potwierdzonej przez Wykonawcę. 4. W przypadku wyboru formy niepieniężnej wadium, oryginał dokumentu należy złożyć w Wydziale Księgowości </w:t>
      </w:r>
      <w:r w:rsidRPr="000A175F">
        <w:rPr>
          <w:rFonts w:ascii="Times New Roman" w:eastAsia="Times New Roman" w:hAnsi="Times New Roman" w:cs="Times New Roman"/>
          <w:sz w:val="24"/>
          <w:szCs w:val="24"/>
          <w:lang w:eastAsia="pl-PL"/>
        </w:rPr>
        <w:lastRenderedPageBreak/>
        <w:t>Zamawiającego. Do oferty należy dołączyć kserokopię złożonego dokumentu. Dokument wadialny w formie niepieniężnej musi obejmować w swojej treści wszystkie przesłanki do zatrzymania wadium, o których mowa w art. 46 ust. 4a i 5 „</w:t>
      </w:r>
      <w:proofErr w:type="spellStart"/>
      <w:r w:rsidRPr="000A175F">
        <w:rPr>
          <w:rFonts w:ascii="Times New Roman" w:eastAsia="Times New Roman" w:hAnsi="Times New Roman" w:cs="Times New Roman"/>
          <w:sz w:val="24"/>
          <w:szCs w:val="24"/>
          <w:lang w:eastAsia="pl-PL"/>
        </w:rPr>
        <w:t>uPzp</w:t>
      </w:r>
      <w:proofErr w:type="spellEnd"/>
      <w:r w:rsidRPr="000A175F">
        <w:rPr>
          <w:rFonts w:ascii="Times New Roman" w:eastAsia="Times New Roman" w:hAnsi="Times New Roman" w:cs="Times New Roman"/>
          <w:sz w:val="24"/>
          <w:szCs w:val="24"/>
          <w:lang w:eastAsia="pl-PL"/>
        </w:rPr>
        <w:t xml:space="preserve">”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xml:space="preserve">. 7. Zatrzymanie wadium - zgodnie z art. 46 ust. 4a i 46 ust. 5 ustawy </w:t>
      </w:r>
      <w:proofErr w:type="spellStart"/>
      <w:r w:rsidRPr="000A175F">
        <w:rPr>
          <w:rFonts w:ascii="Times New Roman" w:eastAsia="Times New Roman" w:hAnsi="Times New Roman" w:cs="Times New Roman"/>
          <w:sz w:val="24"/>
          <w:szCs w:val="24"/>
          <w:lang w:eastAsia="pl-PL"/>
        </w:rPr>
        <w:t>Pzp</w:t>
      </w:r>
      <w:proofErr w:type="spellEnd"/>
      <w:r w:rsidRPr="000A175F">
        <w:rPr>
          <w:rFonts w:ascii="Times New Roman" w:eastAsia="Times New Roman" w:hAnsi="Times New Roman" w:cs="Times New Roman"/>
          <w:sz w:val="24"/>
          <w:szCs w:val="24"/>
          <w:lang w:eastAsia="pl-PL"/>
        </w:rPr>
        <w:t>. 8. Zamawiający żąda ponownego wniesienia wadium przez Wykonawcę, któremu zwrócono wadium na podstawie art. 46 ust. 1 „</w:t>
      </w:r>
      <w:proofErr w:type="spellStart"/>
      <w:r w:rsidRPr="000A175F">
        <w:rPr>
          <w:rFonts w:ascii="Times New Roman" w:eastAsia="Times New Roman" w:hAnsi="Times New Roman" w:cs="Times New Roman"/>
          <w:sz w:val="24"/>
          <w:szCs w:val="24"/>
          <w:lang w:eastAsia="pl-PL"/>
        </w:rPr>
        <w:t>uPzp</w:t>
      </w:r>
      <w:proofErr w:type="spellEnd"/>
      <w:r w:rsidRPr="000A175F">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0A175F">
        <w:rPr>
          <w:rFonts w:ascii="Times New Roman" w:eastAsia="Times New Roman" w:hAnsi="Times New Roman" w:cs="Times New Roman"/>
          <w:sz w:val="24"/>
          <w:szCs w:val="24"/>
          <w:lang w:eastAsia="pl-PL"/>
        </w:rPr>
        <w:t>pkt</w:t>
      </w:r>
      <w:proofErr w:type="spellEnd"/>
      <w:r w:rsidRPr="000A175F">
        <w:rPr>
          <w:rFonts w:ascii="Times New Roman" w:eastAsia="Times New Roman" w:hAnsi="Times New Roman" w:cs="Times New Roman"/>
          <w:sz w:val="24"/>
          <w:szCs w:val="24"/>
          <w:lang w:eastAsia="pl-PL"/>
        </w:rPr>
        <w:t xml:space="preserve"> 7b „</w:t>
      </w:r>
      <w:proofErr w:type="spellStart"/>
      <w:r w:rsidRPr="000A175F">
        <w:rPr>
          <w:rFonts w:ascii="Times New Roman" w:eastAsia="Times New Roman" w:hAnsi="Times New Roman" w:cs="Times New Roman"/>
          <w:sz w:val="24"/>
          <w:szCs w:val="24"/>
          <w:lang w:eastAsia="pl-PL"/>
        </w:rPr>
        <w:t>uPzp</w:t>
      </w:r>
      <w:proofErr w:type="spellEnd"/>
      <w:r w:rsidRPr="000A175F">
        <w:rPr>
          <w:rFonts w:ascii="Times New Roman" w:eastAsia="Times New Roman" w:hAnsi="Times New Roman" w:cs="Times New Roman"/>
          <w:sz w:val="24"/>
          <w:szCs w:val="24"/>
          <w:lang w:eastAsia="pl-PL"/>
        </w:rPr>
        <w:t xml:space="preserve">”] 10. Ważność wadium w formie niepieniężnej winna obejmować cały okres związania ofertą.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IV.1.3) Przewiduje się udzielenie zaliczek na poczet wykonania zamówienia:</w:t>
      </w:r>
      <w:r w:rsidRPr="000A175F">
        <w:rPr>
          <w:rFonts w:ascii="Times New Roman" w:eastAsia="Times New Roman" w:hAnsi="Times New Roman" w:cs="Times New Roman"/>
          <w:sz w:val="24"/>
          <w:szCs w:val="24"/>
          <w:lang w:eastAsia="pl-PL"/>
        </w:rPr>
        <w:t xml:space="preserv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t xml:space="preserve">Należy podać informacje na temat udzielania zaliczek: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A175F">
        <w:rPr>
          <w:rFonts w:ascii="Times New Roman" w:eastAsia="Times New Roman" w:hAnsi="Times New Roman" w:cs="Times New Roman"/>
          <w:sz w:val="24"/>
          <w:szCs w:val="24"/>
          <w:lang w:eastAsia="pl-PL"/>
        </w:rPr>
        <w:br/>
        <w:t xml:space="preserve">Nie </w:t>
      </w:r>
      <w:r w:rsidRPr="000A175F">
        <w:rPr>
          <w:rFonts w:ascii="Times New Roman" w:eastAsia="Times New Roman" w:hAnsi="Times New Roman" w:cs="Times New Roman"/>
          <w:sz w:val="24"/>
          <w:szCs w:val="24"/>
          <w:lang w:eastAsia="pl-PL"/>
        </w:rPr>
        <w:br/>
        <w:t xml:space="preserve">Informacje dodatkowe: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IV.1.5.) Wymaga się złożenia oferty wariantowej: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t xml:space="preserve">Dopuszcza się złożenie oferty wariantowej </w:t>
      </w:r>
      <w:r w:rsidRPr="000A175F">
        <w:rPr>
          <w:rFonts w:ascii="Times New Roman" w:eastAsia="Times New Roman" w:hAnsi="Times New Roman" w:cs="Times New Roman"/>
          <w:sz w:val="24"/>
          <w:szCs w:val="24"/>
          <w:lang w:eastAsia="pl-PL"/>
        </w:rPr>
        <w:br/>
        <w:t xml:space="preserve">Nie </w:t>
      </w:r>
      <w:r w:rsidRPr="000A175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A175F">
        <w:rPr>
          <w:rFonts w:ascii="Times New Roman" w:eastAsia="Times New Roman" w:hAnsi="Times New Roman" w:cs="Times New Roman"/>
          <w:sz w:val="24"/>
          <w:szCs w:val="24"/>
          <w:lang w:eastAsia="pl-PL"/>
        </w:rPr>
        <w:br/>
        <w:t xml:space="preserve">Nie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Liczba wykonawców   </w:t>
      </w:r>
      <w:r w:rsidRPr="000A175F">
        <w:rPr>
          <w:rFonts w:ascii="Times New Roman" w:eastAsia="Times New Roman" w:hAnsi="Times New Roman" w:cs="Times New Roman"/>
          <w:sz w:val="24"/>
          <w:szCs w:val="24"/>
          <w:lang w:eastAsia="pl-PL"/>
        </w:rPr>
        <w:br/>
        <w:t xml:space="preserve">Przewidywana minimalna liczba wykonawców </w:t>
      </w:r>
      <w:r w:rsidRPr="000A175F">
        <w:rPr>
          <w:rFonts w:ascii="Times New Roman" w:eastAsia="Times New Roman" w:hAnsi="Times New Roman" w:cs="Times New Roman"/>
          <w:sz w:val="24"/>
          <w:szCs w:val="24"/>
          <w:lang w:eastAsia="pl-PL"/>
        </w:rPr>
        <w:br/>
        <w:t xml:space="preserve">Maksymalna liczba wykonawców   </w:t>
      </w:r>
      <w:r w:rsidRPr="000A175F">
        <w:rPr>
          <w:rFonts w:ascii="Times New Roman" w:eastAsia="Times New Roman" w:hAnsi="Times New Roman" w:cs="Times New Roman"/>
          <w:sz w:val="24"/>
          <w:szCs w:val="24"/>
          <w:lang w:eastAsia="pl-PL"/>
        </w:rPr>
        <w:br/>
        <w:t xml:space="preserve">Kryteria selekcji wykonawców: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lastRenderedPageBreak/>
        <w:br/>
      </w:r>
      <w:r w:rsidRPr="000A175F">
        <w:rPr>
          <w:rFonts w:ascii="Times New Roman" w:eastAsia="Times New Roman" w:hAnsi="Times New Roman" w:cs="Times New Roman"/>
          <w:b/>
          <w:bCs/>
          <w:sz w:val="24"/>
          <w:szCs w:val="24"/>
          <w:lang w:eastAsia="pl-PL"/>
        </w:rPr>
        <w:t xml:space="preserve">IV.1.7) Informacje na temat umowy ramowej lub dynamicznego systemu zakupów: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Umowa ramowa będzie zawarta: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Czy przewiduje się ograniczenie liczby uczestników umowy ramowej: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Przewidziana maksymalna liczba uczestników umowy ramowej: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Informacje dodatkowe: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Zamówienie obejmuje ustanowienie dynamicznego systemu zakupów: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Informacje dodatkowe: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IV.1.8) Aukcja elektroniczna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Przewidziane jest przeprowadzenie aukcji elektronicznej </w:t>
      </w:r>
      <w:r w:rsidRPr="000A175F">
        <w:rPr>
          <w:rFonts w:ascii="Times New Roman" w:eastAsia="Times New Roman" w:hAnsi="Times New Roman" w:cs="Times New Roman"/>
          <w:i/>
          <w:iCs/>
          <w:sz w:val="24"/>
          <w:szCs w:val="24"/>
          <w:lang w:eastAsia="pl-PL"/>
        </w:rPr>
        <w:t xml:space="preserve">(przetarg nieograniczony, przetarg ograniczony, negocjacje z ogłoszeniem) </w:t>
      </w:r>
      <w:r w:rsidRPr="000A175F">
        <w:rPr>
          <w:rFonts w:ascii="Times New Roman" w:eastAsia="Times New Roman" w:hAnsi="Times New Roman" w:cs="Times New Roman"/>
          <w:sz w:val="24"/>
          <w:szCs w:val="24"/>
          <w:lang w:eastAsia="pl-PL"/>
        </w:rPr>
        <w:t xml:space="preserve">Nie </w:t>
      </w:r>
      <w:r w:rsidRPr="000A175F">
        <w:rPr>
          <w:rFonts w:ascii="Times New Roman" w:eastAsia="Times New Roman" w:hAnsi="Times New Roman" w:cs="Times New Roman"/>
          <w:sz w:val="24"/>
          <w:szCs w:val="24"/>
          <w:lang w:eastAsia="pl-PL"/>
        </w:rPr>
        <w:br/>
        <w:t xml:space="preserve">Należy podać adres strony internetowej, na której aukcja będzie prowadzona: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A175F">
        <w:rPr>
          <w:rFonts w:ascii="Times New Roman" w:eastAsia="Times New Roman" w:hAnsi="Times New Roman" w:cs="Times New Roman"/>
          <w:sz w:val="24"/>
          <w:szCs w:val="24"/>
          <w:lang w:eastAsia="pl-PL"/>
        </w:rPr>
        <w:br/>
        <w:t xml:space="preserve">Informacje dotyczące przebiegu aukcji elektronicznej: </w:t>
      </w:r>
      <w:r w:rsidRPr="000A175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A175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A175F">
        <w:rPr>
          <w:rFonts w:ascii="Times New Roman" w:eastAsia="Times New Roman" w:hAnsi="Times New Roman" w:cs="Times New Roman"/>
          <w:sz w:val="24"/>
          <w:szCs w:val="24"/>
          <w:lang w:eastAsia="pl-PL"/>
        </w:rPr>
        <w:br/>
        <w:t xml:space="preserve">Wymagania dotyczące rejestracji i identyfikacji wykonawców w aukcji elektronicznej: </w:t>
      </w:r>
      <w:r w:rsidRPr="000A175F">
        <w:rPr>
          <w:rFonts w:ascii="Times New Roman" w:eastAsia="Times New Roman" w:hAnsi="Times New Roman" w:cs="Times New Roman"/>
          <w:sz w:val="24"/>
          <w:szCs w:val="24"/>
          <w:lang w:eastAsia="pl-PL"/>
        </w:rPr>
        <w:br/>
        <w:t xml:space="preserve">Informacje o liczbie etapów aukcji elektronicznej i czasie ich trwania: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t xml:space="preserve">Czas trwania: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A175F">
        <w:rPr>
          <w:rFonts w:ascii="Times New Roman" w:eastAsia="Times New Roman" w:hAnsi="Times New Roman" w:cs="Times New Roman"/>
          <w:sz w:val="24"/>
          <w:szCs w:val="24"/>
          <w:lang w:eastAsia="pl-PL"/>
        </w:rPr>
        <w:br/>
        <w:t xml:space="preserve">Warunki zamknięcia aukcji elektronicznej: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lastRenderedPageBreak/>
        <w:br/>
      </w:r>
      <w:r w:rsidRPr="000A175F">
        <w:rPr>
          <w:rFonts w:ascii="Times New Roman" w:eastAsia="Times New Roman" w:hAnsi="Times New Roman" w:cs="Times New Roman"/>
          <w:b/>
          <w:bCs/>
          <w:sz w:val="24"/>
          <w:szCs w:val="24"/>
          <w:lang w:eastAsia="pl-PL"/>
        </w:rPr>
        <w:t xml:space="preserve">IV.2) KRYTERIA OCENY OFERT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IV.2.1) Kryteria oceny ofert: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IV.2.2) Kryteria</w:t>
      </w:r>
      <w:r w:rsidRPr="000A17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316"/>
        <w:gridCol w:w="1016"/>
      </w:tblGrid>
      <w:tr w:rsidR="000A175F" w:rsidRPr="000A175F" w:rsidTr="000A175F">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Znaczenie</w:t>
            </w:r>
          </w:p>
        </w:tc>
      </w:tr>
      <w:tr w:rsidR="000A175F" w:rsidRPr="000A175F" w:rsidTr="000A175F">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60,00</w:t>
            </w:r>
          </w:p>
        </w:tc>
      </w:tr>
      <w:tr w:rsidR="000A175F" w:rsidRPr="000A175F" w:rsidTr="000A175F">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wysokość kary umownej z tytułu opóźnienia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20,00</w:t>
            </w:r>
          </w:p>
        </w:tc>
      </w:tr>
      <w:tr w:rsidR="000A175F" w:rsidRPr="000A175F" w:rsidTr="000A175F">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20,00</w:t>
            </w:r>
          </w:p>
        </w:tc>
      </w:tr>
    </w:tbl>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A175F">
        <w:rPr>
          <w:rFonts w:ascii="Times New Roman" w:eastAsia="Times New Roman" w:hAnsi="Times New Roman" w:cs="Times New Roman"/>
          <w:b/>
          <w:bCs/>
          <w:sz w:val="24"/>
          <w:szCs w:val="24"/>
          <w:lang w:eastAsia="pl-PL"/>
        </w:rPr>
        <w:t>Pzp</w:t>
      </w:r>
      <w:proofErr w:type="spellEnd"/>
      <w:r w:rsidRPr="000A175F">
        <w:rPr>
          <w:rFonts w:ascii="Times New Roman" w:eastAsia="Times New Roman" w:hAnsi="Times New Roman" w:cs="Times New Roman"/>
          <w:b/>
          <w:bCs/>
          <w:sz w:val="24"/>
          <w:szCs w:val="24"/>
          <w:lang w:eastAsia="pl-PL"/>
        </w:rPr>
        <w:t xml:space="preserve"> </w:t>
      </w:r>
      <w:r w:rsidRPr="000A175F">
        <w:rPr>
          <w:rFonts w:ascii="Times New Roman" w:eastAsia="Times New Roman" w:hAnsi="Times New Roman" w:cs="Times New Roman"/>
          <w:sz w:val="24"/>
          <w:szCs w:val="24"/>
          <w:lang w:eastAsia="pl-PL"/>
        </w:rPr>
        <w:t xml:space="preserve">(przetarg nieograniczony) </w:t>
      </w:r>
      <w:r w:rsidRPr="000A175F">
        <w:rPr>
          <w:rFonts w:ascii="Times New Roman" w:eastAsia="Times New Roman" w:hAnsi="Times New Roman" w:cs="Times New Roman"/>
          <w:sz w:val="24"/>
          <w:szCs w:val="24"/>
          <w:lang w:eastAsia="pl-PL"/>
        </w:rPr>
        <w:br/>
        <w:t xml:space="preserve">Tak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IV.3) Negocjacje z ogłoszeniem, dialog konkurencyjny, partnerstwo innowacyjne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IV.3.1) Informacje na temat negocjacji z ogłoszeniem</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Minimalne wymagania, które muszą spełniać wszystkie oferty: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A175F">
        <w:rPr>
          <w:rFonts w:ascii="Times New Roman" w:eastAsia="Times New Roman" w:hAnsi="Times New Roman" w:cs="Times New Roman"/>
          <w:sz w:val="24"/>
          <w:szCs w:val="24"/>
          <w:lang w:eastAsia="pl-PL"/>
        </w:rPr>
        <w:br/>
        <w:t xml:space="preserve">Przewidziany jest podział negocjacji na etapy w celu ograniczenia liczby ofert: </w:t>
      </w:r>
      <w:r w:rsidRPr="000A175F">
        <w:rPr>
          <w:rFonts w:ascii="Times New Roman" w:eastAsia="Times New Roman" w:hAnsi="Times New Roman" w:cs="Times New Roman"/>
          <w:sz w:val="24"/>
          <w:szCs w:val="24"/>
          <w:lang w:eastAsia="pl-PL"/>
        </w:rPr>
        <w:br/>
        <w:t xml:space="preserve">Należy podać informacje na temat etapów negocjacji (w tym liczbę etapów):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Informacje dodatkowe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IV.3.2) Informacje na temat dialogu konkurencyjnego</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Wstępny harmonogram postępowania: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Podział dialogu na etapy w celu ograniczenia liczby rozwiązań: </w:t>
      </w:r>
      <w:r w:rsidRPr="000A175F">
        <w:rPr>
          <w:rFonts w:ascii="Times New Roman" w:eastAsia="Times New Roman" w:hAnsi="Times New Roman" w:cs="Times New Roman"/>
          <w:sz w:val="24"/>
          <w:szCs w:val="24"/>
          <w:lang w:eastAsia="pl-PL"/>
        </w:rPr>
        <w:br/>
        <w:t xml:space="preserve">Należy podać informacje na temat etapów dialogu: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Informacje dodatkowe: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IV.3.3) Informacje na temat partnerstwa innowacyjnego</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Informacje dodatkowe: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lastRenderedPageBreak/>
        <w:t xml:space="preserve">IV.4) Licytacja elektroniczna </w:t>
      </w:r>
      <w:r w:rsidRPr="000A175F">
        <w:rPr>
          <w:rFonts w:ascii="Times New Roman" w:eastAsia="Times New Roman" w:hAnsi="Times New Roman" w:cs="Times New Roman"/>
          <w:sz w:val="24"/>
          <w:szCs w:val="24"/>
          <w:lang w:eastAsia="pl-PL"/>
        </w:rPr>
        <w:br/>
        <w:t xml:space="preserve">Adres strony internetowej, na której będzie prowadzona licytacja elektroniczna: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Informacje o liczbie etapów licytacji elektronicznej i czasie ich trwania: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Czas trwania: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Termin składania wniosków o dopuszczenie do udziału w licytacji elektronicznej: </w:t>
      </w:r>
      <w:r w:rsidRPr="000A175F">
        <w:rPr>
          <w:rFonts w:ascii="Times New Roman" w:eastAsia="Times New Roman" w:hAnsi="Times New Roman" w:cs="Times New Roman"/>
          <w:sz w:val="24"/>
          <w:szCs w:val="24"/>
          <w:lang w:eastAsia="pl-PL"/>
        </w:rPr>
        <w:br/>
        <w:t xml:space="preserve">Data: godzina: </w:t>
      </w:r>
      <w:r w:rsidRPr="000A175F">
        <w:rPr>
          <w:rFonts w:ascii="Times New Roman" w:eastAsia="Times New Roman" w:hAnsi="Times New Roman" w:cs="Times New Roman"/>
          <w:sz w:val="24"/>
          <w:szCs w:val="24"/>
          <w:lang w:eastAsia="pl-PL"/>
        </w:rPr>
        <w:br/>
        <w:t xml:space="preserve">Termin otwarcia licytacji elektronicznej: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t xml:space="preserve">Termin i warunki zamknięcia licytacji elektronicznej: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t xml:space="preserve">Wymagania dotyczące zabezpieczenia należytego wykonania umowy: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lang w:eastAsia="pl-PL"/>
        </w:rPr>
        <w:br/>
        <w:t xml:space="preserve">Informacje dodatkowe: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r w:rsidRPr="000A175F">
        <w:rPr>
          <w:rFonts w:ascii="Times New Roman" w:eastAsia="Times New Roman" w:hAnsi="Times New Roman" w:cs="Times New Roman"/>
          <w:b/>
          <w:bCs/>
          <w:sz w:val="24"/>
          <w:szCs w:val="24"/>
          <w:lang w:eastAsia="pl-PL"/>
        </w:rPr>
        <w:t>IV.5) ZMIANA UMOWY</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A175F">
        <w:rPr>
          <w:rFonts w:ascii="Times New Roman" w:eastAsia="Times New Roman" w:hAnsi="Times New Roman" w:cs="Times New Roman"/>
          <w:sz w:val="24"/>
          <w:szCs w:val="24"/>
          <w:lang w:eastAsia="pl-PL"/>
        </w:rPr>
        <w:t xml:space="preserve"> Tak </w:t>
      </w:r>
      <w:r w:rsidRPr="000A175F">
        <w:rPr>
          <w:rFonts w:ascii="Times New Roman" w:eastAsia="Times New Roman" w:hAnsi="Times New Roman" w:cs="Times New Roman"/>
          <w:sz w:val="24"/>
          <w:szCs w:val="24"/>
          <w:lang w:eastAsia="pl-PL"/>
        </w:rPr>
        <w:br/>
        <w:t xml:space="preserve">Należy wskazać zakres, charakter zmian oraz warunki wprowadzenia zmian: </w:t>
      </w:r>
      <w:r w:rsidRPr="000A175F">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IV.6) INFORMACJE ADMINISTRACYJNE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IV.6.1) Sposób udostępniania informacji o charakterze poufnym </w:t>
      </w:r>
      <w:r w:rsidRPr="000A175F">
        <w:rPr>
          <w:rFonts w:ascii="Times New Roman" w:eastAsia="Times New Roman" w:hAnsi="Times New Roman" w:cs="Times New Roman"/>
          <w:i/>
          <w:iCs/>
          <w:sz w:val="24"/>
          <w:szCs w:val="24"/>
          <w:lang w:eastAsia="pl-PL"/>
        </w:rPr>
        <w:t xml:space="preserve">(jeżeli dotyczy):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Środki służące ochronie informacji o charakterze poufnym</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IV.6.2) Termin składania ofert lub wniosków o dopuszczenie do udziału w </w:t>
      </w:r>
      <w:r w:rsidRPr="000A175F">
        <w:rPr>
          <w:rFonts w:ascii="Times New Roman" w:eastAsia="Times New Roman" w:hAnsi="Times New Roman" w:cs="Times New Roman"/>
          <w:b/>
          <w:bCs/>
          <w:sz w:val="24"/>
          <w:szCs w:val="24"/>
          <w:lang w:eastAsia="pl-PL"/>
        </w:rPr>
        <w:lastRenderedPageBreak/>
        <w:t xml:space="preserve">postępowaniu: </w:t>
      </w:r>
      <w:r w:rsidRPr="000A175F">
        <w:rPr>
          <w:rFonts w:ascii="Times New Roman" w:eastAsia="Times New Roman" w:hAnsi="Times New Roman" w:cs="Times New Roman"/>
          <w:sz w:val="24"/>
          <w:szCs w:val="24"/>
          <w:lang w:eastAsia="pl-PL"/>
        </w:rPr>
        <w:br/>
        <w:t xml:space="preserve">Data: 2017-09-15, godzina: 10:00, </w:t>
      </w:r>
      <w:r w:rsidRPr="000A175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A175F">
        <w:rPr>
          <w:rFonts w:ascii="Times New Roman" w:eastAsia="Times New Roman" w:hAnsi="Times New Roman" w:cs="Times New Roman"/>
          <w:sz w:val="24"/>
          <w:szCs w:val="24"/>
          <w:lang w:eastAsia="pl-PL"/>
        </w:rPr>
        <w:br/>
        <w:t xml:space="preserve">Nie </w:t>
      </w:r>
      <w:r w:rsidRPr="000A175F">
        <w:rPr>
          <w:rFonts w:ascii="Times New Roman" w:eastAsia="Times New Roman" w:hAnsi="Times New Roman" w:cs="Times New Roman"/>
          <w:sz w:val="24"/>
          <w:szCs w:val="24"/>
          <w:lang w:eastAsia="pl-PL"/>
        </w:rPr>
        <w:br/>
        <w:t xml:space="preserve">Wskazać powody: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A175F">
        <w:rPr>
          <w:rFonts w:ascii="Times New Roman" w:eastAsia="Times New Roman" w:hAnsi="Times New Roman" w:cs="Times New Roman"/>
          <w:sz w:val="24"/>
          <w:szCs w:val="24"/>
          <w:lang w:eastAsia="pl-PL"/>
        </w:rPr>
        <w:br/>
        <w:t xml:space="preserve">&gt; język polski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 xml:space="preserve">IV.6.3) Termin związania ofertą: </w:t>
      </w:r>
      <w:r w:rsidRPr="000A175F">
        <w:rPr>
          <w:rFonts w:ascii="Times New Roman" w:eastAsia="Times New Roman" w:hAnsi="Times New Roman" w:cs="Times New Roman"/>
          <w:sz w:val="24"/>
          <w:szCs w:val="24"/>
          <w:lang w:eastAsia="pl-PL"/>
        </w:rPr>
        <w:t xml:space="preserve">do: okres w dniach: 30 (od ostatecznego terminu składania ofert)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A175F">
        <w:rPr>
          <w:rFonts w:ascii="Times New Roman" w:eastAsia="Times New Roman" w:hAnsi="Times New Roman" w:cs="Times New Roman"/>
          <w:sz w:val="24"/>
          <w:szCs w:val="24"/>
          <w:lang w:eastAsia="pl-PL"/>
        </w:rPr>
        <w:t xml:space="preserve"> Nie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A175F">
        <w:rPr>
          <w:rFonts w:ascii="Times New Roman" w:eastAsia="Times New Roman" w:hAnsi="Times New Roman" w:cs="Times New Roman"/>
          <w:sz w:val="24"/>
          <w:szCs w:val="24"/>
          <w:lang w:eastAsia="pl-PL"/>
        </w:rPr>
        <w:t xml:space="preserve"> Nie </w:t>
      </w:r>
      <w:r w:rsidRPr="000A175F">
        <w:rPr>
          <w:rFonts w:ascii="Times New Roman" w:eastAsia="Times New Roman" w:hAnsi="Times New Roman" w:cs="Times New Roman"/>
          <w:sz w:val="24"/>
          <w:szCs w:val="24"/>
          <w:lang w:eastAsia="pl-PL"/>
        </w:rPr>
        <w:br/>
      </w:r>
      <w:r w:rsidRPr="000A175F">
        <w:rPr>
          <w:rFonts w:ascii="Times New Roman" w:eastAsia="Times New Roman" w:hAnsi="Times New Roman" w:cs="Times New Roman"/>
          <w:b/>
          <w:bCs/>
          <w:sz w:val="24"/>
          <w:szCs w:val="24"/>
          <w:lang w:eastAsia="pl-PL"/>
        </w:rPr>
        <w:t>IV.6.6) Informacje dodatkowe:</w:t>
      </w:r>
      <w:r w:rsidRPr="000A175F">
        <w:rPr>
          <w:rFonts w:ascii="Times New Roman" w:eastAsia="Times New Roman" w:hAnsi="Times New Roman" w:cs="Times New Roman"/>
          <w:sz w:val="24"/>
          <w:szCs w:val="24"/>
          <w:lang w:eastAsia="pl-PL"/>
        </w:rPr>
        <w:t xml:space="preserve"> </w:t>
      </w:r>
      <w:r w:rsidRPr="000A175F">
        <w:rPr>
          <w:rFonts w:ascii="Times New Roman" w:eastAsia="Times New Roman" w:hAnsi="Times New Roman" w:cs="Times New Roman"/>
          <w:sz w:val="24"/>
          <w:szCs w:val="24"/>
          <w:lang w:eastAsia="pl-PL"/>
        </w:rPr>
        <w:br/>
      </w:r>
    </w:p>
    <w:p w:rsidR="000A175F" w:rsidRPr="000A175F" w:rsidRDefault="000A175F" w:rsidP="000A175F">
      <w:pPr>
        <w:spacing w:after="0" w:line="240" w:lineRule="auto"/>
        <w:jc w:val="center"/>
        <w:rPr>
          <w:rFonts w:ascii="Times New Roman" w:eastAsia="Times New Roman" w:hAnsi="Times New Roman" w:cs="Times New Roman"/>
          <w:sz w:val="24"/>
          <w:szCs w:val="24"/>
          <w:lang w:eastAsia="pl-PL"/>
        </w:rPr>
      </w:pPr>
      <w:r w:rsidRPr="000A175F">
        <w:rPr>
          <w:rFonts w:ascii="Times New Roman" w:eastAsia="Times New Roman" w:hAnsi="Times New Roman" w:cs="Times New Roman"/>
          <w:sz w:val="24"/>
          <w:szCs w:val="24"/>
          <w:u w:val="single"/>
          <w:lang w:eastAsia="pl-PL"/>
        </w:rPr>
        <w:t xml:space="preserve">ZAŁĄCZNIK I - INFORMACJE DOTYCZĄCE OFERT CZĘŚCIOWYCH </w:t>
      </w:r>
    </w:p>
    <w:p w:rsidR="000A175F" w:rsidRPr="000A175F" w:rsidRDefault="000A175F" w:rsidP="000A175F">
      <w:pPr>
        <w:spacing w:after="0" w:line="240" w:lineRule="auto"/>
        <w:rPr>
          <w:rFonts w:ascii="Times New Roman" w:eastAsia="Times New Roman" w:hAnsi="Times New Roman" w:cs="Times New Roman"/>
          <w:sz w:val="24"/>
          <w:szCs w:val="24"/>
          <w:lang w:eastAsia="pl-PL"/>
        </w:rPr>
      </w:pPr>
    </w:p>
    <w:p w:rsidR="000A175F" w:rsidRPr="000A175F" w:rsidRDefault="000A175F" w:rsidP="000A175F">
      <w:pPr>
        <w:spacing w:after="0" w:line="240" w:lineRule="auto"/>
        <w:rPr>
          <w:rFonts w:ascii="Times New Roman" w:eastAsia="Times New Roman" w:hAnsi="Times New Roman" w:cs="Times New Roman"/>
          <w:sz w:val="24"/>
          <w:szCs w:val="24"/>
          <w:lang w:eastAsia="pl-PL"/>
        </w:rPr>
      </w:pPr>
    </w:p>
    <w:p w:rsidR="000A175F" w:rsidRPr="000A175F" w:rsidRDefault="000A175F" w:rsidP="000A175F">
      <w:pPr>
        <w:spacing w:after="240" w:line="240" w:lineRule="auto"/>
        <w:rPr>
          <w:rFonts w:ascii="Times New Roman" w:eastAsia="Times New Roman" w:hAnsi="Times New Roman" w:cs="Times New Roman"/>
          <w:sz w:val="24"/>
          <w:szCs w:val="24"/>
          <w:lang w:eastAsia="pl-PL"/>
        </w:rPr>
      </w:pPr>
    </w:p>
    <w:p w:rsidR="000A175F" w:rsidRPr="000A175F" w:rsidRDefault="000A175F" w:rsidP="000A175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0A175F" w:rsidRPr="000A175F" w:rsidTr="000A175F">
        <w:trPr>
          <w:tblCellSpacing w:w="15" w:type="dxa"/>
        </w:trPr>
        <w:tc>
          <w:tcPr>
            <w:tcW w:w="0" w:type="auto"/>
            <w:vAlign w:val="center"/>
            <w:hideMark/>
          </w:tcPr>
          <w:p w:rsidR="000A175F" w:rsidRPr="000A175F" w:rsidRDefault="000A175F" w:rsidP="000A175F">
            <w:pPr>
              <w:spacing w:after="0" w:line="240" w:lineRule="auto"/>
              <w:rPr>
                <w:rFonts w:ascii="Times New Roman" w:eastAsia="Times New Roman" w:hAnsi="Times New Roman" w:cs="Times New Roman"/>
                <w:sz w:val="24"/>
                <w:szCs w:val="24"/>
                <w:lang w:eastAsia="pl-PL"/>
              </w:rPr>
            </w:pPr>
          </w:p>
        </w:tc>
      </w:tr>
    </w:tbl>
    <w:p w:rsidR="000A175F" w:rsidRPr="000A175F" w:rsidRDefault="000A175F" w:rsidP="000A175F">
      <w:pPr>
        <w:pBdr>
          <w:top w:val="single" w:sz="6" w:space="1" w:color="auto"/>
        </w:pBdr>
        <w:spacing w:after="0" w:line="240" w:lineRule="auto"/>
        <w:jc w:val="center"/>
        <w:rPr>
          <w:rFonts w:ascii="Arial" w:eastAsia="Times New Roman" w:hAnsi="Arial" w:cs="Arial"/>
          <w:vanish/>
          <w:sz w:val="16"/>
          <w:szCs w:val="16"/>
          <w:lang w:eastAsia="pl-PL"/>
        </w:rPr>
      </w:pPr>
      <w:r w:rsidRPr="000A175F">
        <w:rPr>
          <w:rFonts w:ascii="Arial" w:eastAsia="Times New Roman" w:hAnsi="Arial" w:cs="Arial"/>
          <w:vanish/>
          <w:sz w:val="16"/>
          <w:szCs w:val="16"/>
          <w:lang w:eastAsia="pl-PL"/>
        </w:rPr>
        <w:t>Dół formularza</w:t>
      </w:r>
    </w:p>
    <w:p w:rsidR="000A175F" w:rsidRPr="000A175F" w:rsidRDefault="000A175F" w:rsidP="000A175F">
      <w:pPr>
        <w:pBdr>
          <w:bottom w:val="single" w:sz="6" w:space="1" w:color="auto"/>
        </w:pBdr>
        <w:spacing w:after="0" w:line="240" w:lineRule="auto"/>
        <w:jc w:val="center"/>
        <w:rPr>
          <w:rFonts w:ascii="Arial" w:eastAsia="Times New Roman" w:hAnsi="Arial" w:cs="Arial"/>
          <w:vanish/>
          <w:sz w:val="16"/>
          <w:szCs w:val="16"/>
          <w:lang w:eastAsia="pl-PL"/>
        </w:rPr>
      </w:pPr>
      <w:r w:rsidRPr="000A175F">
        <w:rPr>
          <w:rFonts w:ascii="Arial" w:eastAsia="Times New Roman" w:hAnsi="Arial" w:cs="Arial"/>
          <w:vanish/>
          <w:sz w:val="16"/>
          <w:szCs w:val="16"/>
          <w:lang w:eastAsia="pl-PL"/>
        </w:rPr>
        <w:t>Początek formularza</w:t>
      </w:r>
    </w:p>
    <w:p w:rsidR="000A175F" w:rsidRPr="000A175F" w:rsidRDefault="000A175F" w:rsidP="000A175F">
      <w:pPr>
        <w:pBdr>
          <w:top w:val="single" w:sz="6" w:space="1" w:color="auto"/>
        </w:pBdr>
        <w:spacing w:after="0" w:line="240" w:lineRule="auto"/>
        <w:jc w:val="center"/>
        <w:rPr>
          <w:rFonts w:ascii="Arial" w:eastAsia="Times New Roman" w:hAnsi="Arial" w:cs="Arial"/>
          <w:vanish/>
          <w:sz w:val="16"/>
          <w:szCs w:val="16"/>
          <w:lang w:eastAsia="pl-PL"/>
        </w:rPr>
      </w:pPr>
      <w:r w:rsidRPr="000A175F">
        <w:rPr>
          <w:rFonts w:ascii="Arial" w:eastAsia="Times New Roman" w:hAnsi="Arial" w:cs="Arial"/>
          <w:vanish/>
          <w:sz w:val="16"/>
          <w:szCs w:val="16"/>
          <w:lang w:eastAsia="pl-PL"/>
        </w:rPr>
        <w:t>Dół formularza</w:t>
      </w:r>
    </w:p>
    <w:p w:rsidR="006F4C4E" w:rsidRPr="000A175F" w:rsidRDefault="006F4C4E" w:rsidP="000A175F"/>
    <w:sectPr w:rsidR="006F4C4E" w:rsidRPr="000A175F" w:rsidSect="006F4C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175F"/>
    <w:rsid w:val="000A175F"/>
    <w:rsid w:val="006F4C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C4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A175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A175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A175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A175F"/>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039629043">
      <w:bodyDiv w:val="1"/>
      <w:marLeft w:val="0"/>
      <w:marRight w:val="0"/>
      <w:marTop w:val="0"/>
      <w:marBottom w:val="0"/>
      <w:divBdr>
        <w:top w:val="none" w:sz="0" w:space="0" w:color="auto"/>
        <w:left w:val="none" w:sz="0" w:space="0" w:color="auto"/>
        <w:bottom w:val="none" w:sz="0" w:space="0" w:color="auto"/>
        <w:right w:val="none" w:sz="0" w:space="0" w:color="auto"/>
      </w:divBdr>
      <w:divsChild>
        <w:div w:id="566838745">
          <w:marLeft w:val="0"/>
          <w:marRight w:val="0"/>
          <w:marTop w:val="0"/>
          <w:marBottom w:val="0"/>
          <w:divBdr>
            <w:top w:val="none" w:sz="0" w:space="0" w:color="auto"/>
            <w:left w:val="none" w:sz="0" w:space="0" w:color="auto"/>
            <w:bottom w:val="none" w:sz="0" w:space="0" w:color="auto"/>
            <w:right w:val="none" w:sz="0" w:space="0" w:color="auto"/>
          </w:divBdr>
          <w:divsChild>
            <w:div w:id="270210447">
              <w:marLeft w:val="0"/>
              <w:marRight w:val="0"/>
              <w:marTop w:val="0"/>
              <w:marBottom w:val="0"/>
              <w:divBdr>
                <w:top w:val="none" w:sz="0" w:space="0" w:color="auto"/>
                <w:left w:val="none" w:sz="0" w:space="0" w:color="auto"/>
                <w:bottom w:val="none" w:sz="0" w:space="0" w:color="auto"/>
                <w:right w:val="none" w:sz="0" w:space="0" w:color="auto"/>
              </w:divBdr>
              <w:divsChild>
                <w:div w:id="1826049139">
                  <w:marLeft w:val="0"/>
                  <w:marRight w:val="0"/>
                  <w:marTop w:val="0"/>
                  <w:marBottom w:val="0"/>
                  <w:divBdr>
                    <w:top w:val="none" w:sz="0" w:space="0" w:color="auto"/>
                    <w:left w:val="none" w:sz="0" w:space="0" w:color="auto"/>
                    <w:bottom w:val="none" w:sz="0" w:space="0" w:color="auto"/>
                    <w:right w:val="none" w:sz="0" w:space="0" w:color="auto"/>
                  </w:divBdr>
                </w:div>
                <w:div w:id="1936867098">
                  <w:marLeft w:val="0"/>
                  <w:marRight w:val="0"/>
                  <w:marTop w:val="0"/>
                  <w:marBottom w:val="0"/>
                  <w:divBdr>
                    <w:top w:val="none" w:sz="0" w:space="0" w:color="auto"/>
                    <w:left w:val="none" w:sz="0" w:space="0" w:color="auto"/>
                    <w:bottom w:val="none" w:sz="0" w:space="0" w:color="auto"/>
                    <w:right w:val="none" w:sz="0" w:space="0" w:color="auto"/>
                  </w:divBdr>
                </w:div>
                <w:div w:id="444547558">
                  <w:marLeft w:val="0"/>
                  <w:marRight w:val="0"/>
                  <w:marTop w:val="0"/>
                  <w:marBottom w:val="0"/>
                  <w:divBdr>
                    <w:top w:val="none" w:sz="0" w:space="0" w:color="auto"/>
                    <w:left w:val="none" w:sz="0" w:space="0" w:color="auto"/>
                    <w:bottom w:val="none" w:sz="0" w:space="0" w:color="auto"/>
                    <w:right w:val="none" w:sz="0" w:space="0" w:color="auto"/>
                  </w:divBdr>
                  <w:divsChild>
                    <w:div w:id="1464999148">
                      <w:marLeft w:val="0"/>
                      <w:marRight w:val="0"/>
                      <w:marTop w:val="0"/>
                      <w:marBottom w:val="0"/>
                      <w:divBdr>
                        <w:top w:val="none" w:sz="0" w:space="0" w:color="auto"/>
                        <w:left w:val="none" w:sz="0" w:space="0" w:color="auto"/>
                        <w:bottom w:val="none" w:sz="0" w:space="0" w:color="auto"/>
                        <w:right w:val="none" w:sz="0" w:space="0" w:color="auto"/>
                      </w:divBdr>
                    </w:div>
                  </w:divsChild>
                </w:div>
                <w:div w:id="1469979728">
                  <w:marLeft w:val="0"/>
                  <w:marRight w:val="0"/>
                  <w:marTop w:val="0"/>
                  <w:marBottom w:val="0"/>
                  <w:divBdr>
                    <w:top w:val="none" w:sz="0" w:space="0" w:color="auto"/>
                    <w:left w:val="none" w:sz="0" w:space="0" w:color="auto"/>
                    <w:bottom w:val="none" w:sz="0" w:space="0" w:color="auto"/>
                    <w:right w:val="none" w:sz="0" w:space="0" w:color="auto"/>
                  </w:divBdr>
                  <w:divsChild>
                    <w:div w:id="877813068">
                      <w:marLeft w:val="0"/>
                      <w:marRight w:val="0"/>
                      <w:marTop w:val="0"/>
                      <w:marBottom w:val="0"/>
                      <w:divBdr>
                        <w:top w:val="none" w:sz="0" w:space="0" w:color="auto"/>
                        <w:left w:val="none" w:sz="0" w:space="0" w:color="auto"/>
                        <w:bottom w:val="none" w:sz="0" w:space="0" w:color="auto"/>
                        <w:right w:val="none" w:sz="0" w:space="0" w:color="auto"/>
                      </w:divBdr>
                    </w:div>
                  </w:divsChild>
                </w:div>
                <w:div w:id="712848323">
                  <w:marLeft w:val="0"/>
                  <w:marRight w:val="0"/>
                  <w:marTop w:val="0"/>
                  <w:marBottom w:val="0"/>
                  <w:divBdr>
                    <w:top w:val="none" w:sz="0" w:space="0" w:color="auto"/>
                    <w:left w:val="none" w:sz="0" w:space="0" w:color="auto"/>
                    <w:bottom w:val="none" w:sz="0" w:space="0" w:color="auto"/>
                    <w:right w:val="none" w:sz="0" w:space="0" w:color="auto"/>
                  </w:divBdr>
                  <w:divsChild>
                    <w:div w:id="1215854423">
                      <w:marLeft w:val="0"/>
                      <w:marRight w:val="0"/>
                      <w:marTop w:val="0"/>
                      <w:marBottom w:val="0"/>
                      <w:divBdr>
                        <w:top w:val="none" w:sz="0" w:space="0" w:color="auto"/>
                        <w:left w:val="none" w:sz="0" w:space="0" w:color="auto"/>
                        <w:bottom w:val="none" w:sz="0" w:space="0" w:color="auto"/>
                        <w:right w:val="none" w:sz="0" w:space="0" w:color="auto"/>
                      </w:divBdr>
                    </w:div>
                    <w:div w:id="1654529105">
                      <w:marLeft w:val="0"/>
                      <w:marRight w:val="0"/>
                      <w:marTop w:val="0"/>
                      <w:marBottom w:val="0"/>
                      <w:divBdr>
                        <w:top w:val="none" w:sz="0" w:space="0" w:color="auto"/>
                        <w:left w:val="none" w:sz="0" w:space="0" w:color="auto"/>
                        <w:bottom w:val="none" w:sz="0" w:space="0" w:color="auto"/>
                        <w:right w:val="none" w:sz="0" w:space="0" w:color="auto"/>
                      </w:divBdr>
                    </w:div>
                    <w:div w:id="1757481589">
                      <w:marLeft w:val="0"/>
                      <w:marRight w:val="0"/>
                      <w:marTop w:val="0"/>
                      <w:marBottom w:val="0"/>
                      <w:divBdr>
                        <w:top w:val="none" w:sz="0" w:space="0" w:color="auto"/>
                        <w:left w:val="none" w:sz="0" w:space="0" w:color="auto"/>
                        <w:bottom w:val="none" w:sz="0" w:space="0" w:color="auto"/>
                        <w:right w:val="none" w:sz="0" w:space="0" w:color="auto"/>
                      </w:divBdr>
                    </w:div>
                    <w:div w:id="834957881">
                      <w:marLeft w:val="0"/>
                      <w:marRight w:val="0"/>
                      <w:marTop w:val="0"/>
                      <w:marBottom w:val="0"/>
                      <w:divBdr>
                        <w:top w:val="none" w:sz="0" w:space="0" w:color="auto"/>
                        <w:left w:val="none" w:sz="0" w:space="0" w:color="auto"/>
                        <w:bottom w:val="none" w:sz="0" w:space="0" w:color="auto"/>
                        <w:right w:val="none" w:sz="0" w:space="0" w:color="auto"/>
                      </w:divBdr>
                    </w:div>
                  </w:divsChild>
                </w:div>
                <w:div w:id="1593464257">
                  <w:marLeft w:val="0"/>
                  <w:marRight w:val="0"/>
                  <w:marTop w:val="0"/>
                  <w:marBottom w:val="0"/>
                  <w:divBdr>
                    <w:top w:val="none" w:sz="0" w:space="0" w:color="auto"/>
                    <w:left w:val="none" w:sz="0" w:space="0" w:color="auto"/>
                    <w:bottom w:val="none" w:sz="0" w:space="0" w:color="auto"/>
                    <w:right w:val="none" w:sz="0" w:space="0" w:color="auto"/>
                  </w:divBdr>
                  <w:divsChild>
                    <w:div w:id="1700931617">
                      <w:marLeft w:val="0"/>
                      <w:marRight w:val="0"/>
                      <w:marTop w:val="0"/>
                      <w:marBottom w:val="0"/>
                      <w:divBdr>
                        <w:top w:val="none" w:sz="0" w:space="0" w:color="auto"/>
                        <w:left w:val="none" w:sz="0" w:space="0" w:color="auto"/>
                        <w:bottom w:val="none" w:sz="0" w:space="0" w:color="auto"/>
                        <w:right w:val="none" w:sz="0" w:space="0" w:color="auto"/>
                      </w:divBdr>
                    </w:div>
                    <w:div w:id="490294760">
                      <w:marLeft w:val="0"/>
                      <w:marRight w:val="0"/>
                      <w:marTop w:val="0"/>
                      <w:marBottom w:val="0"/>
                      <w:divBdr>
                        <w:top w:val="none" w:sz="0" w:space="0" w:color="auto"/>
                        <w:left w:val="none" w:sz="0" w:space="0" w:color="auto"/>
                        <w:bottom w:val="none" w:sz="0" w:space="0" w:color="auto"/>
                        <w:right w:val="none" w:sz="0" w:space="0" w:color="auto"/>
                      </w:divBdr>
                    </w:div>
                    <w:div w:id="1241477231">
                      <w:marLeft w:val="0"/>
                      <w:marRight w:val="0"/>
                      <w:marTop w:val="0"/>
                      <w:marBottom w:val="0"/>
                      <w:divBdr>
                        <w:top w:val="none" w:sz="0" w:space="0" w:color="auto"/>
                        <w:left w:val="none" w:sz="0" w:space="0" w:color="auto"/>
                        <w:bottom w:val="none" w:sz="0" w:space="0" w:color="auto"/>
                        <w:right w:val="none" w:sz="0" w:space="0" w:color="auto"/>
                      </w:divBdr>
                    </w:div>
                    <w:div w:id="1823614116">
                      <w:marLeft w:val="0"/>
                      <w:marRight w:val="0"/>
                      <w:marTop w:val="0"/>
                      <w:marBottom w:val="0"/>
                      <w:divBdr>
                        <w:top w:val="none" w:sz="0" w:space="0" w:color="auto"/>
                        <w:left w:val="none" w:sz="0" w:space="0" w:color="auto"/>
                        <w:bottom w:val="none" w:sz="0" w:space="0" w:color="auto"/>
                        <w:right w:val="none" w:sz="0" w:space="0" w:color="auto"/>
                      </w:divBdr>
                    </w:div>
                    <w:div w:id="686516238">
                      <w:marLeft w:val="0"/>
                      <w:marRight w:val="0"/>
                      <w:marTop w:val="0"/>
                      <w:marBottom w:val="0"/>
                      <w:divBdr>
                        <w:top w:val="none" w:sz="0" w:space="0" w:color="auto"/>
                        <w:left w:val="none" w:sz="0" w:space="0" w:color="auto"/>
                        <w:bottom w:val="none" w:sz="0" w:space="0" w:color="auto"/>
                        <w:right w:val="none" w:sz="0" w:space="0" w:color="auto"/>
                      </w:divBdr>
                    </w:div>
                    <w:div w:id="2083091150">
                      <w:marLeft w:val="0"/>
                      <w:marRight w:val="0"/>
                      <w:marTop w:val="0"/>
                      <w:marBottom w:val="0"/>
                      <w:divBdr>
                        <w:top w:val="none" w:sz="0" w:space="0" w:color="auto"/>
                        <w:left w:val="none" w:sz="0" w:space="0" w:color="auto"/>
                        <w:bottom w:val="none" w:sz="0" w:space="0" w:color="auto"/>
                        <w:right w:val="none" w:sz="0" w:space="0" w:color="auto"/>
                      </w:divBdr>
                    </w:div>
                    <w:div w:id="16473530">
                      <w:marLeft w:val="0"/>
                      <w:marRight w:val="0"/>
                      <w:marTop w:val="0"/>
                      <w:marBottom w:val="0"/>
                      <w:divBdr>
                        <w:top w:val="none" w:sz="0" w:space="0" w:color="auto"/>
                        <w:left w:val="none" w:sz="0" w:space="0" w:color="auto"/>
                        <w:bottom w:val="none" w:sz="0" w:space="0" w:color="auto"/>
                        <w:right w:val="none" w:sz="0" w:space="0" w:color="auto"/>
                      </w:divBdr>
                    </w:div>
                  </w:divsChild>
                </w:div>
                <w:div w:id="2057848084">
                  <w:marLeft w:val="0"/>
                  <w:marRight w:val="0"/>
                  <w:marTop w:val="0"/>
                  <w:marBottom w:val="0"/>
                  <w:divBdr>
                    <w:top w:val="none" w:sz="0" w:space="0" w:color="auto"/>
                    <w:left w:val="none" w:sz="0" w:space="0" w:color="auto"/>
                    <w:bottom w:val="none" w:sz="0" w:space="0" w:color="auto"/>
                    <w:right w:val="none" w:sz="0" w:space="0" w:color="auto"/>
                  </w:divBdr>
                  <w:divsChild>
                    <w:div w:id="1936088982">
                      <w:marLeft w:val="0"/>
                      <w:marRight w:val="0"/>
                      <w:marTop w:val="0"/>
                      <w:marBottom w:val="0"/>
                      <w:divBdr>
                        <w:top w:val="none" w:sz="0" w:space="0" w:color="auto"/>
                        <w:left w:val="none" w:sz="0" w:space="0" w:color="auto"/>
                        <w:bottom w:val="none" w:sz="0" w:space="0" w:color="auto"/>
                        <w:right w:val="none" w:sz="0" w:space="0" w:color="auto"/>
                      </w:divBdr>
                    </w:div>
                    <w:div w:id="758717912">
                      <w:marLeft w:val="0"/>
                      <w:marRight w:val="0"/>
                      <w:marTop w:val="0"/>
                      <w:marBottom w:val="0"/>
                      <w:divBdr>
                        <w:top w:val="none" w:sz="0" w:space="0" w:color="auto"/>
                        <w:left w:val="none" w:sz="0" w:space="0" w:color="auto"/>
                        <w:bottom w:val="none" w:sz="0" w:space="0" w:color="auto"/>
                        <w:right w:val="none" w:sz="0" w:space="0" w:color="auto"/>
                      </w:divBdr>
                    </w:div>
                  </w:divsChild>
                </w:div>
                <w:div w:id="1752893154">
                  <w:marLeft w:val="0"/>
                  <w:marRight w:val="0"/>
                  <w:marTop w:val="0"/>
                  <w:marBottom w:val="0"/>
                  <w:divBdr>
                    <w:top w:val="none" w:sz="0" w:space="0" w:color="auto"/>
                    <w:left w:val="none" w:sz="0" w:space="0" w:color="auto"/>
                    <w:bottom w:val="none" w:sz="0" w:space="0" w:color="auto"/>
                    <w:right w:val="none" w:sz="0" w:space="0" w:color="auto"/>
                  </w:divBdr>
                  <w:divsChild>
                    <w:div w:id="634683203">
                      <w:marLeft w:val="0"/>
                      <w:marRight w:val="0"/>
                      <w:marTop w:val="0"/>
                      <w:marBottom w:val="0"/>
                      <w:divBdr>
                        <w:top w:val="none" w:sz="0" w:space="0" w:color="auto"/>
                        <w:left w:val="none" w:sz="0" w:space="0" w:color="auto"/>
                        <w:bottom w:val="none" w:sz="0" w:space="0" w:color="auto"/>
                        <w:right w:val="none" w:sz="0" w:space="0" w:color="auto"/>
                      </w:divBdr>
                    </w:div>
                    <w:div w:id="1251738816">
                      <w:marLeft w:val="0"/>
                      <w:marRight w:val="0"/>
                      <w:marTop w:val="0"/>
                      <w:marBottom w:val="0"/>
                      <w:divBdr>
                        <w:top w:val="none" w:sz="0" w:space="0" w:color="auto"/>
                        <w:left w:val="none" w:sz="0" w:space="0" w:color="auto"/>
                        <w:bottom w:val="none" w:sz="0" w:space="0" w:color="auto"/>
                        <w:right w:val="none" w:sz="0" w:space="0" w:color="auto"/>
                      </w:divBdr>
                    </w:div>
                    <w:div w:id="1256597988">
                      <w:marLeft w:val="0"/>
                      <w:marRight w:val="0"/>
                      <w:marTop w:val="0"/>
                      <w:marBottom w:val="0"/>
                      <w:divBdr>
                        <w:top w:val="none" w:sz="0" w:space="0" w:color="auto"/>
                        <w:left w:val="none" w:sz="0" w:space="0" w:color="auto"/>
                        <w:bottom w:val="none" w:sz="0" w:space="0" w:color="auto"/>
                        <w:right w:val="none" w:sz="0" w:space="0" w:color="auto"/>
                      </w:divBdr>
                    </w:div>
                    <w:div w:id="712076276">
                      <w:marLeft w:val="0"/>
                      <w:marRight w:val="0"/>
                      <w:marTop w:val="0"/>
                      <w:marBottom w:val="0"/>
                      <w:divBdr>
                        <w:top w:val="none" w:sz="0" w:space="0" w:color="auto"/>
                        <w:left w:val="none" w:sz="0" w:space="0" w:color="auto"/>
                        <w:bottom w:val="none" w:sz="0" w:space="0" w:color="auto"/>
                        <w:right w:val="none" w:sz="0" w:space="0" w:color="auto"/>
                      </w:divBdr>
                    </w:div>
                    <w:div w:id="575943479">
                      <w:marLeft w:val="0"/>
                      <w:marRight w:val="0"/>
                      <w:marTop w:val="0"/>
                      <w:marBottom w:val="0"/>
                      <w:divBdr>
                        <w:top w:val="none" w:sz="0" w:space="0" w:color="auto"/>
                        <w:left w:val="none" w:sz="0" w:space="0" w:color="auto"/>
                        <w:bottom w:val="none" w:sz="0" w:space="0" w:color="auto"/>
                        <w:right w:val="none" w:sz="0" w:space="0" w:color="auto"/>
                      </w:divBdr>
                    </w:div>
                    <w:div w:id="1422143197">
                      <w:marLeft w:val="0"/>
                      <w:marRight w:val="0"/>
                      <w:marTop w:val="0"/>
                      <w:marBottom w:val="0"/>
                      <w:divBdr>
                        <w:top w:val="none" w:sz="0" w:space="0" w:color="auto"/>
                        <w:left w:val="none" w:sz="0" w:space="0" w:color="auto"/>
                        <w:bottom w:val="none" w:sz="0" w:space="0" w:color="auto"/>
                        <w:right w:val="none" w:sz="0" w:space="0" w:color="auto"/>
                      </w:divBdr>
                    </w:div>
                  </w:divsChild>
                </w:div>
                <w:div w:id="2146266826">
                  <w:marLeft w:val="0"/>
                  <w:marRight w:val="0"/>
                  <w:marTop w:val="0"/>
                  <w:marBottom w:val="0"/>
                  <w:divBdr>
                    <w:top w:val="none" w:sz="0" w:space="0" w:color="auto"/>
                    <w:left w:val="none" w:sz="0" w:space="0" w:color="auto"/>
                    <w:bottom w:val="none" w:sz="0" w:space="0" w:color="auto"/>
                    <w:right w:val="none" w:sz="0" w:space="0" w:color="auto"/>
                  </w:divBdr>
                  <w:divsChild>
                    <w:div w:id="475684569">
                      <w:marLeft w:val="0"/>
                      <w:marRight w:val="0"/>
                      <w:marTop w:val="0"/>
                      <w:marBottom w:val="0"/>
                      <w:divBdr>
                        <w:top w:val="none" w:sz="0" w:space="0" w:color="auto"/>
                        <w:left w:val="none" w:sz="0" w:space="0" w:color="auto"/>
                        <w:bottom w:val="none" w:sz="0" w:space="0" w:color="auto"/>
                        <w:right w:val="none" w:sz="0" w:space="0" w:color="auto"/>
                      </w:divBdr>
                    </w:div>
                    <w:div w:id="1105228581">
                      <w:marLeft w:val="0"/>
                      <w:marRight w:val="0"/>
                      <w:marTop w:val="0"/>
                      <w:marBottom w:val="0"/>
                      <w:divBdr>
                        <w:top w:val="none" w:sz="0" w:space="0" w:color="auto"/>
                        <w:left w:val="none" w:sz="0" w:space="0" w:color="auto"/>
                        <w:bottom w:val="none" w:sz="0" w:space="0" w:color="auto"/>
                        <w:right w:val="none" w:sz="0" w:space="0" w:color="auto"/>
                      </w:divBdr>
                    </w:div>
                    <w:div w:id="2147157860">
                      <w:marLeft w:val="0"/>
                      <w:marRight w:val="0"/>
                      <w:marTop w:val="0"/>
                      <w:marBottom w:val="0"/>
                      <w:divBdr>
                        <w:top w:val="none" w:sz="0" w:space="0" w:color="auto"/>
                        <w:left w:val="none" w:sz="0" w:space="0" w:color="auto"/>
                        <w:bottom w:val="none" w:sz="0" w:space="0" w:color="auto"/>
                        <w:right w:val="none" w:sz="0" w:space="0" w:color="auto"/>
                      </w:divBdr>
                    </w:div>
                    <w:div w:id="7879816">
                      <w:marLeft w:val="0"/>
                      <w:marRight w:val="0"/>
                      <w:marTop w:val="0"/>
                      <w:marBottom w:val="0"/>
                      <w:divBdr>
                        <w:top w:val="none" w:sz="0" w:space="0" w:color="auto"/>
                        <w:left w:val="none" w:sz="0" w:space="0" w:color="auto"/>
                        <w:bottom w:val="none" w:sz="0" w:space="0" w:color="auto"/>
                        <w:right w:val="none" w:sz="0" w:space="0" w:color="auto"/>
                      </w:divBdr>
                    </w:div>
                    <w:div w:id="1391657632">
                      <w:marLeft w:val="0"/>
                      <w:marRight w:val="0"/>
                      <w:marTop w:val="0"/>
                      <w:marBottom w:val="0"/>
                      <w:divBdr>
                        <w:top w:val="none" w:sz="0" w:space="0" w:color="auto"/>
                        <w:left w:val="none" w:sz="0" w:space="0" w:color="auto"/>
                        <w:bottom w:val="none" w:sz="0" w:space="0" w:color="auto"/>
                        <w:right w:val="none" w:sz="0" w:space="0" w:color="auto"/>
                      </w:divBdr>
                    </w:div>
                    <w:div w:id="733967300">
                      <w:marLeft w:val="0"/>
                      <w:marRight w:val="0"/>
                      <w:marTop w:val="0"/>
                      <w:marBottom w:val="0"/>
                      <w:divBdr>
                        <w:top w:val="none" w:sz="0" w:space="0" w:color="auto"/>
                        <w:left w:val="none" w:sz="0" w:space="0" w:color="auto"/>
                        <w:bottom w:val="none" w:sz="0" w:space="0" w:color="auto"/>
                        <w:right w:val="none" w:sz="0" w:space="0" w:color="auto"/>
                      </w:divBdr>
                    </w:div>
                    <w:div w:id="1146781623">
                      <w:marLeft w:val="0"/>
                      <w:marRight w:val="0"/>
                      <w:marTop w:val="0"/>
                      <w:marBottom w:val="0"/>
                      <w:divBdr>
                        <w:top w:val="none" w:sz="0" w:space="0" w:color="auto"/>
                        <w:left w:val="none" w:sz="0" w:space="0" w:color="auto"/>
                        <w:bottom w:val="none" w:sz="0" w:space="0" w:color="auto"/>
                        <w:right w:val="none" w:sz="0" w:space="0" w:color="auto"/>
                      </w:divBdr>
                    </w:div>
                    <w:div w:id="1235242213">
                      <w:marLeft w:val="0"/>
                      <w:marRight w:val="0"/>
                      <w:marTop w:val="0"/>
                      <w:marBottom w:val="0"/>
                      <w:divBdr>
                        <w:top w:val="none" w:sz="0" w:space="0" w:color="auto"/>
                        <w:left w:val="none" w:sz="0" w:space="0" w:color="auto"/>
                        <w:bottom w:val="none" w:sz="0" w:space="0" w:color="auto"/>
                        <w:right w:val="none" w:sz="0" w:space="0" w:color="auto"/>
                      </w:divBdr>
                    </w:div>
                  </w:divsChild>
                </w:div>
                <w:div w:id="16903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5411</Words>
  <Characters>32467</Characters>
  <Application>Microsoft Office Word</Application>
  <DocSecurity>0</DocSecurity>
  <Lines>270</Lines>
  <Paragraphs>75</Paragraphs>
  <ScaleCrop>false</ScaleCrop>
  <Company/>
  <LinksUpToDate>false</LinksUpToDate>
  <CharactersWithSpaces>37803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Kryś</dc:creator>
  <cp:keywords/>
  <dc:description/>
  <cp:lastModifiedBy>Kryś</cp:lastModifiedBy>
  <cp:revision>1</cp:revision>
  <dcterms:created xsi:type="dcterms:W3CDTF">2017-08-31T12:13:00Z</dcterms:created>
  <dcterms:modified xsi:type="dcterms:W3CDTF">2017-08-31T12:15:00Z</dcterms:modified>
</cp:coreProperties>
</file>